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9BC" w:rsidRPr="00D969BC" w:rsidRDefault="00D969BC" w:rsidP="00D969BC">
      <w:pPr>
        <w:spacing w:line="240" w:lineRule="auto"/>
        <w:jc w:val="center"/>
        <w:rPr>
          <w:rFonts w:ascii="Times New Roman" w:eastAsia="Calibri" w:hAnsi="Times New Roman" w:cs="Times New Roman"/>
          <w:sz w:val="28"/>
          <w:szCs w:val="28"/>
        </w:rPr>
      </w:pPr>
      <w:r w:rsidRPr="00D969BC">
        <w:rPr>
          <w:rFonts w:ascii="Times New Roman" w:eastAsia="Calibri" w:hAnsi="Times New Roman" w:cs="Times New Roman"/>
          <w:sz w:val="28"/>
          <w:szCs w:val="28"/>
        </w:rPr>
        <w:t>Научно-исследовательская работа</w:t>
      </w:r>
    </w:p>
    <w:p w:rsidR="00D969BC" w:rsidRPr="00D969BC" w:rsidRDefault="00D969BC" w:rsidP="00D969BC">
      <w:pPr>
        <w:spacing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Физика</w:t>
      </w:r>
    </w:p>
    <w:p w:rsidR="00D969BC" w:rsidRPr="00D969BC" w:rsidRDefault="00D969BC" w:rsidP="00D969BC">
      <w:pPr>
        <w:spacing w:line="240" w:lineRule="auto"/>
        <w:rPr>
          <w:rFonts w:ascii="Times New Roman" w:eastAsia="Calibri" w:hAnsi="Times New Roman" w:cs="Times New Roman"/>
          <w:i/>
          <w:sz w:val="28"/>
          <w:szCs w:val="28"/>
        </w:rPr>
      </w:pPr>
    </w:p>
    <w:p w:rsidR="00D969BC" w:rsidRPr="00D969BC" w:rsidRDefault="00D969BC" w:rsidP="00D969BC">
      <w:pPr>
        <w:spacing w:line="240" w:lineRule="auto"/>
        <w:jc w:val="center"/>
        <w:rPr>
          <w:rFonts w:ascii="Times New Roman" w:eastAsia="Calibri" w:hAnsi="Times New Roman" w:cs="Times New Roman"/>
          <w:b/>
          <w:sz w:val="28"/>
          <w:szCs w:val="28"/>
        </w:rPr>
      </w:pPr>
    </w:p>
    <w:p w:rsidR="00D969BC" w:rsidRPr="00D969BC" w:rsidRDefault="00D969BC" w:rsidP="00D969BC">
      <w:pPr>
        <w:spacing w:line="240" w:lineRule="auto"/>
        <w:jc w:val="center"/>
        <w:rPr>
          <w:rFonts w:ascii="Times New Roman" w:eastAsia="Calibri" w:hAnsi="Times New Roman" w:cs="Times New Roman"/>
          <w:b/>
          <w:sz w:val="28"/>
          <w:szCs w:val="28"/>
        </w:rPr>
      </w:pPr>
    </w:p>
    <w:p w:rsidR="00D969BC" w:rsidRPr="00D969BC" w:rsidRDefault="00D969BC" w:rsidP="00D969BC">
      <w:pPr>
        <w:spacing w:line="240" w:lineRule="auto"/>
        <w:jc w:val="center"/>
        <w:rPr>
          <w:rFonts w:ascii="Times New Roman" w:eastAsia="Calibri" w:hAnsi="Times New Roman" w:cs="Times New Roman"/>
          <w:b/>
          <w:sz w:val="28"/>
          <w:szCs w:val="28"/>
        </w:rPr>
      </w:pPr>
    </w:p>
    <w:p w:rsidR="00D969BC" w:rsidRPr="00D969BC" w:rsidRDefault="00D969BC" w:rsidP="00D969BC">
      <w:pPr>
        <w:spacing w:line="360" w:lineRule="auto"/>
        <w:jc w:val="center"/>
        <w:rPr>
          <w:rFonts w:ascii="Times New Roman" w:hAnsi="Times New Roman" w:cs="Times New Roman"/>
          <w:b/>
          <w:sz w:val="28"/>
          <w:szCs w:val="28"/>
        </w:rPr>
      </w:pPr>
      <w:r w:rsidRPr="00D969BC">
        <w:rPr>
          <w:rFonts w:ascii="Times New Roman" w:hAnsi="Times New Roman" w:cs="Times New Roman"/>
          <w:b/>
          <w:sz w:val="28"/>
          <w:szCs w:val="28"/>
        </w:rPr>
        <w:t>Исследование физических свой</w:t>
      </w:r>
      <w:proofErr w:type="gramStart"/>
      <w:r w:rsidRPr="00D969BC">
        <w:rPr>
          <w:rFonts w:ascii="Times New Roman" w:hAnsi="Times New Roman" w:cs="Times New Roman"/>
          <w:b/>
          <w:sz w:val="28"/>
          <w:szCs w:val="28"/>
        </w:rPr>
        <w:t>ств пр</w:t>
      </w:r>
      <w:proofErr w:type="gramEnd"/>
      <w:r w:rsidRPr="00D969BC">
        <w:rPr>
          <w:rFonts w:ascii="Times New Roman" w:hAnsi="Times New Roman" w:cs="Times New Roman"/>
          <w:b/>
          <w:sz w:val="28"/>
          <w:szCs w:val="28"/>
        </w:rPr>
        <w:t>остого карандаша</w:t>
      </w:r>
    </w:p>
    <w:p w:rsidR="00D969BC" w:rsidRPr="00D969BC" w:rsidRDefault="00D969BC" w:rsidP="00D969BC">
      <w:pPr>
        <w:spacing w:line="240" w:lineRule="auto"/>
        <w:jc w:val="center"/>
        <w:rPr>
          <w:rFonts w:ascii="Times New Roman" w:eastAsia="Calibri" w:hAnsi="Times New Roman" w:cs="Times New Roman"/>
          <w:b/>
          <w:sz w:val="28"/>
          <w:szCs w:val="28"/>
        </w:rPr>
      </w:pPr>
    </w:p>
    <w:p w:rsidR="00D969BC" w:rsidRPr="00D969BC" w:rsidRDefault="00D969BC" w:rsidP="00D969BC">
      <w:pPr>
        <w:spacing w:line="240" w:lineRule="auto"/>
        <w:jc w:val="center"/>
        <w:rPr>
          <w:rFonts w:ascii="Times New Roman" w:eastAsia="Calibri" w:hAnsi="Times New Roman" w:cs="Times New Roman"/>
          <w:b/>
          <w:sz w:val="28"/>
          <w:szCs w:val="28"/>
        </w:rPr>
      </w:pPr>
    </w:p>
    <w:p w:rsidR="00D969BC" w:rsidRPr="00D969BC" w:rsidRDefault="00D969BC" w:rsidP="00D969BC">
      <w:pPr>
        <w:spacing w:line="240" w:lineRule="auto"/>
        <w:jc w:val="center"/>
        <w:rPr>
          <w:rFonts w:ascii="Times New Roman" w:eastAsia="Calibri" w:hAnsi="Times New Roman" w:cs="Times New Roman"/>
          <w:b/>
          <w:sz w:val="28"/>
          <w:szCs w:val="28"/>
        </w:rPr>
      </w:pPr>
    </w:p>
    <w:p w:rsidR="00D969BC" w:rsidRPr="00D969BC" w:rsidRDefault="00D969BC" w:rsidP="00D969BC">
      <w:pPr>
        <w:spacing w:line="240" w:lineRule="auto"/>
        <w:rPr>
          <w:rFonts w:ascii="Times New Roman" w:eastAsia="Calibri" w:hAnsi="Times New Roman" w:cs="Times New Roman"/>
          <w:i/>
          <w:sz w:val="28"/>
          <w:szCs w:val="28"/>
        </w:rPr>
      </w:pPr>
    </w:p>
    <w:p w:rsidR="00D969BC" w:rsidRPr="00D969BC" w:rsidRDefault="00D969BC" w:rsidP="00D969BC">
      <w:pPr>
        <w:spacing w:line="240" w:lineRule="auto"/>
        <w:rPr>
          <w:rFonts w:ascii="Times New Roman" w:eastAsia="Calibri" w:hAnsi="Times New Roman" w:cs="Times New Roman"/>
          <w:i/>
          <w:sz w:val="28"/>
          <w:szCs w:val="28"/>
        </w:rPr>
      </w:pPr>
    </w:p>
    <w:p w:rsidR="00D969BC" w:rsidRPr="00D969BC" w:rsidRDefault="00D969BC" w:rsidP="00D969BC">
      <w:pPr>
        <w:spacing w:line="240" w:lineRule="auto"/>
        <w:jc w:val="right"/>
        <w:rPr>
          <w:rFonts w:ascii="Times New Roman" w:eastAsia="Calibri" w:hAnsi="Times New Roman" w:cs="Times New Roman"/>
          <w:b/>
          <w:i/>
          <w:sz w:val="28"/>
          <w:szCs w:val="28"/>
        </w:rPr>
      </w:pPr>
    </w:p>
    <w:p w:rsidR="00D969BC" w:rsidRPr="00D969BC" w:rsidRDefault="00D969BC" w:rsidP="00D969BC">
      <w:pPr>
        <w:spacing w:line="240" w:lineRule="auto"/>
        <w:jc w:val="right"/>
        <w:rPr>
          <w:rFonts w:ascii="Times New Roman" w:eastAsia="Calibri" w:hAnsi="Times New Roman" w:cs="Times New Roman"/>
          <w:i/>
          <w:sz w:val="28"/>
          <w:szCs w:val="28"/>
        </w:rPr>
      </w:pPr>
      <w:r w:rsidRPr="00D969BC">
        <w:rPr>
          <w:rFonts w:ascii="Times New Roman" w:eastAsia="Calibri" w:hAnsi="Times New Roman" w:cs="Times New Roman"/>
          <w:b/>
          <w:i/>
          <w:sz w:val="28"/>
          <w:szCs w:val="28"/>
        </w:rPr>
        <w:t>Выполни</w:t>
      </w:r>
      <w:proofErr w:type="gramStart"/>
      <w:r w:rsidRPr="00D969BC">
        <w:rPr>
          <w:rFonts w:ascii="Times New Roman" w:eastAsia="Calibri" w:hAnsi="Times New Roman" w:cs="Times New Roman"/>
          <w:b/>
          <w:i/>
          <w:sz w:val="28"/>
          <w:szCs w:val="28"/>
        </w:rPr>
        <w:t>л(</w:t>
      </w:r>
      <w:proofErr w:type="gramEnd"/>
      <w:r w:rsidRPr="00D969BC">
        <w:rPr>
          <w:rFonts w:ascii="Times New Roman" w:eastAsia="Calibri" w:hAnsi="Times New Roman" w:cs="Times New Roman"/>
          <w:b/>
          <w:i/>
          <w:sz w:val="28"/>
          <w:szCs w:val="28"/>
        </w:rPr>
        <w:t>а)</w:t>
      </w:r>
      <w:r w:rsidRPr="00D969BC">
        <w:rPr>
          <w:rFonts w:ascii="Times New Roman" w:eastAsia="Calibri" w:hAnsi="Times New Roman" w:cs="Times New Roman"/>
          <w:i/>
          <w:sz w:val="28"/>
          <w:szCs w:val="28"/>
        </w:rPr>
        <w:t xml:space="preserve">:  </w:t>
      </w:r>
    </w:p>
    <w:p w:rsidR="00D969BC" w:rsidRPr="00D969BC" w:rsidRDefault="00D969BC" w:rsidP="00D969BC">
      <w:pPr>
        <w:spacing w:line="240" w:lineRule="auto"/>
        <w:jc w:val="right"/>
        <w:rPr>
          <w:rFonts w:ascii="Times New Roman" w:eastAsia="Calibri" w:hAnsi="Times New Roman" w:cs="Times New Roman"/>
          <w:i/>
          <w:sz w:val="28"/>
          <w:szCs w:val="28"/>
        </w:rPr>
      </w:pPr>
      <w:r>
        <w:rPr>
          <w:rFonts w:ascii="Times New Roman" w:eastAsia="Calibri" w:hAnsi="Times New Roman" w:cs="Times New Roman"/>
          <w:i/>
          <w:sz w:val="28"/>
          <w:szCs w:val="28"/>
        </w:rPr>
        <w:t>Мельникова Злата Вячеславовна</w:t>
      </w:r>
      <w:r w:rsidRPr="00D969BC">
        <w:rPr>
          <w:rFonts w:ascii="Times New Roman" w:eastAsia="Calibri" w:hAnsi="Times New Roman" w:cs="Times New Roman"/>
          <w:i/>
          <w:sz w:val="28"/>
          <w:szCs w:val="28"/>
        </w:rPr>
        <w:t xml:space="preserve"> </w:t>
      </w:r>
    </w:p>
    <w:p w:rsidR="00D969BC" w:rsidRPr="00D969BC" w:rsidRDefault="00D969BC" w:rsidP="00D969BC">
      <w:pPr>
        <w:spacing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учащаяся 6</w:t>
      </w:r>
      <w:r w:rsidRPr="00D969BC">
        <w:rPr>
          <w:rFonts w:ascii="Times New Roman" w:eastAsia="Calibri" w:hAnsi="Times New Roman" w:cs="Times New Roman"/>
          <w:sz w:val="28"/>
          <w:szCs w:val="28"/>
        </w:rPr>
        <w:t xml:space="preserve"> класса</w:t>
      </w:r>
    </w:p>
    <w:p w:rsidR="00D969BC" w:rsidRDefault="00D969BC" w:rsidP="00D969BC">
      <w:pPr>
        <w:spacing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Муниципального автономного общеобразовательного </w:t>
      </w:r>
    </w:p>
    <w:p w:rsidR="00D969BC" w:rsidRDefault="00D969BC" w:rsidP="00D969BC">
      <w:pPr>
        <w:spacing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учреждения «Средняя общеобразовательная школа</w:t>
      </w:r>
    </w:p>
    <w:p w:rsidR="00D969BC" w:rsidRPr="00D969BC" w:rsidRDefault="00D969BC" w:rsidP="00D969BC">
      <w:pPr>
        <w:spacing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 154 </w:t>
      </w:r>
      <w:proofErr w:type="spellStart"/>
      <w:r>
        <w:rPr>
          <w:rFonts w:ascii="Times New Roman" w:eastAsia="Calibri" w:hAnsi="Times New Roman" w:cs="Times New Roman"/>
          <w:sz w:val="28"/>
          <w:szCs w:val="28"/>
        </w:rPr>
        <w:t>г</w:t>
      </w:r>
      <w:proofErr w:type="gramStart"/>
      <w:r>
        <w:rPr>
          <w:rFonts w:ascii="Times New Roman" w:eastAsia="Calibri" w:hAnsi="Times New Roman" w:cs="Times New Roman"/>
          <w:sz w:val="28"/>
          <w:szCs w:val="28"/>
        </w:rPr>
        <w:t>.Ч</w:t>
      </w:r>
      <w:proofErr w:type="gramEnd"/>
      <w:r>
        <w:rPr>
          <w:rFonts w:ascii="Times New Roman" w:eastAsia="Calibri" w:hAnsi="Times New Roman" w:cs="Times New Roman"/>
          <w:sz w:val="28"/>
          <w:szCs w:val="28"/>
        </w:rPr>
        <w:t>елябинска</w:t>
      </w:r>
      <w:proofErr w:type="spellEnd"/>
      <w:r>
        <w:rPr>
          <w:rFonts w:ascii="Times New Roman" w:eastAsia="Calibri" w:hAnsi="Times New Roman" w:cs="Times New Roman"/>
          <w:sz w:val="28"/>
          <w:szCs w:val="28"/>
        </w:rPr>
        <w:t>»</w:t>
      </w:r>
    </w:p>
    <w:p w:rsidR="00D969BC" w:rsidRPr="00D969BC" w:rsidRDefault="00D969BC" w:rsidP="00D969BC">
      <w:pPr>
        <w:spacing w:line="240" w:lineRule="auto"/>
        <w:jc w:val="right"/>
        <w:rPr>
          <w:rFonts w:ascii="Times New Roman" w:eastAsia="Calibri" w:hAnsi="Times New Roman" w:cs="Times New Roman"/>
          <w:i/>
          <w:sz w:val="28"/>
          <w:szCs w:val="28"/>
        </w:rPr>
      </w:pPr>
    </w:p>
    <w:p w:rsidR="00D969BC" w:rsidRPr="00D969BC" w:rsidRDefault="00D969BC" w:rsidP="00D969BC">
      <w:pPr>
        <w:spacing w:line="240" w:lineRule="auto"/>
        <w:jc w:val="right"/>
        <w:rPr>
          <w:rFonts w:ascii="Times New Roman" w:eastAsia="Calibri" w:hAnsi="Times New Roman" w:cs="Times New Roman"/>
          <w:i/>
          <w:sz w:val="28"/>
          <w:szCs w:val="28"/>
        </w:rPr>
      </w:pPr>
      <w:r w:rsidRPr="00D969BC">
        <w:rPr>
          <w:rFonts w:ascii="Times New Roman" w:eastAsia="Calibri" w:hAnsi="Times New Roman" w:cs="Times New Roman"/>
          <w:b/>
          <w:i/>
          <w:sz w:val="28"/>
          <w:szCs w:val="28"/>
        </w:rPr>
        <w:t>Руководитель</w:t>
      </w:r>
      <w:r w:rsidRPr="00D969BC">
        <w:rPr>
          <w:rFonts w:ascii="Times New Roman" w:eastAsia="Calibri" w:hAnsi="Times New Roman" w:cs="Times New Roman"/>
          <w:i/>
          <w:sz w:val="28"/>
          <w:szCs w:val="28"/>
        </w:rPr>
        <w:t>:</w:t>
      </w:r>
    </w:p>
    <w:p w:rsidR="00D969BC" w:rsidRPr="00D969BC" w:rsidRDefault="00D969BC" w:rsidP="00D969BC">
      <w:pPr>
        <w:spacing w:line="240" w:lineRule="auto"/>
        <w:jc w:val="right"/>
        <w:rPr>
          <w:rFonts w:ascii="Times New Roman" w:eastAsia="Calibri" w:hAnsi="Times New Roman" w:cs="Times New Roman"/>
          <w:i/>
          <w:sz w:val="28"/>
          <w:szCs w:val="28"/>
        </w:rPr>
      </w:pPr>
      <w:r>
        <w:rPr>
          <w:rFonts w:ascii="Times New Roman" w:eastAsia="Calibri" w:hAnsi="Times New Roman" w:cs="Times New Roman"/>
          <w:i/>
          <w:sz w:val="28"/>
          <w:szCs w:val="28"/>
        </w:rPr>
        <w:t>Быкова Ирина Викторовна</w:t>
      </w:r>
    </w:p>
    <w:p w:rsidR="00D969BC" w:rsidRPr="00D969BC" w:rsidRDefault="00D969BC" w:rsidP="00D969BC">
      <w:pPr>
        <w:spacing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учитель физики МАОУ «СОШ №154 </w:t>
      </w:r>
      <w:proofErr w:type="spellStart"/>
      <w:r>
        <w:rPr>
          <w:rFonts w:ascii="Times New Roman" w:eastAsia="Calibri" w:hAnsi="Times New Roman" w:cs="Times New Roman"/>
          <w:sz w:val="28"/>
          <w:szCs w:val="28"/>
        </w:rPr>
        <w:t>г</w:t>
      </w:r>
      <w:proofErr w:type="gramStart"/>
      <w:r>
        <w:rPr>
          <w:rFonts w:ascii="Times New Roman" w:eastAsia="Calibri" w:hAnsi="Times New Roman" w:cs="Times New Roman"/>
          <w:sz w:val="28"/>
          <w:szCs w:val="28"/>
        </w:rPr>
        <w:t>.Ч</w:t>
      </w:r>
      <w:proofErr w:type="gramEnd"/>
      <w:r>
        <w:rPr>
          <w:rFonts w:ascii="Times New Roman" w:eastAsia="Calibri" w:hAnsi="Times New Roman" w:cs="Times New Roman"/>
          <w:sz w:val="28"/>
          <w:szCs w:val="28"/>
        </w:rPr>
        <w:t>елябинска</w:t>
      </w:r>
      <w:proofErr w:type="spellEnd"/>
      <w:r>
        <w:rPr>
          <w:rFonts w:ascii="Times New Roman" w:eastAsia="Calibri" w:hAnsi="Times New Roman" w:cs="Times New Roman"/>
          <w:sz w:val="28"/>
          <w:szCs w:val="28"/>
        </w:rPr>
        <w:t>»</w:t>
      </w:r>
    </w:p>
    <w:p w:rsidR="00D969BC" w:rsidRPr="00D969BC" w:rsidRDefault="00D969BC" w:rsidP="00D969BC">
      <w:pPr>
        <w:spacing w:line="240" w:lineRule="auto"/>
        <w:jc w:val="right"/>
        <w:rPr>
          <w:rFonts w:ascii="Times New Roman" w:eastAsia="Calibri" w:hAnsi="Times New Roman" w:cs="Times New Roman"/>
          <w:i/>
          <w:sz w:val="28"/>
          <w:szCs w:val="28"/>
        </w:rPr>
      </w:pPr>
    </w:p>
    <w:p w:rsidR="00D969BC" w:rsidRDefault="00D969BC" w:rsidP="00D969BC">
      <w:pPr>
        <w:spacing w:line="360" w:lineRule="auto"/>
        <w:rPr>
          <w:rFonts w:ascii="Times New Roman" w:hAnsi="Times New Roman" w:cs="Times New Roman"/>
          <w:sz w:val="24"/>
          <w:szCs w:val="24"/>
        </w:rPr>
      </w:pPr>
    </w:p>
    <w:p w:rsidR="00D969BC" w:rsidRDefault="00D969BC" w:rsidP="00D969BC">
      <w:pPr>
        <w:spacing w:line="360" w:lineRule="auto"/>
        <w:rPr>
          <w:rFonts w:ascii="Times New Roman" w:hAnsi="Times New Roman" w:cs="Times New Roman"/>
          <w:sz w:val="24"/>
          <w:szCs w:val="24"/>
        </w:rPr>
      </w:pPr>
    </w:p>
    <w:p w:rsidR="00D969BC" w:rsidRDefault="00D969BC" w:rsidP="00354F76">
      <w:pPr>
        <w:spacing w:line="360" w:lineRule="auto"/>
        <w:jc w:val="center"/>
        <w:rPr>
          <w:rFonts w:ascii="Times New Roman" w:hAnsi="Times New Roman" w:cs="Times New Roman"/>
          <w:sz w:val="24"/>
          <w:szCs w:val="24"/>
        </w:rPr>
      </w:pPr>
    </w:p>
    <w:p w:rsidR="00354F76" w:rsidRPr="00D969BC" w:rsidRDefault="00354F76" w:rsidP="00354F76">
      <w:pPr>
        <w:spacing w:line="360" w:lineRule="auto"/>
        <w:jc w:val="center"/>
        <w:rPr>
          <w:rFonts w:ascii="Times New Roman" w:hAnsi="Times New Roman" w:cs="Times New Roman"/>
          <w:sz w:val="28"/>
          <w:szCs w:val="28"/>
        </w:rPr>
      </w:pPr>
      <w:r w:rsidRPr="00D969BC">
        <w:rPr>
          <w:rFonts w:ascii="Times New Roman" w:hAnsi="Times New Roman" w:cs="Times New Roman"/>
          <w:sz w:val="28"/>
          <w:szCs w:val="28"/>
        </w:rPr>
        <w:lastRenderedPageBreak/>
        <w:t>ОГЛАВЛЕНИЕ</w:t>
      </w:r>
    </w:p>
    <w:p w:rsidR="00354F76" w:rsidRPr="00D969BC" w:rsidRDefault="00354F76" w:rsidP="00354F76">
      <w:pPr>
        <w:spacing w:line="360" w:lineRule="auto"/>
        <w:rPr>
          <w:rFonts w:ascii="Times New Roman" w:hAnsi="Times New Roman" w:cs="Times New Roman"/>
          <w:sz w:val="28"/>
          <w:szCs w:val="28"/>
        </w:rPr>
      </w:pPr>
      <w:r w:rsidRPr="00D969BC">
        <w:rPr>
          <w:rFonts w:ascii="Times New Roman" w:hAnsi="Times New Roman" w:cs="Times New Roman"/>
          <w:sz w:val="28"/>
          <w:szCs w:val="28"/>
        </w:rPr>
        <w:t>1. ВВЕДЕНИЕ    ………………………………………………………………</w:t>
      </w:r>
      <w:r w:rsidR="00227163">
        <w:rPr>
          <w:rFonts w:ascii="Times New Roman" w:hAnsi="Times New Roman" w:cs="Times New Roman"/>
          <w:sz w:val="28"/>
          <w:szCs w:val="28"/>
        </w:rPr>
        <w:t>…3-4</w:t>
      </w:r>
    </w:p>
    <w:p w:rsidR="00354F76" w:rsidRPr="00D969BC" w:rsidRDefault="00354F76" w:rsidP="00354F76">
      <w:pPr>
        <w:spacing w:line="360" w:lineRule="auto"/>
        <w:rPr>
          <w:rFonts w:ascii="Times New Roman" w:hAnsi="Times New Roman" w:cs="Times New Roman"/>
          <w:sz w:val="28"/>
          <w:szCs w:val="28"/>
        </w:rPr>
      </w:pPr>
      <w:r w:rsidRPr="00D969BC">
        <w:rPr>
          <w:rFonts w:ascii="Times New Roman" w:hAnsi="Times New Roman" w:cs="Times New Roman"/>
          <w:sz w:val="28"/>
          <w:szCs w:val="28"/>
        </w:rPr>
        <w:t>2. ОСНОВНОЕ СОДЕРЖАНИЕ………………………………………………</w:t>
      </w:r>
      <w:r w:rsidR="002F7F5E">
        <w:rPr>
          <w:rFonts w:ascii="Times New Roman" w:hAnsi="Times New Roman" w:cs="Times New Roman"/>
          <w:sz w:val="28"/>
          <w:szCs w:val="28"/>
        </w:rPr>
        <w:t>..</w:t>
      </w:r>
      <w:r w:rsidR="00FF396C">
        <w:rPr>
          <w:rFonts w:ascii="Times New Roman" w:hAnsi="Times New Roman" w:cs="Times New Roman"/>
          <w:sz w:val="28"/>
          <w:szCs w:val="28"/>
        </w:rPr>
        <w:t>5</w:t>
      </w:r>
      <w:r w:rsidR="002F7F5E">
        <w:rPr>
          <w:rFonts w:ascii="Times New Roman" w:hAnsi="Times New Roman" w:cs="Times New Roman"/>
          <w:sz w:val="28"/>
          <w:szCs w:val="28"/>
        </w:rPr>
        <w:t>-14</w:t>
      </w:r>
    </w:p>
    <w:p w:rsidR="00354F76" w:rsidRPr="00D969BC" w:rsidRDefault="00354F76" w:rsidP="00354F76">
      <w:pPr>
        <w:spacing w:line="360" w:lineRule="auto"/>
        <w:rPr>
          <w:rFonts w:ascii="Times New Roman" w:hAnsi="Times New Roman" w:cs="Times New Roman"/>
          <w:sz w:val="28"/>
          <w:szCs w:val="28"/>
        </w:rPr>
      </w:pPr>
      <w:r w:rsidRPr="00D969BC">
        <w:rPr>
          <w:rFonts w:ascii="Times New Roman" w:hAnsi="Times New Roman" w:cs="Times New Roman"/>
          <w:sz w:val="28"/>
          <w:szCs w:val="28"/>
        </w:rPr>
        <w:t>Происхождение современного карандаша………………………………</w:t>
      </w:r>
      <w:r w:rsidR="000F66C5" w:rsidRPr="00D969BC">
        <w:rPr>
          <w:rFonts w:ascii="Times New Roman" w:hAnsi="Times New Roman" w:cs="Times New Roman"/>
          <w:sz w:val="28"/>
          <w:szCs w:val="28"/>
        </w:rPr>
        <w:t>…</w:t>
      </w:r>
      <w:r w:rsidR="002F7F5E">
        <w:rPr>
          <w:rFonts w:ascii="Times New Roman" w:hAnsi="Times New Roman" w:cs="Times New Roman"/>
          <w:sz w:val="28"/>
          <w:szCs w:val="28"/>
        </w:rPr>
        <w:t>…..</w:t>
      </w:r>
      <w:r w:rsidR="00FF396C">
        <w:rPr>
          <w:rFonts w:ascii="Times New Roman" w:hAnsi="Times New Roman" w:cs="Times New Roman"/>
          <w:sz w:val="28"/>
          <w:szCs w:val="28"/>
        </w:rPr>
        <w:t>5</w:t>
      </w:r>
      <w:r w:rsidR="002F7F5E">
        <w:rPr>
          <w:rFonts w:ascii="Times New Roman" w:hAnsi="Times New Roman" w:cs="Times New Roman"/>
          <w:sz w:val="28"/>
          <w:szCs w:val="28"/>
        </w:rPr>
        <w:t>-6</w:t>
      </w:r>
    </w:p>
    <w:p w:rsidR="00354F76" w:rsidRPr="00D969BC" w:rsidRDefault="00354F76" w:rsidP="00354F76">
      <w:pPr>
        <w:spacing w:line="360" w:lineRule="auto"/>
        <w:rPr>
          <w:rFonts w:ascii="Times New Roman" w:hAnsi="Times New Roman" w:cs="Times New Roman"/>
          <w:sz w:val="28"/>
          <w:szCs w:val="28"/>
        </w:rPr>
      </w:pPr>
      <w:r w:rsidRPr="00D969BC">
        <w:rPr>
          <w:rFonts w:ascii="Times New Roman" w:hAnsi="Times New Roman" w:cs="Times New Roman"/>
          <w:sz w:val="28"/>
          <w:szCs w:val="28"/>
        </w:rPr>
        <w:t>Свойства графита……………………………………………………………</w:t>
      </w:r>
      <w:r w:rsidR="002F7F5E">
        <w:rPr>
          <w:rFonts w:ascii="Times New Roman" w:hAnsi="Times New Roman" w:cs="Times New Roman"/>
          <w:sz w:val="28"/>
          <w:szCs w:val="28"/>
        </w:rPr>
        <w:t>…...6-7</w:t>
      </w:r>
    </w:p>
    <w:p w:rsidR="00354F76" w:rsidRPr="00D969BC" w:rsidRDefault="00354F76" w:rsidP="00354F76">
      <w:pPr>
        <w:spacing w:line="360" w:lineRule="auto"/>
        <w:rPr>
          <w:rFonts w:ascii="Times New Roman" w:hAnsi="Times New Roman" w:cs="Times New Roman"/>
          <w:sz w:val="28"/>
          <w:szCs w:val="28"/>
        </w:rPr>
      </w:pPr>
      <w:r w:rsidRPr="00D969BC">
        <w:rPr>
          <w:rFonts w:ascii="Times New Roman" w:hAnsi="Times New Roman" w:cs="Times New Roman"/>
          <w:sz w:val="28"/>
          <w:szCs w:val="28"/>
        </w:rPr>
        <w:t>Применение графита………………………………………………………</w:t>
      </w:r>
      <w:r w:rsidR="002F7F5E">
        <w:rPr>
          <w:rFonts w:ascii="Times New Roman" w:hAnsi="Times New Roman" w:cs="Times New Roman"/>
          <w:sz w:val="28"/>
          <w:szCs w:val="28"/>
        </w:rPr>
        <w:t>……..7-8</w:t>
      </w:r>
      <w:r w:rsidRPr="00D969BC">
        <w:rPr>
          <w:rFonts w:ascii="Times New Roman" w:hAnsi="Times New Roman" w:cs="Times New Roman"/>
          <w:sz w:val="28"/>
          <w:szCs w:val="28"/>
        </w:rPr>
        <w:t xml:space="preserve"> </w:t>
      </w:r>
    </w:p>
    <w:p w:rsidR="00354F76" w:rsidRPr="00D969BC" w:rsidRDefault="00354F76" w:rsidP="00354F76">
      <w:pPr>
        <w:spacing w:line="360" w:lineRule="auto"/>
        <w:rPr>
          <w:rFonts w:ascii="Times New Roman" w:hAnsi="Times New Roman" w:cs="Times New Roman"/>
          <w:sz w:val="28"/>
          <w:szCs w:val="28"/>
        </w:rPr>
      </w:pPr>
      <w:r w:rsidRPr="00D969BC">
        <w:rPr>
          <w:rFonts w:ascii="Times New Roman" w:hAnsi="Times New Roman" w:cs="Times New Roman"/>
          <w:sz w:val="28"/>
          <w:szCs w:val="28"/>
        </w:rPr>
        <w:t>Перспективы исполь</w:t>
      </w:r>
      <w:r w:rsidR="000F66C5" w:rsidRPr="00D969BC">
        <w:rPr>
          <w:rFonts w:ascii="Times New Roman" w:hAnsi="Times New Roman" w:cs="Times New Roman"/>
          <w:sz w:val="28"/>
          <w:szCs w:val="28"/>
        </w:rPr>
        <w:t>зования графита</w:t>
      </w:r>
      <w:r w:rsidR="00ED4675" w:rsidRPr="00D969BC">
        <w:rPr>
          <w:rFonts w:ascii="Times New Roman" w:hAnsi="Times New Roman" w:cs="Times New Roman"/>
          <w:sz w:val="28"/>
          <w:szCs w:val="28"/>
        </w:rPr>
        <w:t xml:space="preserve">. </w:t>
      </w:r>
      <w:proofErr w:type="spellStart"/>
      <w:r w:rsidR="00ED4675" w:rsidRPr="00D969BC">
        <w:rPr>
          <w:rFonts w:ascii="Times New Roman" w:hAnsi="Times New Roman" w:cs="Times New Roman"/>
          <w:sz w:val="28"/>
          <w:szCs w:val="28"/>
        </w:rPr>
        <w:t>Графен</w:t>
      </w:r>
      <w:proofErr w:type="spellEnd"/>
      <w:r w:rsidR="00ED4675" w:rsidRPr="00D969BC">
        <w:rPr>
          <w:rFonts w:ascii="Times New Roman" w:hAnsi="Times New Roman" w:cs="Times New Roman"/>
          <w:sz w:val="28"/>
          <w:szCs w:val="28"/>
        </w:rPr>
        <w:t>….</w:t>
      </w:r>
      <w:r w:rsidR="00FF396C">
        <w:rPr>
          <w:rFonts w:ascii="Times New Roman" w:hAnsi="Times New Roman" w:cs="Times New Roman"/>
          <w:sz w:val="28"/>
          <w:szCs w:val="28"/>
        </w:rPr>
        <w:t>……………………………..</w:t>
      </w:r>
      <w:r w:rsidR="0031666A">
        <w:rPr>
          <w:rFonts w:ascii="Times New Roman" w:hAnsi="Times New Roman" w:cs="Times New Roman"/>
          <w:sz w:val="28"/>
          <w:szCs w:val="28"/>
        </w:rPr>
        <w:t>8</w:t>
      </w:r>
      <w:r w:rsidR="00FF396C">
        <w:rPr>
          <w:rFonts w:ascii="Times New Roman" w:hAnsi="Times New Roman" w:cs="Times New Roman"/>
          <w:sz w:val="28"/>
          <w:szCs w:val="28"/>
        </w:rPr>
        <w:t>-9</w:t>
      </w:r>
    </w:p>
    <w:p w:rsidR="000F66C5" w:rsidRPr="00D969BC" w:rsidRDefault="000F66C5" w:rsidP="00354F76">
      <w:pPr>
        <w:spacing w:line="360" w:lineRule="auto"/>
        <w:rPr>
          <w:rFonts w:ascii="Times New Roman" w:hAnsi="Times New Roman" w:cs="Times New Roman"/>
          <w:sz w:val="28"/>
          <w:szCs w:val="28"/>
        </w:rPr>
      </w:pPr>
      <w:r w:rsidRPr="00D969BC">
        <w:rPr>
          <w:rFonts w:ascii="Times New Roman" w:hAnsi="Times New Roman" w:cs="Times New Roman"/>
          <w:sz w:val="28"/>
          <w:szCs w:val="28"/>
        </w:rPr>
        <w:t>Практическа</w:t>
      </w:r>
      <w:r w:rsidR="0031666A">
        <w:rPr>
          <w:rFonts w:ascii="Times New Roman" w:hAnsi="Times New Roman" w:cs="Times New Roman"/>
          <w:sz w:val="28"/>
          <w:szCs w:val="28"/>
        </w:rPr>
        <w:t>я часть………………………………………………………………9-14</w:t>
      </w:r>
    </w:p>
    <w:p w:rsidR="00354F76" w:rsidRPr="00D969BC" w:rsidRDefault="00FF396C" w:rsidP="00354F76">
      <w:pPr>
        <w:spacing w:line="360" w:lineRule="auto"/>
        <w:rPr>
          <w:rFonts w:ascii="Times New Roman" w:hAnsi="Times New Roman" w:cs="Times New Roman"/>
          <w:sz w:val="28"/>
          <w:szCs w:val="28"/>
        </w:rPr>
      </w:pPr>
      <w:r>
        <w:rPr>
          <w:rFonts w:ascii="Times New Roman" w:hAnsi="Times New Roman" w:cs="Times New Roman"/>
          <w:sz w:val="28"/>
          <w:szCs w:val="28"/>
        </w:rPr>
        <w:t>3. ЗАКЛЮЧЕНИЕ……………………………………………………………….15</w:t>
      </w:r>
    </w:p>
    <w:p w:rsidR="00354F76" w:rsidRPr="00D969BC" w:rsidRDefault="00354F76" w:rsidP="00354F76">
      <w:pPr>
        <w:spacing w:line="360" w:lineRule="auto"/>
        <w:rPr>
          <w:rFonts w:ascii="Times New Roman" w:hAnsi="Times New Roman" w:cs="Times New Roman"/>
          <w:sz w:val="28"/>
          <w:szCs w:val="28"/>
        </w:rPr>
      </w:pPr>
      <w:r w:rsidRPr="00D969BC">
        <w:rPr>
          <w:rFonts w:ascii="Times New Roman" w:hAnsi="Times New Roman" w:cs="Times New Roman"/>
          <w:sz w:val="28"/>
          <w:szCs w:val="28"/>
        </w:rPr>
        <w:t>4. СПИСОК ЛИ</w:t>
      </w:r>
      <w:r w:rsidR="00D969BC">
        <w:rPr>
          <w:rFonts w:ascii="Times New Roman" w:hAnsi="Times New Roman" w:cs="Times New Roman"/>
          <w:sz w:val="28"/>
          <w:szCs w:val="28"/>
        </w:rPr>
        <w:t>ТЕРАТУРЫ……………………………………………………</w:t>
      </w:r>
      <w:r w:rsidR="00FF396C">
        <w:rPr>
          <w:rFonts w:ascii="Times New Roman" w:hAnsi="Times New Roman" w:cs="Times New Roman"/>
          <w:sz w:val="28"/>
          <w:szCs w:val="28"/>
        </w:rPr>
        <w:t>.16</w:t>
      </w:r>
      <w:bookmarkStart w:id="0" w:name="_GoBack"/>
      <w:bookmarkEnd w:id="0"/>
    </w:p>
    <w:p w:rsidR="00354F76" w:rsidRDefault="00354F76" w:rsidP="00D93008">
      <w:pPr>
        <w:spacing w:line="360" w:lineRule="auto"/>
        <w:jc w:val="center"/>
        <w:rPr>
          <w:rFonts w:ascii="Times New Roman" w:hAnsi="Times New Roman" w:cs="Times New Roman"/>
          <w:sz w:val="24"/>
          <w:szCs w:val="24"/>
        </w:rPr>
      </w:pPr>
    </w:p>
    <w:p w:rsidR="00354F76" w:rsidRDefault="00354F76" w:rsidP="00D93008">
      <w:pPr>
        <w:spacing w:line="360" w:lineRule="auto"/>
        <w:jc w:val="center"/>
        <w:rPr>
          <w:rFonts w:ascii="Times New Roman" w:hAnsi="Times New Roman" w:cs="Times New Roman"/>
          <w:sz w:val="24"/>
          <w:szCs w:val="24"/>
        </w:rPr>
      </w:pPr>
    </w:p>
    <w:p w:rsidR="00354F76" w:rsidRDefault="00354F76" w:rsidP="00D93008">
      <w:pPr>
        <w:spacing w:line="360" w:lineRule="auto"/>
        <w:jc w:val="center"/>
        <w:rPr>
          <w:rFonts w:ascii="Times New Roman" w:hAnsi="Times New Roman" w:cs="Times New Roman"/>
          <w:sz w:val="24"/>
          <w:szCs w:val="24"/>
        </w:rPr>
      </w:pPr>
    </w:p>
    <w:p w:rsidR="00354F76" w:rsidRDefault="00354F76" w:rsidP="00D93008">
      <w:pPr>
        <w:spacing w:line="360" w:lineRule="auto"/>
        <w:jc w:val="center"/>
        <w:rPr>
          <w:rFonts w:ascii="Times New Roman" w:hAnsi="Times New Roman" w:cs="Times New Roman"/>
          <w:sz w:val="24"/>
          <w:szCs w:val="24"/>
        </w:rPr>
      </w:pPr>
    </w:p>
    <w:p w:rsidR="00354F76" w:rsidRDefault="00354F76" w:rsidP="00D93008">
      <w:pPr>
        <w:spacing w:line="360" w:lineRule="auto"/>
        <w:jc w:val="center"/>
        <w:rPr>
          <w:rFonts w:ascii="Times New Roman" w:hAnsi="Times New Roman" w:cs="Times New Roman"/>
          <w:sz w:val="24"/>
          <w:szCs w:val="24"/>
        </w:rPr>
      </w:pPr>
    </w:p>
    <w:p w:rsidR="00354F76" w:rsidRDefault="00354F76" w:rsidP="00D93008">
      <w:pPr>
        <w:spacing w:line="360" w:lineRule="auto"/>
        <w:jc w:val="center"/>
        <w:rPr>
          <w:rFonts w:ascii="Times New Roman" w:hAnsi="Times New Roman" w:cs="Times New Roman"/>
          <w:sz w:val="24"/>
          <w:szCs w:val="24"/>
        </w:rPr>
      </w:pPr>
    </w:p>
    <w:p w:rsidR="00354F76" w:rsidRDefault="00354F76" w:rsidP="00D93008">
      <w:pPr>
        <w:spacing w:line="360" w:lineRule="auto"/>
        <w:jc w:val="center"/>
        <w:rPr>
          <w:rFonts w:ascii="Times New Roman" w:hAnsi="Times New Roman" w:cs="Times New Roman"/>
          <w:sz w:val="24"/>
          <w:szCs w:val="24"/>
        </w:rPr>
      </w:pPr>
    </w:p>
    <w:p w:rsidR="00354F76" w:rsidRDefault="00354F76" w:rsidP="00D93008">
      <w:pPr>
        <w:spacing w:line="360" w:lineRule="auto"/>
        <w:jc w:val="center"/>
        <w:rPr>
          <w:rFonts w:ascii="Times New Roman" w:hAnsi="Times New Roman" w:cs="Times New Roman"/>
          <w:sz w:val="24"/>
          <w:szCs w:val="24"/>
        </w:rPr>
      </w:pPr>
    </w:p>
    <w:p w:rsidR="00354F76" w:rsidRDefault="00354F76" w:rsidP="00D93008">
      <w:pPr>
        <w:spacing w:line="360" w:lineRule="auto"/>
        <w:jc w:val="center"/>
        <w:rPr>
          <w:rFonts w:ascii="Times New Roman" w:hAnsi="Times New Roman" w:cs="Times New Roman"/>
          <w:sz w:val="24"/>
          <w:szCs w:val="24"/>
        </w:rPr>
      </w:pPr>
    </w:p>
    <w:p w:rsidR="00354F76" w:rsidRDefault="00354F76" w:rsidP="00D93008">
      <w:pPr>
        <w:spacing w:line="360" w:lineRule="auto"/>
        <w:jc w:val="center"/>
        <w:rPr>
          <w:rFonts w:ascii="Times New Roman" w:hAnsi="Times New Roman" w:cs="Times New Roman"/>
          <w:sz w:val="24"/>
          <w:szCs w:val="24"/>
        </w:rPr>
      </w:pPr>
    </w:p>
    <w:p w:rsidR="00354F76" w:rsidRDefault="00354F76" w:rsidP="00D93008">
      <w:pPr>
        <w:spacing w:line="360" w:lineRule="auto"/>
        <w:jc w:val="center"/>
        <w:rPr>
          <w:rFonts w:ascii="Times New Roman" w:hAnsi="Times New Roman" w:cs="Times New Roman"/>
          <w:sz w:val="24"/>
          <w:szCs w:val="24"/>
        </w:rPr>
      </w:pPr>
    </w:p>
    <w:p w:rsidR="00031CDD" w:rsidRPr="00ED4675" w:rsidRDefault="00031CDD" w:rsidP="00F808AD">
      <w:pPr>
        <w:spacing w:line="360" w:lineRule="auto"/>
        <w:rPr>
          <w:rFonts w:ascii="Times New Roman" w:hAnsi="Times New Roman" w:cs="Times New Roman"/>
          <w:sz w:val="24"/>
          <w:szCs w:val="24"/>
        </w:rPr>
      </w:pPr>
    </w:p>
    <w:p w:rsidR="00D93008" w:rsidRPr="00D969BC" w:rsidRDefault="007B2D23" w:rsidP="009E1819">
      <w:pPr>
        <w:spacing w:line="360" w:lineRule="auto"/>
        <w:ind w:firstLine="567"/>
        <w:jc w:val="center"/>
        <w:rPr>
          <w:rFonts w:ascii="Times New Roman" w:hAnsi="Times New Roman" w:cs="Times New Roman"/>
          <w:b/>
          <w:sz w:val="28"/>
          <w:szCs w:val="28"/>
        </w:rPr>
      </w:pPr>
      <w:r w:rsidRPr="00D969BC">
        <w:rPr>
          <w:rFonts w:ascii="Times New Roman" w:hAnsi="Times New Roman" w:cs="Times New Roman"/>
          <w:b/>
          <w:sz w:val="28"/>
          <w:szCs w:val="28"/>
        </w:rPr>
        <w:lastRenderedPageBreak/>
        <w:t xml:space="preserve"> ВВЕДЕНИЕ</w:t>
      </w:r>
    </w:p>
    <w:p w:rsidR="007B2D23" w:rsidRPr="00D969BC" w:rsidRDefault="00721064"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t xml:space="preserve">Вам приходилось когда-нибудь сравнивать себя с простым карандашом? Это получилось очень тонко и верно у бразильского прозаика и поэта Пауло Коэльо </w:t>
      </w:r>
      <w:r w:rsidR="00C0236B" w:rsidRPr="00D969BC">
        <w:rPr>
          <w:rFonts w:ascii="Times New Roman" w:hAnsi="Times New Roman" w:cs="Times New Roman"/>
          <w:sz w:val="28"/>
          <w:szCs w:val="28"/>
        </w:rPr>
        <w:t xml:space="preserve">в книге </w:t>
      </w:r>
      <w:r w:rsidRPr="00D969BC">
        <w:rPr>
          <w:rFonts w:ascii="Times New Roman" w:hAnsi="Times New Roman" w:cs="Times New Roman"/>
          <w:sz w:val="28"/>
          <w:szCs w:val="28"/>
        </w:rPr>
        <w:t>«Подобно реке…»</w:t>
      </w:r>
      <w:r w:rsidR="00C0236B" w:rsidRPr="00D969BC">
        <w:rPr>
          <w:rFonts w:ascii="Times New Roman" w:hAnsi="Times New Roman" w:cs="Times New Roman"/>
          <w:sz w:val="28"/>
          <w:szCs w:val="28"/>
        </w:rPr>
        <w:t>. Бабушка беседует с внуком и дает ему советы. Вот некоторые из них:</w:t>
      </w:r>
    </w:p>
    <w:p w:rsidR="00721064" w:rsidRPr="00D969BC" w:rsidRDefault="00721064" w:rsidP="00D969BC">
      <w:pPr>
        <w:pStyle w:val="a5"/>
        <w:numPr>
          <w:ilvl w:val="0"/>
          <w:numId w:val="1"/>
        </w:numPr>
        <w:spacing w:line="360" w:lineRule="auto"/>
        <w:jc w:val="both"/>
        <w:rPr>
          <w:rStyle w:val="a4"/>
          <w:rFonts w:ascii="Times New Roman" w:hAnsi="Times New Roman" w:cs="Times New Roman"/>
          <w:i w:val="0"/>
          <w:iCs w:val="0"/>
          <w:sz w:val="28"/>
          <w:szCs w:val="28"/>
        </w:rPr>
      </w:pPr>
      <w:r w:rsidRPr="00D969BC">
        <w:rPr>
          <w:rStyle w:val="a4"/>
          <w:rFonts w:ascii="Times New Roman" w:hAnsi="Times New Roman" w:cs="Times New Roman"/>
          <w:i w:val="0"/>
          <w:sz w:val="28"/>
          <w:szCs w:val="28"/>
        </w:rPr>
        <w:t>Чтобы писать, мне приходится время от времени затачивать карандаш. Эта операция немного болезненна для него, но зато после этого карандаш пишет более тонко. Следовательно, умей терпеть боль, помня, что она облагораживает тебя.</w:t>
      </w:r>
    </w:p>
    <w:p w:rsidR="00721064" w:rsidRPr="00D969BC" w:rsidRDefault="00721064" w:rsidP="00D969BC">
      <w:pPr>
        <w:pStyle w:val="a5"/>
        <w:numPr>
          <w:ilvl w:val="0"/>
          <w:numId w:val="1"/>
        </w:numPr>
        <w:spacing w:line="360" w:lineRule="auto"/>
        <w:jc w:val="both"/>
        <w:rPr>
          <w:rStyle w:val="a4"/>
          <w:rFonts w:ascii="Times New Roman" w:hAnsi="Times New Roman" w:cs="Times New Roman"/>
          <w:i w:val="0"/>
          <w:iCs w:val="0"/>
          <w:sz w:val="28"/>
          <w:szCs w:val="28"/>
        </w:rPr>
      </w:pPr>
      <w:r w:rsidRPr="00D969BC">
        <w:rPr>
          <w:rStyle w:val="a4"/>
          <w:rFonts w:ascii="Times New Roman" w:hAnsi="Times New Roman" w:cs="Times New Roman"/>
          <w:i w:val="0"/>
          <w:sz w:val="28"/>
          <w:szCs w:val="28"/>
        </w:rPr>
        <w:t>Если пользоваться карандашом, всегда можно стереть резинкой то, что считаешь ошибочным. Запомни, что исправлять себя — не всегда плохо. Часто это единственный способ удержаться на верном пути.</w:t>
      </w:r>
    </w:p>
    <w:p w:rsidR="00721064" w:rsidRPr="00D969BC" w:rsidRDefault="00721064" w:rsidP="00D969BC">
      <w:pPr>
        <w:pStyle w:val="a5"/>
        <w:numPr>
          <w:ilvl w:val="0"/>
          <w:numId w:val="1"/>
        </w:numPr>
        <w:spacing w:line="360" w:lineRule="auto"/>
        <w:jc w:val="both"/>
        <w:rPr>
          <w:rStyle w:val="a4"/>
          <w:rFonts w:ascii="Times New Roman" w:hAnsi="Times New Roman" w:cs="Times New Roman"/>
          <w:i w:val="0"/>
          <w:iCs w:val="0"/>
          <w:sz w:val="28"/>
          <w:szCs w:val="28"/>
        </w:rPr>
      </w:pPr>
      <w:r w:rsidRPr="00D969BC">
        <w:rPr>
          <w:rStyle w:val="a4"/>
          <w:rFonts w:ascii="Times New Roman" w:hAnsi="Times New Roman" w:cs="Times New Roman"/>
          <w:i w:val="0"/>
          <w:sz w:val="28"/>
          <w:szCs w:val="28"/>
        </w:rPr>
        <w:t>В карандаше значение имеет не дерево, из которого он сделан, и не его форма, а графит, находящийся внутри. Поэтому всегда думай о том, что происходит внутри тебя.</w:t>
      </w:r>
    </w:p>
    <w:p w:rsidR="00721064" w:rsidRPr="00D969BC" w:rsidRDefault="00721064" w:rsidP="00D969BC">
      <w:pPr>
        <w:pStyle w:val="a5"/>
        <w:numPr>
          <w:ilvl w:val="0"/>
          <w:numId w:val="1"/>
        </w:numPr>
        <w:spacing w:line="360" w:lineRule="auto"/>
        <w:jc w:val="both"/>
        <w:rPr>
          <w:rFonts w:ascii="Times New Roman" w:hAnsi="Times New Roman" w:cs="Times New Roman"/>
          <w:sz w:val="28"/>
          <w:szCs w:val="28"/>
        </w:rPr>
      </w:pPr>
      <w:r w:rsidRPr="00D969BC">
        <w:rPr>
          <w:rStyle w:val="a4"/>
          <w:rFonts w:ascii="Times New Roman" w:hAnsi="Times New Roman" w:cs="Times New Roman"/>
          <w:i w:val="0"/>
          <w:sz w:val="28"/>
          <w:szCs w:val="28"/>
        </w:rPr>
        <w:t>Карандаш всегда оставляет за собой след. Так же и ты оставляешь после себя следы своими поступками, и поэтому обдумывай каждый свой шаг</w:t>
      </w:r>
      <w:r w:rsidR="000E50C7" w:rsidRPr="00D969BC">
        <w:rPr>
          <w:rFonts w:ascii="Times New Roman" w:hAnsi="Times New Roman" w:cs="Times New Roman"/>
          <w:sz w:val="28"/>
          <w:szCs w:val="28"/>
        </w:rPr>
        <w:t>[3].</w:t>
      </w:r>
    </w:p>
    <w:p w:rsidR="004F2D4A" w:rsidRPr="00D969BC" w:rsidRDefault="00B47387" w:rsidP="00D969BC">
      <w:pPr>
        <w:spacing w:line="360" w:lineRule="auto"/>
        <w:ind w:firstLine="567"/>
        <w:jc w:val="both"/>
        <w:rPr>
          <w:rFonts w:ascii="Times New Roman" w:hAnsi="Times New Roman" w:cs="Times New Roman"/>
          <w:b/>
          <w:sz w:val="28"/>
          <w:szCs w:val="28"/>
        </w:rPr>
      </w:pPr>
      <w:r w:rsidRPr="00D969BC">
        <w:rPr>
          <w:rFonts w:ascii="Times New Roman" w:hAnsi="Times New Roman" w:cs="Times New Roman"/>
          <w:sz w:val="28"/>
          <w:szCs w:val="28"/>
        </w:rPr>
        <w:t xml:space="preserve">Прочтение этой книги вызвало у меня желание узнать больше интересных </w:t>
      </w:r>
      <w:proofErr w:type="gramStart"/>
      <w:r w:rsidRPr="00D969BC">
        <w:rPr>
          <w:rFonts w:ascii="Times New Roman" w:hAnsi="Times New Roman" w:cs="Times New Roman"/>
          <w:sz w:val="28"/>
          <w:szCs w:val="28"/>
        </w:rPr>
        <w:t>фактов о</w:t>
      </w:r>
      <w:proofErr w:type="gramEnd"/>
      <w:r w:rsidRPr="00D969BC">
        <w:rPr>
          <w:rFonts w:ascii="Times New Roman" w:hAnsi="Times New Roman" w:cs="Times New Roman"/>
          <w:sz w:val="28"/>
          <w:szCs w:val="28"/>
        </w:rPr>
        <w:t xml:space="preserve"> простом карандаше. </w:t>
      </w:r>
      <w:r w:rsidR="003C128E" w:rsidRPr="00D969BC">
        <w:rPr>
          <w:rFonts w:ascii="Times New Roman" w:hAnsi="Times New Roman" w:cs="Times New Roman"/>
          <w:sz w:val="28"/>
          <w:szCs w:val="28"/>
        </w:rPr>
        <w:t xml:space="preserve">Да и графит, который входит в состав грифеля простого карандаша, является основой для производства </w:t>
      </w:r>
      <w:proofErr w:type="spellStart"/>
      <w:r w:rsidR="003C128E" w:rsidRPr="00D969BC">
        <w:rPr>
          <w:rFonts w:ascii="Times New Roman" w:hAnsi="Times New Roman" w:cs="Times New Roman"/>
          <w:sz w:val="28"/>
          <w:szCs w:val="28"/>
        </w:rPr>
        <w:t>графена</w:t>
      </w:r>
      <w:proofErr w:type="spellEnd"/>
      <w:r w:rsidR="003C128E" w:rsidRPr="00D969BC">
        <w:rPr>
          <w:rFonts w:ascii="Times New Roman" w:hAnsi="Times New Roman" w:cs="Times New Roman"/>
          <w:sz w:val="28"/>
          <w:szCs w:val="28"/>
        </w:rPr>
        <w:t xml:space="preserve"> – перспективного материала как основы </w:t>
      </w:r>
      <w:proofErr w:type="spellStart"/>
      <w:r w:rsidR="003C128E" w:rsidRPr="00D969BC">
        <w:rPr>
          <w:rFonts w:ascii="Times New Roman" w:hAnsi="Times New Roman" w:cs="Times New Roman"/>
          <w:sz w:val="28"/>
          <w:szCs w:val="28"/>
        </w:rPr>
        <w:t>наноэлектроники</w:t>
      </w:r>
      <w:proofErr w:type="spellEnd"/>
      <w:r w:rsidR="003C128E" w:rsidRPr="00D969BC">
        <w:rPr>
          <w:rFonts w:ascii="Times New Roman" w:hAnsi="Times New Roman" w:cs="Times New Roman"/>
          <w:sz w:val="28"/>
          <w:szCs w:val="28"/>
        </w:rPr>
        <w:t>. Поэтому изучение физических свой</w:t>
      </w:r>
      <w:proofErr w:type="gramStart"/>
      <w:r w:rsidR="003C128E" w:rsidRPr="00D969BC">
        <w:rPr>
          <w:rFonts w:ascii="Times New Roman" w:hAnsi="Times New Roman" w:cs="Times New Roman"/>
          <w:sz w:val="28"/>
          <w:szCs w:val="28"/>
        </w:rPr>
        <w:t>ств пр</w:t>
      </w:r>
      <w:proofErr w:type="gramEnd"/>
      <w:r w:rsidR="003C128E" w:rsidRPr="00D969BC">
        <w:rPr>
          <w:rFonts w:ascii="Times New Roman" w:hAnsi="Times New Roman" w:cs="Times New Roman"/>
          <w:sz w:val="28"/>
          <w:szCs w:val="28"/>
        </w:rPr>
        <w:t xml:space="preserve">остого карандаша является </w:t>
      </w:r>
      <w:r w:rsidR="003C128E" w:rsidRPr="00D969BC">
        <w:rPr>
          <w:rFonts w:ascii="Times New Roman" w:hAnsi="Times New Roman" w:cs="Times New Roman"/>
          <w:b/>
          <w:sz w:val="28"/>
          <w:szCs w:val="28"/>
        </w:rPr>
        <w:t>актуальным.</w:t>
      </w:r>
    </w:p>
    <w:p w:rsidR="003C128E" w:rsidRPr="00D969BC" w:rsidRDefault="003C128E" w:rsidP="00D969BC">
      <w:pPr>
        <w:spacing w:line="360" w:lineRule="auto"/>
        <w:ind w:firstLine="567"/>
        <w:jc w:val="both"/>
        <w:rPr>
          <w:rFonts w:ascii="Times New Roman" w:hAnsi="Times New Roman" w:cs="Times New Roman"/>
          <w:b/>
          <w:sz w:val="28"/>
          <w:szCs w:val="28"/>
        </w:rPr>
      </w:pPr>
      <w:r w:rsidRPr="00D969BC">
        <w:rPr>
          <w:rFonts w:ascii="Times New Roman" w:hAnsi="Times New Roman" w:cs="Times New Roman"/>
          <w:b/>
          <w:sz w:val="28"/>
          <w:szCs w:val="28"/>
        </w:rPr>
        <w:t>Объект исследования</w:t>
      </w:r>
      <w:r w:rsidRPr="00D969BC">
        <w:rPr>
          <w:rFonts w:ascii="Times New Roman" w:hAnsi="Times New Roman" w:cs="Times New Roman"/>
          <w:sz w:val="28"/>
          <w:szCs w:val="28"/>
        </w:rPr>
        <w:t xml:space="preserve">: простой карандаш и материал для его изготовления – графит. </w:t>
      </w:r>
    </w:p>
    <w:p w:rsidR="003C128E" w:rsidRPr="00D969BC" w:rsidRDefault="003C128E"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b/>
          <w:sz w:val="28"/>
          <w:szCs w:val="28"/>
        </w:rPr>
        <w:t>Предмет исследования</w:t>
      </w:r>
      <w:r w:rsidRPr="00D969BC">
        <w:rPr>
          <w:rFonts w:ascii="Times New Roman" w:hAnsi="Times New Roman" w:cs="Times New Roman"/>
          <w:sz w:val="28"/>
          <w:szCs w:val="28"/>
        </w:rPr>
        <w:t>: физические свойства графита, который входит в состав карандаша.</w:t>
      </w:r>
    </w:p>
    <w:p w:rsidR="003C128E" w:rsidRPr="00D969BC" w:rsidRDefault="003C128E"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b/>
          <w:sz w:val="28"/>
          <w:szCs w:val="28"/>
        </w:rPr>
        <w:lastRenderedPageBreak/>
        <w:t>Цель работы</w:t>
      </w:r>
      <w:r w:rsidRPr="00D969BC">
        <w:rPr>
          <w:rFonts w:ascii="Times New Roman" w:hAnsi="Times New Roman" w:cs="Times New Roman"/>
          <w:sz w:val="28"/>
          <w:szCs w:val="28"/>
        </w:rPr>
        <w:t>: раскрыть  свойства  и  возможности  простого карандаша, иссле</w:t>
      </w:r>
      <w:r w:rsidR="00A60026" w:rsidRPr="00D969BC">
        <w:rPr>
          <w:rFonts w:ascii="Times New Roman" w:hAnsi="Times New Roman" w:cs="Times New Roman"/>
          <w:sz w:val="28"/>
          <w:szCs w:val="28"/>
        </w:rPr>
        <w:t xml:space="preserve">довать физические </w:t>
      </w:r>
      <w:r w:rsidRPr="00D969BC">
        <w:rPr>
          <w:rFonts w:ascii="Times New Roman" w:hAnsi="Times New Roman" w:cs="Times New Roman"/>
          <w:sz w:val="28"/>
          <w:szCs w:val="28"/>
        </w:rPr>
        <w:t>свойства грифелей простых карандашей.</w:t>
      </w:r>
    </w:p>
    <w:p w:rsidR="003C128E" w:rsidRPr="00D969BC" w:rsidRDefault="00A60026"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b/>
          <w:sz w:val="28"/>
          <w:szCs w:val="28"/>
        </w:rPr>
        <w:t>Задачи</w:t>
      </w:r>
      <w:r w:rsidRPr="00D969BC">
        <w:rPr>
          <w:rFonts w:ascii="Times New Roman" w:hAnsi="Times New Roman" w:cs="Times New Roman"/>
          <w:sz w:val="28"/>
          <w:szCs w:val="28"/>
        </w:rPr>
        <w:t>:</w:t>
      </w:r>
      <w:r w:rsidR="003C128E" w:rsidRPr="00D969BC">
        <w:rPr>
          <w:rFonts w:ascii="Times New Roman" w:hAnsi="Times New Roman" w:cs="Times New Roman"/>
          <w:sz w:val="28"/>
          <w:szCs w:val="28"/>
        </w:rPr>
        <w:t xml:space="preserve"> </w:t>
      </w:r>
      <w:r w:rsidRPr="00D969BC">
        <w:rPr>
          <w:rFonts w:ascii="Times New Roman" w:hAnsi="Times New Roman" w:cs="Times New Roman"/>
          <w:sz w:val="28"/>
          <w:szCs w:val="28"/>
        </w:rPr>
        <w:t xml:space="preserve">изучить различные источники информации о карандашах; </w:t>
      </w:r>
      <w:r w:rsidR="003C128E" w:rsidRPr="00D969BC">
        <w:rPr>
          <w:rFonts w:ascii="Times New Roman" w:hAnsi="Times New Roman" w:cs="Times New Roman"/>
          <w:sz w:val="28"/>
          <w:szCs w:val="28"/>
        </w:rPr>
        <w:t>изучить виды, свойства каран</w:t>
      </w:r>
      <w:r w:rsidRPr="00D969BC">
        <w:rPr>
          <w:rFonts w:ascii="Times New Roman" w:hAnsi="Times New Roman" w:cs="Times New Roman"/>
          <w:sz w:val="28"/>
          <w:szCs w:val="28"/>
        </w:rPr>
        <w:t>даша  и  материала – графита.</w:t>
      </w:r>
    </w:p>
    <w:p w:rsidR="00A60026" w:rsidRPr="00D969BC" w:rsidRDefault="00A60026"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b/>
          <w:sz w:val="28"/>
          <w:szCs w:val="28"/>
        </w:rPr>
        <w:t>Гипотеза:</w:t>
      </w:r>
      <w:r w:rsidRPr="00D969BC">
        <w:rPr>
          <w:rFonts w:ascii="Times New Roman" w:hAnsi="Times New Roman" w:cs="Times New Roman"/>
          <w:sz w:val="28"/>
          <w:szCs w:val="28"/>
        </w:rPr>
        <w:t xml:space="preserve"> стержень простого карандаша обладает многими замечательными свойствами, которые имеют большое    значение в промышленности, повседневной жизни, </w:t>
      </w:r>
      <w:proofErr w:type="spellStart"/>
      <w:r w:rsidRPr="00D969BC">
        <w:rPr>
          <w:rFonts w:ascii="Times New Roman" w:hAnsi="Times New Roman" w:cs="Times New Roman"/>
          <w:sz w:val="28"/>
          <w:szCs w:val="28"/>
        </w:rPr>
        <w:t>нанотехнологиях</w:t>
      </w:r>
      <w:proofErr w:type="spellEnd"/>
      <w:r w:rsidRPr="00D969BC">
        <w:rPr>
          <w:rFonts w:ascii="Times New Roman" w:hAnsi="Times New Roman" w:cs="Times New Roman"/>
          <w:sz w:val="28"/>
          <w:szCs w:val="28"/>
        </w:rPr>
        <w:t>: можно рисовать под водой, на мор</w:t>
      </w:r>
      <w:r w:rsidR="008C7342" w:rsidRPr="00D969BC">
        <w:rPr>
          <w:rFonts w:ascii="Times New Roman" w:hAnsi="Times New Roman" w:cs="Times New Roman"/>
          <w:sz w:val="28"/>
          <w:szCs w:val="28"/>
        </w:rPr>
        <w:t>озе, проводит электрический ток, не электризуется.</w:t>
      </w:r>
    </w:p>
    <w:p w:rsidR="00340D4B" w:rsidRPr="00D969BC" w:rsidRDefault="00340D4B"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b/>
          <w:sz w:val="28"/>
          <w:szCs w:val="28"/>
        </w:rPr>
        <w:t>Методы:</w:t>
      </w:r>
      <w:r w:rsidRPr="00D969BC">
        <w:rPr>
          <w:rFonts w:ascii="Times New Roman" w:hAnsi="Times New Roman" w:cs="Times New Roman"/>
          <w:sz w:val="28"/>
          <w:szCs w:val="28"/>
        </w:rPr>
        <w:t xml:space="preserve"> работа с научной литературой, наблюдение, эксперимент, анализ результатов эксперимента.</w:t>
      </w:r>
    </w:p>
    <w:p w:rsidR="00340D4B" w:rsidRPr="00D969BC" w:rsidRDefault="00340D4B" w:rsidP="00D969BC">
      <w:pPr>
        <w:spacing w:after="0" w:line="360" w:lineRule="auto"/>
        <w:ind w:firstLine="567"/>
        <w:jc w:val="both"/>
        <w:rPr>
          <w:rFonts w:ascii="Times New Roman" w:eastAsia="Times New Roman" w:hAnsi="Times New Roman" w:cs="Times New Roman"/>
          <w:b/>
          <w:bCs/>
          <w:color w:val="000000"/>
          <w:sz w:val="28"/>
          <w:szCs w:val="28"/>
          <w:lang w:eastAsia="ru-RU"/>
        </w:rPr>
      </w:pPr>
      <w:r w:rsidRPr="00D969BC">
        <w:rPr>
          <w:rFonts w:ascii="Times New Roman" w:eastAsia="Times New Roman" w:hAnsi="Times New Roman" w:cs="Times New Roman"/>
          <w:bCs/>
          <w:color w:val="000000"/>
          <w:sz w:val="28"/>
          <w:szCs w:val="28"/>
          <w:lang w:eastAsia="ru-RU"/>
        </w:rPr>
        <w:t xml:space="preserve">Для выполнения работы использованы </w:t>
      </w:r>
      <w:r w:rsidRPr="00D969BC">
        <w:rPr>
          <w:rFonts w:ascii="Times New Roman" w:eastAsia="Times New Roman" w:hAnsi="Times New Roman" w:cs="Times New Roman"/>
          <w:b/>
          <w:bCs/>
          <w:color w:val="000000"/>
          <w:sz w:val="28"/>
          <w:szCs w:val="28"/>
          <w:lang w:eastAsia="ru-RU"/>
        </w:rPr>
        <w:t>приборы и материалы:</w:t>
      </w:r>
      <w:r w:rsidR="00F808AD" w:rsidRPr="00D969BC">
        <w:rPr>
          <w:rFonts w:ascii="Times New Roman" w:eastAsia="Times New Roman" w:hAnsi="Times New Roman" w:cs="Times New Roman"/>
          <w:b/>
          <w:bCs/>
          <w:color w:val="000000"/>
          <w:sz w:val="28"/>
          <w:szCs w:val="28"/>
          <w:lang w:eastAsia="ru-RU"/>
        </w:rPr>
        <w:t xml:space="preserve"> </w:t>
      </w:r>
      <w:r w:rsidR="00F808AD" w:rsidRPr="00D969BC">
        <w:rPr>
          <w:rFonts w:ascii="Times New Roman" w:hAnsi="Times New Roman" w:cs="Times New Roman"/>
          <w:bCs/>
          <w:sz w:val="28"/>
          <w:szCs w:val="28"/>
        </w:rPr>
        <w:t>вольтметр учебный с пределом измерений 6В, батарейки 2х1,5</w:t>
      </w:r>
      <w:proofErr w:type="gramStart"/>
      <w:r w:rsidR="00F808AD" w:rsidRPr="00D969BC">
        <w:rPr>
          <w:rFonts w:ascii="Times New Roman" w:hAnsi="Times New Roman" w:cs="Times New Roman"/>
          <w:bCs/>
          <w:sz w:val="28"/>
          <w:szCs w:val="28"/>
        </w:rPr>
        <w:t xml:space="preserve"> В</w:t>
      </w:r>
      <w:proofErr w:type="gramEnd"/>
      <w:r w:rsidR="00F808AD" w:rsidRPr="00D969BC">
        <w:rPr>
          <w:rFonts w:ascii="Times New Roman" w:hAnsi="Times New Roman" w:cs="Times New Roman"/>
          <w:bCs/>
          <w:sz w:val="28"/>
          <w:szCs w:val="28"/>
        </w:rPr>
        <w:t xml:space="preserve">, соединительные провода, простые карандаши разной твердости, рычажные весы с разновесами, штангенциркуль, динамометр, </w:t>
      </w:r>
      <w:r w:rsidR="005E66D7" w:rsidRPr="00D969BC">
        <w:rPr>
          <w:rFonts w:ascii="Times New Roman" w:hAnsi="Times New Roman" w:cs="Times New Roman"/>
          <w:bCs/>
          <w:sz w:val="28"/>
          <w:szCs w:val="28"/>
        </w:rPr>
        <w:t>штатив, электрометр, лоскуты шелковой, шерстяной ткани.</w:t>
      </w:r>
    </w:p>
    <w:p w:rsidR="00610E79" w:rsidRPr="00D969BC" w:rsidRDefault="00340D4B" w:rsidP="00D969BC">
      <w:pPr>
        <w:spacing w:after="0" w:line="360" w:lineRule="auto"/>
        <w:jc w:val="both"/>
        <w:rPr>
          <w:rFonts w:ascii="Times New Roman" w:eastAsia="Times New Roman" w:hAnsi="Times New Roman" w:cs="Times New Roman"/>
          <w:color w:val="000000"/>
          <w:sz w:val="28"/>
          <w:szCs w:val="28"/>
          <w:lang w:eastAsia="ru-RU"/>
        </w:rPr>
      </w:pPr>
      <w:r w:rsidRPr="00D969BC">
        <w:rPr>
          <w:rFonts w:ascii="Times New Roman" w:eastAsia="Times New Roman" w:hAnsi="Times New Roman" w:cs="Times New Roman"/>
          <w:b/>
          <w:color w:val="000000"/>
          <w:sz w:val="28"/>
          <w:szCs w:val="28"/>
          <w:lang w:eastAsia="ru-RU"/>
        </w:rPr>
        <w:t>Новизна и практическая значимость работы</w:t>
      </w:r>
      <w:r w:rsidRPr="00D969BC">
        <w:rPr>
          <w:rFonts w:ascii="Times New Roman" w:eastAsia="Times New Roman" w:hAnsi="Times New Roman" w:cs="Times New Roman"/>
          <w:color w:val="000000"/>
          <w:sz w:val="28"/>
          <w:szCs w:val="28"/>
          <w:lang w:eastAsia="ru-RU"/>
        </w:rPr>
        <w:t xml:space="preserve"> заключается в следующем: подобраны экспериментальные задачи, которые формируют </w:t>
      </w:r>
      <w:proofErr w:type="spellStart"/>
      <w:r w:rsidRPr="00D969BC">
        <w:rPr>
          <w:rFonts w:ascii="Times New Roman" w:eastAsia="Times New Roman" w:hAnsi="Times New Roman" w:cs="Times New Roman"/>
          <w:color w:val="000000"/>
          <w:sz w:val="28"/>
          <w:szCs w:val="28"/>
          <w:lang w:eastAsia="ru-RU"/>
        </w:rPr>
        <w:t>метапредметные</w:t>
      </w:r>
      <w:proofErr w:type="spellEnd"/>
      <w:r w:rsidRPr="00D969BC">
        <w:rPr>
          <w:rFonts w:ascii="Times New Roman" w:eastAsia="Times New Roman" w:hAnsi="Times New Roman" w:cs="Times New Roman"/>
          <w:color w:val="000000"/>
          <w:sz w:val="28"/>
          <w:szCs w:val="28"/>
          <w:lang w:eastAsia="ru-RU"/>
        </w:rPr>
        <w:t xml:space="preserve"> умения и навыки; теоретические положения и результаты экспериментальной работы, проделанной мной, могут быть взяты за основу при разработке курса внеурочной деятельности или элективного курса.</w:t>
      </w:r>
    </w:p>
    <w:p w:rsidR="00FF396C" w:rsidRDefault="00FF396C" w:rsidP="00D969BC">
      <w:pPr>
        <w:spacing w:after="0" w:line="360" w:lineRule="auto"/>
        <w:ind w:firstLine="567"/>
        <w:jc w:val="center"/>
        <w:rPr>
          <w:rFonts w:ascii="Times New Roman" w:eastAsia="Times New Roman" w:hAnsi="Times New Roman" w:cs="Times New Roman"/>
          <w:b/>
          <w:color w:val="000000"/>
          <w:sz w:val="28"/>
          <w:szCs w:val="28"/>
          <w:lang w:eastAsia="ru-RU"/>
        </w:rPr>
      </w:pPr>
    </w:p>
    <w:p w:rsidR="00FF396C" w:rsidRDefault="00FF396C" w:rsidP="00D969BC">
      <w:pPr>
        <w:spacing w:after="0" w:line="360" w:lineRule="auto"/>
        <w:ind w:firstLine="567"/>
        <w:jc w:val="center"/>
        <w:rPr>
          <w:rFonts w:ascii="Times New Roman" w:eastAsia="Times New Roman" w:hAnsi="Times New Roman" w:cs="Times New Roman"/>
          <w:b/>
          <w:color w:val="000000"/>
          <w:sz w:val="28"/>
          <w:szCs w:val="28"/>
          <w:lang w:eastAsia="ru-RU"/>
        </w:rPr>
      </w:pPr>
    </w:p>
    <w:p w:rsidR="00FF396C" w:rsidRDefault="00FF396C" w:rsidP="00D969BC">
      <w:pPr>
        <w:spacing w:after="0" w:line="360" w:lineRule="auto"/>
        <w:ind w:firstLine="567"/>
        <w:jc w:val="center"/>
        <w:rPr>
          <w:rFonts w:ascii="Times New Roman" w:eastAsia="Times New Roman" w:hAnsi="Times New Roman" w:cs="Times New Roman"/>
          <w:b/>
          <w:color w:val="000000"/>
          <w:sz w:val="28"/>
          <w:szCs w:val="28"/>
          <w:lang w:eastAsia="ru-RU"/>
        </w:rPr>
      </w:pPr>
    </w:p>
    <w:p w:rsidR="00FF396C" w:rsidRDefault="00FF396C" w:rsidP="00D969BC">
      <w:pPr>
        <w:spacing w:after="0" w:line="360" w:lineRule="auto"/>
        <w:ind w:firstLine="567"/>
        <w:jc w:val="center"/>
        <w:rPr>
          <w:rFonts w:ascii="Times New Roman" w:eastAsia="Times New Roman" w:hAnsi="Times New Roman" w:cs="Times New Roman"/>
          <w:b/>
          <w:color w:val="000000"/>
          <w:sz w:val="28"/>
          <w:szCs w:val="28"/>
          <w:lang w:eastAsia="ru-RU"/>
        </w:rPr>
      </w:pPr>
    </w:p>
    <w:p w:rsidR="00FF396C" w:rsidRDefault="00FF396C" w:rsidP="00D969BC">
      <w:pPr>
        <w:spacing w:after="0" w:line="360" w:lineRule="auto"/>
        <w:ind w:firstLine="567"/>
        <w:jc w:val="center"/>
        <w:rPr>
          <w:rFonts w:ascii="Times New Roman" w:eastAsia="Times New Roman" w:hAnsi="Times New Roman" w:cs="Times New Roman"/>
          <w:b/>
          <w:color w:val="000000"/>
          <w:sz w:val="28"/>
          <w:szCs w:val="28"/>
          <w:lang w:eastAsia="ru-RU"/>
        </w:rPr>
      </w:pPr>
    </w:p>
    <w:p w:rsidR="00FF396C" w:rsidRDefault="00FF396C" w:rsidP="00D969BC">
      <w:pPr>
        <w:spacing w:after="0" w:line="360" w:lineRule="auto"/>
        <w:ind w:firstLine="567"/>
        <w:jc w:val="center"/>
        <w:rPr>
          <w:rFonts w:ascii="Times New Roman" w:eastAsia="Times New Roman" w:hAnsi="Times New Roman" w:cs="Times New Roman"/>
          <w:b/>
          <w:color w:val="000000"/>
          <w:sz w:val="28"/>
          <w:szCs w:val="28"/>
          <w:lang w:eastAsia="ru-RU"/>
        </w:rPr>
      </w:pPr>
    </w:p>
    <w:p w:rsidR="00FF396C" w:rsidRDefault="00FF396C" w:rsidP="00D969BC">
      <w:pPr>
        <w:spacing w:after="0" w:line="360" w:lineRule="auto"/>
        <w:ind w:firstLine="567"/>
        <w:jc w:val="center"/>
        <w:rPr>
          <w:rFonts w:ascii="Times New Roman" w:eastAsia="Times New Roman" w:hAnsi="Times New Roman" w:cs="Times New Roman"/>
          <w:b/>
          <w:color w:val="000000"/>
          <w:sz w:val="28"/>
          <w:szCs w:val="28"/>
          <w:lang w:eastAsia="ru-RU"/>
        </w:rPr>
      </w:pPr>
    </w:p>
    <w:p w:rsidR="00FF396C" w:rsidRDefault="00FF396C" w:rsidP="00D969BC">
      <w:pPr>
        <w:spacing w:after="0" w:line="360" w:lineRule="auto"/>
        <w:ind w:firstLine="567"/>
        <w:jc w:val="center"/>
        <w:rPr>
          <w:rFonts w:ascii="Times New Roman" w:eastAsia="Times New Roman" w:hAnsi="Times New Roman" w:cs="Times New Roman"/>
          <w:b/>
          <w:color w:val="000000"/>
          <w:sz w:val="28"/>
          <w:szCs w:val="28"/>
          <w:lang w:eastAsia="ru-RU"/>
        </w:rPr>
      </w:pPr>
    </w:p>
    <w:p w:rsidR="00D641AD" w:rsidRPr="00D969BC" w:rsidRDefault="00D641AD" w:rsidP="00D969BC">
      <w:pPr>
        <w:spacing w:after="0" w:line="360" w:lineRule="auto"/>
        <w:ind w:firstLine="567"/>
        <w:jc w:val="center"/>
        <w:rPr>
          <w:rFonts w:ascii="Times New Roman" w:eastAsia="Times New Roman" w:hAnsi="Times New Roman" w:cs="Times New Roman"/>
          <w:b/>
          <w:color w:val="000000"/>
          <w:sz w:val="28"/>
          <w:szCs w:val="28"/>
          <w:lang w:eastAsia="ru-RU"/>
        </w:rPr>
      </w:pPr>
      <w:r w:rsidRPr="00D969BC">
        <w:rPr>
          <w:rFonts w:ascii="Times New Roman" w:eastAsia="Times New Roman" w:hAnsi="Times New Roman" w:cs="Times New Roman"/>
          <w:b/>
          <w:color w:val="000000"/>
          <w:sz w:val="28"/>
          <w:szCs w:val="28"/>
          <w:lang w:eastAsia="ru-RU"/>
        </w:rPr>
        <w:lastRenderedPageBreak/>
        <w:t>ОСНОВНОЕ СОДЕРЖАНИЕ</w:t>
      </w:r>
    </w:p>
    <w:p w:rsidR="00D641AD" w:rsidRPr="00D969BC" w:rsidRDefault="00163660" w:rsidP="00D969BC">
      <w:pPr>
        <w:spacing w:after="0" w:line="360" w:lineRule="auto"/>
        <w:ind w:firstLine="567"/>
        <w:jc w:val="center"/>
        <w:rPr>
          <w:rFonts w:ascii="Times New Roman" w:eastAsia="Times New Roman" w:hAnsi="Times New Roman" w:cs="Times New Roman"/>
          <w:b/>
          <w:color w:val="000000"/>
          <w:sz w:val="28"/>
          <w:szCs w:val="28"/>
          <w:lang w:eastAsia="ru-RU"/>
        </w:rPr>
      </w:pPr>
      <w:r w:rsidRPr="00D969BC">
        <w:rPr>
          <w:rFonts w:ascii="Times New Roman" w:eastAsia="Times New Roman" w:hAnsi="Times New Roman" w:cs="Times New Roman"/>
          <w:b/>
          <w:color w:val="000000"/>
          <w:sz w:val="28"/>
          <w:szCs w:val="28"/>
          <w:lang w:eastAsia="ru-RU"/>
        </w:rPr>
        <w:t>Происхождение современного карандаша</w:t>
      </w:r>
    </w:p>
    <w:p w:rsidR="00C02195" w:rsidRPr="00D969BC" w:rsidRDefault="00C02195" w:rsidP="00D969BC">
      <w:pPr>
        <w:spacing w:after="0" w:line="360" w:lineRule="auto"/>
        <w:ind w:firstLine="567"/>
        <w:jc w:val="both"/>
        <w:rPr>
          <w:rFonts w:ascii="Times New Roman" w:eastAsia="Times New Roman" w:hAnsi="Times New Roman" w:cs="Times New Roman"/>
          <w:b/>
          <w:color w:val="000000"/>
          <w:sz w:val="28"/>
          <w:szCs w:val="28"/>
          <w:lang w:eastAsia="ru-RU"/>
        </w:rPr>
      </w:pPr>
      <w:r w:rsidRPr="00D969BC">
        <w:rPr>
          <w:rFonts w:ascii="Times New Roman" w:hAnsi="Times New Roman" w:cs="Times New Roman"/>
          <w:color w:val="000000"/>
          <w:sz w:val="28"/>
          <w:szCs w:val="28"/>
          <w:shd w:val="clear" w:color="auto" w:fill="FFFFFF"/>
        </w:rPr>
        <w:t>В «Толковом словаре русского языка» Д. Н. Ушакова про карандаш написано так:  «Карандаш – это тонкая палочка графита, сухой краски и т. п., обычно вделанная в дерево, для письма, черчения и рисования»</w:t>
      </w:r>
      <w:r w:rsidR="000E50C7" w:rsidRPr="00D969BC">
        <w:rPr>
          <w:rFonts w:ascii="Times New Roman" w:hAnsi="Times New Roman" w:cs="Times New Roman"/>
          <w:sz w:val="28"/>
          <w:szCs w:val="28"/>
        </w:rPr>
        <w:t xml:space="preserve"> [6].</w:t>
      </w:r>
    </w:p>
    <w:p w:rsidR="00163660" w:rsidRPr="00D969BC" w:rsidRDefault="00163660"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С начала XIII века, история карандаша знает «</w:t>
      </w:r>
      <w:r w:rsidRPr="00D969BC">
        <w:rPr>
          <w:rFonts w:ascii="Times New Roman" w:eastAsia="Times New Roman" w:hAnsi="Times New Roman" w:cs="Times New Roman"/>
          <w:bCs/>
          <w:sz w:val="28"/>
          <w:szCs w:val="28"/>
          <w:bdr w:val="none" w:sz="0" w:space="0" w:color="auto" w:frame="1"/>
          <w:lang w:eastAsia="ru-RU"/>
        </w:rPr>
        <w:t>серебряный карандаш</w:t>
      </w:r>
      <w:r w:rsidRPr="00D969BC">
        <w:rPr>
          <w:rFonts w:ascii="Times New Roman" w:eastAsia="Times New Roman" w:hAnsi="Times New Roman" w:cs="Times New Roman"/>
          <w:sz w:val="28"/>
          <w:szCs w:val="28"/>
          <w:lang w:eastAsia="ru-RU"/>
        </w:rPr>
        <w:t>», которым художники пользовались при рисовании. Он представлял собой тонкую серебряную проволоку, припаянную к ручке. Этот карандаш имел свои характерные особенности – написанное им нельзя было стереть, а его штрихи серого цвета, через некоторое время, приобретали коричневый оттенок.</w:t>
      </w:r>
    </w:p>
    <w:p w:rsidR="00163660" w:rsidRPr="00D969BC" w:rsidRDefault="00163660"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История карандаша знает и «</w:t>
      </w:r>
      <w:r w:rsidRPr="00D969BC">
        <w:rPr>
          <w:rFonts w:ascii="Times New Roman" w:eastAsia="Times New Roman" w:hAnsi="Times New Roman" w:cs="Times New Roman"/>
          <w:bCs/>
          <w:sz w:val="28"/>
          <w:szCs w:val="28"/>
          <w:bdr w:val="none" w:sz="0" w:space="0" w:color="auto" w:frame="1"/>
          <w:lang w:eastAsia="ru-RU"/>
        </w:rPr>
        <w:t>свинцовый карандаш</w:t>
      </w:r>
      <w:r w:rsidRPr="00D969BC">
        <w:rPr>
          <w:rFonts w:ascii="Times New Roman" w:eastAsia="Times New Roman" w:hAnsi="Times New Roman" w:cs="Times New Roman"/>
          <w:sz w:val="28"/>
          <w:szCs w:val="28"/>
          <w:lang w:eastAsia="ru-RU"/>
        </w:rPr>
        <w:t>», который часто использовался для наброска портрета потому, что он давал четкий, но едва заметный штрих.</w:t>
      </w:r>
    </w:p>
    <w:p w:rsidR="00163660" w:rsidRPr="00D969BC" w:rsidRDefault="00163660"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Карандаш под названием «</w:t>
      </w:r>
      <w:r w:rsidRPr="00D969BC">
        <w:rPr>
          <w:rFonts w:ascii="Times New Roman" w:eastAsia="Times New Roman" w:hAnsi="Times New Roman" w:cs="Times New Roman"/>
          <w:bCs/>
          <w:sz w:val="28"/>
          <w:szCs w:val="28"/>
          <w:bdr w:val="none" w:sz="0" w:space="0" w:color="auto" w:frame="1"/>
          <w:lang w:eastAsia="ru-RU"/>
        </w:rPr>
        <w:t>итальянский</w:t>
      </w:r>
      <w:r w:rsidRPr="00D969BC">
        <w:rPr>
          <w:rFonts w:ascii="Times New Roman" w:eastAsia="Times New Roman" w:hAnsi="Times New Roman" w:cs="Times New Roman"/>
          <w:sz w:val="28"/>
          <w:szCs w:val="28"/>
          <w:lang w:eastAsia="ru-RU"/>
        </w:rPr>
        <w:t>» стал известен в XIV веке. Его стержень был изготовлен из глинистого чёрного сланца. Чуть позже, его стали изготавливать другим способом — порошок жжёной кости скрепляли растительным клеем.  «Итальянский карандаш» давал интенсивные и насыщенные линии.</w:t>
      </w:r>
    </w:p>
    <w:p w:rsidR="00163660" w:rsidRPr="00D969BC" w:rsidRDefault="00163660" w:rsidP="00D969BC">
      <w:pPr>
        <w:shd w:val="clear" w:color="auto" w:fill="FFFFFF"/>
        <w:spacing w:after="15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Что интересно, в наше время иногда применяются художниками такие карандаши, для придания рисунку определённого эффекта.</w:t>
      </w:r>
      <w:r w:rsidR="0007174B" w:rsidRPr="00D969BC">
        <w:rPr>
          <w:rFonts w:ascii="Times New Roman" w:eastAsia="Times New Roman" w:hAnsi="Times New Roman" w:cs="Times New Roman"/>
          <w:sz w:val="28"/>
          <w:szCs w:val="28"/>
          <w:lang w:eastAsia="ru-RU"/>
        </w:rPr>
        <w:t xml:space="preserve"> Первый документ, упоминающий о деревянном карандаше, датируется 1683 годом. А в 1719 году, в Германии, началось производство графитных карандашей. Путем смешивания графита с серой и клеем, немцы получали стержень не очень высокого качества, но его цена была не высокой.                                                                       </w:t>
      </w:r>
    </w:p>
    <w:p w:rsidR="00163660" w:rsidRPr="00D969BC" w:rsidRDefault="00163660"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bCs/>
          <w:sz w:val="28"/>
          <w:szCs w:val="28"/>
          <w:bdr w:val="none" w:sz="0" w:space="0" w:color="auto" w:frame="1"/>
          <w:lang w:eastAsia="ru-RU"/>
        </w:rPr>
        <w:t>История карандаша</w:t>
      </w:r>
      <w:r w:rsidRPr="00D969BC">
        <w:rPr>
          <w:rFonts w:ascii="Times New Roman" w:eastAsia="Times New Roman" w:hAnsi="Times New Roman" w:cs="Times New Roman"/>
          <w:sz w:val="28"/>
          <w:szCs w:val="28"/>
          <w:lang w:eastAsia="ru-RU"/>
        </w:rPr>
        <w:t xml:space="preserve"> говорит, что изобретателями современного карандаша, независимо друг от друга, стали венский мастер Йозеф </w:t>
      </w:r>
      <w:proofErr w:type="spellStart"/>
      <w:r w:rsidRPr="00D969BC">
        <w:rPr>
          <w:rFonts w:ascii="Times New Roman" w:eastAsia="Times New Roman" w:hAnsi="Times New Roman" w:cs="Times New Roman"/>
          <w:sz w:val="28"/>
          <w:szCs w:val="28"/>
          <w:lang w:eastAsia="ru-RU"/>
        </w:rPr>
        <w:t>Хардмут</w:t>
      </w:r>
      <w:proofErr w:type="spellEnd"/>
      <w:r w:rsidRPr="00D969BC">
        <w:rPr>
          <w:rFonts w:ascii="Times New Roman" w:eastAsia="Times New Roman" w:hAnsi="Times New Roman" w:cs="Times New Roman"/>
          <w:sz w:val="28"/>
          <w:szCs w:val="28"/>
          <w:lang w:eastAsia="ru-RU"/>
        </w:rPr>
        <w:t xml:space="preserve"> и французский ученый Никола Жак Конте.</w:t>
      </w:r>
    </w:p>
    <w:p w:rsidR="00163660" w:rsidRPr="00D969BC" w:rsidRDefault="00163660"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В 1790 году, смешав три компонента: пыль графита, глину и воду, </w:t>
      </w:r>
      <w:r w:rsidRPr="00D969BC">
        <w:rPr>
          <w:rFonts w:ascii="Times New Roman" w:eastAsia="Times New Roman" w:hAnsi="Times New Roman" w:cs="Times New Roman"/>
          <w:bCs/>
          <w:sz w:val="28"/>
          <w:szCs w:val="28"/>
          <w:bdr w:val="none" w:sz="0" w:space="0" w:color="auto" w:frame="1"/>
          <w:lang w:eastAsia="ru-RU"/>
        </w:rPr>
        <w:t xml:space="preserve">Йозеф </w:t>
      </w:r>
      <w:proofErr w:type="spellStart"/>
      <w:r w:rsidRPr="00D969BC">
        <w:rPr>
          <w:rFonts w:ascii="Times New Roman" w:eastAsia="Times New Roman" w:hAnsi="Times New Roman" w:cs="Times New Roman"/>
          <w:bCs/>
          <w:sz w:val="28"/>
          <w:szCs w:val="28"/>
          <w:bdr w:val="none" w:sz="0" w:space="0" w:color="auto" w:frame="1"/>
          <w:lang w:eastAsia="ru-RU"/>
        </w:rPr>
        <w:t>Хардмут</w:t>
      </w:r>
      <w:proofErr w:type="spellEnd"/>
      <w:r w:rsidRPr="00D969BC">
        <w:rPr>
          <w:rFonts w:ascii="Times New Roman" w:eastAsia="Times New Roman" w:hAnsi="Times New Roman" w:cs="Times New Roman"/>
          <w:sz w:val="28"/>
          <w:szCs w:val="28"/>
          <w:lang w:eastAsia="ru-RU"/>
        </w:rPr>
        <w:t xml:space="preserve"> получил смесь, которую обжог в печи. Изменяя в составе количество </w:t>
      </w:r>
      <w:r w:rsidRPr="00D969BC">
        <w:rPr>
          <w:rFonts w:ascii="Times New Roman" w:eastAsia="Times New Roman" w:hAnsi="Times New Roman" w:cs="Times New Roman"/>
          <w:sz w:val="28"/>
          <w:szCs w:val="28"/>
          <w:lang w:eastAsia="ru-RU"/>
        </w:rPr>
        <w:lastRenderedPageBreak/>
        <w:t>глины, он получал материал разной твердости.</w:t>
      </w:r>
      <w:r w:rsidR="0007174B" w:rsidRPr="00D969BC">
        <w:rPr>
          <w:rFonts w:ascii="Times New Roman" w:eastAsia="Times New Roman" w:hAnsi="Times New Roman" w:cs="Times New Roman"/>
          <w:sz w:val="28"/>
          <w:szCs w:val="28"/>
          <w:lang w:eastAsia="ru-RU"/>
        </w:rPr>
        <w:t xml:space="preserve"> </w:t>
      </w:r>
      <w:r w:rsidRPr="00D969BC">
        <w:rPr>
          <w:rFonts w:ascii="Times New Roman" w:eastAsia="Times New Roman" w:hAnsi="Times New Roman" w:cs="Times New Roman"/>
          <w:sz w:val="28"/>
          <w:szCs w:val="28"/>
          <w:lang w:eastAsia="ru-RU"/>
        </w:rPr>
        <w:t>Подобным образом, получил стержень из пыли графита </w:t>
      </w:r>
      <w:r w:rsidRPr="00D969BC">
        <w:rPr>
          <w:rFonts w:ascii="Times New Roman" w:eastAsia="Times New Roman" w:hAnsi="Times New Roman" w:cs="Times New Roman"/>
          <w:bCs/>
          <w:sz w:val="28"/>
          <w:szCs w:val="28"/>
          <w:bdr w:val="none" w:sz="0" w:space="0" w:color="auto" w:frame="1"/>
          <w:lang w:eastAsia="ru-RU"/>
        </w:rPr>
        <w:t xml:space="preserve">Никола Жак </w:t>
      </w:r>
      <w:proofErr w:type="gramStart"/>
      <w:r w:rsidRPr="00D969BC">
        <w:rPr>
          <w:rFonts w:ascii="Times New Roman" w:eastAsia="Times New Roman" w:hAnsi="Times New Roman" w:cs="Times New Roman"/>
          <w:bCs/>
          <w:sz w:val="28"/>
          <w:szCs w:val="28"/>
          <w:bdr w:val="none" w:sz="0" w:space="0" w:color="auto" w:frame="1"/>
          <w:lang w:eastAsia="ru-RU"/>
        </w:rPr>
        <w:t>Конте</w:t>
      </w:r>
      <w:proofErr w:type="gramEnd"/>
      <w:r w:rsidRPr="00D969BC">
        <w:rPr>
          <w:rFonts w:ascii="Times New Roman" w:eastAsia="Times New Roman" w:hAnsi="Times New Roman" w:cs="Times New Roman"/>
          <w:sz w:val="28"/>
          <w:szCs w:val="28"/>
          <w:lang w:eastAsia="ru-RU"/>
        </w:rPr>
        <w:t> в 1795 году. Он разработал технологию, по которой графит смешивался с глиной, и получался материал для производства качественного стержня. При помощи высоких температур достигалась высокая прочность, а различная твердость стержней достигалась изменением пропорций графита и глины.</w:t>
      </w:r>
    </w:p>
    <w:p w:rsidR="00163660" w:rsidRPr="00D969BC" w:rsidRDefault="00163660"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Шестигранную форму карандаша придумал граф </w:t>
      </w:r>
      <w:proofErr w:type="spellStart"/>
      <w:r w:rsidRPr="00D969BC">
        <w:rPr>
          <w:rFonts w:ascii="Times New Roman" w:eastAsia="Times New Roman" w:hAnsi="Times New Roman" w:cs="Times New Roman"/>
          <w:bCs/>
          <w:sz w:val="28"/>
          <w:szCs w:val="28"/>
          <w:bdr w:val="none" w:sz="0" w:space="0" w:color="auto" w:frame="1"/>
          <w:lang w:eastAsia="ru-RU"/>
        </w:rPr>
        <w:t>Лотар</w:t>
      </w:r>
      <w:proofErr w:type="spellEnd"/>
      <w:r w:rsidRPr="00D969BC">
        <w:rPr>
          <w:rFonts w:ascii="Times New Roman" w:eastAsia="Times New Roman" w:hAnsi="Times New Roman" w:cs="Times New Roman"/>
          <w:bCs/>
          <w:sz w:val="28"/>
          <w:szCs w:val="28"/>
          <w:bdr w:val="none" w:sz="0" w:space="0" w:color="auto" w:frame="1"/>
          <w:lang w:eastAsia="ru-RU"/>
        </w:rPr>
        <w:t xml:space="preserve"> фон </w:t>
      </w:r>
      <w:proofErr w:type="spellStart"/>
      <w:r w:rsidRPr="00D969BC">
        <w:rPr>
          <w:rFonts w:ascii="Times New Roman" w:eastAsia="Times New Roman" w:hAnsi="Times New Roman" w:cs="Times New Roman"/>
          <w:bCs/>
          <w:sz w:val="28"/>
          <w:szCs w:val="28"/>
          <w:bdr w:val="none" w:sz="0" w:space="0" w:color="auto" w:frame="1"/>
          <w:lang w:eastAsia="ru-RU"/>
        </w:rPr>
        <w:t>Фаберкастл</w:t>
      </w:r>
      <w:proofErr w:type="spellEnd"/>
      <w:r w:rsidR="0007174B" w:rsidRPr="00D969BC">
        <w:rPr>
          <w:rFonts w:ascii="Times New Roman" w:eastAsia="Times New Roman" w:hAnsi="Times New Roman" w:cs="Times New Roman"/>
          <w:b/>
          <w:bCs/>
          <w:sz w:val="28"/>
          <w:szCs w:val="28"/>
          <w:bdr w:val="none" w:sz="0" w:space="0" w:color="auto" w:frame="1"/>
          <w:lang w:eastAsia="ru-RU"/>
        </w:rPr>
        <w:t xml:space="preserve"> </w:t>
      </w:r>
      <w:r w:rsidRPr="00D969BC">
        <w:rPr>
          <w:rFonts w:ascii="Times New Roman" w:eastAsia="Times New Roman" w:hAnsi="Times New Roman" w:cs="Times New Roman"/>
          <w:sz w:val="28"/>
          <w:szCs w:val="28"/>
          <w:lang w:eastAsia="ru-RU"/>
        </w:rPr>
        <w:t>в XIX веке, когда заметил, что карандаш круглой формы часто скатывается с наклонных поверхностей.</w:t>
      </w:r>
    </w:p>
    <w:p w:rsidR="00163660" w:rsidRPr="00D969BC" w:rsidRDefault="00163660"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Механический карандаш был придуман в 1869 году американцем </w:t>
      </w:r>
      <w:r w:rsidRPr="00D969BC">
        <w:rPr>
          <w:rFonts w:ascii="Times New Roman" w:eastAsia="Times New Roman" w:hAnsi="Times New Roman" w:cs="Times New Roman"/>
          <w:bCs/>
          <w:sz w:val="28"/>
          <w:szCs w:val="28"/>
          <w:bdr w:val="none" w:sz="0" w:space="0" w:color="auto" w:frame="1"/>
          <w:lang w:eastAsia="ru-RU"/>
        </w:rPr>
        <w:t xml:space="preserve">Алонсо </w:t>
      </w:r>
      <w:proofErr w:type="spellStart"/>
      <w:r w:rsidRPr="00D969BC">
        <w:rPr>
          <w:rFonts w:ascii="Times New Roman" w:eastAsia="Times New Roman" w:hAnsi="Times New Roman" w:cs="Times New Roman"/>
          <w:bCs/>
          <w:sz w:val="28"/>
          <w:szCs w:val="28"/>
          <w:bdr w:val="none" w:sz="0" w:space="0" w:color="auto" w:frame="1"/>
          <w:lang w:eastAsia="ru-RU"/>
        </w:rPr>
        <w:t>Таунсенда</w:t>
      </w:r>
      <w:proofErr w:type="spellEnd"/>
      <w:r w:rsidRPr="00D969BC">
        <w:rPr>
          <w:rFonts w:ascii="Times New Roman" w:eastAsia="Times New Roman" w:hAnsi="Times New Roman" w:cs="Times New Roman"/>
          <w:bCs/>
          <w:sz w:val="28"/>
          <w:szCs w:val="28"/>
          <w:bdr w:val="none" w:sz="0" w:space="0" w:color="auto" w:frame="1"/>
          <w:lang w:eastAsia="ru-RU"/>
        </w:rPr>
        <w:t xml:space="preserve"> Кроссом</w:t>
      </w:r>
      <w:r w:rsidRPr="00D969BC">
        <w:rPr>
          <w:rFonts w:ascii="Times New Roman" w:eastAsia="Times New Roman" w:hAnsi="Times New Roman" w:cs="Times New Roman"/>
          <w:sz w:val="28"/>
          <w:szCs w:val="28"/>
          <w:lang w:eastAsia="ru-RU"/>
        </w:rPr>
        <w:t>. Он заметил, что затачивая карандаш, мы попросту отправляем его две трети в отходы – это и натолкнуло его на мысль создать «безотходны</w:t>
      </w:r>
      <w:r w:rsidR="0007174B" w:rsidRPr="00D969BC">
        <w:rPr>
          <w:rFonts w:ascii="Times New Roman" w:eastAsia="Times New Roman" w:hAnsi="Times New Roman" w:cs="Times New Roman"/>
          <w:sz w:val="28"/>
          <w:szCs w:val="28"/>
          <w:lang w:eastAsia="ru-RU"/>
        </w:rPr>
        <w:t>й» металлический карандаш. Т</w:t>
      </w:r>
      <w:r w:rsidRPr="00D969BC">
        <w:rPr>
          <w:rFonts w:ascii="Times New Roman" w:eastAsia="Times New Roman" w:hAnsi="Times New Roman" w:cs="Times New Roman"/>
          <w:sz w:val="28"/>
          <w:szCs w:val="28"/>
          <w:lang w:eastAsia="ru-RU"/>
        </w:rPr>
        <w:t>акой карандаш состоял из металлической трубки и графитного стержня, который, по необходимо</w:t>
      </w:r>
      <w:r w:rsidR="00D47D35" w:rsidRPr="00D969BC">
        <w:rPr>
          <w:rFonts w:ascii="Times New Roman" w:eastAsia="Times New Roman" w:hAnsi="Times New Roman" w:cs="Times New Roman"/>
          <w:sz w:val="28"/>
          <w:szCs w:val="28"/>
          <w:lang w:eastAsia="ru-RU"/>
        </w:rPr>
        <w:t>сти, выдвигался на нужную длину</w:t>
      </w:r>
      <w:r w:rsidR="000E50C7" w:rsidRPr="00D969BC">
        <w:rPr>
          <w:rFonts w:ascii="Times New Roman" w:hAnsi="Times New Roman" w:cs="Times New Roman"/>
          <w:sz w:val="28"/>
          <w:szCs w:val="28"/>
        </w:rPr>
        <w:t xml:space="preserve"> [4].</w:t>
      </w:r>
    </w:p>
    <w:p w:rsidR="00F7397E" w:rsidRPr="00D969BC" w:rsidRDefault="00F7397E" w:rsidP="001A56A3">
      <w:pPr>
        <w:shd w:val="clear" w:color="auto" w:fill="FFFFFF"/>
        <w:spacing w:after="0" w:line="360" w:lineRule="auto"/>
        <w:ind w:firstLine="567"/>
        <w:jc w:val="center"/>
        <w:textAlignment w:val="baseline"/>
        <w:rPr>
          <w:rFonts w:ascii="Times New Roman" w:eastAsia="Times New Roman" w:hAnsi="Times New Roman" w:cs="Times New Roman"/>
          <w:b/>
          <w:sz w:val="28"/>
          <w:szCs w:val="28"/>
          <w:lang w:eastAsia="ru-RU"/>
        </w:rPr>
      </w:pPr>
      <w:r w:rsidRPr="00D969BC">
        <w:rPr>
          <w:rFonts w:ascii="Times New Roman" w:eastAsia="Times New Roman" w:hAnsi="Times New Roman" w:cs="Times New Roman"/>
          <w:b/>
          <w:sz w:val="28"/>
          <w:szCs w:val="28"/>
          <w:lang w:eastAsia="ru-RU"/>
        </w:rPr>
        <w:t>Свойства графита</w:t>
      </w:r>
    </w:p>
    <w:p w:rsidR="00F7397E" w:rsidRPr="00D969BC" w:rsidRDefault="00F7397E"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xml:space="preserve">Графит - аллотропная модификация углерода, наиболее   устойчивая при обычных условиях. Графит - распространенный в природе минерал. Встречается обычно в виде отдельных чешуек, пластинок и скоплений, разных по </w:t>
      </w:r>
      <w:r w:rsidR="00A4122D" w:rsidRPr="00D969BC">
        <w:rPr>
          <w:rFonts w:ascii="Times New Roman" w:eastAsia="Times New Roman" w:hAnsi="Times New Roman" w:cs="Times New Roman"/>
          <w:sz w:val="28"/>
          <w:szCs w:val="28"/>
          <w:lang w:eastAsia="ru-RU"/>
        </w:rPr>
        <w:t xml:space="preserve">величине и содержанию графита. </w:t>
      </w:r>
    </w:p>
    <w:p w:rsidR="00F7397E" w:rsidRPr="00D969BC" w:rsidRDefault="00F7397E"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xml:space="preserve">Свойства графита хорошо изучены и находят широкое применение. </w:t>
      </w:r>
      <w:proofErr w:type="gramStart"/>
      <w:r w:rsidRPr="00D969BC">
        <w:rPr>
          <w:rFonts w:ascii="Times New Roman" w:eastAsia="Times New Roman" w:hAnsi="Times New Roman" w:cs="Times New Roman"/>
          <w:sz w:val="28"/>
          <w:szCs w:val="28"/>
          <w:lang w:eastAsia="ru-RU"/>
        </w:rPr>
        <w:t>Образуется графит в результате вулканической деятельности при высоких температурах, поэтому и находят его в природе в магматических горных породах, где содержание кристаллического графита может доходить до 50%. Крупное графитовое месторождение находится в Тунгусском каменноугольном бассейне, образовавшееся в результате высокотемпературного воздействия на уголь – так называемая скрытокристаллическая форма графита, содержание которого лежит в пределах от 60 до 80%.</w:t>
      </w:r>
      <w:proofErr w:type="gramEnd"/>
    </w:p>
    <w:p w:rsidR="00F7397E" w:rsidRPr="00D969BC" w:rsidRDefault="00F7397E"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xml:space="preserve">Цвет графита варьирует </w:t>
      </w:r>
      <w:proofErr w:type="gramStart"/>
      <w:r w:rsidRPr="00D969BC">
        <w:rPr>
          <w:rFonts w:ascii="Times New Roman" w:eastAsia="Times New Roman" w:hAnsi="Times New Roman" w:cs="Times New Roman"/>
          <w:sz w:val="28"/>
          <w:szCs w:val="28"/>
          <w:lang w:eastAsia="ru-RU"/>
        </w:rPr>
        <w:t>от</w:t>
      </w:r>
      <w:proofErr w:type="gramEnd"/>
      <w:r w:rsidRPr="00D969BC">
        <w:rPr>
          <w:rFonts w:ascii="Times New Roman" w:eastAsia="Times New Roman" w:hAnsi="Times New Roman" w:cs="Times New Roman"/>
          <w:sz w:val="28"/>
          <w:szCs w:val="28"/>
          <w:lang w:eastAsia="ru-RU"/>
        </w:rPr>
        <w:t xml:space="preserve"> железо-черного до стального серого с характерным металлическим блеском. На ощупь минерал жирный, скользкий, </w:t>
      </w:r>
      <w:r w:rsidRPr="00D969BC">
        <w:rPr>
          <w:rFonts w:ascii="Times New Roman" w:eastAsia="Times New Roman" w:hAnsi="Times New Roman" w:cs="Times New Roman"/>
          <w:sz w:val="28"/>
          <w:szCs w:val="28"/>
          <w:lang w:eastAsia="ru-RU"/>
        </w:rPr>
        <w:lastRenderedPageBreak/>
        <w:t>пачкает пальцы и бумагу, при механическом воздействии расслаивается на отдельные чешуйчатые частицы. Именно это свойство графита позволяет применять его в карандашах.</w:t>
      </w:r>
    </w:p>
    <w:p w:rsidR="00F7397E" w:rsidRPr="00D969BC" w:rsidRDefault="00F7397E" w:rsidP="00D969BC">
      <w:pPr>
        <w:shd w:val="clear" w:color="auto" w:fill="FFFFFF"/>
        <w:spacing w:after="0" w:line="360" w:lineRule="auto"/>
        <w:ind w:firstLine="567"/>
        <w:jc w:val="both"/>
        <w:textAlignment w:val="baseline"/>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По сравнению с алмазом  графит обладает меньшей твердостью и плотностью, а также графит электропроводен. Его теплопроводность  зависит от степени  нагрева.  Графит обладает чрезвычайной огнеупорностью, его температура сгорания - 38500С.</w:t>
      </w:r>
      <w:r w:rsidR="001C753F" w:rsidRPr="00D969BC">
        <w:rPr>
          <w:rFonts w:ascii="Times New Roman" w:eastAsia="Times New Roman" w:hAnsi="Times New Roman" w:cs="Times New Roman"/>
          <w:sz w:val="28"/>
          <w:szCs w:val="28"/>
          <w:lang w:eastAsia="ru-RU"/>
        </w:rPr>
        <w:t xml:space="preserve"> </w:t>
      </w:r>
      <w:r w:rsidR="00A4122D" w:rsidRPr="00D969BC">
        <w:rPr>
          <w:rFonts w:ascii="Times New Roman" w:eastAsia="Times New Roman" w:hAnsi="Times New Roman" w:cs="Times New Roman"/>
          <w:sz w:val="28"/>
          <w:szCs w:val="28"/>
          <w:lang w:eastAsia="ru-RU"/>
        </w:rPr>
        <w:t>Графит не плавится, а возгоняется при температуре 3500</w:t>
      </w:r>
      <w:r w:rsidR="00A4122D" w:rsidRPr="00D969BC">
        <w:rPr>
          <w:rFonts w:ascii="Times New Roman" w:eastAsia="Times New Roman" w:hAnsi="Times New Roman" w:cs="Times New Roman"/>
          <w:sz w:val="28"/>
          <w:szCs w:val="28"/>
          <w:vertAlign w:val="superscript"/>
          <w:lang w:eastAsia="ru-RU"/>
        </w:rPr>
        <w:t>0</w:t>
      </w:r>
      <w:r w:rsidR="00A4122D" w:rsidRPr="00D969BC">
        <w:rPr>
          <w:rFonts w:ascii="Times New Roman" w:eastAsia="Times New Roman" w:hAnsi="Times New Roman" w:cs="Times New Roman"/>
          <w:sz w:val="28"/>
          <w:szCs w:val="28"/>
          <w:lang w:eastAsia="ru-RU"/>
        </w:rPr>
        <w:t xml:space="preserve">С, т.е. из твердого состояния переходит в газообразное, минуя жидкое состояние. </w:t>
      </w:r>
    </w:p>
    <w:p w:rsidR="00340D4B" w:rsidRPr="00D969BC" w:rsidRDefault="00C1329C" w:rsidP="001A56A3">
      <w:pPr>
        <w:shd w:val="clear" w:color="auto" w:fill="FFFFFF"/>
        <w:spacing w:after="0" w:line="360" w:lineRule="auto"/>
        <w:ind w:firstLine="567"/>
        <w:jc w:val="center"/>
        <w:textAlignment w:val="baseline"/>
        <w:rPr>
          <w:rFonts w:ascii="Times New Roman" w:eastAsia="Times New Roman" w:hAnsi="Times New Roman" w:cs="Times New Roman"/>
          <w:b/>
          <w:sz w:val="28"/>
          <w:szCs w:val="28"/>
          <w:lang w:eastAsia="ru-RU"/>
        </w:rPr>
      </w:pPr>
      <w:r w:rsidRPr="00D969BC">
        <w:rPr>
          <w:rFonts w:ascii="Times New Roman" w:eastAsia="Times New Roman" w:hAnsi="Times New Roman" w:cs="Times New Roman"/>
          <w:b/>
          <w:sz w:val="28"/>
          <w:szCs w:val="28"/>
          <w:lang w:eastAsia="ru-RU"/>
        </w:rPr>
        <w:t>Применение графита</w:t>
      </w:r>
    </w:p>
    <w:p w:rsidR="00C1329C" w:rsidRPr="00D969BC" w:rsidRDefault="00C1329C"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t>Техническое применение минерала   чрезвычайно разнообразно  и обусловлено  свойствами графита, главным образом  его  огнеупорностью  и  электропроводностью.  Так, в металлургии графит используется для производства  тугоплавких  тиглей, чехлов для термопар, емкостей для кристаллизации. В литейном  производстве  графитовый порошок используется в качестве антипригарной присыпки, а также для смазывания  литейных форм.</w:t>
      </w:r>
    </w:p>
    <w:p w:rsidR="00C1329C" w:rsidRPr="00D969BC" w:rsidRDefault="00C1329C"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t>Он также служит для изготовления электродов и нагревательных элементов электрических печей, скользящих контактов для электрических машин, анодов и сеток в ртутных выпрямителях, самосмазывающихся подшипников и колец электромашин, вкладышей для подшипников скольжения, втулок для поршневых штоков, уплотнительных колец для насосов и компрессоров, как смазка для нагретых частей машин и установок.</w:t>
      </w:r>
    </w:p>
    <w:p w:rsidR="00C1329C" w:rsidRPr="00D969BC" w:rsidRDefault="00C1329C"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t>Даже в атомной энергетике  замечательные  свойства  графита находят свое применение, в первую очередь, это его с</w:t>
      </w:r>
      <w:r w:rsidR="001C753F" w:rsidRPr="00D969BC">
        <w:rPr>
          <w:rFonts w:ascii="Times New Roman" w:hAnsi="Times New Roman" w:cs="Times New Roman"/>
          <w:sz w:val="28"/>
          <w:szCs w:val="28"/>
        </w:rPr>
        <w:t>пособность  замедлять  нейтроны</w:t>
      </w:r>
      <w:r w:rsidRPr="00D969BC">
        <w:rPr>
          <w:rFonts w:ascii="Times New Roman" w:hAnsi="Times New Roman" w:cs="Times New Roman"/>
          <w:sz w:val="28"/>
          <w:szCs w:val="28"/>
        </w:rPr>
        <w:t xml:space="preserve">  в реакторах. </w:t>
      </w:r>
    </w:p>
    <w:p w:rsidR="00C1329C" w:rsidRPr="00D969BC" w:rsidRDefault="00C1329C"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t>После облучения графита  нейтронами его физические свойства изменяются: удельное электрическое  сопротивление  увеличивается, а прочность,  твердость, теплопроводность уменьшаются на порядок. После отжига при 1000-2000</w:t>
      </w:r>
      <w:proofErr w:type="gramStart"/>
      <w:r w:rsidRPr="00D969BC">
        <w:rPr>
          <w:rFonts w:ascii="Times New Roman" w:hAnsi="Times New Roman" w:cs="Times New Roman"/>
          <w:sz w:val="28"/>
          <w:szCs w:val="28"/>
        </w:rPr>
        <w:t>°С</w:t>
      </w:r>
      <w:proofErr w:type="gramEnd"/>
      <w:r w:rsidRPr="00D969BC">
        <w:rPr>
          <w:rFonts w:ascii="Times New Roman" w:hAnsi="Times New Roman" w:cs="Times New Roman"/>
          <w:sz w:val="28"/>
          <w:szCs w:val="28"/>
        </w:rPr>
        <w:t xml:space="preserve"> свойства восстанавливаются до прежних значений.</w:t>
      </w:r>
    </w:p>
    <w:p w:rsidR="00C1329C" w:rsidRPr="00D969BC" w:rsidRDefault="00C1329C" w:rsidP="00D969BC">
      <w:pPr>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lastRenderedPageBreak/>
        <w:t>В   ракетостроении  сопла  ракетных  двигателей  и многие  элементы теплозащиты  также  производятся  с применением графита.</w:t>
      </w:r>
    </w:p>
    <w:p w:rsidR="009E1819" w:rsidRDefault="00C1329C" w:rsidP="009E1819">
      <w:pPr>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t>Его используют в  химическом машиностроении – для изготовления теплообменников, трубопроводов, запорной арматуры, деталей центробежных насосов и  для работы с активными средами. Графит используют также как наполнитель пластмасс, компонент составов для изготовления стержней для карандашей, при получении алмазов.</w:t>
      </w:r>
      <w:bookmarkStart w:id="1" w:name="_Toc510348020"/>
    </w:p>
    <w:p w:rsidR="00D860D7" w:rsidRPr="009E1819" w:rsidRDefault="00D860D7" w:rsidP="009E1819">
      <w:pPr>
        <w:spacing w:line="360" w:lineRule="auto"/>
        <w:ind w:firstLine="567"/>
        <w:jc w:val="center"/>
        <w:rPr>
          <w:rFonts w:ascii="Times New Roman" w:hAnsi="Times New Roman" w:cs="Times New Roman"/>
          <w:sz w:val="28"/>
          <w:szCs w:val="28"/>
        </w:rPr>
      </w:pPr>
      <w:r w:rsidRPr="00D969BC">
        <w:rPr>
          <w:rFonts w:ascii="Times New Roman" w:hAnsi="Times New Roman" w:cs="Times New Roman"/>
          <w:b/>
          <w:sz w:val="28"/>
          <w:szCs w:val="28"/>
          <w:lang w:eastAsia="ru-RU"/>
        </w:rPr>
        <w:t xml:space="preserve">Перспективы использования графита. </w:t>
      </w:r>
      <w:proofErr w:type="spellStart"/>
      <w:r w:rsidRPr="00D969BC">
        <w:rPr>
          <w:rFonts w:ascii="Times New Roman" w:hAnsi="Times New Roman" w:cs="Times New Roman"/>
          <w:b/>
          <w:sz w:val="28"/>
          <w:szCs w:val="28"/>
          <w:lang w:eastAsia="ru-RU"/>
        </w:rPr>
        <w:t>Графен</w:t>
      </w:r>
      <w:proofErr w:type="spellEnd"/>
      <w:r w:rsidRPr="00D969BC">
        <w:rPr>
          <w:rFonts w:ascii="Times New Roman" w:hAnsi="Times New Roman" w:cs="Times New Roman"/>
          <w:b/>
          <w:sz w:val="28"/>
          <w:szCs w:val="28"/>
          <w:lang w:eastAsia="ru-RU"/>
        </w:rPr>
        <w:t>.</w:t>
      </w:r>
      <w:bookmarkEnd w:id="1"/>
    </w:p>
    <w:p w:rsidR="00D860D7" w:rsidRPr="00D969BC" w:rsidRDefault="00D860D7" w:rsidP="00D969BC">
      <w:pPr>
        <w:pStyle w:val="ac"/>
        <w:spacing w:line="360" w:lineRule="auto"/>
        <w:ind w:firstLine="567"/>
        <w:jc w:val="both"/>
        <w:rPr>
          <w:rFonts w:ascii="Times New Roman" w:hAnsi="Times New Roman" w:cs="Times New Roman"/>
          <w:sz w:val="28"/>
          <w:szCs w:val="28"/>
          <w:lang w:eastAsia="ru-RU"/>
        </w:rPr>
      </w:pPr>
      <w:r w:rsidRPr="00D969BC">
        <w:rPr>
          <w:rFonts w:ascii="Times New Roman" w:hAnsi="Times New Roman" w:cs="Times New Roman"/>
          <w:sz w:val="28"/>
          <w:szCs w:val="28"/>
          <w:lang w:eastAsia="ru-RU"/>
        </w:rPr>
        <w:t>Еще несколько десятилетий назад, заинтересовавшись особой структурой графита, ученые задумались о том, какими свойствами мог бы обладать тончайший — отдельный — его слой. Этот гипотетический слой и получил название «</w:t>
      </w:r>
      <w:proofErr w:type="spellStart"/>
      <w:r w:rsidRPr="00D969BC">
        <w:rPr>
          <w:rFonts w:ascii="Times New Roman" w:hAnsi="Times New Roman" w:cs="Times New Roman"/>
          <w:sz w:val="28"/>
          <w:szCs w:val="28"/>
          <w:lang w:eastAsia="ru-RU"/>
        </w:rPr>
        <w:t>графен</w:t>
      </w:r>
      <w:proofErr w:type="spellEnd"/>
      <w:r w:rsidRPr="00D969BC">
        <w:rPr>
          <w:rFonts w:ascii="Times New Roman" w:hAnsi="Times New Roman" w:cs="Times New Roman"/>
          <w:sz w:val="28"/>
          <w:szCs w:val="28"/>
          <w:lang w:eastAsia="ru-RU"/>
        </w:rPr>
        <w:t xml:space="preserve">». </w:t>
      </w:r>
      <w:proofErr w:type="spellStart"/>
      <w:r w:rsidRPr="00D969BC">
        <w:rPr>
          <w:rFonts w:ascii="Times New Roman" w:hAnsi="Times New Roman" w:cs="Times New Roman"/>
          <w:sz w:val="28"/>
          <w:szCs w:val="28"/>
          <w:lang w:eastAsia="ru-RU"/>
        </w:rPr>
        <w:t>Графен</w:t>
      </w:r>
      <w:proofErr w:type="spellEnd"/>
      <w:r w:rsidRPr="00D969BC">
        <w:rPr>
          <w:rFonts w:ascii="Times New Roman" w:hAnsi="Times New Roman" w:cs="Times New Roman"/>
          <w:sz w:val="28"/>
          <w:szCs w:val="28"/>
          <w:lang w:eastAsia="ru-RU"/>
        </w:rPr>
        <w:t xml:space="preserve"> – ультратонкий, механически очень прочный, прозрачный, гибкий и электропроводящий материал. </w:t>
      </w:r>
    </w:p>
    <w:p w:rsidR="00D860D7" w:rsidRPr="00D969BC" w:rsidRDefault="00D860D7" w:rsidP="00D969BC">
      <w:pPr>
        <w:pStyle w:val="ac"/>
        <w:spacing w:line="360" w:lineRule="auto"/>
        <w:ind w:firstLine="567"/>
        <w:jc w:val="both"/>
        <w:rPr>
          <w:rFonts w:ascii="Times New Roman" w:hAnsi="Times New Roman" w:cs="Times New Roman"/>
          <w:sz w:val="28"/>
          <w:szCs w:val="28"/>
          <w:lang w:eastAsia="ru-RU"/>
        </w:rPr>
      </w:pPr>
      <w:r w:rsidRPr="00D969BC">
        <w:rPr>
          <w:rFonts w:ascii="Times New Roman" w:hAnsi="Times New Roman" w:cs="Times New Roman"/>
          <w:sz w:val="28"/>
          <w:szCs w:val="28"/>
          <w:lang w:eastAsia="ru-RU"/>
        </w:rPr>
        <w:t xml:space="preserve"> Теплопроводность </w:t>
      </w:r>
      <w:proofErr w:type="spellStart"/>
      <w:r w:rsidRPr="00D969BC">
        <w:rPr>
          <w:rFonts w:ascii="Times New Roman" w:hAnsi="Times New Roman" w:cs="Times New Roman"/>
          <w:sz w:val="28"/>
          <w:szCs w:val="28"/>
          <w:lang w:eastAsia="ru-RU"/>
        </w:rPr>
        <w:t>графена</w:t>
      </w:r>
      <w:proofErr w:type="spellEnd"/>
      <w:r w:rsidRPr="00D969BC">
        <w:rPr>
          <w:rFonts w:ascii="Times New Roman" w:hAnsi="Times New Roman" w:cs="Times New Roman"/>
          <w:sz w:val="28"/>
          <w:szCs w:val="28"/>
          <w:lang w:eastAsia="ru-RU"/>
        </w:rPr>
        <w:t xml:space="preserve"> в 10 раз выше, чем у меди. Доля поглощенного света в широком интервале не зависит от длины волны.</w:t>
      </w:r>
    </w:p>
    <w:p w:rsidR="00D860D7" w:rsidRPr="00D969BC" w:rsidRDefault="00D860D7" w:rsidP="00D969BC">
      <w:pPr>
        <w:pStyle w:val="ac"/>
        <w:spacing w:line="360" w:lineRule="auto"/>
        <w:ind w:firstLine="567"/>
        <w:jc w:val="both"/>
        <w:rPr>
          <w:rFonts w:ascii="Times New Roman" w:hAnsi="Times New Roman" w:cs="Times New Roman"/>
          <w:sz w:val="28"/>
          <w:szCs w:val="28"/>
          <w:lang w:eastAsia="ru-RU"/>
        </w:rPr>
      </w:pPr>
      <w:r w:rsidRPr="00D969BC">
        <w:rPr>
          <w:rFonts w:ascii="Times New Roman" w:hAnsi="Times New Roman" w:cs="Times New Roman"/>
          <w:sz w:val="28"/>
          <w:szCs w:val="28"/>
          <w:lang w:eastAsia="ru-RU"/>
        </w:rPr>
        <w:t xml:space="preserve"> За создание </w:t>
      </w:r>
      <w:proofErr w:type="spellStart"/>
      <w:r w:rsidRPr="00D969BC">
        <w:rPr>
          <w:rFonts w:ascii="Times New Roman" w:hAnsi="Times New Roman" w:cs="Times New Roman"/>
          <w:sz w:val="28"/>
          <w:szCs w:val="28"/>
          <w:lang w:eastAsia="ru-RU"/>
        </w:rPr>
        <w:t>графена</w:t>
      </w:r>
      <w:proofErr w:type="spellEnd"/>
      <w:r w:rsidRPr="00D969BC">
        <w:rPr>
          <w:rFonts w:ascii="Times New Roman" w:hAnsi="Times New Roman" w:cs="Times New Roman"/>
          <w:sz w:val="28"/>
          <w:szCs w:val="28"/>
          <w:lang w:eastAsia="ru-RU"/>
        </w:rPr>
        <w:t xml:space="preserve"> выходцам из России Константину Новоселову и Андрею Гейму была присуждена Нобелевская премия 2010 года по физике. </w:t>
      </w:r>
      <w:r w:rsidRPr="00D969BC">
        <w:rPr>
          <w:rFonts w:ascii="Times New Roman" w:hAnsi="Times New Roman" w:cs="Times New Roman"/>
          <w:sz w:val="28"/>
          <w:szCs w:val="28"/>
          <w:lang w:eastAsia="ru-RU"/>
        </w:rPr>
        <w:br/>
        <w:t xml:space="preserve">           Он-то как раз не так уж и экзотичен. На любом письменном столе, если хорошенько поскрести, отыщется немножко </w:t>
      </w:r>
      <w:proofErr w:type="spellStart"/>
      <w:r w:rsidRPr="00D969BC">
        <w:rPr>
          <w:rFonts w:ascii="Times New Roman" w:hAnsi="Times New Roman" w:cs="Times New Roman"/>
          <w:sz w:val="28"/>
          <w:szCs w:val="28"/>
          <w:lang w:eastAsia="ru-RU"/>
        </w:rPr>
        <w:t>графена</w:t>
      </w:r>
      <w:proofErr w:type="spellEnd"/>
      <w:r w:rsidRPr="00D969BC">
        <w:rPr>
          <w:rFonts w:ascii="Times New Roman" w:hAnsi="Times New Roman" w:cs="Times New Roman"/>
          <w:sz w:val="28"/>
          <w:szCs w:val="28"/>
          <w:lang w:eastAsia="ru-RU"/>
        </w:rPr>
        <w:t xml:space="preserve">. Точнее говоря, если взять в руки лежащий на столе карандаш и поскрести его графитовый грифель, то в отслоившихся чешуйках графита непременно найдутся тончайшие </w:t>
      </w:r>
      <w:proofErr w:type="spellStart"/>
      <w:r w:rsidRPr="00D969BC">
        <w:rPr>
          <w:rFonts w:ascii="Times New Roman" w:hAnsi="Times New Roman" w:cs="Times New Roman"/>
          <w:sz w:val="28"/>
          <w:szCs w:val="28"/>
          <w:lang w:eastAsia="ru-RU"/>
        </w:rPr>
        <w:t>графеновые</w:t>
      </w:r>
      <w:proofErr w:type="spellEnd"/>
      <w:r w:rsidRPr="00D969BC">
        <w:rPr>
          <w:rFonts w:ascii="Times New Roman" w:hAnsi="Times New Roman" w:cs="Times New Roman"/>
          <w:sz w:val="28"/>
          <w:szCs w:val="28"/>
          <w:lang w:eastAsia="ru-RU"/>
        </w:rPr>
        <w:t xml:space="preserve"> пленки. Они настолько тонки, что, сложив в стопку три миллиона таких пленок, мы получим слой графита толщиной в миллиметр.</w:t>
      </w:r>
    </w:p>
    <w:p w:rsidR="002F7F5E" w:rsidRPr="00FF396C" w:rsidRDefault="00D860D7" w:rsidP="00FF396C">
      <w:pPr>
        <w:pStyle w:val="ac"/>
        <w:spacing w:line="360" w:lineRule="auto"/>
        <w:ind w:firstLine="567"/>
        <w:jc w:val="both"/>
        <w:rPr>
          <w:rFonts w:ascii="Times New Roman" w:hAnsi="Times New Roman" w:cs="Times New Roman"/>
          <w:sz w:val="28"/>
          <w:szCs w:val="28"/>
          <w:lang w:eastAsia="ru-RU"/>
        </w:rPr>
      </w:pPr>
      <w:r w:rsidRPr="00D969BC">
        <w:rPr>
          <w:rFonts w:ascii="Times New Roman" w:hAnsi="Times New Roman" w:cs="Times New Roman"/>
          <w:sz w:val="28"/>
          <w:szCs w:val="28"/>
          <w:lang w:eastAsia="ru-RU"/>
        </w:rPr>
        <w:t xml:space="preserve">Сам графит по своей структуре — это множество таких пленок, сложенных одна на другую. Каждая пленка состоит из бессчетных атомов углерода, расположенных в виде правильных шестиугольников. Соединяясь друг с другом, эти шестиугольники образуют кристаллическую решетку. Подобная структура обуславливает необычные свойства графита. Например, он проводит </w:t>
      </w:r>
      <w:r w:rsidRPr="00D969BC">
        <w:rPr>
          <w:rFonts w:ascii="Times New Roman" w:hAnsi="Times New Roman" w:cs="Times New Roman"/>
          <w:sz w:val="28"/>
          <w:szCs w:val="28"/>
          <w:lang w:eastAsia="ru-RU"/>
        </w:rPr>
        <w:lastRenderedPageBreak/>
        <w:t>электрический ток в одном направлении – параллельно пленкам, и не пропускае</w:t>
      </w:r>
      <w:r w:rsidR="00D47D35" w:rsidRPr="00D969BC">
        <w:rPr>
          <w:rFonts w:ascii="Times New Roman" w:hAnsi="Times New Roman" w:cs="Times New Roman"/>
          <w:sz w:val="28"/>
          <w:szCs w:val="28"/>
          <w:lang w:eastAsia="ru-RU"/>
        </w:rPr>
        <w:t xml:space="preserve">т в другом — перпендикулярно им </w:t>
      </w:r>
      <w:r w:rsidR="00D47D35" w:rsidRPr="00D969BC">
        <w:rPr>
          <w:rFonts w:ascii="Times New Roman" w:hAnsi="Times New Roman" w:cs="Times New Roman"/>
          <w:sz w:val="28"/>
          <w:szCs w:val="28"/>
        </w:rPr>
        <w:t>[7].</w:t>
      </w:r>
    </w:p>
    <w:p w:rsidR="00BD5718" w:rsidRPr="00D969BC" w:rsidRDefault="00BD5718" w:rsidP="009E1819">
      <w:pPr>
        <w:pStyle w:val="ac"/>
        <w:spacing w:line="360" w:lineRule="auto"/>
        <w:jc w:val="center"/>
        <w:rPr>
          <w:rFonts w:ascii="Times New Roman" w:hAnsi="Times New Roman" w:cs="Times New Roman"/>
          <w:b/>
          <w:sz w:val="28"/>
          <w:szCs w:val="28"/>
        </w:rPr>
      </w:pPr>
      <w:r w:rsidRPr="00D969BC">
        <w:rPr>
          <w:rFonts w:ascii="Times New Roman" w:hAnsi="Times New Roman" w:cs="Times New Roman"/>
          <w:b/>
          <w:sz w:val="28"/>
          <w:szCs w:val="28"/>
        </w:rPr>
        <w:t>Практическая часть</w:t>
      </w:r>
    </w:p>
    <w:p w:rsidR="00BD5718" w:rsidRDefault="00BD5718" w:rsidP="00D969BC">
      <w:pPr>
        <w:pStyle w:val="ac"/>
        <w:spacing w:line="360" w:lineRule="auto"/>
        <w:jc w:val="both"/>
        <w:rPr>
          <w:rFonts w:ascii="Times New Roman" w:hAnsi="Times New Roman" w:cs="Times New Roman"/>
          <w:sz w:val="28"/>
          <w:szCs w:val="28"/>
        </w:rPr>
      </w:pPr>
      <w:r w:rsidRPr="00D969BC">
        <w:rPr>
          <w:rFonts w:ascii="Times New Roman" w:hAnsi="Times New Roman" w:cs="Times New Roman"/>
          <w:b/>
          <w:sz w:val="28"/>
          <w:szCs w:val="28"/>
        </w:rPr>
        <w:t>Эксперимент № 1</w:t>
      </w:r>
      <w:r w:rsidR="000E3F64" w:rsidRPr="00D969BC">
        <w:rPr>
          <w:rFonts w:ascii="Times New Roman" w:hAnsi="Times New Roman" w:cs="Times New Roman"/>
          <w:b/>
          <w:sz w:val="28"/>
          <w:szCs w:val="28"/>
        </w:rPr>
        <w:t xml:space="preserve">. </w:t>
      </w:r>
      <w:r w:rsidR="000E3F64" w:rsidRPr="00D969BC">
        <w:rPr>
          <w:rFonts w:ascii="Times New Roman" w:hAnsi="Times New Roman" w:cs="Times New Roman"/>
          <w:sz w:val="28"/>
          <w:szCs w:val="28"/>
        </w:rPr>
        <w:t xml:space="preserve">Изучение </w:t>
      </w:r>
      <w:r w:rsidR="00DC05DD" w:rsidRPr="00D969BC">
        <w:rPr>
          <w:rFonts w:ascii="Times New Roman" w:hAnsi="Times New Roman" w:cs="Times New Roman"/>
          <w:sz w:val="28"/>
          <w:szCs w:val="28"/>
        </w:rPr>
        <w:t xml:space="preserve">механических </w:t>
      </w:r>
      <w:r w:rsidR="000E3F64" w:rsidRPr="00D969BC">
        <w:rPr>
          <w:rFonts w:ascii="Times New Roman" w:hAnsi="Times New Roman" w:cs="Times New Roman"/>
          <w:sz w:val="28"/>
          <w:szCs w:val="28"/>
        </w:rPr>
        <w:t>свой</w:t>
      </w:r>
      <w:proofErr w:type="gramStart"/>
      <w:r w:rsidR="000E3F64" w:rsidRPr="00D969BC">
        <w:rPr>
          <w:rFonts w:ascii="Times New Roman" w:hAnsi="Times New Roman" w:cs="Times New Roman"/>
          <w:sz w:val="28"/>
          <w:szCs w:val="28"/>
        </w:rPr>
        <w:t>ств гр</w:t>
      </w:r>
      <w:proofErr w:type="gramEnd"/>
      <w:r w:rsidR="000E3F64" w:rsidRPr="00D969BC">
        <w:rPr>
          <w:rFonts w:ascii="Times New Roman" w:hAnsi="Times New Roman" w:cs="Times New Roman"/>
          <w:sz w:val="28"/>
          <w:szCs w:val="28"/>
        </w:rPr>
        <w:t>ифеля при различной температуре</w:t>
      </w:r>
      <w:r w:rsidR="001A56A3">
        <w:rPr>
          <w:rFonts w:ascii="Times New Roman" w:hAnsi="Times New Roman" w:cs="Times New Roman"/>
          <w:sz w:val="28"/>
          <w:szCs w:val="28"/>
        </w:rPr>
        <w:t>.</w:t>
      </w:r>
    </w:p>
    <w:p w:rsidR="001A56A3" w:rsidRPr="00D969BC" w:rsidRDefault="001A56A3" w:rsidP="00D969BC">
      <w:pPr>
        <w:pStyle w:val="ac"/>
        <w:spacing w:line="360" w:lineRule="auto"/>
        <w:jc w:val="both"/>
        <w:rPr>
          <w:rFonts w:ascii="Times New Roman" w:hAnsi="Times New Roman" w:cs="Times New Roman"/>
          <w:sz w:val="28"/>
          <w:szCs w:val="28"/>
        </w:rPr>
      </w:pPr>
      <w:r>
        <w:rPr>
          <w:rFonts w:ascii="Times New Roman" w:eastAsia="Times New Roman" w:hAnsi="Times New Roman" w:cs="Times New Roman"/>
          <w:noProof/>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14:anchorId="0A79CF8A" wp14:editId="7E1B8EE9">
            <wp:extent cx="2188723" cy="3891063"/>
            <wp:effectExtent l="0" t="0" r="2540" b="0"/>
            <wp:docPr id="1" name="Рисунок 1" descr="C:\Users\msi-3\AppData\Local\Temp\Rar$DIa0.512\IMG_20181031_2017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si-3\AppData\Local\Temp\Rar$DIa0.512\IMG_20181031_20174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9084" cy="3891705"/>
                    </a:xfrm>
                    <a:prstGeom prst="rect">
                      <a:avLst/>
                    </a:prstGeom>
                    <a:noFill/>
                    <a:ln>
                      <a:noFill/>
                    </a:ln>
                  </pic:spPr>
                </pic:pic>
              </a:graphicData>
            </a:graphic>
          </wp:inline>
        </w:drawing>
      </w:r>
      <w:r>
        <w:rPr>
          <w:rFonts w:ascii="Times New Roman" w:eastAsia="Times New Roman" w:hAnsi="Times New Roman" w:cs="Times New Roman"/>
          <w:noProof/>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14:anchorId="2C01215F" wp14:editId="4269F647">
            <wp:extent cx="1938274" cy="2513501"/>
            <wp:effectExtent l="0" t="1905" r="3175" b="3175"/>
            <wp:docPr id="2" name="Рисунок 2" descr="C:\Users\msi-3\AppData\Local\Temp\Rar$DIa0.415\IMG_20181101_151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si-3\AppData\Local\Temp\Rar$DIa0.415\IMG_20181101_15152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1938393" cy="2513655"/>
                    </a:xfrm>
                    <a:prstGeom prst="rect">
                      <a:avLst/>
                    </a:prstGeom>
                    <a:noFill/>
                    <a:ln>
                      <a:noFill/>
                    </a:ln>
                  </pic:spPr>
                </pic:pic>
              </a:graphicData>
            </a:graphic>
          </wp:inline>
        </w:drawing>
      </w:r>
    </w:p>
    <w:p w:rsidR="00A37810" w:rsidRPr="00D969BC" w:rsidRDefault="00B102CF" w:rsidP="00D969BC">
      <w:pPr>
        <w:pStyle w:val="ac"/>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t xml:space="preserve">Мы решили проверить, будет ли простой карандаш писать при низкой температуре. Для этого в морозильную камеру (где температура -18˚С) положили на </w:t>
      </w:r>
      <w:r w:rsidR="00A37810" w:rsidRPr="00D969BC">
        <w:rPr>
          <w:rFonts w:ascii="Times New Roman" w:hAnsi="Times New Roman" w:cs="Times New Roman"/>
          <w:sz w:val="28"/>
          <w:szCs w:val="28"/>
        </w:rPr>
        <w:t>1 час простой карандаш, предварительно сделав рисунок.</w:t>
      </w:r>
      <w:r w:rsidRPr="00D969BC">
        <w:rPr>
          <w:rFonts w:ascii="Times New Roman" w:hAnsi="Times New Roman" w:cs="Times New Roman"/>
          <w:sz w:val="28"/>
          <w:szCs w:val="28"/>
        </w:rPr>
        <w:t xml:space="preserve"> Когда мы достали  из камеры холодильника </w:t>
      </w:r>
      <w:r w:rsidR="00A37810" w:rsidRPr="00D969BC">
        <w:rPr>
          <w:rFonts w:ascii="Times New Roman" w:hAnsi="Times New Roman" w:cs="Times New Roman"/>
          <w:sz w:val="28"/>
          <w:szCs w:val="28"/>
        </w:rPr>
        <w:t>простой карандаш, он оставлял на бумаге</w:t>
      </w:r>
      <w:r w:rsidRPr="00D969BC">
        <w:rPr>
          <w:rFonts w:ascii="Times New Roman" w:hAnsi="Times New Roman" w:cs="Times New Roman"/>
          <w:sz w:val="28"/>
          <w:szCs w:val="28"/>
        </w:rPr>
        <w:t xml:space="preserve"> след, но </w:t>
      </w:r>
      <w:r w:rsidR="00E31173" w:rsidRPr="00D969BC">
        <w:rPr>
          <w:rFonts w:ascii="Times New Roman" w:hAnsi="Times New Roman" w:cs="Times New Roman"/>
          <w:sz w:val="28"/>
          <w:szCs w:val="28"/>
        </w:rPr>
        <w:t>чуть светлее,</w:t>
      </w:r>
      <w:r w:rsidR="001A56A3">
        <w:rPr>
          <w:rFonts w:ascii="Times New Roman" w:hAnsi="Times New Roman" w:cs="Times New Roman"/>
          <w:sz w:val="28"/>
          <w:szCs w:val="28"/>
        </w:rPr>
        <w:t xml:space="preserve"> чем до испытания</w:t>
      </w:r>
      <w:r w:rsidR="00E31173" w:rsidRPr="00D969BC">
        <w:rPr>
          <w:rFonts w:ascii="Times New Roman" w:hAnsi="Times New Roman" w:cs="Times New Roman"/>
          <w:sz w:val="28"/>
          <w:szCs w:val="28"/>
        </w:rPr>
        <w:t>.</w:t>
      </w:r>
    </w:p>
    <w:p w:rsidR="00BD5718" w:rsidRPr="00D969BC" w:rsidRDefault="00DC05DD" w:rsidP="00D969BC">
      <w:pPr>
        <w:pStyle w:val="ac"/>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t>В</w:t>
      </w:r>
      <w:r w:rsidR="00B102CF" w:rsidRPr="00D969BC">
        <w:rPr>
          <w:rFonts w:ascii="Times New Roman" w:hAnsi="Times New Roman" w:cs="Times New Roman"/>
          <w:sz w:val="28"/>
          <w:szCs w:val="28"/>
        </w:rPr>
        <w:t xml:space="preserve"> кристаллической решетке графита атомы углерода располагаются в виде параллельных плоских слоев, которые относительно далеко находятся друг от друга, при этом атомы углерода в каждой плоскости имеют прочные межатомные связи. Поэтому связь между слоями значительно слабее, чем внутри слоя, и под воздействием внешних сил происходит скольжение </w:t>
      </w:r>
      <w:r w:rsidRPr="00D969BC">
        <w:rPr>
          <w:rFonts w:ascii="Times New Roman" w:hAnsi="Times New Roman" w:cs="Times New Roman"/>
          <w:sz w:val="28"/>
          <w:szCs w:val="28"/>
        </w:rPr>
        <w:t xml:space="preserve">– </w:t>
      </w:r>
      <w:r w:rsidR="00B102CF" w:rsidRPr="00D969BC">
        <w:rPr>
          <w:rFonts w:ascii="Times New Roman" w:hAnsi="Times New Roman" w:cs="Times New Roman"/>
          <w:sz w:val="28"/>
          <w:szCs w:val="28"/>
        </w:rPr>
        <w:t xml:space="preserve">смещение одних слоев относительно других. Но при низкой  температуре, расстояние между атомами сокращается, межмолекулярное притяжение </w:t>
      </w:r>
      <w:r w:rsidR="00B102CF" w:rsidRPr="00D969BC">
        <w:rPr>
          <w:rFonts w:ascii="Times New Roman" w:hAnsi="Times New Roman" w:cs="Times New Roman"/>
          <w:sz w:val="28"/>
          <w:szCs w:val="28"/>
        </w:rPr>
        <w:lastRenderedPageBreak/>
        <w:t>увеличивается, слои  решетки становятся ближе друг к другу, поэтому слои не так  легко отрываются друг от друга,  и  карандаш пишет чуть светлее,</w:t>
      </w:r>
      <w:r w:rsidR="00D55FE2" w:rsidRPr="00D969BC">
        <w:rPr>
          <w:rFonts w:ascii="Times New Roman" w:hAnsi="Times New Roman" w:cs="Times New Roman"/>
          <w:sz w:val="28"/>
          <w:szCs w:val="28"/>
        </w:rPr>
        <w:t xml:space="preserve"> чем при  комнатной температуре [1].</w:t>
      </w:r>
    </w:p>
    <w:p w:rsidR="00DC05DD" w:rsidRDefault="00DC05DD" w:rsidP="00D969BC">
      <w:pPr>
        <w:pStyle w:val="ac"/>
        <w:spacing w:line="360" w:lineRule="auto"/>
        <w:jc w:val="both"/>
        <w:rPr>
          <w:rFonts w:ascii="Times New Roman" w:hAnsi="Times New Roman" w:cs="Times New Roman"/>
          <w:sz w:val="28"/>
          <w:szCs w:val="28"/>
        </w:rPr>
      </w:pPr>
      <w:r w:rsidRPr="00D969BC">
        <w:rPr>
          <w:rFonts w:ascii="Times New Roman" w:hAnsi="Times New Roman" w:cs="Times New Roman"/>
          <w:b/>
          <w:sz w:val="28"/>
          <w:szCs w:val="28"/>
        </w:rPr>
        <w:t>Эксперимент № 2.</w:t>
      </w:r>
      <w:r w:rsidRPr="00D969BC">
        <w:rPr>
          <w:rFonts w:ascii="Times New Roman" w:hAnsi="Times New Roman" w:cs="Times New Roman"/>
          <w:sz w:val="28"/>
          <w:szCs w:val="28"/>
        </w:rPr>
        <w:t xml:space="preserve"> Изучение механических свой</w:t>
      </w:r>
      <w:proofErr w:type="gramStart"/>
      <w:r w:rsidRPr="00D969BC">
        <w:rPr>
          <w:rFonts w:ascii="Times New Roman" w:hAnsi="Times New Roman" w:cs="Times New Roman"/>
          <w:sz w:val="28"/>
          <w:szCs w:val="28"/>
        </w:rPr>
        <w:t>ств гр</w:t>
      </w:r>
      <w:proofErr w:type="gramEnd"/>
      <w:r w:rsidRPr="00D969BC">
        <w:rPr>
          <w:rFonts w:ascii="Times New Roman" w:hAnsi="Times New Roman" w:cs="Times New Roman"/>
          <w:sz w:val="28"/>
          <w:szCs w:val="28"/>
        </w:rPr>
        <w:t>ифеля простого карандаша под водой.</w:t>
      </w:r>
    </w:p>
    <w:p w:rsidR="001A56A3" w:rsidRPr="00D969BC" w:rsidRDefault="001A56A3" w:rsidP="00D969BC">
      <w:pPr>
        <w:pStyle w:val="ac"/>
        <w:spacing w:line="360" w:lineRule="auto"/>
        <w:jc w:val="both"/>
        <w:rPr>
          <w:rFonts w:ascii="Times New Roman" w:hAnsi="Times New Roman" w:cs="Times New Roman"/>
          <w:sz w:val="28"/>
          <w:szCs w:val="28"/>
        </w:rPr>
      </w:pPr>
      <w:r>
        <w:rPr>
          <w:rFonts w:ascii="Times New Roman" w:eastAsia="Times New Roman" w:hAnsi="Times New Roman" w:cs="Times New Roman"/>
          <w:noProof/>
          <w:sz w:val="24"/>
          <w:szCs w:val="24"/>
          <w:lang w:eastAsia="ru-RU"/>
        </w:rPr>
        <w:drawing>
          <wp:inline distT="0" distB="0" distL="0" distR="0" wp14:anchorId="15832050" wp14:editId="627B6212">
            <wp:extent cx="3285785" cy="1848255"/>
            <wp:effectExtent l="0" t="0" r="0" b="0"/>
            <wp:docPr id="3" name="Рисунок 3" descr="C:\Users\msi-3\Downloads\IMG_20181031_2025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msi-3\Downloads\IMG_20181031_20251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88048" cy="1849528"/>
                    </a:xfrm>
                    <a:prstGeom prst="rect">
                      <a:avLst/>
                    </a:prstGeom>
                    <a:noFill/>
                    <a:ln>
                      <a:noFill/>
                    </a:ln>
                  </pic:spPr>
                </pic:pic>
              </a:graphicData>
            </a:graphic>
          </wp:inline>
        </w:drawing>
      </w:r>
    </w:p>
    <w:p w:rsidR="00DC05DD" w:rsidRPr="00D969BC" w:rsidRDefault="00DC05DD" w:rsidP="00D969BC">
      <w:pPr>
        <w:pStyle w:val="ac"/>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t>В ёмкость с водой мы опустили кусок фанеры и в воде попробовали написать на нем простым карандашом. Когда мы вытащили из воды мокрый лист фанеры, то на нём хорошо видна надпись, котор</w:t>
      </w:r>
      <w:r w:rsidR="00E31173" w:rsidRPr="00D969BC">
        <w:rPr>
          <w:rFonts w:ascii="Times New Roman" w:hAnsi="Times New Roman" w:cs="Times New Roman"/>
          <w:sz w:val="28"/>
          <w:szCs w:val="28"/>
        </w:rPr>
        <w:t>ая была четкая</w:t>
      </w:r>
      <w:r w:rsidR="001A56A3">
        <w:rPr>
          <w:rFonts w:ascii="Times New Roman" w:hAnsi="Times New Roman" w:cs="Times New Roman"/>
          <w:sz w:val="28"/>
          <w:szCs w:val="28"/>
        </w:rPr>
        <w:t xml:space="preserve"> и не растекалась</w:t>
      </w:r>
      <w:r w:rsidR="00E31173" w:rsidRPr="00D969BC">
        <w:rPr>
          <w:rFonts w:ascii="Times New Roman" w:hAnsi="Times New Roman" w:cs="Times New Roman"/>
          <w:sz w:val="28"/>
          <w:szCs w:val="28"/>
        </w:rPr>
        <w:t>.</w:t>
      </w:r>
    </w:p>
    <w:p w:rsidR="00DC05DD" w:rsidRPr="00D969BC" w:rsidRDefault="00DC05DD" w:rsidP="00D969BC">
      <w:pPr>
        <w:pStyle w:val="ac"/>
        <w:spacing w:line="360" w:lineRule="auto"/>
        <w:ind w:firstLine="567"/>
        <w:jc w:val="both"/>
        <w:rPr>
          <w:rFonts w:ascii="Times New Roman" w:hAnsi="Times New Roman" w:cs="Times New Roman"/>
          <w:sz w:val="28"/>
          <w:szCs w:val="28"/>
        </w:rPr>
      </w:pPr>
      <w:r w:rsidRPr="00D969BC">
        <w:rPr>
          <w:rFonts w:ascii="Times New Roman" w:hAnsi="Times New Roman" w:cs="Times New Roman"/>
          <w:sz w:val="28"/>
          <w:szCs w:val="28"/>
        </w:rPr>
        <w:t>Графит – твёрдое вещество, притяжение между частицами большое, а диффузия между твёрдым и жидким веществами проходит с небольшой скоростью.  Поэтому молекулы воды не смогли разрушить кристаллическую решётку графита.</w:t>
      </w:r>
    </w:p>
    <w:p w:rsidR="00CC0F82" w:rsidRDefault="00CC0F82" w:rsidP="00D969BC">
      <w:pPr>
        <w:pStyle w:val="ac"/>
        <w:spacing w:line="360" w:lineRule="auto"/>
        <w:jc w:val="both"/>
        <w:rPr>
          <w:rFonts w:ascii="Times New Roman" w:hAnsi="Times New Roman" w:cs="Times New Roman"/>
          <w:sz w:val="28"/>
          <w:szCs w:val="28"/>
        </w:rPr>
      </w:pPr>
      <w:r w:rsidRPr="00D969BC">
        <w:rPr>
          <w:rFonts w:ascii="Times New Roman" w:hAnsi="Times New Roman" w:cs="Times New Roman"/>
          <w:b/>
          <w:sz w:val="28"/>
          <w:szCs w:val="28"/>
        </w:rPr>
        <w:t>Эксперимент № 3.</w:t>
      </w:r>
      <w:r w:rsidRPr="00D969BC">
        <w:rPr>
          <w:rFonts w:ascii="Times New Roman" w:hAnsi="Times New Roman" w:cs="Times New Roman"/>
          <w:sz w:val="28"/>
          <w:szCs w:val="28"/>
        </w:rPr>
        <w:t xml:space="preserve"> Определение плотности грифеля простого карандаша.</w:t>
      </w:r>
    </w:p>
    <w:p w:rsidR="001A56A3" w:rsidRDefault="001A56A3" w:rsidP="00D969BC">
      <w:pPr>
        <w:pStyle w:val="ac"/>
        <w:spacing w:line="360" w:lineRule="auto"/>
        <w:jc w:val="both"/>
        <w:rPr>
          <w:rFonts w:ascii="Times New Roman" w:hAnsi="Times New Roman" w:cs="Times New Roman"/>
          <w:sz w:val="28"/>
          <w:szCs w:val="28"/>
        </w:rPr>
      </w:pPr>
      <w:r>
        <w:rPr>
          <w:noProof/>
          <w:lang w:eastAsia="ru-RU"/>
        </w:rPr>
        <w:t xml:space="preserve"> </w:t>
      </w:r>
      <w:r>
        <w:rPr>
          <w:noProof/>
          <w:lang w:eastAsia="ru-RU"/>
        </w:rPr>
        <w:drawing>
          <wp:inline distT="0" distB="0" distL="0" distR="0" wp14:anchorId="4F34EC99" wp14:editId="3C6583B9">
            <wp:extent cx="2208179" cy="2045672"/>
            <wp:effectExtent l="0" t="0" r="1905" b="0"/>
            <wp:docPr id="4" name="Рисунок 4" descr="C:\Users\msi-3\AppData\Local\Microsoft\Windows\Temporary Internet Files\Content.Word\20181101_080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i-3\AppData\Local\Microsoft\Windows\Temporary Internet Files\Content.Word\20181101_08014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9917" cy="2056547"/>
                    </a:xfrm>
                    <a:prstGeom prst="rect">
                      <a:avLst/>
                    </a:prstGeom>
                    <a:noFill/>
                    <a:ln>
                      <a:noFill/>
                    </a:ln>
                  </pic:spPr>
                </pic:pic>
              </a:graphicData>
            </a:graphic>
          </wp:inline>
        </w:drawing>
      </w:r>
      <w:r>
        <w:rPr>
          <w:noProof/>
          <w:lang w:eastAsia="ru-RU"/>
        </w:rPr>
        <w:t xml:space="preserve">                 </w:t>
      </w:r>
      <w:r>
        <w:rPr>
          <w:noProof/>
          <w:lang w:eastAsia="ru-RU"/>
        </w:rPr>
        <w:drawing>
          <wp:inline distT="0" distB="0" distL="0" distR="0" wp14:anchorId="552A2CD8" wp14:editId="4E073282">
            <wp:extent cx="2193951" cy="1984443"/>
            <wp:effectExtent l="0" t="0" r="0" b="0"/>
            <wp:docPr id="5" name="Рисунок 5" descr="C:\Users\msi-3\AppData\Local\Microsoft\Windows\Temporary Internet Files\Content.Word\20181101_0806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si-3\AppData\Local\Microsoft\Windows\Temporary Internet Files\Content.Word\20181101_08064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9212" cy="1989201"/>
                    </a:xfrm>
                    <a:prstGeom prst="rect">
                      <a:avLst/>
                    </a:prstGeom>
                    <a:noFill/>
                    <a:ln>
                      <a:noFill/>
                    </a:ln>
                  </pic:spPr>
                </pic:pic>
              </a:graphicData>
            </a:graphic>
          </wp:inline>
        </w:drawing>
      </w:r>
    </w:p>
    <w:p w:rsidR="001A56A3" w:rsidRDefault="001A56A3" w:rsidP="00D969BC">
      <w:pPr>
        <w:pStyle w:val="ac"/>
        <w:spacing w:line="360" w:lineRule="auto"/>
        <w:jc w:val="both"/>
        <w:rPr>
          <w:rFonts w:ascii="Times New Roman" w:hAnsi="Times New Roman" w:cs="Times New Roman"/>
          <w:sz w:val="28"/>
          <w:szCs w:val="28"/>
        </w:rPr>
      </w:pPr>
    </w:p>
    <w:p w:rsidR="001A56A3" w:rsidRDefault="001A56A3" w:rsidP="00D969BC">
      <w:pPr>
        <w:pStyle w:val="ac"/>
        <w:spacing w:line="360" w:lineRule="auto"/>
        <w:jc w:val="both"/>
        <w:rPr>
          <w:rFonts w:ascii="Times New Roman" w:hAnsi="Times New Roman" w:cs="Times New Roman"/>
          <w:sz w:val="28"/>
          <w:szCs w:val="28"/>
        </w:rPr>
      </w:pPr>
      <w:r>
        <w:rPr>
          <w:noProof/>
          <w:lang w:eastAsia="ru-RU"/>
        </w:rPr>
        <w:lastRenderedPageBreak/>
        <w:drawing>
          <wp:inline distT="0" distB="0" distL="0" distR="0" wp14:anchorId="7F247446" wp14:editId="348D9B57">
            <wp:extent cx="2548646" cy="1911192"/>
            <wp:effectExtent l="0" t="0" r="4445" b="0"/>
            <wp:docPr id="6" name="Рисунок 6" descr="C:\Users\msi-3\AppData\Local\Microsoft\Windows\Temporary Internet Files\Content.Word\20181106_1057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i-3\AppData\Local\Microsoft\Windows\Temporary Internet Files\Content.Word\20181106_10574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48284" cy="1910921"/>
                    </a:xfrm>
                    <a:prstGeom prst="rect">
                      <a:avLst/>
                    </a:prstGeom>
                    <a:noFill/>
                    <a:ln>
                      <a:noFill/>
                    </a:ln>
                  </pic:spPr>
                </pic:pic>
              </a:graphicData>
            </a:graphic>
          </wp:inline>
        </w:drawing>
      </w:r>
    </w:p>
    <w:tbl>
      <w:tblPr>
        <w:tblStyle w:val="ad"/>
        <w:tblpPr w:leftFromText="180" w:rightFromText="180" w:vertAnchor="text" w:horzAnchor="margin" w:tblpY="58"/>
        <w:tblW w:w="9747" w:type="dxa"/>
        <w:tblLook w:val="04A0" w:firstRow="1" w:lastRow="0" w:firstColumn="1" w:lastColumn="0" w:noHBand="0" w:noVBand="1"/>
      </w:tblPr>
      <w:tblGrid>
        <w:gridCol w:w="1645"/>
        <w:gridCol w:w="1644"/>
        <w:gridCol w:w="1638"/>
        <w:gridCol w:w="1656"/>
        <w:gridCol w:w="1645"/>
        <w:gridCol w:w="1519"/>
      </w:tblGrid>
      <w:tr w:rsidR="009E1819" w:rsidTr="009E1819">
        <w:tc>
          <w:tcPr>
            <w:tcW w:w="1645" w:type="dxa"/>
          </w:tcPr>
          <w:p w:rsidR="009E1819" w:rsidRPr="00E06AE1" w:rsidRDefault="009E1819" w:rsidP="009E1819">
            <w:pPr>
              <w:pStyle w:val="ac"/>
              <w:jc w:val="center"/>
              <w:rPr>
                <w:rFonts w:ascii="Times New Roman" w:hAnsi="Times New Roman" w:cs="Times New Roman"/>
                <w:sz w:val="24"/>
                <w:szCs w:val="24"/>
                <w:lang w:eastAsia="ru-RU"/>
              </w:rPr>
            </w:pPr>
            <w:r w:rsidRPr="00E06AE1">
              <w:rPr>
                <w:rFonts w:ascii="Times New Roman" w:hAnsi="Times New Roman" w:cs="Times New Roman"/>
                <w:sz w:val="24"/>
                <w:szCs w:val="24"/>
                <w:lang w:eastAsia="ru-RU"/>
              </w:rPr>
              <w:t xml:space="preserve">Масса грифеля, </w:t>
            </w:r>
            <w:proofErr w:type="gramStart"/>
            <w:r w:rsidRPr="00E06AE1">
              <w:rPr>
                <w:rFonts w:ascii="Times New Roman" w:hAnsi="Times New Roman" w:cs="Times New Roman"/>
                <w:sz w:val="24"/>
                <w:szCs w:val="24"/>
                <w:lang w:eastAsia="ru-RU"/>
              </w:rPr>
              <w:t>г</w:t>
            </w:r>
            <w:proofErr w:type="gramEnd"/>
          </w:p>
        </w:tc>
        <w:tc>
          <w:tcPr>
            <w:tcW w:w="1644" w:type="dxa"/>
          </w:tcPr>
          <w:p w:rsidR="009E1819" w:rsidRPr="00E06AE1" w:rsidRDefault="009E1819" w:rsidP="009E1819">
            <w:pPr>
              <w:pStyle w:val="ac"/>
              <w:jc w:val="center"/>
              <w:rPr>
                <w:rFonts w:ascii="Times New Roman" w:hAnsi="Times New Roman" w:cs="Times New Roman"/>
                <w:sz w:val="24"/>
                <w:szCs w:val="24"/>
                <w:lang w:eastAsia="ru-RU"/>
              </w:rPr>
            </w:pPr>
            <w:r w:rsidRPr="00E06AE1">
              <w:rPr>
                <w:rFonts w:ascii="Times New Roman" w:hAnsi="Times New Roman" w:cs="Times New Roman"/>
                <w:sz w:val="24"/>
                <w:szCs w:val="24"/>
                <w:lang w:eastAsia="ru-RU"/>
              </w:rPr>
              <w:t xml:space="preserve">Длина грифеля, </w:t>
            </w:r>
            <w:proofErr w:type="gramStart"/>
            <w:r w:rsidRPr="00E06AE1">
              <w:rPr>
                <w:rFonts w:ascii="Times New Roman" w:hAnsi="Times New Roman" w:cs="Times New Roman"/>
                <w:sz w:val="24"/>
                <w:szCs w:val="24"/>
                <w:lang w:eastAsia="ru-RU"/>
              </w:rPr>
              <w:t>см</w:t>
            </w:r>
            <w:proofErr w:type="gramEnd"/>
          </w:p>
        </w:tc>
        <w:tc>
          <w:tcPr>
            <w:tcW w:w="1638" w:type="dxa"/>
          </w:tcPr>
          <w:p w:rsidR="009E1819" w:rsidRPr="00E06AE1" w:rsidRDefault="009E1819" w:rsidP="009E1819">
            <w:pPr>
              <w:pStyle w:val="ac"/>
              <w:jc w:val="center"/>
              <w:rPr>
                <w:rFonts w:ascii="Times New Roman" w:hAnsi="Times New Roman" w:cs="Times New Roman"/>
                <w:sz w:val="24"/>
                <w:szCs w:val="24"/>
                <w:lang w:eastAsia="ru-RU"/>
              </w:rPr>
            </w:pPr>
            <w:r w:rsidRPr="00E06AE1">
              <w:rPr>
                <w:rFonts w:ascii="Times New Roman" w:hAnsi="Times New Roman" w:cs="Times New Roman"/>
                <w:sz w:val="24"/>
                <w:szCs w:val="24"/>
                <w:lang w:eastAsia="ru-RU"/>
              </w:rPr>
              <w:t xml:space="preserve">Диаметр сечения, </w:t>
            </w:r>
            <w:proofErr w:type="gramStart"/>
            <w:r w:rsidRPr="00E06AE1">
              <w:rPr>
                <w:rFonts w:ascii="Times New Roman" w:hAnsi="Times New Roman" w:cs="Times New Roman"/>
                <w:sz w:val="24"/>
                <w:szCs w:val="24"/>
                <w:lang w:eastAsia="ru-RU"/>
              </w:rPr>
              <w:t>см</w:t>
            </w:r>
            <w:proofErr w:type="gramEnd"/>
          </w:p>
        </w:tc>
        <w:tc>
          <w:tcPr>
            <w:tcW w:w="1656" w:type="dxa"/>
          </w:tcPr>
          <w:p w:rsidR="009E1819" w:rsidRPr="00E06AE1" w:rsidRDefault="009E1819" w:rsidP="009E1819">
            <w:pPr>
              <w:pStyle w:val="ac"/>
              <w:jc w:val="center"/>
              <w:rPr>
                <w:rFonts w:ascii="Times New Roman" w:hAnsi="Times New Roman" w:cs="Times New Roman"/>
                <w:sz w:val="24"/>
                <w:szCs w:val="24"/>
                <w:vertAlign w:val="superscript"/>
                <w:lang w:eastAsia="ru-RU"/>
              </w:rPr>
            </w:pPr>
            <w:r w:rsidRPr="00E06AE1">
              <w:rPr>
                <w:rFonts w:ascii="Times New Roman" w:hAnsi="Times New Roman" w:cs="Times New Roman"/>
                <w:sz w:val="24"/>
                <w:szCs w:val="24"/>
                <w:lang w:eastAsia="ru-RU"/>
              </w:rPr>
              <w:t>Площадь сечения, см</w:t>
            </w:r>
            <w:proofErr w:type="gramStart"/>
            <w:r w:rsidRPr="00E06AE1">
              <w:rPr>
                <w:rFonts w:ascii="Times New Roman" w:hAnsi="Times New Roman" w:cs="Times New Roman"/>
                <w:sz w:val="24"/>
                <w:szCs w:val="24"/>
                <w:vertAlign w:val="superscript"/>
                <w:lang w:eastAsia="ru-RU"/>
              </w:rPr>
              <w:t>2</w:t>
            </w:r>
            <w:proofErr w:type="gramEnd"/>
          </w:p>
        </w:tc>
        <w:tc>
          <w:tcPr>
            <w:tcW w:w="1645" w:type="dxa"/>
          </w:tcPr>
          <w:p w:rsidR="009E1819" w:rsidRPr="00E06AE1" w:rsidRDefault="009E1819" w:rsidP="009E1819">
            <w:pPr>
              <w:pStyle w:val="ac"/>
              <w:jc w:val="center"/>
              <w:rPr>
                <w:rFonts w:ascii="Times New Roman" w:hAnsi="Times New Roman" w:cs="Times New Roman"/>
                <w:sz w:val="24"/>
                <w:szCs w:val="24"/>
                <w:vertAlign w:val="superscript"/>
                <w:lang w:eastAsia="ru-RU"/>
              </w:rPr>
            </w:pPr>
            <w:r w:rsidRPr="00E06AE1">
              <w:rPr>
                <w:rFonts w:ascii="Times New Roman" w:hAnsi="Times New Roman" w:cs="Times New Roman"/>
                <w:sz w:val="24"/>
                <w:szCs w:val="24"/>
                <w:lang w:eastAsia="ru-RU"/>
              </w:rPr>
              <w:t>Объем грифеля, см</w:t>
            </w:r>
            <w:r w:rsidRPr="00E06AE1">
              <w:rPr>
                <w:rFonts w:ascii="Times New Roman" w:hAnsi="Times New Roman" w:cs="Times New Roman"/>
                <w:sz w:val="24"/>
                <w:szCs w:val="24"/>
                <w:vertAlign w:val="superscript"/>
                <w:lang w:eastAsia="ru-RU"/>
              </w:rPr>
              <w:t>3</w:t>
            </w:r>
          </w:p>
        </w:tc>
        <w:tc>
          <w:tcPr>
            <w:tcW w:w="1519" w:type="dxa"/>
          </w:tcPr>
          <w:p w:rsidR="009E1819" w:rsidRPr="00E06AE1" w:rsidRDefault="009E1819" w:rsidP="009E1819">
            <w:pPr>
              <w:pStyle w:val="ac"/>
              <w:jc w:val="center"/>
              <w:rPr>
                <w:rFonts w:ascii="Times New Roman" w:hAnsi="Times New Roman" w:cs="Times New Roman"/>
                <w:sz w:val="24"/>
                <w:szCs w:val="24"/>
                <w:vertAlign w:val="superscript"/>
                <w:lang w:eastAsia="ru-RU"/>
              </w:rPr>
            </w:pPr>
            <w:r w:rsidRPr="00E06AE1">
              <w:rPr>
                <w:rFonts w:ascii="Times New Roman" w:hAnsi="Times New Roman" w:cs="Times New Roman"/>
                <w:sz w:val="24"/>
                <w:szCs w:val="24"/>
                <w:lang w:eastAsia="ru-RU"/>
              </w:rPr>
              <w:t xml:space="preserve">Плотность грифеля, </w:t>
            </w:r>
            <w:proofErr w:type="gramStart"/>
            <w:r w:rsidRPr="00E06AE1">
              <w:rPr>
                <w:rFonts w:ascii="Times New Roman" w:hAnsi="Times New Roman" w:cs="Times New Roman"/>
                <w:sz w:val="24"/>
                <w:szCs w:val="24"/>
                <w:lang w:eastAsia="ru-RU"/>
              </w:rPr>
              <w:t>г</w:t>
            </w:r>
            <w:proofErr w:type="gramEnd"/>
            <w:r w:rsidRPr="00E06AE1">
              <w:rPr>
                <w:rFonts w:ascii="Times New Roman" w:hAnsi="Times New Roman" w:cs="Times New Roman"/>
                <w:sz w:val="24"/>
                <w:szCs w:val="24"/>
                <w:lang w:eastAsia="ru-RU"/>
              </w:rPr>
              <w:t>/см</w:t>
            </w:r>
            <w:r w:rsidRPr="00E06AE1">
              <w:rPr>
                <w:rFonts w:ascii="Times New Roman" w:hAnsi="Times New Roman" w:cs="Times New Roman"/>
                <w:sz w:val="24"/>
                <w:szCs w:val="24"/>
                <w:vertAlign w:val="superscript"/>
                <w:lang w:eastAsia="ru-RU"/>
              </w:rPr>
              <w:t>3</w:t>
            </w:r>
          </w:p>
        </w:tc>
      </w:tr>
      <w:tr w:rsidR="009E1819" w:rsidTr="009E1819">
        <w:tc>
          <w:tcPr>
            <w:tcW w:w="1645" w:type="dxa"/>
          </w:tcPr>
          <w:p w:rsidR="009E1819" w:rsidRDefault="009E1819" w:rsidP="009E1819">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0,2000</w:t>
            </w:r>
          </w:p>
        </w:tc>
        <w:tc>
          <w:tcPr>
            <w:tcW w:w="1644" w:type="dxa"/>
          </w:tcPr>
          <w:p w:rsidR="009E1819" w:rsidRDefault="009E1819" w:rsidP="009E1819">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1638" w:type="dxa"/>
          </w:tcPr>
          <w:p w:rsidR="009E1819" w:rsidRDefault="009E1819" w:rsidP="009E1819">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0,1500</w:t>
            </w:r>
          </w:p>
        </w:tc>
        <w:tc>
          <w:tcPr>
            <w:tcW w:w="1656" w:type="dxa"/>
          </w:tcPr>
          <w:p w:rsidR="009E1819" w:rsidRDefault="009E1819" w:rsidP="009E1819">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0,0177</w:t>
            </w:r>
          </w:p>
        </w:tc>
        <w:tc>
          <w:tcPr>
            <w:tcW w:w="1645" w:type="dxa"/>
          </w:tcPr>
          <w:p w:rsidR="009E1819" w:rsidRDefault="009E1819" w:rsidP="009E1819">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0,0974</w:t>
            </w:r>
          </w:p>
        </w:tc>
        <w:tc>
          <w:tcPr>
            <w:tcW w:w="1519" w:type="dxa"/>
          </w:tcPr>
          <w:p w:rsidR="009E1819" w:rsidRDefault="009E1819" w:rsidP="009E1819">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2,0534</w:t>
            </w:r>
          </w:p>
        </w:tc>
      </w:tr>
    </w:tbl>
    <w:p w:rsidR="001A56A3" w:rsidRDefault="001A56A3" w:rsidP="00D969BC">
      <w:pPr>
        <w:pStyle w:val="ac"/>
        <w:spacing w:line="360" w:lineRule="auto"/>
        <w:jc w:val="both"/>
        <w:rPr>
          <w:rFonts w:ascii="Times New Roman" w:hAnsi="Times New Roman" w:cs="Times New Roman"/>
          <w:sz w:val="28"/>
          <w:szCs w:val="28"/>
        </w:rPr>
      </w:pPr>
    </w:p>
    <w:p w:rsidR="001A56A3" w:rsidRPr="00D969BC" w:rsidRDefault="001A56A3" w:rsidP="00D969BC">
      <w:pPr>
        <w:pStyle w:val="ac"/>
        <w:spacing w:line="360" w:lineRule="auto"/>
        <w:jc w:val="both"/>
        <w:rPr>
          <w:rFonts w:ascii="Times New Roman" w:hAnsi="Times New Roman" w:cs="Times New Roman"/>
          <w:sz w:val="28"/>
          <w:szCs w:val="28"/>
        </w:rPr>
      </w:pPr>
      <w:r w:rsidRPr="005173D7">
        <w:rPr>
          <w:noProof/>
          <w:shd w:val="clear" w:color="auto" w:fill="FFFFFF" w:themeFill="background1"/>
          <w:lang w:eastAsia="ru-RU"/>
        </w:rPr>
        <w:drawing>
          <wp:inline distT="0" distB="0" distL="0" distR="0" wp14:anchorId="14CB984C" wp14:editId="619E638A">
            <wp:extent cx="1715721" cy="476250"/>
            <wp:effectExtent l="0" t="0" r="0" b="0"/>
            <wp:docPr id="7" name="Рисунок 7" descr="Ð¤Ð¾ÑÐ¼ÑÐ»Ð° Ð¿Ð»Ð¾ÑÐ°Ð´Ð¸ ÐºÑÑÐ³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Ð¤Ð¾ÑÐ¼ÑÐ»Ð° Ð¿Ð»Ð¾ÑÐ°Ð´Ð¸ ÐºÑÑÐ³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5721" cy="476250"/>
                    </a:xfrm>
                    <a:prstGeom prst="rect">
                      <a:avLst/>
                    </a:prstGeom>
                    <a:noFill/>
                    <a:ln>
                      <a:noFill/>
                    </a:ln>
                  </pic:spPr>
                </pic:pic>
              </a:graphicData>
            </a:graphic>
          </wp:inline>
        </w:drawing>
      </w:r>
      <w:r>
        <w:rPr>
          <w:noProof/>
          <w:lang w:eastAsia="ru-RU"/>
        </w:rPr>
        <w:drawing>
          <wp:inline distT="0" distB="0" distL="0" distR="0" wp14:anchorId="27917E63" wp14:editId="13AA6566">
            <wp:extent cx="655200" cy="219600"/>
            <wp:effectExtent l="0" t="0" r="0" b="9525"/>
            <wp:docPr id="8" name="Рисунок 8" descr="ÐÐ±ÑÐµÐ¼ ÑÐ¸Ð»Ð¸Ð½Ð´ÑÐ°, 1-Ð°Ñ ÑÐ¾ÑÐ¼ÑÐ»Ð° Ð¾Ð±ÑÐµÐ¼Ð° ÑÐ¸Ð»Ð¸Ð½Ð´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ÑÐµÐ¼ ÑÐ¸Ð»Ð¸Ð½Ð´ÑÐ°, 1-Ð°Ñ ÑÐ¾ÑÐ¼ÑÐ»Ð° Ð¾Ð±ÑÐµÐ¼Ð° ÑÐ¸Ð»Ð¸Ð½Ð´ÑÐ°"/>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5200" cy="219600"/>
                    </a:xfrm>
                    <a:prstGeom prst="rect">
                      <a:avLst/>
                    </a:prstGeom>
                    <a:noFill/>
                    <a:ln>
                      <a:noFill/>
                    </a:ln>
                  </pic:spPr>
                </pic:pic>
              </a:graphicData>
            </a:graphic>
          </wp:inline>
        </w:drawing>
      </w:r>
      <w:r>
        <w:rPr>
          <w:noProof/>
          <w:lang w:eastAsia="ru-RU"/>
        </w:rPr>
        <w:drawing>
          <wp:inline distT="0" distB="0" distL="0" distR="0" wp14:anchorId="530BDC38" wp14:editId="090C2012">
            <wp:extent cx="1076325" cy="693402"/>
            <wp:effectExtent l="0" t="0" r="0" b="0"/>
            <wp:docPr id="9" name="Рисунок 9" descr="ÐÐ°ÑÑÐ¸Ð½ÐºÐ¸ Ð¿Ð¾ Ð·Ð°Ð¿ÑÐ¾ÑÑ ÑÐ¾ÑÐ¼ÑÐ»Ð° Ð¿Ð»Ð¾ÑÐ½Ð¾Ñ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ÐÐ°ÑÑÐ¸Ð½ÐºÐ¸ Ð¿Ð¾ Ð·Ð°Ð¿ÑÐ¾ÑÑ ÑÐ¾ÑÐ¼ÑÐ»Ð° Ð¿Ð»Ð¾ÑÐ½Ð¾ÑÑÐ¸"/>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6325" cy="693402"/>
                    </a:xfrm>
                    <a:prstGeom prst="rect">
                      <a:avLst/>
                    </a:prstGeom>
                    <a:noFill/>
                    <a:ln>
                      <a:noFill/>
                    </a:ln>
                  </pic:spPr>
                </pic:pic>
              </a:graphicData>
            </a:graphic>
          </wp:inline>
        </w:drawing>
      </w:r>
    </w:p>
    <w:p w:rsidR="00CC0F82" w:rsidRPr="00D969BC" w:rsidRDefault="00E06AE1"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Отделили грифель простого карандаша от деревянной оболочки. Ф</w:t>
      </w:r>
      <w:r w:rsidR="00CC0F82" w:rsidRPr="00D969BC">
        <w:rPr>
          <w:rFonts w:ascii="Times New Roman" w:eastAsia="Times New Roman" w:hAnsi="Times New Roman" w:cs="Times New Roman"/>
          <w:sz w:val="28"/>
          <w:szCs w:val="28"/>
          <w:lang w:eastAsia="ru-RU"/>
        </w:rPr>
        <w:t>орму г</w:t>
      </w:r>
      <w:r w:rsidRPr="00D969BC">
        <w:rPr>
          <w:rFonts w:ascii="Times New Roman" w:eastAsia="Times New Roman" w:hAnsi="Times New Roman" w:cs="Times New Roman"/>
          <w:sz w:val="28"/>
          <w:szCs w:val="28"/>
          <w:lang w:eastAsia="ru-RU"/>
        </w:rPr>
        <w:t>рифеля считаем цилиндрической. Массу грифеля определяем с помощью рычажных весов, длину грифеля с помощью линейки, а</w:t>
      </w:r>
      <w:r w:rsidR="00CC0F82" w:rsidRPr="00D969BC">
        <w:rPr>
          <w:rFonts w:ascii="Times New Roman" w:eastAsia="Times New Roman" w:hAnsi="Times New Roman" w:cs="Times New Roman"/>
          <w:sz w:val="28"/>
          <w:szCs w:val="28"/>
          <w:lang w:eastAsia="ru-RU"/>
        </w:rPr>
        <w:t xml:space="preserve"> его толщину определяем с помощью штангенцирку</w:t>
      </w:r>
      <w:r w:rsidRPr="00D969BC">
        <w:rPr>
          <w:rFonts w:ascii="Times New Roman" w:eastAsia="Times New Roman" w:hAnsi="Times New Roman" w:cs="Times New Roman"/>
          <w:sz w:val="28"/>
          <w:szCs w:val="28"/>
          <w:lang w:eastAsia="ru-RU"/>
        </w:rPr>
        <w:t>ля.</w:t>
      </w:r>
      <w:r w:rsidR="00CC0F82" w:rsidRPr="00D969BC">
        <w:rPr>
          <w:rFonts w:ascii="Times New Roman" w:eastAsia="Times New Roman" w:hAnsi="Times New Roman" w:cs="Times New Roman"/>
          <w:sz w:val="28"/>
          <w:szCs w:val="28"/>
          <w:lang w:eastAsia="ru-RU"/>
        </w:rPr>
        <w:t xml:space="preserve"> </w:t>
      </w:r>
      <w:r w:rsidR="00A61507" w:rsidRPr="00D969BC">
        <w:rPr>
          <w:rFonts w:ascii="Times New Roman" w:eastAsia="Times New Roman" w:hAnsi="Times New Roman" w:cs="Times New Roman"/>
          <w:sz w:val="28"/>
          <w:szCs w:val="28"/>
          <w:lang w:eastAsia="ru-RU"/>
        </w:rPr>
        <w:t>По результатам эксперимента плотность грифеля равна 2,0534 г/см3. Из спр</w:t>
      </w:r>
      <w:r w:rsidR="00660BEA" w:rsidRPr="00D969BC">
        <w:rPr>
          <w:rFonts w:ascii="Times New Roman" w:eastAsia="Times New Roman" w:hAnsi="Times New Roman" w:cs="Times New Roman"/>
          <w:sz w:val="28"/>
          <w:szCs w:val="28"/>
          <w:lang w:eastAsia="ru-RU"/>
        </w:rPr>
        <w:t>авочника: плотность графита 2,10 – 2,52</w:t>
      </w:r>
      <w:r w:rsidR="00A61507" w:rsidRPr="00D969BC">
        <w:rPr>
          <w:rFonts w:ascii="Times New Roman" w:eastAsia="Times New Roman" w:hAnsi="Times New Roman" w:cs="Times New Roman"/>
          <w:sz w:val="28"/>
          <w:szCs w:val="28"/>
          <w:lang w:eastAsia="ru-RU"/>
        </w:rPr>
        <w:t xml:space="preserve"> г/см</w:t>
      </w:r>
      <w:r w:rsidR="00A61507" w:rsidRPr="00D969BC">
        <w:rPr>
          <w:rFonts w:ascii="Times New Roman" w:eastAsia="Times New Roman" w:hAnsi="Times New Roman" w:cs="Times New Roman"/>
          <w:sz w:val="28"/>
          <w:szCs w:val="28"/>
          <w:vertAlign w:val="superscript"/>
          <w:lang w:eastAsia="ru-RU"/>
        </w:rPr>
        <w:t>3</w:t>
      </w:r>
      <w:r w:rsidR="000E50C7" w:rsidRPr="00D969BC">
        <w:rPr>
          <w:rFonts w:ascii="Times New Roman" w:eastAsia="Times New Roman" w:hAnsi="Times New Roman" w:cs="Times New Roman"/>
          <w:sz w:val="28"/>
          <w:szCs w:val="28"/>
          <w:lang w:eastAsia="ru-RU"/>
        </w:rPr>
        <w:t xml:space="preserve"> </w:t>
      </w:r>
      <w:r w:rsidR="000E50C7" w:rsidRPr="00D969BC">
        <w:rPr>
          <w:rFonts w:ascii="Times New Roman" w:hAnsi="Times New Roman" w:cs="Times New Roman"/>
          <w:sz w:val="28"/>
          <w:szCs w:val="28"/>
        </w:rPr>
        <w:t>[2].</w:t>
      </w:r>
    </w:p>
    <w:p w:rsidR="0049198C" w:rsidRDefault="00975FC6" w:rsidP="00D969BC">
      <w:pPr>
        <w:spacing w:after="0"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b/>
          <w:sz w:val="28"/>
          <w:szCs w:val="28"/>
          <w:lang w:eastAsia="ru-RU"/>
        </w:rPr>
        <w:t>Эксперимент № 4.</w:t>
      </w:r>
      <w:r w:rsidRPr="00D969BC">
        <w:rPr>
          <w:rFonts w:ascii="Times New Roman" w:eastAsia="Times New Roman" w:hAnsi="Times New Roman" w:cs="Times New Roman"/>
          <w:sz w:val="28"/>
          <w:szCs w:val="28"/>
          <w:lang w:eastAsia="ru-RU"/>
        </w:rPr>
        <w:t xml:space="preserve"> Изучение электропроводности простого карандаша.</w:t>
      </w:r>
    </w:p>
    <w:p w:rsidR="001A56A3" w:rsidRPr="00D969BC" w:rsidRDefault="001A56A3" w:rsidP="00D969BC">
      <w:pPr>
        <w:spacing w:after="0" w:line="360" w:lineRule="auto"/>
        <w:jc w:val="both"/>
        <w:rPr>
          <w:rFonts w:ascii="Times New Roman" w:eastAsia="Times New Roman" w:hAnsi="Times New Roman" w:cs="Times New Roman"/>
          <w:sz w:val="28"/>
          <w:szCs w:val="28"/>
          <w:lang w:eastAsia="ru-RU"/>
        </w:rPr>
      </w:pPr>
      <w:r w:rsidRPr="00975FC6">
        <w:rPr>
          <w:rFonts w:ascii="Times New Roman" w:eastAsia="Times New Roman" w:hAnsi="Times New Roman" w:cs="Times New Roman"/>
          <w:noProof/>
          <w:sz w:val="24"/>
          <w:szCs w:val="24"/>
          <w:lang w:eastAsia="ru-RU"/>
        </w:rPr>
        <w:drawing>
          <wp:inline distT="0" distB="0" distL="0" distR="0" wp14:anchorId="2ECA1542" wp14:editId="199E3E26">
            <wp:extent cx="3511685" cy="2633764"/>
            <wp:effectExtent l="0" t="0" r="0" b="0"/>
            <wp:docPr id="10" name="Рисунок 10" descr="C:\Users\msi-3\Desktop\20180402_1402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i-3\Desktop\20180402_140259.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25639" cy="2644230"/>
                    </a:xfrm>
                    <a:prstGeom prst="rect">
                      <a:avLst/>
                    </a:prstGeom>
                    <a:noFill/>
                    <a:ln>
                      <a:noFill/>
                    </a:ln>
                  </pic:spPr>
                </pic:pic>
              </a:graphicData>
            </a:graphic>
          </wp:inline>
        </w:drawing>
      </w:r>
    </w:p>
    <w:p w:rsidR="00975FC6" w:rsidRDefault="00975FC6"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lastRenderedPageBreak/>
        <w:t>Собрали установку, состоящую из источника постоянного тока (батарейки), вольтметра, соединительных проводов, простого карандаша. В ходе выполнения работы использовались различные по тверд</w:t>
      </w:r>
      <w:r w:rsidR="00E31173" w:rsidRPr="00D969BC">
        <w:rPr>
          <w:rFonts w:ascii="Times New Roman" w:eastAsia="Times New Roman" w:hAnsi="Times New Roman" w:cs="Times New Roman"/>
          <w:sz w:val="28"/>
          <w:szCs w:val="28"/>
          <w:lang w:eastAsia="ru-RU"/>
        </w:rPr>
        <w:t xml:space="preserve">ости-мягкости </w:t>
      </w:r>
      <w:r w:rsidR="001A56A3">
        <w:rPr>
          <w:rFonts w:ascii="Times New Roman" w:eastAsia="Times New Roman" w:hAnsi="Times New Roman" w:cs="Times New Roman"/>
          <w:sz w:val="28"/>
          <w:szCs w:val="28"/>
          <w:lang w:eastAsia="ru-RU"/>
        </w:rPr>
        <w:t>простые карандаши</w:t>
      </w:r>
      <w:r w:rsidR="00E31173" w:rsidRPr="00D969BC">
        <w:rPr>
          <w:rFonts w:ascii="Times New Roman" w:eastAsia="Times New Roman" w:hAnsi="Times New Roman" w:cs="Times New Roman"/>
          <w:sz w:val="28"/>
          <w:szCs w:val="28"/>
          <w:lang w:eastAsia="ru-RU"/>
        </w:rPr>
        <w:t>.</w:t>
      </w:r>
    </w:p>
    <w:tbl>
      <w:tblPr>
        <w:tblStyle w:val="1"/>
        <w:tblW w:w="0" w:type="auto"/>
        <w:tblLook w:val="04A0" w:firstRow="1" w:lastRow="0" w:firstColumn="1" w:lastColumn="0" w:noHBand="0" w:noVBand="1"/>
      </w:tblPr>
      <w:tblGrid>
        <w:gridCol w:w="1419"/>
        <w:gridCol w:w="1991"/>
        <w:gridCol w:w="2022"/>
        <w:gridCol w:w="2023"/>
        <w:gridCol w:w="2115"/>
      </w:tblGrid>
      <w:tr w:rsidR="005E5D65" w:rsidRPr="00975FC6" w:rsidTr="00352461">
        <w:tc>
          <w:tcPr>
            <w:tcW w:w="1419" w:type="dxa"/>
          </w:tcPr>
          <w:p w:rsidR="005E5D65" w:rsidRPr="00975FC6" w:rsidRDefault="005E5D65" w:rsidP="00352461">
            <w:pPr>
              <w:spacing w:line="360" w:lineRule="auto"/>
              <w:jc w:val="center"/>
              <w:rPr>
                <w:sz w:val="24"/>
                <w:szCs w:val="24"/>
              </w:rPr>
            </w:pPr>
            <w:r w:rsidRPr="00975FC6">
              <w:rPr>
                <w:sz w:val="24"/>
                <w:szCs w:val="24"/>
              </w:rPr>
              <w:t xml:space="preserve">№ </w:t>
            </w:r>
            <w:proofErr w:type="gramStart"/>
            <w:r w:rsidRPr="00975FC6">
              <w:rPr>
                <w:sz w:val="24"/>
                <w:szCs w:val="24"/>
              </w:rPr>
              <w:t>п</w:t>
            </w:r>
            <w:proofErr w:type="gramEnd"/>
            <w:r w:rsidRPr="00975FC6">
              <w:rPr>
                <w:sz w:val="24"/>
                <w:szCs w:val="24"/>
              </w:rPr>
              <w:t>/п</w:t>
            </w:r>
          </w:p>
        </w:tc>
        <w:tc>
          <w:tcPr>
            <w:tcW w:w="1991" w:type="dxa"/>
          </w:tcPr>
          <w:p w:rsidR="005E5D65" w:rsidRPr="00975FC6" w:rsidRDefault="005E5D65" w:rsidP="00352461">
            <w:pPr>
              <w:spacing w:line="360" w:lineRule="auto"/>
              <w:jc w:val="center"/>
              <w:rPr>
                <w:sz w:val="24"/>
                <w:szCs w:val="24"/>
              </w:rPr>
            </w:pPr>
            <w:r w:rsidRPr="00975FC6">
              <w:rPr>
                <w:sz w:val="24"/>
                <w:szCs w:val="24"/>
              </w:rPr>
              <w:t>Вид карандаша</w:t>
            </w:r>
          </w:p>
        </w:tc>
        <w:tc>
          <w:tcPr>
            <w:tcW w:w="2022" w:type="dxa"/>
          </w:tcPr>
          <w:p w:rsidR="005E5D65" w:rsidRPr="00975FC6" w:rsidRDefault="005E5D65" w:rsidP="00352461">
            <w:pPr>
              <w:spacing w:line="360" w:lineRule="auto"/>
              <w:jc w:val="center"/>
              <w:rPr>
                <w:sz w:val="24"/>
                <w:szCs w:val="24"/>
              </w:rPr>
            </w:pPr>
            <w:r w:rsidRPr="00975FC6">
              <w:rPr>
                <w:sz w:val="24"/>
                <w:szCs w:val="24"/>
              </w:rPr>
              <w:t xml:space="preserve">Диаметр карандаша, </w:t>
            </w:r>
            <w:proofErr w:type="gramStart"/>
            <w:r w:rsidRPr="00975FC6">
              <w:rPr>
                <w:sz w:val="24"/>
                <w:szCs w:val="24"/>
              </w:rPr>
              <w:t>см</w:t>
            </w:r>
            <w:proofErr w:type="gramEnd"/>
          </w:p>
        </w:tc>
        <w:tc>
          <w:tcPr>
            <w:tcW w:w="2023" w:type="dxa"/>
          </w:tcPr>
          <w:p w:rsidR="005E5D65" w:rsidRPr="00975FC6" w:rsidRDefault="005E5D65" w:rsidP="00352461">
            <w:pPr>
              <w:spacing w:line="360" w:lineRule="auto"/>
              <w:jc w:val="center"/>
              <w:rPr>
                <w:sz w:val="24"/>
                <w:szCs w:val="24"/>
              </w:rPr>
            </w:pPr>
            <w:r w:rsidRPr="00975FC6">
              <w:rPr>
                <w:sz w:val="24"/>
                <w:szCs w:val="24"/>
              </w:rPr>
              <w:t xml:space="preserve">Длина карандаша, </w:t>
            </w:r>
            <w:proofErr w:type="gramStart"/>
            <w:r w:rsidRPr="00975FC6">
              <w:rPr>
                <w:sz w:val="24"/>
                <w:szCs w:val="24"/>
              </w:rPr>
              <w:t>см</w:t>
            </w:r>
            <w:proofErr w:type="gramEnd"/>
          </w:p>
        </w:tc>
        <w:tc>
          <w:tcPr>
            <w:tcW w:w="2115" w:type="dxa"/>
          </w:tcPr>
          <w:p w:rsidR="005E5D65" w:rsidRPr="00975FC6" w:rsidRDefault="005E5D65" w:rsidP="00352461">
            <w:pPr>
              <w:spacing w:line="360" w:lineRule="auto"/>
              <w:jc w:val="center"/>
              <w:rPr>
                <w:sz w:val="24"/>
                <w:szCs w:val="24"/>
              </w:rPr>
            </w:pPr>
            <w:r w:rsidRPr="00975FC6">
              <w:rPr>
                <w:sz w:val="24"/>
                <w:szCs w:val="24"/>
              </w:rPr>
              <w:t xml:space="preserve">Напряжение, </w:t>
            </w:r>
            <w:proofErr w:type="gramStart"/>
            <w:r w:rsidRPr="00975FC6">
              <w:rPr>
                <w:sz w:val="24"/>
                <w:szCs w:val="24"/>
              </w:rPr>
              <w:t>В</w:t>
            </w:r>
            <w:proofErr w:type="gramEnd"/>
          </w:p>
        </w:tc>
      </w:tr>
      <w:tr w:rsidR="005E5D65" w:rsidRPr="00975FC6" w:rsidTr="00352461">
        <w:tc>
          <w:tcPr>
            <w:tcW w:w="1419" w:type="dxa"/>
          </w:tcPr>
          <w:p w:rsidR="005E5D65" w:rsidRPr="00975FC6" w:rsidRDefault="005E5D65" w:rsidP="005E5D65">
            <w:pPr>
              <w:numPr>
                <w:ilvl w:val="0"/>
                <w:numId w:val="4"/>
              </w:numPr>
              <w:spacing w:line="360" w:lineRule="auto"/>
              <w:contextualSpacing/>
              <w:jc w:val="center"/>
              <w:rPr>
                <w:sz w:val="24"/>
                <w:szCs w:val="24"/>
              </w:rPr>
            </w:pPr>
          </w:p>
        </w:tc>
        <w:tc>
          <w:tcPr>
            <w:tcW w:w="1991" w:type="dxa"/>
          </w:tcPr>
          <w:p w:rsidR="005E5D65" w:rsidRPr="00975FC6" w:rsidRDefault="005E5D65" w:rsidP="00352461">
            <w:pPr>
              <w:spacing w:line="360" w:lineRule="auto"/>
              <w:jc w:val="center"/>
              <w:rPr>
                <w:sz w:val="24"/>
                <w:szCs w:val="24"/>
              </w:rPr>
            </w:pPr>
            <w:r w:rsidRPr="00975FC6">
              <w:rPr>
                <w:sz w:val="24"/>
                <w:szCs w:val="24"/>
              </w:rPr>
              <w:t>М</w:t>
            </w:r>
          </w:p>
        </w:tc>
        <w:tc>
          <w:tcPr>
            <w:tcW w:w="2022" w:type="dxa"/>
          </w:tcPr>
          <w:p w:rsidR="005E5D65" w:rsidRPr="00975FC6" w:rsidRDefault="005E5D65" w:rsidP="00352461">
            <w:pPr>
              <w:spacing w:line="360" w:lineRule="auto"/>
              <w:jc w:val="center"/>
              <w:rPr>
                <w:sz w:val="24"/>
                <w:szCs w:val="24"/>
              </w:rPr>
            </w:pPr>
            <w:r w:rsidRPr="00975FC6">
              <w:rPr>
                <w:sz w:val="24"/>
                <w:szCs w:val="24"/>
              </w:rPr>
              <w:t>0,6</w:t>
            </w:r>
          </w:p>
        </w:tc>
        <w:tc>
          <w:tcPr>
            <w:tcW w:w="2023" w:type="dxa"/>
          </w:tcPr>
          <w:p w:rsidR="005E5D65" w:rsidRPr="00975FC6" w:rsidRDefault="005E5D65" w:rsidP="00352461">
            <w:pPr>
              <w:spacing w:line="360" w:lineRule="auto"/>
              <w:jc w:val="center"/>
              <w:rPr>
                <w:sz w:val="24"/>
                <w:szCs w:val="24"/>
              </w:rPr>
            </w:pPr>
            <w:r w:rsidRPr="00975FC6">
              <w:rPr>
                <w:sz w:val="24"/>
                <w:szCs w:val="24"/>
              </w:rPr>
              <w:t>18</w:t>
            </w:r>
          </w:p>
        </w:tc>
        <w:tc>
          <w:tcPr>
            <w:tcW w:w="2115" w:type="dxa"/>
          </w:tcPr>
          <w:p w:rsidR="005E5D65" w:rsidRPr="00975FC6" w:rsidRDefault="005E5D65" w:rsidP="00352461">
            <w:pPr>
              <w:spacing w:line="360" w:lineRule="auto"/>
              <w:jc w:val="center"/>
              <w:rPr>
                <w:sz w:val="24"/>
                <w:szCs w:val="24"/>
              </w:rPr>
            </w:pPr>
            <w:r w:rsidRPr="00975FC6">
              <w:rPr>
                <w:sz w:val="24"/>
                <w:szCs w:val="24"/>
              </w:rPr>
              <w:t>1,6</w:t>
            </w:r>
          </w:p>
        </w:tc>
      </w:tr>
      <w:tr w:rsidR="005E5D65" w:rsidRPr="00975FC6" w:rsidTr="00352461">
        <w:tc>
          <w:tcPr>
            <w:tcW w:w="1419" w:type="dxa"/>
          </w:tcPr>
          <w:p w:rsidR="005E5D65" w:rsidRPr="00975FC6" w:rsidRDefault="005E5D65" w:rsidP="005E5D65">
            <w:pPr>
              <w:numPr>
                <w:ilvl w:val="0"/>
                <w:numId w:val="4"/>
              </w:numPr>
              <w:spacing w:line="360" w:lineRule="auto"/>
              <w:contextualSpacing/>
              <w:jc w:val="center"/>
              <w:rPr>
                <w:sz w:val="24"/>
                <w:szCs w:val="24"/>
              </w:rPr>
            </w:pPr>
          </w:p>
        </w:tc>
        <w:tc>
          <w:tcPr>
            <w:tcW w:w="1991" w:type="dxa"/>
          </w:tcPr>
          <w:p w:rsidR="005E5D65" w:rsidRPr="00975FC6" w:rsidRDefault="005E5D65" w:rsidP="00352461">
            <w:pPr>
              <w:spacing w:line="360" w:lineRule="auto"/>
              <w:jc w:val="center"/>
              <w:rPr>
                <w:sz w:val="24"/>
                <w:szCs w:val="24"/>
              </w:rPr>
            </w:pPr>
            <w:r w:rsidRPr="00975FC6">
              <w:rPr>
                <w:sz w:val="24"/>
                <w:szCs w:val="24"/>
              </w:rPr>
              <w:t>2М</w:t>
            </w:r>
          </w:p>
        </w:tc>
        <w:tc>
          <w:tcPr>
            <w:tcW w:w="2022" w:type="dxa"/>
          </w:tcPr>
          <w:p w:rsidR="005E5D65" w:rsidRPr="00975FC6" w:rsidRDefault="005E5D65" w:rsidP="00352461">
            <w:pPr>
              <w:spacing w:line="360" w:lineRule="auto"/>
              <w:jc w:val="center"/>
              <w:rPr>
                <w:sz w:val="24"/>
                <w:szCs w:val="24"/>
              </w:rPr>
            </w:pPr>
            <w:r w:rsidRPr="00975FC6">
              <w:rPr>
                <w:sz w:val="24"/>
                <w:szCs w:val="24"/>
              </w:rPr>
              <w:t>0,6</w:t>
            </w:r>
          </w:p>
        </w:tc>
        <w:tc>
          <w:tcPr>
            <w:tcW w:w="2023" w:type="dxa"/>
          </w:tcPr>
          <w:p w:rsidR="005E5D65" w:rsidRPr="00975FC6" w:rsidRDefault="005E5D65" w:rsidP="00352461">
            <w:pPr>
              <w:spacing w:line="360" w:lineRule="auto"/>
              <w:jc w:val="center"/>
              <w:rPr>
                <w:sz w:val="24"/>
                <w:szCs w:val="24"/>
              </w:rPr>
            </w:pPr>
            <w:r w:rsidRPr="00975FC6">
              <w:rPr>
                <w:sz w:val="24"/>
                <w:szCs w:val="24"/>
              </w:rPr>
              <w:t>18</w:t>
            </w:r>
          </w:p>
        </w:tc>
        <w:tc>
          <w:tcPr>
            <w:tcW w:w="2115" w:type="dxa"/>
          </w:tcPr>
          <w:p w:rsidR="005E5D65" w:rsidRPr="00975FC6" w:rsidRDefault="005E5D65" w:rsidP="00352461">
            <w:pPr>
              <w:spacing w:line="360" w:lineRule="auto"/>
              <w:jc w:val="center"/>
              <w:rPr>
                <w:sz w:val="24"/>
                <w:szCs w:val="24"/>
              </w:rPr>
            </w:pPr>
            <w:r w:rsidRPr="00975FC6">
              <w:rPr>
                <w:sz w:val="24"/>
                <w:szCs w:val="24"/>
              </w:rPr>
              <w:t>2,4</w:t>
            </w:r>
          </w:p>
        </w:tc>
      </w:tr>
      <w:tr w:rsidR="005E5D65" w:rsidRPr="00975FC6" w:rsidTr="00352461">
        <w:tc>
          <w:tcPr>
            <w:tcW w:w="1419" w:type="dxa"/>
            <w:shd w:val="clear" w:color="auto" w:fill="FFFFFF" w:themeFill="background1"/>
          </w:tcPr>
          <w:p w:rsidR="005E5D65" w:rsidRPr="00975FC6" w:rsidRDefault="005E5D65" w:rsidP="005E5D65">
            <w:pPr>
              <w:numPr>
                <w:ilvl w:val="0"/>
                <w:numId w:val="4"/>
              </w:numPr>
              <w:spacing w:line="360" w:lineRule="auto"/>
              <w:contextualSpacing/>
              <w:jc w:val="center"/>
              <w:rPr>
                <w:sz w:val="24"/>
                <w:szCs w:val="24"/>
              </w:rPr>
            </w:pPr>
          </w:p>
        </w:tc>
        <w:tc>
          <w:tcPr>
            <w:tcW w:w="1991" w:type="dxa"/>
            <w:shd w:val="clear" w:color="auto" w:fill="FFFFFF" w:themeFill="background1"/>
          </w:tcPr>
          <w:p w:rsidR="005E5D65" w:rsidRPr="00975FC6" w:rsidRDefault="005E5D65" w:rsidP="00352461">
            <w:pPr>
              <w:spacing w:line="360" w:lineRule="auto"/>
              <w:jc w:val="center"/>
              <w:rPr>
                <w:sz w:val="24"/>
                <w:szCs w:val="24"/>
              </w:rPr>
            </w:pPr>
            <w:r w:rsidRPr="00975FC6">
              <w:rPr>
                <w:sz w:val="24"/>
                <w:szCs w:val="24"/>
              </w:rPr>
              <w:t>ТМ</w:t>
            </w:r>
          </w:p>
        </w:tc>
        <w:tc>
          <w:tcPr>
            <w:tcW w:w="2022" w:type="dxa"/>
            <w:shd w:val="clear" w:color="auto" w:fill="FFFFFF" w:themeFill="background1"/>
          </w:tcPr>
          <w:p w:rsidR="005E5D65" w:rsidRPr="00975FC6" w:rsidRDefault="005E5D65" w:rsidP="00352461">
            <w:pPr>
              <w:spacing w:line="360" w:lineRule="auto"/>
              <w:jc w:val="center"/>
              <w:rPr>
                <w:sz w:val="24"/>
                <w:szCs w:val="24"/>
              </w:rPr>
            </w:pPr>
            <w:r w:rsidRPr="00975FC6">
              <w:rPr>
                <w:sz w:val="24"/>
                <w:szCs w:val="24"/>
              </w:rPr>
              <w:t>0,6</w:t>
            </w:r>
          </w:p>
        </w:tc>
        <w:tc>
          <w:tcPr>
            <w:tcW w:w="2023" w:type="dxa"/>
            <w:shd w:val="clear" w:color="auto" w:fill="FFFFFF" w:themeFill="background1"/>
          </w:tcPr>
          <w:p w:rsidR="005E5D65" w:rsidRPr="00975FC6" w:rsidRDefault="005E5D65" w:rsidP="00352461">
            <w:pPr>
              <w:spacing w:line="360" w:lineRule="auto"/>
              <w:jc w:val="center"/>
              <w:rPr>
                <w:sz w:val="24"/>
                <w:szCs w:val="24"/>
              </w:rPr>
            </w:pPr>
            <w:r w:rsidRPr="00975FC6">
              <w:rPr>
                <w:sz w:val="24"/>
                <w:szCs w:val="24"/>
              </w:rPr>
              <w:t>18</w:t>
            </w:r>
          </w:p>
        </w:tc>
        <w:tc>
          <w:tcPr>
            <w:tcW w:w="2115" w:type="dxa"/>
            <w:shd w:val="clear" w:color="auto" w:fill="FFFFFF" w:themeFill="background1"/>
          </w:tcPr>
          <w:p w:rsidR="005E5D65" w:rsidRPr="00975FC6" w:rsidRDefault="005E5D65" w:rsidP="00352461">
            <w:pPr>
              <w:spacing w:line="360" w:lineRule="auto"/>
              <w:jc w:val="center"/>
              <w:rPr>
                <w:sz w:val="24"/>
                <w:szCs w:val="24"/>
              </w:rPr>
            </w:pPr>
            <w:r w:rsidRPr="00975FC6">
              <w:rPr>
                <w:sz w:val="24"/>
                <w:szCs w:val="24"/>
              </w:rPr>
              <w:t>1,6</w:t>
            </w:r>
          </w:p>
        </w:tc>
      </w:tr>
      <w:tr w:rsidR="005E5D65" w:rsidRPr="00975FC6" w:rsidTr="00352461">
        <w:tc>
          <w:tcPr>
            <w:tcW w:w="1419" w:type="dxa"/>
          </w:tcPr>
          <w:p w:rsidR="005E5D65" w:rsidRPr="00975FC6" w:rsidRDefault="005E5D65" w:rsidP="005E5D65">
            <w:pPr>
              <w:numPr>
                <w:ilvl w:val="0"/>
                <w:numId w:val="4"/>
              </w:numPr>
              <w:spacing w:line="360" w:lineRule="auto"/>
              <w:contextualSpacing/>
              <w:jc w:val="center"/>
              <w:rPr>
                <w:sz w:val="24"/>
                <w:szCs w:val="24"/>
              </w:rPr>
            </w:pPr>
          </w:p>
        </w:tc>
        <w:tc>
          <w:tcPr>
            <w:tcW w:w="1991" w:type="dxa"/>
          </w:tcPr>
          <w:p w:rsidR="005E5D65" w:rsidRPr="00975FC6" w:rsidRDefault="005E5D65" w:rsidP="00352461">
            <w:pPr>
              <w:spacing w:line="360" w:lineRule="auto"/>
              <w:jc w:val="center"/>
              <w:rPr>
                <w:sz w:val="24"/>
                <w:szCs w:val="24"/>
              </w:rPr>
            </w:pPr>
            <w:r w:rsidRPr="00975FC6">
              <w:rPr>
                <w:sz w:val="24"/>
                <w:szCs w:val="24"/>
              </w:rPr>
              <w:t>2Т</w:t>
            </w:r>
          </w:p>
        </w:tc>
        <w:tc>
          <w:tcPr>
            <w:tcW w:w="2022" w:type="dxa"/>
          </w:tcPr>
          <w:p w:rsidR="005E5D65" w:rsidRPr="00975FC6" w:rsidRDefault="005E5D65" w:rsidP="00352461">
            <w:pPr>
              <w:spacing w:line="360" w:lineRule="auto"/>
              <w:jc w:val="center"/>
              <w:rPr>
                <w:sz w:val="24"/>
                <w:szCs w:val="24"/>
              </w:rPr>
            </w:pPr>
            <w:r w:rsidRPr="00975FC6">
              <w:rPr>
                <w:sz w:val="24"/>
                <w:szCs w:val="24"/>
              </w:rPr>
              <w:t>0,6</w:t>
            </w:r>
          </w:p>
        </w:tc>
        <w:tc>
          <w:tcPr>
            <w:tcW w:w="2023" w:type="dxa"/>
          </w:tcPr>
          <w:p w:rsidR="005E5D65" w:rsidRPr="00975FC6" w:rsidRDefault="005E5D65" w:rsidP="00352461">
            <w:pPr>
              <w:spacing w:line="360" w:lineRule="auto"/>
              <w:jc w:val="center"/>
              <w:rPr>
                <w:sz w:val="24"/>
                <w:szCs w:val="24"/>
              </w:rPr>
            </w:pPr>
            <w:r w:rsidRPr="00975FC6">
              <w:rPr>
                <w:sz w:val="24"/>
                <w:szCs w:val="24"/>
              </w:rPr>
              <w:t>18</w:t>
            </w:r>
          </w:p>
        </w:tc>
        <w:tc>
          <w:tcPr>
            <w:tcW w:w="2115" w:type="dxa"/>
          </w:tcPr>
          <w:p w:rsidR="005E5D65" w:rsidRPr="00975FC6" w:rsidRDefault="005E5D65" w:rsidP="00352461">
            <w:pPr>
              <w:spacing w:line="360" w:lineRule="auto"/>
              <w:jc w:val="center"/>
              <w:rPr>
                <w:sz w:val="24"/>
                <w:szCs w:val="24"/>
              </w:rPr>
            </w:pPr>
            <w:r w:rsidRPr="00975FC6">
              <w:rPr>
                <w:sz w:val="24"/>
                <w:szCs w:val="24"/>
              </w:rPr>
              <w:t>1,4</w:t>
            </w:r>
          </w:p>
        </w:tc>
      </w:tr>
      <w:tr w:rsidR="005E5D65" w:rsidRPr="00975FC6" w:rsidTr="00352461">
        <w:tc>
          <w:tcPr>
            <w:tcW w:w="1419" w:type="dxa"/>
          </w:tcPr>
          <w:p w:rsidR="005E5D65" w:rsidRPr="00975FC6" w:rsidRDefault="005E5D65" w:rsidP="005E5D65">
            <w:pPr>
              <w:numPr>
                <w:ilvl w:val="0"/>
                <w:numId w:val="4"/>
              </w:numPr>
              <w:spacing w:line="360" w:lineRule="auto"/>
              <w:contextualSpacing/>
              <w:jc w:val="center"/>
              <w:rPr>
                <w:sz w:val="24"/>
                <w:szCs w:val="24"/>
              </w:rPr>
            </w:pPr>
          </w:p>
        </w:tc>
        <w:tc>
          <w:tcPr>
            <w:tcW w:w="1991" w:type="dxa"/>
          </w:tcPr>
          <w:p w:rsidR="005E5D65" w:rsidRPr="00975FC6" w:rsidRDefault="005E5D65" w:rsidP="00352461">
            <w:pPr>
              <w:spacing w:line="360" w:lineRule="auto"/>
              <w:jc w:val="center"/>
              <w:rPr>
                <w:sz w:val="24"/>
                <w:szCs w:val="24"/>
              </w:rPr>
            </w:pPr>
            <w:r w:rsidRPr="00975FC6">
              <w:rPr>
                <w:sz w:val="24"/>
                <w:szCs w:val="24"/>
              </w:rPr>
              <w:t>Т</w:t>
            </w:r>
          </w:p>
        </w:tc>
        <w:tc>
          <w:tcPr>
            <w:tcW w:w="2022" w:type="dxa"/>
          </w:tcPr>
          <w:p w:rsidR="005E5D65" w:rsidRPr="00975FC6" w:rsidRDefault="005E5D65" w:rsidP="00352461">
            <w:pPr>
              <w:spacing w:line="360" w:lineRule="auto"/>
              <w:jc w:val="center"/>
              <w:rPr>
                <w:sz w:val="24"/>
                <w:szCs w:val="24"/>
              </w:rPr>
            </w:pPr>
            <w:r w:rsidRPr="00975FC6">
              <w:rPr>
                <w:sz w:val="24"/>
                <w:szCs w:val="24"/>
              </w:rPr>
              <w:t>0,6</w:t>
            </w:r>
          </w:p>
        </w:tc>
        <w:tc>
          <w:tcPr>
            <w:tcW w:w="2023" w:type="dxa"/>
          </w:tcPr>
          <w:p w:rsidR="005E5D65" w:rsidRPr="00975FC6" w:rsidRDefault="005E5D65" w:rsidP="00352461">
            <w:pPr>
              <w:spacing w:line="360" w:lineRule="auto"/>
              <w:jc w:val="center"/>
              <w:rPr>
                <w:sz w:val="24"/>
                <w:szCs w:val="24"/>
              </w:rPr>
            </w:pPr>
            <w:r w:rsidRPr="00975FC6">
              <w:rPr>
                <w:sz w:val="24"/>
                <w:szCs w:val="24"/>
              </w:rPr>
              <w:t>18</w:t>
            </w:r>
          </w:p>
        </w:tc>
        <w:tc>
          <w:tcPr>
            <w:tcW w:w="2115" w:type="dxa"/>
          </w:tcPr>
          <w:p w:rsidR="005E5D65" w:rsidRPr="00975FC6" w:rsidRDefault="005E5D65" w:rsidP="00352461">
            <w:pPr>
              <w:spacing w:line="360" w:lineRule="auto"/>
              <w:jc w:val="center"/>
              <w:rPr>
                <w:sz w:val="24"/>
                <w:szCs w:val="24"/>
              </w:rPr>
            </w:pPr>
            <w:r w:rsidRPr="00975FC6">
              <w:rPr>
                <w:sz w:val="24"/>
                <w:szCs w:val="24"/>
              </w:rPr>
              <w:t>1,2</w:t>
            </w:r>
          </w:p>
        </w:tc>
      </w:tr>
      <w:tr w:rsidR="005E5D65" w:rsidRPr="00975FC6" w:rsidTr="00352461">
        <w:tc>
          <w:tcPr>
            <w:tcW w:w="1419" w:type="dxa"/>
            <w:shd w:val="clear" w:color="auto" w:fill="FFFFFF" w:themeFill="background1"/>
          </w:tcPr>
          <w:p w:rsidR="005E5D65" w:rsidRPr="00975FC6" w:rsidRDefault="005E5D65" w:rsidP="005E5D65">
            <w:pPr>
              <w:numPr>
                <w:ilvl w:val="0"/>
                <w:numId w:val="4"/>
              </w:numPr>
              <w:spacing w:line="360" w:lineRule="auto"/>
              <w:contextualSpacing/>
              <w:jc w:val="center"/>
              <w:rPr>
                <w:sz w:val="24"/>
                <w:szCs w:val="24"/>
              </w:rPr>
            </w:pPr>
          </w:p>
        </w:tc>
        <w:tc>
          <w:tcPr>
            <w:tcW w:w="1991" w:type="dxa"/>
            <w:shd w:val="clear" w:color="auto" w:fill="FFFFFF" w:themeFill="background1"/>
          </w:tcPr>
          <w:p w:rsidR="005E5D65" w:rsidRPr="00975FC6" w:rsidRDefault="005E5D65" w:rsidP="00352461">
            <w:pPr>
              <w:spacing w:line="360" w:lineRule="auto"/>
              <w:jc w:val="center"/>
              <w:rPr>
                <w:sz w:val="24"/>
                <w:szCs w:val="24"/>
              </w:rPr>
            </w:pPr>
            <w:r w:rsidRPr="00975FC6">
              <w:rPr>
                <w:sz w:val="24"/>
                <w:szCs w:val="24"/>
              </w:rPr>
              <w:t>ТМ</w:t>
            </w:r>
          </w:p>
        </w:tc>
        <w:tc>
          <w:tcPr>
            <w:tcW w:w="2022" w:type="dxa"/>
            <w:shd w:val="clear" w:color="auto" w:fill="FFFFFF" w:themeFill="background1"/>
          </w:tcPr>
          <w:p w:rsidR="005E5D65" w:rsidRPr="00975FC6" w:rsidRDefault="005E5D65" w:rsidP="00352461">
            <w:pPr>
              <w:spacing w:line="360" w:lineRule="auto"/>
              <w:jc w:val="center"/>
              <w:rPr>
                <w:sz w:val="24"/>
                <w:szCs w:val="24"/>
              </w:rPr>
            </w:pPr>
            <w:r w:rsidRPr="00975FC6">
              <w:rPr>
                <w:sz w:val="24"/>
                <w:szCs w:val="24"/>
              </w:rPr>
              <w:t>0,6</w:t>
            </w:r>
          </w:p>
        </w:tc>
        <w:tc>
          <w:tcPr>
            <w:tcW w:w="2023" w:type="dxa"/>
            <w:shd w:val="clear" w:color="auto" w:fill="FFFFFF" w:themeFill="background1"/>
          </w:tcPr>
          <w:p w:rsidR="005E5D65" w:rsidRPr="00975FC6" w:rsidRDefault="005E5D65" w:rsidP="00352461">
            <w:pPr>
              <w:spacing w:line="360" w:lineRule="auto"/>
              <w:jc w:val="center"/>
              <w:rPr>
                <w:sz w:val="24"/>
                <w:szCs w:val="24"/>
              </w:rPr>
            </w:pPr>
            <w:r w:rsidRPr="00975FC6">
              <w:rPr>
                <w:sz w:val="24"/>
                <w:szCs w:val="24"/>
              </w:rPr>
              <w:t>8,7</w:t>
            </w:r>
          </w:p>
        </w:tc>
        <w:tc>
          <w:tcPr>
            <w:tcW w:w="2115" w:type="dxa"/>
            <w:shd w:val="clear" w:color="auto" w:fill="FFFFFF" w:themeFill="background1"/>
          </w:tcPr>
          <w:p w:rsidR="005E5D65" w:rsidRPr="00975FC6" w:rsidRDefault="005E5D65" w:rsidP="00352461">
            <w:pPr>
              <w:spacing w:line="360" w:lineRule="auto"/>
              <w:jc w:val="center"/>
              <w:rPr>
                <w:sz w:val="24"/>
                <w:szCs w:val="24"/>
              </w:rPr>
            </w:pPr>
            <w:r w:rsidRPr="00975FC6">
              <w:rPr>
                <w:sz w:val="24"/>
                <w:szCs w:val="24"/>
              </w:rPr>
              <w:t>1,8</w:t>
            </w:r>
          </w:p>
        </w:tc>
      </w:tr>
      <w:tr w:rsidR="005E5D65" w:rsidRPr="00975FC6" w:rsidTr="00352461">
        <w:tc>
          <w:tcPr>
            <w:tcW w:w="1419" w:type="dxa"/>
          </w:tcPr>
          <w:p w:rsidR="005E5D65" w:rsidRPr="00975FC6" w:rsidRDefault="005E5D65" w:rsidP="005E5D65">
            <w:pPr>
              <w:numPr>
                <w:ilvl w:val="0"/>
                <w:numId w:val="4"/>
              </w:numPr>
              <w:spacing w:line="360" w:lineRule="auto"/>
              <w:contextualSpacing/>
              <w:jc w:val="center"/>
              <w:rPr>
                <w:sz w:val="24"/>
                <w:szCs w:val="24"/>
              </w:rPr>
            </w:pPr>
          </w:p>
        </w:tc>
        <w:tc>
          <w:tcPr>
            <w:tcW w:w="1991" w:type="dxa"/>
          </w:tcPr>
          <w:p w:rsidR="005E5D65" w:rsidRPr="00975FC6" w:rsidRDefault="005E5D65" w:rsidP="00352461">
            <w:pPr>
              <w:spacing w:line="360" w:lineRule="auto"/>
              <w:jc w:val="center"/>
              <w:rPr>
                <w:sz w:val="24"/>
                <w:szCs w:val="24"/>
              </w:rPr>
            </w:pPr>
            <w:r w:rsidRPr="00975FC6">
              <w:rPr>
                <w:sz w:val="24"/>
                <w:szCs w:val="24"/>
              </w:rPr>
              <w:t>ТМ</w:t>
            </w:r>
          </w:p>
        </w:tc>
        <w:tc>
          <w:tcPr>
            <w:tcW w:w="2022" w:type="dxa"/>
          </w:tcPr>
          <w:p w:rsidR="005E5D65" w:rsidRPr="00975FC6" w:rsidRDefault="005E5D65" w:rsidP="00352461">
            <w:pPr>
              <w:spacing w:line="360" w:lineRule="auto"/>
              <w:jc w:val="center"/>
              <w:rPr>
                <w:sz w:val="24"/>
                <w:szCs w:val="24"/>
              </w:rPr>
            </w:pPr>
            <w:r w:rsidRPr="00975FC6">
              <w:rPr>
                <w:sz w:val="24"/>
                <w:szCs w:val="24"/>
              </w:rPr>
              <w:t>0,8</w:t>
            </w:r>
          </w:p>
        </w:tc>
        <w:tc>
          <w:tcPr>
            <w:tcW w:w="2023" w:type="dxa"/>
          </w:tcPr>
          <w:p w:rsidR="005E5D65" w:rsidRPr="00975FC6" w:rsidRDefault="005E5D65" w:rsidP="00352461">
            <w:pPr>
              <w:spacing w:line="360" w:lineRule="auto"/>
              <w:jc w:val="center"/>
              <w:rPr>
                <w:sz w:val="24"/>
                <w:szCs w:val="24"/>
              </w:rPr>
            </w:pPr>
            <w:r w:rsidRPr="00975FC6">
              <w:rPr>
                <w:sz w:val="24"/>
                <w:szCs w:val="24"/>
              </w:rPr>
              <w:t>18</w:t>
            </w:r>
          </w:p>
        </w:tc>
        <w:tc>
          <w:tcPr>
            <w:tcW w:w="2115" w:type="dxa"/>
          </w:tcPr>
          <w:p w:rsidR="005E5D65" w:rsidRPr="00975FC6" w:rsidRDefault="005E5D65" w:rsidP="00352461">
            <w:pPr>
              <w:spacing w:line="360" w:lineRule="auto"/>
              <w:jc w:val="center"/>
              <w:rPr>
                <w:sz w:val="24"/>
                <w:szCs w:val="24"/>
              </w:rPr>
            </w:pPr>
            <w:r w:rsidRPr="00975FC6">
              <w:rPr>
                <w:sz w:val="24"/>
                <w:szCs w:val="24"/>
              </w:rPr>
              <w:t>2,6</w:t>
            </w:r>
          </w:p>
        </w:tc>
      </w:tr>
      <w:tr w:rsidR="005E5D65" w:rsidRPr="00975FC6" w:rsidTr="00352461">
        <w:tc>
          <w:tcPr>
            <w:tcW w:w="1419" w:type="dxa"/>
          </w:tcPr>
          <w:p w:rsidR="005E5D65" w:rsidRPr="00975FC6" w:rsidRDefault="005E5D65" w:rsidP="005E5D65">
            <w:pPr>
              <w:numPr>
                <w:ilvl w:val="0"/>
                <w:numId w:val="4"/>
              </w:numPr>
              <w:spacing w:line="360" w:lineRule="auto"/>
              <w:contextualSpacing/>
              <w:jc w:val="center"/>
              <w:rPr>
                <w:sz w:val="24"/>
                <w:szCs w:val="24"/>
              </w:rPr>
            </w:pPr>
          </w:p>
        </w:tc>
        <w:tc>
          <w:tcPr>
            <w:tcW w:w="1991" w:type="dxa"/>
          </w:tcPr>
          <w:p w:rsidR="005E5D65" w:rsidRPr="00975FC6" w:rsidRDefault="005E5D65" w:rsidP="00352461">
            <w:pPr>
              <w:spacing w:line="360" w:lineRule="auto"/>
              <w:jc w:val="center"/>
              <w:rPr>
                <w:sz w:val="24"/>
                <w:szCs w:val="24"/>
              </w:rPr>
            </w:pPr>
            <w:r w:rsidRPr="00975FC6">
              <w:rPr>
                <w:sz w:val="24"/>
                <w:szCs w:val="24"/>
              </w:rPr>
              <w:t>ТМ</w:t>
            </w:r>
          </w:p>
        </w:tc>
        <w:tc>
          <w:tcPr>
            <w:tcW w:w="2022" w:type="dxa"/>
          </w:tcPr>
          <w:p w:rsidR="005E5D65" w:rsidRPr="00975FC6" w:rsidRDefault="005E5D65" w:rsidP="00352461">
            <w:pPr>
              <w:spacing w:line="360" w:lineRule="auto"/>
              <w:jc w:val="center"/>
              <w:rPr>
                <w:sz w:val="24"/>
                <w:szCs w:val="24"/>
              </w:rPr>
            </w:pPr>
            <w:r w:rsidRPr="00975FC6">
              <w:rPr>
                <w:sz w:val="24"/>
                <w:szCs w:val="24"/>
              </w:rPr>
              <w:t>0,8</w:t>
            </w:r>
          </w:p>
        </w:tc>
        <w:tc>
          <w:tcPr>
            <w:tcW w:w="2023" w:type="dxa"/>
          </w:tcPr>
          <w:p w:rsidR="005E5D65" w:rsidRPr="00975FC6" w:rsidRDefault="005E5D65" w:rsidP="00352461">
            <w:pPr>
              <w:spacing w:line="360" w:lineRule="auto"/>
              <w:jc w:val="center"/>
              <w:rPr>
                <w:sz w:val="24"/>
                <w:szCs w:val="24"/>
              </w:rPr>
            </w:pPr>
            <w:r w:rsidRPr="00975FC6">
              <w:rPr>
                <w:sz w:val="24"/>
                <w:szCs w:val="24"/>
              </w:rPr>
              <w:t>14</w:t>
            </w:r>
          </w:p>
        </w:tc>
        <w:tc>
          <w:tcPr>
            <w:tcW w:w="2115" w:type="dxa"/>
          </w:tcPr>
          <w:p w:rsidR="005E5D65" w:rsidRPr="00975FC6" w:rsidRDefault="005E5D65" w:rsidP="00352461">
            <w:pPr>
              <w:spacing w:line="360" w:lineRule="auto"/>
              <w:jc w:val="center"/>
              <w:rPr>
                <w:sz w:val="24"/>
                <w:szCs w:val="24"/>
              </w:rPr>
            </w:pPr>
            <w:r w:rsidRPr="00975FC6">
              <w:rPr>
                <w:sz w:val="24"/>
                <w:szCs w:val="24"/>
              </w:rPr>
              <w:t>2,8</w:t>
            </w:r>
          </w:p>
        </w:tc>
      </w:tr>
      <w:tr w:rsidR="005E5D65" w:rsidRPr="00975FC6" w:rsidTr="00352461">
        <w:tc>
          <w:tcPr>
            <w:tcW w:w="1419" w:type="dxa"/>
          </w:tcPr>
          <w:p w:rsidR="005E5D65" w:rsidRPr="00975FC6" w:rsidRDefault="005E5D65" w:rsidP="005E5D65">
            <w:pPr>
              <w:numPr>
                <w:ilvl w:val="0"/>
                <w:numId w:val="4"/>
              </w:numPr>
              <w:spacing w:line="360" w:lineRule="auto"/>
              <w:contextualSpacing/>
              <w:jc w:val="center"/>
              <w:rPr>
                <w:sz w:val="24"/>
                <w:szCs w:val="24"/>
              </w:rPr>
            </w:pPr>
          </w:p>
        </w:tc>
        <w:tc>
          <w:tcPr>
            <w:tcW w:w="1991" w:type="dxa"/>
          </w:tcPr>
          <w:p w:rsidR="005E5D65" w:rsidRPr="00975FC6" w:rsidRDefault="005E5D65" w:rsidP="00352461">
            <w:pPr>
              <w:spacing w:line="360" w:lineRule="auto"/>
              <w:jc w:val="center"/>
              <w:rPr>
                <w:sz w:val="24"/>
                <w:szCs w:val="24"/>
              </w:rPr>
            </w:pPr>
            <w:r w:rsidRPr="00975FC6">
              <w:rPr>
                <w:sz w:val="24"/>
                <w:szCs w:val="24"/>
              </w:rPr>
              <w:t>Цветной карандаш</w:t>
            </w:r>
          </w:p>
        </w:tc>
        <w:tc>
          <w:tcPr>
            <w:tcW w:w="2022" w:type="dxa"/>
          </w:tcPr>
          <w:p w:rsidR="005E5D65" w:rsidRPr="00975FC6" w:rsidRDefault="005E5D65" w:rsidP="00352461">
            <w:pPr>
              <w:spacing w:line="360" w:lineRule="auto"/>
              <w:jc w:val="center"/>
              <w:rPr>
                <w:sz w:val="24"/>
                <w:szCs w:val="24"/>
              </w:rPr>
            </w:pPr>
            <w:r w:rsidRPr="00975FC6">
              <w:rPr>
                <w:sz w:val="24"/>
                <w:szCs w:val="24"/>
              </w:rPr>
              <w:t>0,6</w:t>
            </w:r>
          </w:p>
        </w:tc>
        <w:tc>
          <w:tcPr>
            <w:tcW w:w="2023" w:type="dxa"/>
          </w:tcPr>
          <w:p w:rsidR="005E5D65" w:rsidRPr="00975FC6" w:rsidRDefault="005E5D65" w:rsidP="00352461">
            <w:pPr>
              <w:spacing w:line="360" w:lineRule="auto"/>
              <w:jc w:val="center"/>
              <w:rPr>
                <w:sz w:val="24"/>
                <w:szCs w:val="24"/>
              </w:rPr>
            </w:pPr>
            <w:r w:rsidRPr="00975FC6">
              <w:rPr>
                <w:sz w:val="24"/>
                <w:szCs w:val="24"/>
              </w:rPr>
              <w:t>18</w:t>
            </w:r>
          </w:p>
        </w:tc>
        <w:tc>
          <w:tcPr>
            <w:tcW w:w="2115" w:type="dxa"/>
          </w:tcPr>
          <w:p w:rsidR="005E5D65" w:rsidRPr="00975FC6" w:rsidRDefault="005E5D65" w:rsidP="00352461">
            <w:pPr>
              <w:spacing w:line="360" w:lineRule="auto"/>
              <w:jc w:val="center"/>
              <w:rPr>
                <w:sz w:val="24"/>
                <w:szCs w:val="24"/>
              </w:rPr>
            </w:pPr>
            <w:r w:rsidRPr="00975FC6">
              <w:rPr>
                <w:sz w:val="24"/>
                <w:szCs w:val="24"/>
              </w:rPr>
              <w:t>0</w:t>
            </w:r>
          </w:p>
        </w:tc>
      </w:tr>
    </w:tbl>
    <w:p w:rsidR="001A56A3" w:rsidRPr="00D969BC" w:rsidRDefault="001A56A3" w:rsidP="005E5D65">
      <w:pPr>
        <w:spacing w:after="0" w:line="360" w:lineRule="auto"/>
        <w:jc w:val="both"/>
        <w:rPr>
          <w:rFonts w:ascii="Times New Roman" w:eastAsia="Times New Roman" w:hAnsi="Times New Roman" w:cs="Times New Roman"/>
          <w:sz w:val="28"/>
          <w:szCs w:val="28"/>
          <w:lang w:eastAsia="ru-RU"/>
        </w:rPr>
      </w:pPr>
    </w:p>
    <w:p w:rsidR="00975FC6" w:rsidRPr="00D969BC" w:rsidRDefault="00AA56B4" w:rsidP="00D969BC">
      <w:pPr>
        <w:spacing w:after="0" w:line="360" w:lineRule="auto"/>
        <w:ind w:firstLine="567"/>
        <w:contextualSpacing/>
        <w:jc w:val="both"/>
        <w:rPr>
          <w:rFonts w:ascii="Times New Roman" w:eastAsia="Times New Roman" w:hAnsi="Times New Roman" w:cs="Times New Roman"/>
          <w:sz w:val="28"/>
          <w:szCs w:val="28"/>
          <w:shd w:val="clear" w:color="auto" w:fill="FFFFFF"/>
          <w:lang w:eastAsia="ru-RU"/>
        </w:rPr>
      </w:pPr>
      <w:r w:rsidRPr="00D969BC">
        <w:rPr>
          <w:rFonts w:ascii="Times New Roman" w:eastAsia="Times New Roman" w:hAnsi="Times New Roman" w:cs="Times New Roman"/>
          <w:sz w:val="28"/>
          <w:szCs w:val="28"/>
          <w:shd w:val="clear" w:color="auto" w:fill="FFFFFF"/>
          <w:lang w:eastAsia="ru-RU"/>
        </w:rPr>
        <w:t>Г</w:t>
      </w:r>
      <w:r w:rsidR="00975FC6" w:rsidRPr="00D969BC">
        <w:rPr>
          <w:rFonts w:ascii="Times New Roman" w:eastAsia="Times New Roman" w:hAnsi="Times New Roman" w:cs="Times New Roman"/>
          <w:sz w:val="28"/>
          <w:szCs w:val="28"/>
          <w:shd w:val="clear" w:color="auto" w:fill="FFFFFF"/>
          <w:lang w:eastAsia="ru-RU"/>
        </w:rPr>
        <w:t xml:space="preserve">рафит является </w:t>
      </w:r>
      <w:r w:rsidR="00BC19B8" w:rsidRPr="00D969BC">
        <w:rPr>
          <w:rFonts w:ascii="Times New Roman" w:eastAsia="Times New Roman" w:hAnsi="Times New Roman" w:cs="Times New Roman"/>
          <w:sz w:val="28"/>
          <w:szCs w:val="28"/>
          <w:shd w:val="clear" w:color="auto" w:fill="FFFFFF"/>
          <w:lang w:eastAsia="ru-RU"/>
        </w:rPr>
        <w:t>проводником электрического тока, н</w:t>
      </w:r>
      <w:r w:rsidR="00975FC6" w:rsidRPr="00D969BC">
        <w:rPr>
          <w:rFonts w:ascii="Times New Roman" w:eastAsia="Times New Roman" w:hAnsi="Times New Roman" w:cs="Times New Roman"/>
          <w:sz w:val="28"/>
          <w:szCs w:val="28"/>
          <w:shd w:val="clear" w:color="auto" w:fill="FFFFFF"/>
          <w:lang w:eastAsia="ru-RU"/>
        </w:rPr>
        <w:t>апряжение в цепи меняется в зависимости от длины и площади сечения грифеля: чем короче грифель, тем напряжение больше, и наоборот, чем грифель длиннее – тем напряжение меньше</w:t>
      </w:r>
      <w:r w:rsidR="00BC19B8" w:rsidRPr="00D969BC">
        <w:rPr>
          <w:rFonts w:ascii="Times New Roman" w:eastAsia="Times New Roman" w:hAnsi="Times New Roman" w:cs="Times New Roman"/>
          <w:sz w:val="28"/>
          <w:szCs w:val="28"/>
          <w:shd w:val="clear" w:color="auto" w:fill="FFFFFF"/>
          <w:lang w:eastAsia="ru-RU"/>
        </w:rPr>
        <w:t>. Е</w:t>
      </w:r>
      <w:r w:rsidR="00975FC6" w:rsidRPr="00D969BC">
        <w:rPr>
          <w:rFonts w:ascii="Times New Roman" w:eastAsia="Times New Roman" w:hAnsi="Times New Roman" w:cs="Times New Roman"/>
          <w:sz w:val="28"/>
          <w:szCs w:val="28"/>
          <w:shd w:val="clear" w:color="auto" w:fill="FFFFFF"/>
          <w:lang w:eastAsia="ru-RU"/>
        </w:rPr>
        <w:t>сли площадь сечения больше, то и напряжен</w:t>
      </w:r>
      <w:r w:rsidR="00BC19B8" w:rsidRPr="00D969BC">
        <w:rPr>
          <w:rFonts w:ascii="Times New Roman" w:eastAsia="Times New Roman" w:hAnsi="Times New Roman" w:cs="Times New Roman"/>
          <w:sz w:val="28"/>
          <w:szCs w:val="28"/>
          <w:shd w:val="clear" w:color="auto" w:fill="FFFFFF"/>
          <w:lang w:eastAsia="ru-RU"/>
        </w:rPr>
        <w:t>ие больше</w:t>
      </w:r>
      <w:r w:rsidR="00975FC6" w:rsidRPr="00D969BC">
        <w:rPr>
          <w:rFonts w:ascii="Times New Roman" w:eastAsia="Times New Roman" w:hAnsi="Times New Roman" w:cs="Times New Roman"/>
          <w:sz w:val="28"/>
          <w:szCs w:val="28"/>
          <w:shd w:val="clear" w:color="auto" w:fill="FFFFFF"/>
          <w:lang w:eastAsia="ru-RU"/>
        </w:rPr>
        <w:t>, значит, грифель явл</w:t>
      </w:r>
      <w:r w:rsidR="00BC19B8" w:rsidRPr="00D969BC">
        <w:rPr>
          <w:rFonts w:ascii="Times New Roman" w:eastAsia="Times New Roman" w:hAnsi="Times New Roman" w:cs="Times New Roman"/>
          <w:sz w:val="28"/>
          <w:szCs w:val="28"/>
          <w:shd w:val="clear" w:color="auto" w:fill="FFFFFF"/>
          <w:lang w:eastAsia="ru-RU"/>
        </w:rPr>
        <w:t>яется сопротивлением. Ч</w:t>
      </w:r>
      <w:r w:rsidR="00975FC6" w:rsidRPr="00D969BC">
        <w:rPr>
          <w:rFonts w:ascii="Times New Roman" w:eastAsia="Times New Roman" w:hAnsi="Times New Roman" w:cs="Times New Roman"/>
          <w:sz w:val="28"/>
          <w:szCs w:val="28"/>
          <w:shd w:val="clear" w:color="auto" w:fill="FFFFFF"/>
          <w:lang w:eastAsia="ru-RU"/>
        </w:rPr>
        <w:t>ем мягче карандаш, тем больше напряжение на участке цепи, содер</w:t>
      </w:r>
      <w:r w:rsidR="00BC19B8" w:rsidRPr="00D969BC">
        <w:rPr>
          <w:rFonts w:ascii="Times New Roman" w:eastAsia="Times New Roman" w:hAnsi="Times New Roman" w:cs="Times New Roman"/>
          <w:sz w:val="28"/>
          <w:szCs w:val="28"/>
          <w:shd w:val="clear" w:color="auto" w:fill="FFFFFF"/>
          <w:lang w:eastAsia="ru-RU"/>
        </w:rPr>
        <w:t>жащем карандаш. Г</w:t>
      </w:r>
      <w:r w:rsidR="00975FC6" w:rsidRPr="00D969BC">
        <w:rPr>
          <w:rFonts w:ascii="Times New Roman" w:eastAsia="Times New Roman" w:hAnsi="Times New Roman" w:cs="Times New Roman"/>
          <w:sz w:val="28"/>
          <w:szCs w:val="28"/>
          <w:shd w:val="clear" w:color="auto" w:fill="FFFFFF"/>
          <w:lang w:eastAsia="ru-RU"/>
        </w:rPr>
        <w:t>рифель цветного карандаша не проводит электрический ток, так как в грифеле цветного карандаша графита нет, он выполнен из смеси белой глины и пигментов, или красителей.</w:t>
      </w:r>
    </w:p>
    <w:p w:rsidR="00DF0F5C" w:rsidRPr="00D969BC" w:rsidRDefault="00DF0F5C"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xml:space="preserve">При исследовании </w:t>
      </w:r>
      <w:r w:rsidR="00D47D35" w:rsidRPr="00D969BC">
        <w:rPr>
          <w:rFonts w:ascii="Times New Roman" w:eastAsia="Times New Roman" w:hAnsi="Times New Roman" w:cs="Times New Roman"/>
          <w:sz w:val="28"/>
          <w:szCs w:val="28"/>
          <w:lang w:eastAsia="ru-RU"/>
        </w:rPr>
        <w:t xml:space="preserve">электрических </w:t>
      </w:r>
      <w:r w:rsidRPr="00D969BC">
        <w:rPr>
          <w:rFonts w:ascii="Times New Roman" w:eastAsia="Times New Roman" w:hAnsi="Times New Roman" w:cs="Times New Roman"/>
          <w:sz w:val="28"/>
          <w:szCs w:val="28"/>
          <w:lang w:eastAsia="ru-RU"/>
        </w:rPr>
        <w:t>свой</w:t>
      </w:r>
      <w:proofErr w:type="gramStart"/>
      <w:r w:rsidRPr="00D969BC">
        <w:rPr>
          <w:rFonts w:ascii="Times New Roman" w:eastAsia="Times New Roman" w:hAnsi="Times New Roman" w:cs="Times New Roman"/>
          <w:sz w:val="28"/>
          <w:szCs w:val="28"/>
          <w:lang w:eastAsia="ru-RU"/>
        </w:rPr>
        <w:t>ств гр</w:t>
      </w:r>
      <w:proofErr w:type="gramEnd"/>
      <w:r w:rsidRPr="00D969BC">
        <w:rPr>
          <w:rFonts w:ascii="Times New Roman" w:eastAsia="Times New Roman" w:hAnsi="Times New Roman" w:cs="Times New Roman"/>
          <w:sz w:val="28"/>
          <w:szCs w:val="28"/>
          <w:lang w:eastAsia="ru-RU"/>
        </w:rPr>
        <w:t>ифеля простого карандаша необходимо соблюдать элементарные правила техники безопасности:</w:t>
      </w:r>
    </w:p>
    <w:p w:rsidR="00DF0F5C" w:rsidRPr="00D969BC" w:rsidRDefault="00513C69" w:rsidP="00D969BC">
      <w:pPr>
        <w:spacing w:after="0"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и</w:t>
      </w:r>
      <w:r w:rsidR="00DF0F5C" w:rsidRPr="00D969BC">
        <w:rPr>
          <w:rFonts w:ascii="Times New Roman" w:eastAsia="Times New Roman" w:hAnsi="Times New Roman" w:cs="Times New Roman"/>
          <w:sz w:val="28"/>
          <w:szCs w:val="28"/>
          <w:lang w:eastAsia="ru-RU"/>
        </w:rPr>
        <w:t>з</w:t>
      </w:r>
      <w:r w:rsidRPr="00D969BC">
        <w:rPr>
          <w:rFonts w:ascii="Times New Roman" w:eastAsia="Times New Roman" w:hAnsi="Times New Roman" w:cs="Times New Roman"/>
          <w:sz w:val="28"/>
          <w:szCs w:val="28"/>
          <w:lang w:eastAsia="ru-RU"/>
        </w:rPr>
        <w:t>мерения проводить сухими руками;</w:t>
      </w:r>
    </w:p>
    <w:p w:rsidR="00DF0F5C" w:rsidRPr="00D969BC" w:rsidRDefault="00513C69" w:rsidP="00D969BC">
      <w:pPr>
        <w:spacing w:after="0"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и</w:t>
      </w:r>
      <w:r w:rsidR="00DF0F5C" w:rsidRPr="00D969BC">
        <w:rPr>
          <w:rFonts w:ascii="Times New Roman" w:eastAsia="Times New Roman" w:hAnsi="Times New Roman" w:cs="Times New Roman"/>
          <w:sz w:val="28"/>
          <w:szCs w:val="28"/>
          <w:lang w:eastAsia="ru-RU"/>
        </w:rPr>
        <w:t>сточник тока электрической цепи подключать</w:t>
      </w:r>
      <w:r w:rsidRPr="00D969BC">
        <w:rPr>
          <w:rFonts w:ascii="Times New Roman" w:eastAsia="Times New Roman" w:hAnsi="Times New Roman" w:cs="Times New Roman"/>
          <w:sz w:val="28"/>
          <w:szCs w:val="28"/>
          <w:lang w:eastAsia="ru-RU"/>
        </w:rPr>
        <w:t xml:space="preserve"> в последнюю очередь;</w:t>
      </w:r>
    </w:p>
    <w:p w:rsidR="00DF0F5C" w:rsidRPr="00D969BC" w:rsidRDefault="00513C69" w:rsidP="00D969BC">
      <w:pPr>
        <w:spacing w:after="0"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н</w:t>
      </w:r>
      <w:r w:rsidR="00DF0F5C" w:rsidRPr="00D969BC">
        <w:rPr>
          <w:rFonts w:ascii="Times New Roman" w:eastAsia="Times New Roman" w:hAnsi="Times New Roman" w:cs="Times New Roman"/>
          <w:sz w:val="28"/>
          <w:szCs w:val="28"/>
          <w:lang w:eastAsia="ru-RU"/>
        </w:rPr>
        <w:t>е включать собранную цепь бе</w:t>
      </w:r>
      <w:r w:rsidRPr="00D969BC">
        <w:rPr>
          <w:rFonts w:ascii="Times New Roman" w:eastAsia="Times New Roman" w:hAnsi="Times New Roman" w:cs="Times New Roman"/>
          <w:sz w:val="28"/>
          <w:szCs w:val="28"/>
          <w:lang w:eastAsia="ru-RU"/>
        </w:rPr>
        <w:t>з проверки и разрешения учителя;</w:t>
      </w:r>
    </w:p>
    <w:p w:rsidR="00DF0F5C" w:rsidRPr="00D969BC" w:rsidRDefault="00513C69" w:rsidP="00D969BC">
      <w:pPr>
        <w:spacing w:after="0"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lastRenderedPageBreak/>
        <w:t>- н</w:t>
      </w:r>
      <w:r w:rsidR="00DF0F5C" w:rsidRPr="00D969BC">
        <w:rPr>
          <w:rFonts w:ascii="Times New Roman" w:eastAsia="Times New Roman" w:hAnsi="Times New Roman" w:cs="Times New Roman"/>
          <w:sz w:val="28"/>
          <w:szCs w:val="28"/>
          <w:lang w:eastAsia="ru-RU"/>
        </w:rPr>
        <w:t>е касаться</w:t>
      </w:r>
      <w:r w:rsidRPr="00D969BC">
        <w:rPr>
          <w:rFonts w:ascii="Times New Roman" w:eastAsia="Times New Roman" w:hAnsi="Times New Roman" w:cs="Times New Roman"/>
          <w:sz w:val="28"/>
          <w:szCs w:val="28"/>
          <w:lang w:eastAsia="ru-RU"/>
        </w:rPr>
        <w:t xml:space="preserve"> руками мест соединений;</w:t>
      </w:r>
    </w:p>
    <w:p w:rsidR="00DF0F5C" w:rsidRPr="00D969BC" w:rsidRDefault="00513C69" w:rsidP="00D969BC">
      <w:pPr>
        <w:spacing w:after="0"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н</w:t>
      </w:r>
      <w:r w:rsidR="00DF0F5C" w:rsidRPr="00D969BC">
        <w:rPr>
          <w:rFonts w:ascii="Times New Roman" w:eastAsia="Times New Roman" w:hAnsi="Times New Roman" w:cs="Times New Roman"/>
          <w:sz w:val="28"/>
          <w:szCs w:val="28"/>
          <w:lang w:eastAsia="ru-RU"/>
        </w:rPr>
        <w:t>е использовать</w:t>
      </w:r>
      <w:r w:rsidRPr="00D969BC">
        <w:rPr>
          <w:rFonts w:ascii="Times New Roman" w:eastAsia="Times New Roman" w:hAnsi="Times New Roman" w:cs="Times New Roman"/>
          <w:sz w:val="28"/>
          <w:szCs w:val="28"/>
          <w:lang w:eastAsia="ru-RU"/>
        </w:rPr>
        <w:t xml:space="preserve"> провода с нарушенной изоляцией;</w:t>
      </w:r>
      <w:r w:rsidR="00DF0F5C" w:rsidRPr="00D969BC">
        <w:rPr>
          <w:rFonts w:ascii="Times New Roman" w:eastAsia="Times New Roman" w:hAnsi="Times New Roman" w:cs="Times New Roman"/>
          <w:sz w:val="28"/>
          <w:szCs w:val="28"/>
          <w:lang w:eastAsia="ru-RU"/>
        </w:rPr>
        <w:t xml:space="preserve"> </w:t>
      </w:r>
    </w:p>
    <w:p w:rsidR="00513C69" w:rsidRPr="00D969BC" w:rsidRDefault="00513C69" w:rsidP="00D969BC">
      <w:pPr>
        <w:spacing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xml:space="preserve">- </w:t>
      </w:r>
      <w:r w:rsidR="00DF0F5C" w:rsidRPr="00D969BC">
        <w:rPr>
          <w:rFonts w:ascii="Times New Roman" w:eastAsia="Times New Roman" w:hAnsi="Times New Roman" w:cs="Times New Roman"/>
          <w:sz w:val="28"/>
          <w:szCs w:val="28"/>
          <w:lang w:eastAsia="ru-RU"/>
        </w:rPr>
        <w:t xml:space="preserve">не допускать предельных </w:t>
      </w:r>
      <w:r w:rsidRPr="00D969BC">
        <w:rPr>
          <w:rFonts w:ascii="Times New Roman" w:eastAsia="Times New Roman" w:hAnsi="Times New Roman" w:cs="Times New Roman"/>
          <w:sz w:val="28"/>
          <w:szCs w:val="28"/>
          <w:lang w:eastAsia="ru-RU"/>
        </w:rPr>
        <w:t>нагрузок измерительных приборов.</w:t>
      </w:r>
    </w:p>
    <w:p w:rsidR="00F82A10" w:rsidRDefault="00660E4D" w:rsidP="00D969BC">
      <w:pPr>
        <w:spacing w:after="0"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b/>
          <w:sz w:val="28"/>
          <w:szCs w:val="28"/>
          <w:lang w:eastAsia="ru-RU"/>
        </w:rPr>
        <w:t>Эксперимент № 5.</w:t>
      </w:r>
      <w:r w:rsidRPr="00D969BC">
        <w:rPr>
          <w:rFonts w:ascii="Times New Roman" w:eastAsia="Times New Roman" w:hAnsi="Times New Roman" w:cs="Times New Roman"/>
          <w:sz w:val="28"/>
          <w:szCs w:val="28"/>
          <w:lang w:eastAsia="ru-RU"/>
        </w:rPr>
        <w:t xml:space="preserve"> Определение сопротивления грифеля механическим нагрузкам.</w:t>
      </w:r>
    </w:p>
    <w:p w:rsidR="005E5D65" w:rsidRPr="00D969BC" w:rsidRDefault="005E5D65" w:rsidP="00D969BC">
      <w:pPr>
        <w:spacing w:after="0" w:line="360" w:lineRule="auto"/>
        <w:jc w:val="both"/>
        <w:rPr>
          <w:rFonts w:ascii="Times New Roman" w:eastAsia="Times New Roman" w:hAnsi="Times New Roman" w:cs="Times New Roman"/>
          <w:sz w:val="28"/>
          <w:szCs w:val="28"/>
          <w:lang w:eastAsia="ru-RU"/>
        </w:rPr>
      </w:pPr>
      <w:r>
        <w:rPr>
          <w:noProof/>
          <w:lang w:eastAsia="ru-RU"/>
        </w:rPr>
        <w:drawing>
          <wp:inline distT="0" distB="0" distL="0" distR="0" wp14:anchorId="321A0F3E" wp14:editId="2CC77A4B">
            <wp:extent cx="2908570" cy="2181428"/>
            <wp:effectExtent l="0" t="0" r="6350" b="9525"/>
            <wp:docPr id="11" name="Рисунок 11" descr="C:\Users\msi-3\AppData\Local\Microsoft\Windows\Temporary Internet Files\Content.Word\20181101_1536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msi-3\AppData\Local\Microsoft\Windows\Temporary Internet Files\Content.Word\20181101_15362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16125" cy="2187094"/>
                    </a:xfrm>
                    <a:prstGeom prst="rect">
                      <a:avLst/>
                    </a:prstGeom>
                    <a:noFill/>
                    <a:ln>
                      <a:noFill/>
                    </a:ln>
                  </pic:spPr>
                </pic:pic>
              </a:graphicData>
            </a:graphic>
          </wp:inline>
        </w:drawing>
      </w:r>
    </w:p>
    <w:p w:rsidR="00660E4D" w:rsidRPr="00D969BC" w:rsidRDefault="00660E4D" w:rsidP="00D969BC">
      <w:pPr>
        <w:pStyle w:val="ac"/>
        <w:spacing w:line="360" w:lineRule="auto"/>
        <w:ind w:firstLine="567"/>
        <w:jc w:val="both"/>
        <w:rPr>
          <w:rFonts w:ascii="Times New Roman" w:hAnsi="Times New Roman" w:cs="Times New Roman"/>
          <w:sz w:val="28"/>
          <w:szCs w:val="28"/>
          <w:lang w:eastAsia="ru-RU"/>
        </w:rPr>
      </w:pPr>
      <w:r w:rsidRPr="00D969BC">
        <w:rPr>
          <w:rFonts w:ascii="Times New Roman" w:hAnsi="Times New Roman" w:cs="Times New Roman"/>
          <w:sz w:val="28"/>
          <w:szCs w:val="28"/>
          <w:lang w:eastAsia="ru-RU"/>
        </w:rPr>
        <w:t xml:space="preserve">Измеряем </w:t>
      </w:r>
      <w:r w:rsidR="00BE5540" w:rsidRPr="00D969BC">
        <w:rPr>
          <w:rFonts w:ascii="Times New Roman" w:hAnsi="Times New Roman" w:cs="Times New Roman"/>
          <w:sz w:val="28"/>
          <w:szCs w:val="28"/>
          <w:lang w:eastAsia="ru-RU"/>
        </w:rPr>
        <w:t xml:space="preserve">длину грифеля – </w:t>
      </w:r>
      <w:r w:rsidRPr="00D969BC">
        <w:rPr>
          <w:rFonts w:ascii="Times New Roman" w:hAnsi="Times New Roman" w:cs="Times New Roman"/>
          <w:sz w:val="28"/>
          <w:szCs w:val="28"/>
          <w:lang w:eastAsia="ru-RU"/>
        </w:rPr>
        <w:t>5 см. Закрепляем его в лапке штатива и подвешиваем к его концу динамометр. Грифель сломался при нагрузке 2,4 Н.</w:t>
      </w:r>
    </w:p>
    <w:p w:rsidR="00660E4D" w:rsidRPr="00D969BC" w:rsidRDefault="00660E4D" w:rsidP="00D969BC">
      <w:pPr>
        <w:pStyle w:val="ac"/>
        <w:spacing w:line="360" w:lineRule="auto"/>
        <w:jc w:val="both"/>
        <w:rPr>
          <w:rFonts w:ascii="Times New Roman" w:eastAsia="Times New Roman" w:hAnsi="Times New Roman" w:cs="Times New Roman"/>
          <w:sz w:val="28"/>
          <w:szCs w:val="28"/>
          <w:lang w:eastAsia="ru-RU"/>
        </w:rPr>
      </w:pPr>
      <w:r w:rsidRPr="00D969BC">
        <w:rPr>
          <w:rFonts w:ascii="Times New Roman" w:hAnsi="Times New Roman" w:cs="Times New Roman"/>
          <w:sz w:val="28"/>
          <w:szCs w:val="28"/>
          <w:lang w:eastAsia="ru-RU"/>
        </w:rPr>
        <w:t xml:space="preserve">Предел прочности грифеля составляет: </w:t>
      </w:r>
      <w:r w:rsidRPr="00D969BC">
        <w:rPr>
          <w:rFonts w:ascii="Times New Roman" w:hAnsi="Times New Roman" w:cs="Times New Roman"/>
          <w:sz w:val="28"/>
          <w:szCs w:val="28"/>
          <w:lang w:val="en-US" w:eastAsia="ru-RU"/>
        </w:rPr>
        <w:t>σ</w:t>
      </w:r>
      <w:r w:rsidRPr="00D969BC">
        <w:rPr>
          <w:rFonts w:ascii="Times New Roman" w:hAnsi="Times New Roman" w:cs="Times New Roman"/>
          <w:sz w:val="28"/>
          <w:szCs w:val="28"/>
          <w:lang w:eastAsia="ru-RU"/>
        </w:rPr>
        <w:t xml:space="preserve"> = </w:t>
      </w:r>
      <w:r w:rsidRPr="00D969BC">
        <w:rPr>
          <w:rFonts w:ascii="Times New Roman" w:hAnsi="Times New Roman" w:cs="Times New Roman"/>
          <w:sz w:val="28"/>
          <w:szCs w:val="28"/>
          <w:lang w:val="en-US" w:eastAsia="ru-RU"/>
        </w:rPr>
        <w:t>F</w:t>
      </w:r>
      <w:r w:rsidRPr="00D969BC">
        <w:rPr>
          <w:rFonts w:ascii="Times New Roman" w:hAnsi="Times New Roman" w:cs="Times New Roman"/>
          <w:sz w:val="28"/>
          <w:szCs w:val="28"/>
          <w:lang w:eastAsia="ru-RU"/>
        </w:rPr>
        <w:t>/</w:t>
      </w:r>
      <w:r w:rsidRPr="00D969BC">
        <w:rPr>
          <w:rFonts w:ascii="Times New Roman" w:hAnsi="Times New Roman" w:cs="Times New Roman"/>
          <w:sz w:val="28"/>
          <w:szCs w:val="28"/>
          <w:lang w:val="en-US" w:eastAsia="ru-RU"/>
        </w:rPr>
        <w:t>S</w:t>
      </w:r>
      <w:r w:rsidRPr="00D969BC">
        <w:rPr>
          <w:rFonts w:ascii="Times New Roman" w:hAnsi="Times New Roman" w:cs="Times New Roman"/>
          <w:sz w:val="28"/>
          <w:szCs w:val="28"/>
          <w:lang w:eastAsia="ru-RU"/>
        </w:rPr>
        <w:t xml:space="preserve">; </w:t>
      </w:r>
      <w:r w:rsidRPr="00D969BC">
        <w:rPr>
          <w:rFonts w:ascii="Times New Roman" w:hAnsi="Times New Roman" w:cs="Times New Roman"/>
          <w:sz w:val="28"/>
          <w:szCs w:val="28"/>
          <w:lang w:val="en-US" w:eastAsia="ru-RU"/>
        </w:rPr>
        <w:t>σ</w:t>
      </w:r>
      <w:r w:rsidRPr="00D969BC">
        <w:rPr>
          <w:rFonts w:ascii="Times New Roman" w:hAnsi="Times New Roman" w:cs="Times New Roman"/>
          <w:sz w:val="28"/>
          <w:szCs w:val="28"/>
          <w:lang w:eastAsia="ru-RU"/>
        </w:rPr>
        <w:t xml:space="preserve"> = 2</w:t>
      </w:r>
      <w:proofErr w:type="gramStart"/>
      <w:r w:rsidRPr="00D969BC">
        <w:rPr>
          <w:rFonts w:ascii="Times New Roman" w:hAnsi="Times New Roman" w:cs="Times New Roman"/>
          <w:sz w:val="28"/>
          <w:szCs w:val="28"/>
          <w:lang w:eastAsia="ru-RU"/>
        </w:rPr>
        <w:t>,4</w:t>
      </w:r>
      <w:proofErr w:type="gramEnd"/>
      <w:r w:rsidRPr="00D969BC">
        <w:rPr>
          <w:rFonts w:ascii="Times New Roman" w:hAnsi="Times New Roman" w:cs="Times New Roman"/>
          <w:sz w:val="28"/>
          <w:szCs w:val="28"/>
          <w:lang w:eastAsia="ru-RU"/>
        </w:rPr>
        <w:t xml:space="preserve"> Н / 0,00000177 м</w:t>
      </w:r>
      <w:r w:rsidRPr="00D969BC">
        <w:rPr>
          <w:rFonts w:ascii="Times New Roman" w:hAnsi="Times New Roman" w:cs="Times New Roman"/>
          <w:sz w:val="28"/>
          <w:szCs w:val="28"/>
          <w:vertAlign w:val="superscript"/>
          <w:lang w:eastAsia="ru-RU"/>
        </w:rPr>
        <w:t xml:space="preserve">2 </w:t>
      </w:r>
      <w:r w:rsidRPr="00D969BC">
        <w:rPr>
          <w:rFonts w:ascii="Times New Roman" w:eastAsia="Times New Roman" w:hAnsi="Times New Roman" w:cs="Times New Roman"/>
          <w:sz w:val="28"/>
          <w:szCs w:val="28"/>
          <w:lang w:eastAsia="ru-RU"/>
        </w:rPr>
        <w:t>= 1355930 Па</w:t>
      </w:r>
    </w:p>
    <w:p w:rsidR="006454FF" w:rsidRDefault="006454FF" w:rsidP="00D969BC">
      <w:pPr>
        <w:pStyle w:val="ac"/>
        <w:spacing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b/>
          <w:sz w:val="28"/>
          <w:szCs w:val="28"/>
          <w:lang w:eastAsia="ru-RU"/>
        </w:rPr>
        <w:t>Эксперимент № 6.</w:t>
      </w:r>
      <w:r w:rsidRPr="00D969BC">
        <w:rPr>
          <w:rFonts w:ascii="Times New Roman" w:eastAsia="Times New Roman" w:hAnsi="Times New Roman" w:cs="Times New Roman"/>
          <w:sz w:val="28"/>
          <w:szCs w:val="28"/>
          <w:lang w:eastAsia="ru-RU"/>
        </w:rPr>
        <w:t xml:space="preserve"> Исследование электризации грифеля простого карандаша.</w:t>
      </w:r>
    </w:p>
    <w:p w:rsidR="005E5D65" w:rsidRPr="00D969BC" w:rsidRDefault="005E5D65" w:rsidP="00D969BC">
      <w:pPr>
        <w:pStyle w:val="ac"/>
        <w:spacing w:line="360" w:lineRule="auto"/>
        <w:jc w:val="both"/>
        <w:rPr>
          <w:rFonts w:ascii="Times New Roman" w:eastAsia="Times New Roman" w:hAnsi="Times New Roman" w:cs="Times New Roman"/>
          <w:sz w:val="28"/>
          <w:szCs w:val="28"/>
          <w:lang w:eastAsia="ru-RU"/>
        </w:rPr>
      </w:pPr>
      <w:r>
        <w:rPr>
          <w:noProof/>
          <w:lang w:eastAsia="ru-RU"/>
        </w:rPr>
        <w:drawing>
          <wp:inline distT="0" distB="0" distL="0" distR="0" wp14:anchorId="4389C166" wp14:editId="16CD442B">
            <wp:extent cx="3258766" cy="2444074"/>
            <wp:effectExtent l="0" t="0" r="0" b="0"/>
            <wp:docPr id="12" name="Рисунок 12" descr="C:\Users\msi-3\AppData\Local\Microsoft\Windows\Temporary Internet Files\Content.Word\20181101_1635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si-3\AppData\Local\Microsoft\Windows\Temporary Internet Files\Content.Word\20181101_163538.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65351" cy="2449013"/>
                    </a:xfrm>
                    <a:prstGeom prst="rect">
                      <a:avLst/>
                    </a:prstGeom>
                    <a:noFill/>
                    <a:ln>
                      <a:noFill/>
                    </a:ln>
                  </pic:spPr>
                </pic:pic>
              </a:graphicData>
            </a:graphic>
          </wp:inline>
        </w:drawing>
      </w:r>
    </w:p>
    <w:p w:rsidR="006454FF" w:rsidRPr="00D969BC" w:rsidRDefault="006454FF" w:rsidP="00D969BC">
      <w:pPr>
        <w:pStyle w:val="ac"/>
        <w:spacing w:line="360" w:lineRule="auto"/>
        <w:ind w:firstLine="567"/>
        <w:jc w:val="both"/>
        <w:rPr>
          <w:rFonts w:ascii="Times New Roman" w:hAnsi="Times New Roman" w:cs="Times New Roman"/>
          <w:sz w:val="28"/>
          <w:szCs w:val="28"/>
          <w:lang w:eastAsia="ru-RU"/>
        </w:rPr>
      </w:pPr>
      <w:r w:rsidRPr="00D969BC">
        <w:rPr>
          <w:rFonts w:ascii="Times New Roman" w:hAnsi="Times New Roman" w:cs="Times New Roman"/>
          <w:sz w:val="28"/>
          <w:szCs w:val="28"/>
          <w:lang w:eastAsia="ru-RU"/>
        </w:rPr>
        <w:t>Для того</w:t>
      </w:r>
      <w:proofErr w:type="gramStart"/>
      <w:r w:rsidRPr="00D969BC">
        <w:rPr>
          <w:rFonts w:ascii="Times New Roman" w:hAnsi="Times New Roman" w:cs="Times New Roman"/>
          <w:sz w:val="28"/>
          <w:szCs w:val="28"/>
          <w:lang w:eastAsia="ru-RU"/>
        </w:rPr>
        <w:t>,</w:t>
      </w:r>
      <w:proofErr w:type="gramEnd"/>
      <w:r w:rsidRPr="00D969BC">
        <w:rPr>
          <w:rFonts w:ascii="Times New Roman" w:hAnsi="Times New Roman" w:cs="Times New Roman"/>
          <w:sz w:val="28"/>
          <w:szCs w:val="28"/>
          <w:lang w:eastAsia="ru-RU"/>
        </w:rPr>
        <w:t xml:space="preserve"> чтобы проверить электризуется грифель простого карандаша или нет, мы взяли различные материалы: шёлк, шерсть, бумагу. Мы натерли грифель шелком  и поднесли к электроскопу. На приборе стрелка не отклонилась, </w:t>
      </w:r>
      <w:proofErr w:type="gramStart"/>
      <w:r w:rsidRPr="00D969BC">
        <w:rPr>
          <w:rFonts w:ascii="Times New Roman" w:hAnsi="Times New Roman" w:cs="Times New Roman"/>
          <w:sz w:val="28"/>
          <w:szCs w:val="28"/>
          <w:lang w:eastAsia="ru-RU"/>
        </w:rPr>
        <w:t>следовательно</w:t>
      </w:r>
      <w:proofErr w:type="gramEnd"/>
      <w:r w:rsidRPr="00D969BC">
        <w:rPr>
          <w:rFonts w:ascii="Times New Roman" w:hAnsi="Times New Roman" w:cs="Times New Roman"/>
          <w:sz w:val="28"/>
          <w:szCs w:val="28"/>
          <w:lang w:eastAsia="ru-RU"/>
        </w:rPr>
        <w:t xml:space="preserve"> грифель не электризуется при натирании шелком. </w:t>
      </w:r>
      <w:r w:rsidRPr="00D969BC">
        <w:rPr>
          <w:rFonts w:ascii="Times New Roman" w:hAnsi="Times New Roman" w:cs="Times New Roman"/>
          <w:sz w:val="28"/>
          <w:szCs w:val="28"/>
          <w:lang w:eastAsia="ru-RU"/>
        </w:rPr>
        <w:lastRenderedPageBreak/>
        <w:t>Затем опыт</w:t>
      </w:r>
      <w:r w:rsidR="002800B9" w:rsidRPr="00D969BC">
        <w:rPr>
          <w:rFonts w:ascii="Times New Roman" w:hAnsi="Times New Roman" w:cs="Times New Roman"/>
          <w:sz w:val="28"/>
          <w:szCs w:val="28"/>
          <w:lang w:eastAsia="ru-RU"/>
        </w:rPr>
        <w:t xml:space="preserve"> повторили с лоскутом шерстяной ткани</w:t>
      </w:r>
      <w:r w:rsidR="00D47D35" w:rsidRPr="00D969BC">
        <w:rPr>
          <w:rFonts w:ascii="Times New Roman" w:hAnsi="Times New Roman" w:cs="Times New Roman"/>
          <w:sz w:val="28"/>
          <w:szCs w:val="28"/>
          <w:lang w:eastAsia="ru-RU"/>
        </w:rPr>
        <w:t xml:space="preserve"> и бумаги.</w:t>
      </w:r>
      <w:r w:rsidRPr="00D969BC">
        <w:rPr>
          <w:rFonts w:ascii="Times New Roman" w:hAnsi="Times New Roman" w:cs="Times New Roman"/>
          <w:sz w:val="28"/>
          <w:szCs w:val="28"/>
          <w:lang w:eastAsia="ru-RU"/>
        </w:rPr>
        <w:t xml:space="preserve"> Грифель не наэлектризовался.</w:t>
      </w:r>
    </w:p>
    <w:p w:rsidR="00CE06DF" w:rsidRPr="005E5D65" w:rsidRDefault="006454FF" w:rsidP="005E5D65">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Грифель простого карандаша не является проводником.</w:t>
      </w:r>
    </w:p>
    <w:p w:rsidR="00227163" w:rsidRDefault="00227163"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FF396C" w:rsidRDefault="00FF396C" w:rsidP="008741AF">
      <w:pPr>
        <w:spacing w:after="0" w:line="360" w:lineRule="auto"/>
        <w:rPr>
          <w:rFonts w:ascii="Times New Roman" w:eastAsia="Times New Roman" w:hAnsi="Times New Roman" w:cs="Times New Roman"/>
          <w:b/>
          <w:sz w:val="28"/>
          <w:szCs w:val="28"/>
          <w:lang w:eastAsia="ru-RU"/>
        </w:rPr>
      </w:pPr>
    </w:p>
    <w:p w:rsidR="008C7342" w:rsidRPr="00D969BC" w:rsidRDefault="005E5D65" w:rsidP="005E5D65">
      <w:pPr>
        <w:spacing w:after="0" w:line="36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ЗАКЛЮЧЕНИЕ</w:t>
      </w:r>
    </w:p>
    <w:p w:rsidR="00DD627C" w:rsidRPr="00D969BC" w:rsidRDefault="008C7342"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xml:space="preserve">В результате проведенных экспериментов я выяснила: </w:t>
      </w:r>
    </w:p>
    <w:p w:rsidR="00DD627C" w:rsidRPr="00D969BC" w:rsidRDefault="00DD627C"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xml:space="preserve">- простой </w:t>
      </w:r>
      <w:r w:rsidR="008C7342" w:rsidRPr="00D969BC">
        <w:rPr>
          <w:rFonts w:ascii="Times New Roman" w:eastAsia="Times New Roman" w:hAnsi="Times New Roman" w:cs="Times New Roman"/>
          <w:sz w:val="28"/>
          <w:szCs w:val="28"/>
          <w:lang w:eastAsia="ru-RU"/>
        </w:rPr>
        <w:t xml:space="preserve">карандаш пишет при низкой температуре чуть светлее, чем </w:t>
      </w:r>
      <w:r w:rsidR="00660BEA" w:rsidRPr="00D969BC">
        <w:rPr>
          <w:rFonts w:ascii="Times New Roman" w:eastAsia="Times New Roman" w:hAnsi="Times New Roman" w:cs="Times New Roman"/>
          <w:sz w:val="28"/>
          <w:szCs w:val="28"/>
          <w:lang w:eastAsia="ru-RU"/>
        </w:rPr>
        <w:t xml:space="preserve">при  комнатной температуре; </w:t>
      </w:r>
    </w:p>
    <w:p w:rsidR="00DD627C" w:rsidRPr="00D969BC" w:rsidRDefault="00DD627C"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xml:space="preserve">- </w:t>
      </w:r>
      <w:r w:rsidR="008C7342" w:rsidRPr="00D969BC">
        <w:rPr>
          <w:rFonts w:ascii="Times New Roman" w:eastAsia="Times New Roman" w:hAnsi="Times New Roman" w:cs="Times New Roman"/>
          <w:sz w:val="28"/>
          <w:szCs w:val="28"/>
          <w:lang w:eastAsia="ru-RU"/>
        </w:rPr>
        <w:t xml:space="preserve">грифель </w:t>
      </w:r>
      <w:r w:rsidRPr="00D969BC">
        <w:rPr>
          <w:rFonts w:ascii="Times New Roman" w:eastAsia="Times New Roman" w:hAnsi="Times New Roman" w:cs="Times New Roman"/>
          <w:sz w:val="28"/>
          <w:szCs w:val="28"/>
          <w:lang w:eastAsia="ru-RU"/>
        </w:rPr>
        <w:t xml:space="preserve">простого карандаша </w:t>
      </w:r>
      <w:r w:rsidR="008C7342" w:rsidRPr="00D969BC">
        <w:rPr>
          <w:rFonts w:ascii="Times New Roman" w:eastAsia="Times New Roman" w:hAnsi="Times New Roman" w:cs="Times New Roman"/>
          <w:sz w:val="28"/>
          <w:szCs w:val="28"/>
          <w:lang w:eastAsia="ru-RU"/>
        </w:rPr>
        <w:t>не электризуется</w:t>
      </w:r>
      <w:r w:rsidRPr="00D969BC">
        <w:rPr>
          <w:rFonts w:ascii="Times New Roman" w:eastAsia="Times New Roman" w:hAnsi="Times New Roman" w:cs="Times New Roman"/>
          <w:sz w:val="28"/>
          <w:szCs w:val="28"/>
          <w:lang w:eastAsia="ru-RU"/>
        </w:rPr>
        <w:t>;</w:t>
      </w:r>
    </w:p>
    <w:p w:rsidR="00DD627C" w:rsidRPr="00D969BC" w:rsidRDefault="00DD627C"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xml:space="preserve">- </w:t>
      </w:r>
      <w:r w:rsidR="00660BEA" w:rsidRPr="00D969BC">
        <w:rPr>
          <w:rFonts w:ascii="Times New Roman" w:eastAsia="Times New Roman" w:hAnsi="Times New Roman" w:cs="Times New Roman"/>
          <w:sz w:val="28"/>
          <w:szCs w:val="28"/>
          <w:lang w:eastAsia="ru-RU"/>
        </w:rPr>
        <w:t>г</w:t>
      </w:r>
      <w:r w:rsidR="008C7342" w:rsidRPr="00D969BC">
        <w:rPr>
          <w:rFonts w:ascii="Times New Roman" w:eastAsia="Times New Roman" w:hAnsi="Times New Roman" w:cs="Times New Roman"/>
          <w:sz w:val="28"/>
          <w:szCs w:val="28"/>
          <w:lang w:eastAsia="ru-RU"/>
        </w:rPr>
        <w:t>рифель просто</w:t>
      </w:r>
      <w:r w:rsidR="00660BEA" w:rsidRPr="00D969BC">
        <w:rPr>
          <w:rFonts w:ascii="Times New Roman" w:eastAsia="Times New Roman" w:hAnsi="Times New Roman" w:cs="Times New Roman"/>
          <w:sz w:val="28"/>
          <w:szCs w:val="28"/>
          <w:lang w:eastAsia="ru-RU"/>
        </w:rPr>
        <w:t>го карандаша пишет под водой;</w:t>
      </w:r>
      <w:r w:rsidR="008C7342" w:rsidRPr="00D969BC">
        <w:rPr>
          <w:rFonts w:ascii="Times New Roman" w:eastAsia="Times New Roman" w:hAnsi="Times New Roman" w:cs="Times New Roman"/>
          <w:sz w:val="28"/>
          <w:szCs w:val="28"/>
          <w:lang w:eastAsia="ru-RU"/>
        </w:rPr>
        <w:t xml:space="preserve"> </w:t>
      </w:r>
    </w:p>
    <w:p w:rsidR="00675EF1" w:rsidRPr="00D969BC" w:rsidRDefault="00DD627C"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xml:space="preserve">- </w:t>
      </w:r>
      <w:r w:rsidR="008C7342" w:rsidRPr="00D969BC">
        <w:rPr>
          <w:rFonts w:ascii="Times New Roman" w:eastAsia="Times New Roman" w:hAnsi="Times New Roman" w:cs="Times New Roman"/>
          <w:sz w:val="28"/>
          <w:szCs w:val="28"/>
          <w:lang w:eastAsia="ru-RU"/>
        </w:rPr>
        <w:t>грифель простого каранда</w:t>
      </w:r>
      <w:r w:rsidR="00660BEA" w:rsidRPr="00D969BC">
        <w:rPr>
          <w:rFonts w:ascii="Times New Roman" w:eastAsia="Times New Roman" w:hAnsi="Times New Roman" w:cs="Times New Roman"/>
          <w:sz w:val="28"/>
          <w:szCs w:val="28"/>
          <w:lang w:eastAsia="ru-RU"/>
        </w:rPr>
        <w:t>ша проводит электрический ток;</w:t>
      </w:r>
      <w:r w:rsidR="008C7342" w:rsidRPr="00D969BC">
        <w:rPr>
          <w:rFonts w:ascii="Times New Roman" w:eastAsia="Times New Roman" w:hAnsi="Times New Roman" w:cs="Times New Roman"/>
          <w:sz w:val="28"/>
          <w:szCs w:val="28"/>
          <w:lang w:eastAsia="ru-RU"/>
        </w:rPr>
        <w:t xml:space="preserve"> напряжение в цепи меняется в зависимости от д</w:t>
      </w:r>
      <w:r w:rsidR="00675EF1" w:rsidRPr="00D969BC">
        <w:rPr>
          <w:rFonts w:ascii="Times New Roman" w:eastAsia="Times New Roman" w:hAnsi="Times New Roman" w:cs="Times New Roman"/>
          <w:sz w:val="28"/>
          <w:szCs w:val="28"/>
          <w:lang w:eastAsia="ru-RU"/>
        </w:rPr>
        <w:t>лины и площади сечения грифеля;</w:t>
      </w:r>
    </w:p>
    <w:p w:rsidR="00675EF1" w:rsidRPr="00D969BC" w:rsidRDefault="00675EF1"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плотность грифеля простого карандаша 2,05 г/см</w:t>
      </w:r>
      <w:r w:rsidRPr="00D969BC">
        <w:rPr>
          <w:rFonts w:ascii="Times New Roman" w:eastAsia="Times New Roman" w:hAnsi="Times New Roman" w:cs="Times New Roman"/>
          <w:sz w:val="28"/>
          <w:szCs w:val="28"/>
          <w:vertAlign w:val="superscript"/>
          <w:lang w:eastAsia="ru-RU"/>
        </w:rPr>
        <w:t>3</w:t>
      </w:r>
      <w:r w:rsidRPr="00D969BC">
        <w:rPr>
          <w:rFonts w:ascii="Times New Roman" w:eastAsia="Times New Roman" w:hAnsi="Times New Roman" w:cs="Times New Roman"/>
          <w:sz w:val="28"/>
          <w:szCs w:val="28"/>
          <w:lang w:eastAsia="ru-RU"/>
        </w:rPr>
        <w:t>;</w:t>
      </w:r>
    </w:p>
    <w:p w:rsidR="00675EF1" w:rsidRPr="00D969BC" w:rsidRDefault="00675EF1"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 предел прочности грифеля простого карандаша 1355930 Па</w:t>
      </w:r>
    </w:p>
    <w:p w:rsidR="008C7342" w:rsidRPr="00D969BC" w:rsidRDefault="00675EF1" w:rsidP="00D969BC">
      <w:pPr>
        <w:spacing w:after="0" w:line="360" w:lineRule="auto"/>
        <w:ind w:firstLine="567"/>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В ходе изучения литературы по данной теме и выполнения экспериментов моя</w:t>
      </w:r>
      <w:r w:rsidR="008C7342" w:rsidRPr="00D969BC">
        <w:rPr>
          <w:rFonts w:ascii="Times New Roman" w:eastAsia="Times New Roman" w:hAnsi="Times New Roman" w:cs="Times New Roman"/>
          <w:sz w:val="28"/>
          <w:szCs w:val="28"/>
          <w:lang w:eastAsia="ru-RU"/>
        </w:rPr>
        <w:t xml:space="preserve"> гипо</w:t>
      </w:r>
      <w:r w:rsidR="00660BEA" w:rsidRPr="00D969BC">
        <w:rPr>
          <w:rFonts w:ascii="Times New Roman" w:eastAsia="Times New Roman" w:hAnsi="Times New Roman" w:cs="Times New Roman"/>
          <w:sz w:val="28"/>
          <w:szCs w:val="28"/>
          <w:lang w:eastAsia="ru-RU"/>
        </w:rPr>
        <w:t xml:space="preserve">теза полностью подтвердилась: </w:t>
      </w:r>
      <w:r w:rsidR="00660BEA" w:rsidRPr="00D969BC">
        <w:rPr>
          <w:rFonts w:ascii="Times New Roman" w:hAnsi="Times New Roman" w:cs="Times New Roman"/>
          <w:sz w:val="28"/>
          <w:szCs w:val="28"/>
        </w:rPr>
        <w:t xml:space="preserve">грифель простого карандаша обладает многими замечательными свойствами, которые имеют большое    значение в промышленности, повседневной жизни, </w:t>
      </w:r>
      <w:proofErr w:type="spellStart"/>
      <w:r w:rsidR="00660BEA" w:rsidRPr="00D969BC">
        <w:rPr>
          <w:rFonts w:ascii="Times New Roman" w:hAnsi="Times New Roman" w:cs="Times New Roman"/>
          <w:sz w:val="28"/>
          <w:szCs w:val="28"/>
        </w:rPr>
        <w:t>нанотехнологиях</w:t>
      </w:r>
      <w:proofErr w:type="spellEnd"/>
      <w:r w:rsidR="00660BEA" w:rsidRPr="00D969BC">
        <w:rPr>
          <w:rFonts w:ascii="Times New Roman" w:hAnsi="Times New Roman" w:cs="Times New Roman"/>
          <w:sz w:val="28"/>
          <w:szCs w:val="28"/>
        </w:rPr>
        <w:t>: можно рисовать под водой, на морозе, проводит электрический ток, не электризуется.</w:t>
      </w:r>
    </w:p>
    <w:p w:rsidR="00CE06DF" w:rsidRPr="00D969BC" w:rsidRDefault="00CE06DF" w:rsidP="00D969BC">
      <w:pPr>
        <w:spacing w:after="0" w:line="360" w:lineRule="auto"/>
        <w:jc w:val="both"/>
        <w:rPr>
          <w:rFonts w:ascii="Times New Roman" w:eastAsia="Times New Roman" w:hAnsi="Times New Roman" w:cs="Times New Roman"/>
          <w:b/>
          <w:sz w:val="28"/>
          <w:szCs w:val="28"/>
          <w:lang w:eastAsia="ru-RU"/>
        </w:rPr>
      </w:pPr>
    </w:p>
    <w:p w:rsidR="00CE06DF" w:rsidRPr="00D969BC" w:rsidRDefault="00CE06DF" w:rsidP="00D969BC">
      <w:pPr>
        <w:spacing w:after="0" w:line="360" w:lineRule="auto"/>
        <w:jc w:val="both"/>
        <w:rPr>
          <w:rFonts w:ascii="Times New Roman" w:eastAsia="Times New Roman" w:hAnsi="Times New Roman" w:cs="Times New Roman"/>
          <w:b/>
          <w:sz w:val="28"/>
          <w:szCs w:val="28"/>
          <w:lang w:eastAsia="ru-RU"/>
        </w:rPr>
      </w:pPr>
    </w:p>
    <w:p w:rsidR="00CE06DF" w:rsidRPr="00D969BC" w:rsidRDefault="00CE06DF" w:rsidP="00D969BC">
      <w:pPr>
        <w:spacing w:after="0" w:line="360" w:lineRule="auto"/>
        <w:jc w:val="both"/>
        <w:rPr>
          <w:rFonts w:ascii="Times New Roman" w:eastAsia="Times New Roman" w:hAnsi="Times New Roman" w:cs="Times New Roman"/>
          <w:b/>
          <w:sz w:val="28"/>
          <w:szCs w:val="28"/>
          <w:lang w:eastAsia="ru-RU"/>
        </w:rPr>
      </w:pPr>
    </w:p>
    <w:p w:rsidR="00CE06DF" w:rsidRPr="00D969BC" w:rsidRDefault="00CE06DF" w:rsidP="00D969BC">
      <w:pPr>
        <w:spacing w:after="0" w:line="360" w:lineRule="auto"/>
        <w:jc w:val="both"/>
        <w:rPr>
          <w:rFonts w:ascii="Times New Roman" w:eastAsia="Times New Roman" w:hAnsi="Times New Roman" w:cs="Times New Roman"/>
          <w:b/>
          <w:sz w:val="28"/>
          <w:szCs w:val="28"/>
          <w:lang w:eastAsia="ru-RU"/>
        </w:rPr>
      </w:pPr>
    </w:p>
    <w:p w:rsidR="00CE06DF" w:rsidRPr="00D969BC" w:rsidRDefault="00CE06DF" w:rsidP="00D969BC">
      <w:pPr>
        <w:spacing w:after="0" w:line="360" w:lineRule="auto"/>
        <w:jc w:val="both"/>
        <w:rPr>
          <w:rFonts w:ascii="Times New Roman" w:eastAsia="Times New Roman" w:hAnsi="Times New Roman" w:cs="Times New Roman"/>
          <w:b/>
          <w:sz w:val="28"/>
          <w:szCs w:val="28"/>
          <w:lang w:eastAsia="ru-RU"/>
        </w:rPr>
      </w:pPr>
    </w:p>
    <w:p w:rsidR="00CE06DF" w:rsidRPr="00D969BC" w:rsidRDefault="00CE06DF" w:rsidP="00D969BC">
      <w:pPr>
        <w:spacing w:after="0" w:line="360" w:lineRule="auto"/>
        <w:jc w:val="both"/>
        <w:rPr>
          <w:rFonts w:ascii="Times New Roman" w:eastAsia="Times New Roman" w:hAnsi="Times New Roman" w:cs="Times New Roman"/>
          <w:b/>
          <w:sz w:val="28"/>
          <w:szCs w:val="28"/>
          <w:lang w:eastAsia="ru-RU"/>
        </w:rPr>
      </w:pPr>
    </w:p>
    <w:p w:rsidR="00CE06DF" w:rsidRPr="00D969BC" w:rsidRDefault="00CE06DF" w:rsidP="00D969BC">
      <w:pPr>
        <w:spacing w:after="0" w:line="360" w:lineRule="auto"/>
        <w:jc w:val="both"/>
        <w:rPr>
          <w:rFonts w:ascii="Times New Roman" w:eastAsia="Times New Roman" w:hAnsi="Times New Roman" w:cs="Times New Roman"/>
          <w:b/>
          <w:sz w:val="28"/>
          <w:szCs w:val="28"/>
          <w:lang w:eastAsia="ru-RU"/>
        </w:rPr>
      </w:pPr>
    </w:p>
    <w:p w:rsidR="00CE06DF" w:rsidRPr="00D969BC" w:rsidRDefault="00CE06DF" w:rsidP="00D969BC">
      <w:pPr>
        <w:spacing w:after="0" w:line="360" w:lineRule="auto"/>
        <w:jc w:val="both"/>
        <w:rPr>
          <w:rFonts w:ascii="Times New Roman" w:eastAsia="Times New Roman" w:hAnsi="Times New Roman" w:cs="Times New Roman"/>
          <w:b/>
          <w:sz w:val="28"/>
          <w:szCs w:val="28"/>
          <w:lang w:eastAsia="ru-RU"/>
        </w:rPr>
      </w:pPr>
    </w:p>
    <w:p w:rsidR="009E1819" w:rsidRDefault="009E1819" w:rsidP="00D969BC">
      <w:pPr>
        <w:spacing w:after="0" w:line="360" w:lineRule="auto"/>
        <w:jc w:val="both"/>
        <w:rPr>
          <w:rFonts w:ascii="Times New Roman" w:eastAsia="Times New Roman" w:hAnsi="Times New Roman" w:cs="Times New Roman"/>
          <w:b/>
          <w:sz w:val="28"/>
          <w:szCs w:val="28"/>
          <w:lang w:eastAsia="ru-RU"/>
        </w:rPr>
      </w:pPr>
    </w:p>
    <w:p w:rsidR="009E1819" w:rsidRDefault="009E1819" w:rsidP="00D969BC">
      <w:pPr>
        <w:spacing w:after="0" w:line="360" w:lineRule="auto"/>
        <w:jc w:val="both"/>
        <w:rPr>
          <w:rFonts w:ascii="Times New Roman" w:eastAsia="Times New Roman" w:hAnsi="Times New Roman" w:cs="Times New Roman"/>
          <w:b/>
          <w:sz w:val="28"/>
          <w:szCs w:val="28"/>
          <w:lang w:eastAsia="ru-RU"/>
        </w:rPr>
      </w:pPr>
    </w:p>
    <w:p w:rsidR="008741AF" w:rsidRDefault="008741AF" w:rsidP="00D969BC">
      <w:pPr>
        <w:spacing w:after="0" w:line="360" w:lineRule="auto"/>
        <w:jc w:val="both"/>
        <w:rPr>
          <w:rFonts w:ascii="Times New Roman" w:eastAsia="Times New Roman" w:hAnsi="Times New Roman" w:cs="Times New Roman"/>
          <w:b/>
          <w:sz w:val="28"/>
          <w:szCs w:val="28"/>
          <w:lang w:eastAsia="ru-RU"/>
        </w:rPr>
      </w:pPr>
    </w:p>
    <w:p w:rsidR="00FF396C" w:rsidRDefault="00FF396C" w:rsidP="00D969BC">
      <w:pPr>
        <w:spacing w:after="0" w:line="360" w:lineRule="auto"/>
        <w:jc w:val="both"/>
        <w:rPr>
          <w:rFonts w:ascii="Times New Roman" w:eastAsia="Times New Roman" w:hAnsi="Times New Roman" w:cs="Times New Roman"/>
          <w:b/>
          <w:sz w:val="28"/>
          <w:szCs w:val="28"/>
          <w:lang w:eastAsia="ru-RU"/>
        </w:rPr>
      </w:pPr>
    </w:p>
    <w:p w:rsidR="00FF396C" w:rsidRDefault="00FF396C" w:rsidP="00D969BC">
      <w:pPr>
        <w:spacing w:after="0" w:line="360" w:lineRule="auto"/>
        <w:jc w:val="both"/>
        <w:rPr>
          <w:rFonts w:ascii="Times New Roman" w:eastAsia="Times New Roman" w:hAnsi="Times New Roman" w:cs="Times New Roman"/>
          <w:b/>
          <w:sz w:val="28"/>
          <w:szCs w:val="28"/>
          <w:lang w:eastAsia="ru-RU"/>
        </w:rPr>
      </w:pPr>
    </w:p>
    <w:p w:rsidR="00FF396C" w:rsidRDefault="00FF396C" w:rsidP="00D969BC">
      <w:pPr>
        <w:spacing w:after="0" w:line="360" w:lineRule="auto"/>
        <w:jc w:val="both"/>
        <w:rPr>
          <w:rFonts w:ascii="Times New Roman" w:eastAsia="Times New Roman" w:hAnsi="Times New Roman" w:cs="Times New Roman"/>
          <w:b/>
          <w:sz w:val="28"/>
          <w:szCs w:val="28"/>
          <w:lang w:eastAsia="ru-RU"/>
        </w:rPr>
      </w:pPr>
    </w:p>
    <w:p w:rsidR="00FF396C" w:rsidRPr="00D969BC" w:rsidRDefault="00FF396C" w:rsidP="00D969BC">
      <w:pPr>
        <w:spacing w:after="0" w:line="360" w:lineRule="auto"/>
        <w:jc w:val="both"/>
        <w:rPr>
          <w:rFonts w:ascii="Times New Roman" w:eastAsia="Times New Roman" w:hAnsi="Times New Roman" w:cs="Times New Roman"/>
          <w:b/>
          <w:sz w:val="28"/>
          <w:szCs w:val="28"/>
          <w:lang w:eastAsia="ru-RU"/>
        </w:rPr>
      </w:pPr>
    </w:p>
    <w:p w:rsidR="008C7342" w:rsidRPr="00D969BC" w:rsidRDefault="00990833" w:rsidP="005E5D65">
      <w:pPr>
        <w:spacing w:after="0" w:line="360" w:lineRule="auto"/>
        <w:jc w:val="center"/>
        <w:rPr>
          <w:rFonts w:ascii="Times New Roman" w:eastAsia="Times New Roman" w:hAnsi="Times New Roman" w:cs="Times New Roman"/>
          <w:b/>
          <w:sz w:val="28"/>
          <w:szCs w:val="28"/>
          <w:lang w:eastAsia="ru-RU"/>
        </w:rPr>
      </w:pPr>
      <w:r w:rsidRPr="00D969BC">
        <w:rPr>
          <w:rFonts w:ascii="Times New Roman" w:eastAsia="Times New Roman" w:hAnsi="Times New Roman" w:cs="Times New Roman"/>
          <w:b/>
          <w:sz w:val="28"/>
          <w:szCs w:val="28"/>
          <w:lang w:eastAsia="ru-RU"/>
        </w:rPr>
        <w:lastRenderedPageBreak/>
        <w:t>СПИСОК ЛИТЕРАТУРЫ:</w:t>
      </w:r>
    </w:p>
    <w:p w:rsidR="00990833" w:rsidRPr="00D969BC" w:rsidRDefault="00990833" w:rsidP="00D969BC">
      <w:pPr>
        <w:numPr>
          <w:ilvl w:val="0"/>
          <w:numId w:val="6"/>
        </w:numPr>
        <w:spacing w:after="0" w:line="360" w:lineRule="auto"/>
        <w:jc w:val="both"/>
        <w:rPr>
          <w:rFonts w:ascii="Times New Roman" w:eastAsia="Times New Roman" w:hAnsi="Times New Roman" w:cs="Times New Roman"/>
          <w:sz w:val="28"/>
          <w:szCs w:val="28"/>
          <w:lang w:eastAsia="ru-RU"/>
        </w:rPr>
      </w:pPr>
      <w:proofErr w:type="spellStart"/>
      <w:r w:rsidRPr="00D969BC">
        <w:rPr>
          <w:rFonts w:ascii="Times New Roman" w:eastAsia="Times New Roman" w:hAnsi="Times New Roman" w:cs="Times New Roman"/>
          <w:iCs/>
          <w:color w:val="000000"/>
          <w:sz w:val="28"/>
          <w:szCs w:val="28"/>
          <w:shd w:val="clear" w:color="auto" w:fill="FFFFFF"/>
          <w:lang w:eastAsia="ru-RU"/>
        </w:rPr>
        <w:t>Бокштейн</w:t>
      </w:r>
      <w:proofErr w:type="spellEnd"/>
      <w:r w:rsidR="00A34CC1" w:rsidRPr="00D969BC">
        <w:rPr>
          <w:rFonts w:ascii="Times New Roman" w:eastAsia="Times New Roman" w:hAnsi="Times New Roman" w:cs="Times New Roman"/>
          <w:iCs/>
          <w:color w:val="000000"/>
          <w:sz w:val="28"/>
          <w:szCs w:val="28"/>
          <w:shd w:val="clear" w:color="auto" w:fill="FFFFFF"/>
          <w:lang w:eastAsia="ru-RU"/>
        </w:rPr>
        <w:t>,</w:t>
      </w:r>
      <w:r w:rsidRPr="00D969BC">
        <w:rPr>
          <w:rFonts w:ascii="Times New Roman" w:eastAsia="Times New Roman" w:hAnsi="Times New Roman" w:cs="Times New Roman"/>
          <w:iCs/>
          <w:color w:val="000000"/>
          <w:sz w:val="28"/>
          <w:szCs w:val="28"/>
          <w:shd w:val="clear" w:color="auto" w:fill="FFFFFF"/>
          <w:lang w:eastAsia="ru-RU"/>
        </w:rPr>
        <w:t xml:space="preserve"> Б.С., </w:t>
      </w:r>
      <w:proofErr w:type="spellStart"/>
      <w:r w:rsidRPr="00D969BC">
        <w:rPr>
          <w:rFonts w:ascii="Times New Roman" w:eastAsia="Times New Roman" w:hAnsi="Times New Roman" w:cs="Times New Roman"/>
          <w:iCs/>
          <w:color w:val="000000"/>
          <w:sz w:val="28"/>
          <w:szCs w:val="28"/>
          <w:shd w:val="clear" w:color="auto" w:fill="FFFFFF"/>
          <w:lang w:eastAsia="ru-RU"/>
        </w:rPr>
        <w:t>Бокштейн</w:t>
      </w:r>
      <w:proofErr w:type="spellEnd"/>
      <w:r w:rsidRPr="00D969BC">
        <w:rPr>
          <w:rFonts w:ascii="Times New Roman" w:eastAsia="Times New Roman" w:hAnsi="Times New Roman" w:cs="Times New Roman"/>
          <w:iCs/>
          <w:color w:val="000000"/>
          <w:sz w:val="28"/>
          <w:szCs w:val="28"/>
          <w:shd w:val="clear" w:color="auto" w:fill="FFFFFF"/>
          <w:lang w:eastAsia="ru-RU"/>
        </w:rPr>
        <w:t xml:space="preserve"> С.3., </w:t>
      </w:r>
      <w:proofErr w:type="spellStart"/>
      <w:r w:rsidRPr="00D969BC">
        <w:rPr>
          <w:rFonts w:ascii="Times New Roman" w:eastAsia="Times New Roman" w:hAnsi="Times New Roman" w:cs="Times New Roman"/>
          <w:iCs/>
          <w:color w:val="000000"/>
          <w:sz w:val="28"/>
          <w:szCs w:val="28"/>
          <w:shd w:val="clear" w:color="auto" w:fill="FFFFFF"/>
          <w:lang w:eastAsia="ru-RU"/>
        </w:rPr>
        <w:t>Жуховицкий</w:t>
      </w:r>
      <w:proofErr w:type="spellEnd"/>
      <w:r w:rsidRPr="00D969BC">
        <w:rPr>
          <w:rFonts w:ascii="Times New Roman" w:eastAsia="Times New Roman" w:hAnsi="Times New Roman" w:cs="Times New Roman"/>
          <w:iCs/>
          <w:color w:val="000000"/>
          <w:sz w:val="28"/>
          <w:szCs w:val="28"/>
          <w:shd w:val="clear" w:color="auto" w:fill="FFFFFF"/>
          <w:lang w:eastAsia="ru-RU"/>
        </w:rPr>
        <w:t xml:space="preserve"> А.А. Термодина</w:t>
      </w:r>
      <w:r w:rsidR="00A34CC1" w:rsidRPr="00D969BC">
        <w:rPr>
          <w:rFonts w:ascii="Times New Roman" w:eastAsia="Times New Roman" w:hAnsi="Times New Roman" w:cs="Times New Roman"/>
          <w:iCs/>
          <w:color w:val="000000"/>
          <w:sz w:val="28"/>
          <w:szCs w:val="28"/>
          <w:shd w:val="clear" w:color="auto" w:fill="FFFFFF"/>
          <w:lang w:eastAsia="ru-RU"/>
        </w:rPr>
        <w:t xml:space="preserve">мика и диффузия в твердых телах / Б.С. </w:t>
      </w:r>
      <w:proofErr w:type="spellStart"/>
      <w:r w:rsidR="00A34CC1" w:rsidRPr="00D969BC">
        <w:rPr>
          <w:rFonts w:ascii="Times New Roman" w:eastAsia="Times New Roman" w:hAnsi="Times New Roman" w:cs="Times New Roman"/>
          <w:iCs/>
          <w:color w:val="000000"/>
          <w:sz w:val="28"/>
          <w:szCs w:val="28"/>
          <w:shd w:val="clear" w:color="auto" w:fill="FFFFFF"/>
          <w:lang w:eastAsia="ru-RU"/>
        </w:rPr>
        <w:t>Бокштейн</w:t>
      </w:r>
      <w:proofErr w:type="spellEnd"/>
      <w:r w:rsidR="00A34CC1" w:rsidRPr="00D969BC">
        <w:rPr>
          <w:rFonts w:ascii="Times New Roman" w:eastAsia="Times New Roman" w:hAnsi="Times New Roman" w:cs="Times New Roman"/>
          <w:iCs/>
          <w:color w:val="000000"/>
          <w:sz w:val="28"/>
          <w:szCs w:val="28"/>
          <w:shd w:val="clear" w:color="auto" w:fill="FFFFFF"/>
          <w:lang w:eastAsia="ru-RU"/>
        </w:rPr>
        <w:t xml:space="preserve">, С.З. </w:t>
      </w:r>
      <w:proofErr w:type="spellStart"/>
      <w:r w:rsidR="00A34CC1" w:rsidRPr="00D969BC">
        <w:rPr>
          <w:rFonts w:ascii="Times New Roman" w:eastAsia="Times New Roman" w:hAnsi="Times New Roman" w:cs="Times New Roman"/>
          <w:iCs/>
          <w:color w:val="000000"/>
          <w:sz w:val="28"/>
          <w:szCs w:val="28"/>
          <w:shd w:val="clear" w:color="auto" w:fill="FFFFFF"/>
          <w:lang w:eastAsia="ru-RU"/>
        </w:rPr>
        <w:t>Бокштейн</w:t>
      </w:r>
      <w:proofErr w:type="spellEnd"/>
      <w:r w:rsidR="00A34CC1" w:rsidRPr="00D969BC">
        <w:rPr>
          <w:rFonts w:ascii="Times New Roman" w:eastAsia="Times New Roman" w:hAnsi="Times New Roman" w:cs="Times New Roman"/>
          <w:iCs/>
          <w:color w:val="000000"/>
          <w:sz w:val="28"/>
          <w:szCs w:val="28"/>
          <w:shd w:val="clear" w:color="auto" w:fill="FFFFFF"/>
          <w:lang w:eastAsia="ru-RU"/>
        </w:rPr>
        <w:t xml:space="preserve">, А.А. </w:t>
      </w:r>
      <w:proofErr w:type="spellStart"/>
      <w:r w:rsidR="00A34CC1" w:rsidRPr="00D969BC">
        <w:rPr>
          <w:rFonts w:ascii="Times New Roman" w:eastAsia="Times New Roman" w:hAnsi="Times New Roman" w:cs="Times New Roman"/>
          <w:iCs/>
          <w:color w:val="000000"/>
          <w:sz w:val="28"/>
          <w:szCs w:val="28"/>
          <w:shd w:val="clear" w:color="auto" w:fill="FFFFFF"/>
          <w:lang w:eastAsia="ru-RU"/>
        </w:rPr>
        <w:t>Жуховицкий</w:t>
      </w:r>
      <w:proofErr w:type="spellEnd"/>
      <w:r w:rsidR="00A34CC1" w:rsidRPr="00D969BC">
        <w:rPr>
          <w:rFonts w:ascii="Times New Roman" w:eastAsia="Times New Roman" w:hAnsi="Times New Roman" w:cs="Times New Roman"/>
          <w:iCs/>
          <w:color w:val="000000"/>
          <w:sz w:val="28"/>
          <w:szCs w:val="28"/>
          <w:shd w:val="clear" w:color="auto" w:fill="FFFFFF"/>
          <w:lang w:eastAsia="ru-RU"/>
        </w:rPr>
        <w:t xml:space="preserve"> – </w:t>
      </w:r>
      <w:r w:rsidRPr="00D969BC">
        <w:rPr>
          <w:rFonts w:ascii="Times New Roman" w:eastAsia="Times New Roman" w:hAnsi="Times New Roman" w:cs="Times New Roman"/>
          <w:iCs/>
          <w:color w:val="000000"/>
          <w:sz w:val="28"/>
          <w:szCs w:val="28"/>
          <w:shd w:val="clear" w:color="auto" w:fill="FFFFFF"/>
          <w:lang w:eastAsia="ru-RU"/>
        </w:rPr>
        <w:t>М.: Металлургия, 1974</w:t>
      </w:r>
      <w:r w:rsidR="00CC3D96" w:rsidRPr="00D969BC">
        <w:rPr>
          <w:rFonts w:ascii="Times New Roman" w:eastAsia="Times New Roman" w:hAnsi="Times New Roman" w:cs="Times New Roman"/>
          <w:iCs/>
          <w:color w:val="000000"/>
          <w:sz w:val="28"/>
          <w:szCs w:val="28"/>
          <w:shd w:val="clear" w:color="auto" w:fill="FFFFFF"/>
          <w:lang w:eastAsia="ru-RU"/>
        </w:rPr>
        <w:t>.</w:t>
      </w:r>
    </w:p>
    <w:p w:rsidR="0043498F" w:rsidRPr="00D969BC" w:rsidRDefault="0043498F" w:rsidP="00D969BC">
      <w:pPr>
        <w:numPr>
          <w:ilvl w:val="0"/>
          <w:numId w:val="6"/>
        </w:numPr>
        <w:spacing w:after="0" w:line="360" w:lineRule="auto"/>
        <w:jc w:val="both"/>
        <w:rPr>
          <w:rFonts w:ascii="Times New Roman" w:eastAsia="Times New Roman" w:hAnsi="Times New Roman" w:cs="Times New Roman"/>
          <w:sz w:val="28"/>
          <w:szCs w:val="28"/>
          <w:lang w:eastAsia="ru-RU"/>
        </w:rPr>
      </w:pPr>
      <w:proofErr w:type="spellStart"/>
      <w:r w:rsidRPr="00D969BC">
        <w:rPr>
          <w:rFonts w:ascii="Times New Roman" w:eastAsia="Times New Roman" w:hAnsi="Times New Roman" w:cs="Times New Roman"/>
          <w:sz w:val="28"/>
          <w:szCs w:val="28"/>
          <w:lang w:eastAsia="ru-RU"/>
        </w:rPr>
        <w:t>Енохович</w:t>
      </w:r>
      <w:proofErr w:type="spellEnd"/>
      <w:r w:rsidRPr="00D969BC">
        <w:rPr>
          <w:rFonts w:ascii="Times New Roman" w:eastAsia="Times New Roman" w:hAnsi="Times New Roman" w:cs="Times New Roman"/>
          <w:sz w:val="28"/>
          <w:szCs w:val="28"/>
          <w:lang w:eastAsia="ru-RU"/>
        </w:rPr>
        <w:t xml:space="preserve">, А.С.  Справочник по физике / А.С. </w:t>
      </w:r>
      <w:proofErr w:type="spellStart"/>
      <w:r w:rsidRPr="00D969BC">
        <w:rPr>
          <w:rFonts w:ascii="Times New Roman" w:eastAsia="Times New Roman" w:hAnsi="Times New Roman" w:cs="Times New Roman"/>
          <w:sz w:val="28"/>
          <w:szCs w:val="28"/>
          <w:lang w:eastAsia="ru-RU"/>
        </w:rPr>
        <w:t>Енохович</w:t>
      </w:r>
      <w:proofErr w:type="spellEnd"/>
      <w:r w:rsidRPr="00D969BC">
        <w:rPr>
          <w:rFonts w:ascii="Times New Roman" w:eastAsia="Times New Roman" w:hAnsi="Times New Roman" w:cs="Times New Roman"/>
          <w:sz w:val="28"/>
          <w:szCs w:val="28"/>
          <w:lang w:eastAsia="ru-RU"/>
        </w:rPr>
        <w:t xml:space="preserve">. – М.: Просвещение, 1978. </w:t>
      </w:r>
    </w:p>
    <w:p w:rsidR="0043498F" w:rsidRPr="00D969BC" w:rsidRDefault="0043498F" w:rsidP="00D969BC">
      <w:pPr>
        <w:numPr>
          <w:ilvl w:val="0"/>
          <w:numId w:val="6"/>
        </w:numPr>
        <w:spacing w:after="0"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Коэльо, П. Подобно реке… / П. Коэльо. – Клуб семейного досуга, 2014.</w:t>
      </w:r>
    </w:p>
    <w:p w:rsidR="0043498F" w:rsidRPr="00D969BC" w:rsidRDefault="0043498F" w:rsidP="00D969BC">
      <w:pPr>
        <w:numPr>
          <w:ilvl w:val="0"/>
          <w:numId w:val="6"/>
        </w:numPr>
        <w:spacing w:before="75" w:after="100" w:afterAutospacing="1" w:line="360" w:lineRule="auto"/>
        <w:jc w:val="both"/>
        <w:rPr>
          <w:rFonts w:ascii="Times New Roman" w:eastAsia="Times New Roman" w:hAnsi="Times New Roman" w:cs="Times New Roman"/>
          <w:sz w:val="28"/>
          <w:szCs w:val="28"/>
          <w:lang w:eastAsia="ru-RU"/>
        </w:rPr>
      </w:pPr>
      <w:r w:rsidRPr="00D969BC">
        <w:rPr>
          <w:rFonts w:ascii="Times New Roman" w:eastAsia="Times New Roman" w:hAnsi="Times New Roman" w:cs="Times New Roman"/>
          <w:sz w:val="28"/>
          <w:szCs w:val="28"/>
          <w:lang w:eastAsia="ru-RU"/>
        </w:rPr>
        <w:t>Осипенко, В. И.  История карандаша / В.И. Осипенко // Юный художник. – 2005. - № 2. - С. 12-14.</w:t>
      </w:r>
    </w:p>
    <w:p w:rsidR="0043498F" w:rsidRPr="00D969BC" w:rsidRDefault="0043498F" w:rsidP="00D969BC">
      <w:pPr>
        <w:numPr>
          <w:ilvl w:val="0"/>
          <w:numId w:val="6"/>
        </w:numPr>
        <w:spacing w:after="0" w:line="360" w:lineRule="auto"/>
        <w:jc w:val="both"/>
        <w:rPr>
          <w:rFonts w:ascii="Times New Roman" w:eastAsia="Times New Roman" w:hAnsi="Times New Roman" w:cs="Times New Roman"/>
          <w:sz w:val="28"/>
          <w:szCs w:val="28"/>
          <w:lang w:eastAsia="ru-RU"/>
        </w:rPr>
      </w:pPr>
      <w:proofErr w:type="spellStart"/>
      <w:r w:rsidRPr="00D969BC">
        <w:rPr>
          <w:rFonts w:ascii="Times New Roman" w:eastAsia="Times New Roman" w:hAnsi="Times New Roman" w:cs="Times New Roman"/>
          <w:sz w:val="28"/>
          <w:szCs w:val="28"/>
          <w:lang w:eastAsia="ru-RU"/>
        </w:rPr>
        <w:t>Перышкин</w:t>
      </w:r>
      <w:proofErr w:type="spellEnd"/>
      <w:r w:rsidRPr="00D969BC">
        <w:rPr>
          <w:rFonts w:ascii="Times New Roman" w:eastAsia="Times New Roman" w:hAnsi="Times New Roman" w:cs="Times New Roman"/>
          <w:sz w:val="28"/>
          <w:szCs w:val="28"/>
          <w:lang w:eastAsia="ru-RU"/>
        </w:rPr>
        <w:t xml:space="preserve">, А.В. Учебное пособие. Физика 7 / А.В. </w:t>
      </w:r>
      <w:proofErr w:type="spellStart"/>
      <w:r w:rsidRPr="00D969BC">
        <w:rPr>
          <w:rFonts w:ascii="Times New Roman" w:eastAsia="Times New Roman" w:hAnsi="Times New Roman" w:cs="Times New Roman"/>
          <w:sz w:val="28"/>
          <w:szCs w:val="28"/>
          <w:lang w:eastAsia="ru-RU"/>
        </w:rPr>
        <w:t>Перышкин</w:t>
      </w:r>
      <w:proofErr w:type="spellEnd"/>
      <w:r w:rsidRPr="00D969BC">
        <w:rPr>
          <w:rFonts w:ascii="Times New Roman" w:eastAsia="Times New Roman" w:hAnsi="Times New Roman" w:cs="Times New Roman"/>
          <w:sz w:val="28"/>
          <w:szCs w:val="28"/>
          <w:lang w:eastAsia="ru-RU"/>
        </w:rPr>
        <w:t>. – М.: Просвещение, 2017.</w:t>
      </w:r>
    </w:p>
    <w:p w:rsidR="000E4EB8" w:rsidRPr="00D969BC" w:rsidRDefault="002043C7" w:rsidP="00D969BC">
      <w:pPr>
        <w:numPr>
          <w:ilvl w:val="0"/>
          <w:numId w:val="6"/>
        </w:numPr>
        <w:spacing w:after="0" w:line="360" w:lineRule="auto"/>
        <w:jc w:val="both"/>
        <w:rPr>
          <w:rFonts w:ascii="Times New Roman" w:eastAsia="Times New Roman" w:hAnsi="Times New Roman" w:cs="Times New Roman"/>
          <w:sz w:val="28"/>
          <w:szCs w:val="28"/>
          <w:lang w:eastAsia="ru-RU"/>
        </w:rPr>
      </w:pPr>
      <w:r w:rsidRPr="00D969BC">
        <w:rPr>
          <w:rFonts w:ascii="Times New Roman" w:hAnsi="Times New Roman" w:cs="Times New Roman"/>
          <w:color w:val="000000"/>
          <w:sz w:val="28"/>
          <w:szCs w:val="28"/>
          <w:shd w:val="clear" w:color="auto" w:fill="FEFFFA"/>
        </w:rPr>
        <w:t>Ушаков, Д.Н. Большой толковый словарь современного русского языка: 180000 слов и словосочетаний / Д. Н. Ушаков. – М.: Альта-</w:t>
      </w:r>
      <w:proofErr w:type="spellStart"/>
      <w:r w:rsidRPr="00D969BC">
        <w:rPr>
          <w:rFonts w:ascii="Times New Roman" w:hAnsi="Times New Roman" w:cs="Times New Roman"/>
          <w:color w:val="000000"/>
          <w:sz w:val="28"/>
          <w:szCs w:val="28"/>
          <w:shd w:val="clear" w:color="auto" w:fill="FEFFFA"/>
        </w:rPr>
        <w:t>Принт</w:t>
      </w:r>
      <w:proofErr w:type="spellEnd"/>
      <w:r w:rsidRPr="00D969BC">
        <w:rPr>
          <w:rFonts w:ascii="Times New Roman" w:hAnsi="Times New Roman" w:cs="Times New Roman"/>
          <w:color w:val="000000"/>
          <w:sz w:val="28"/>
          <w:szCs w:val="28"/>
          <w:shd w:val="clear" w:color="auto" w:fill="FEFFFA"/>
        </w:rPr>
        <w:t xml:space="preserve">, 2008. </w:t>
      </w:r>
    </w:p>
    <w:p w:rsidR="00364CA1" w:rsidRPr="00D969BC" w:rsidRDefault="00D47D35" w:rsidP="00D969BC">
      <w:pPr>
        <w:numPr>
          <w:ilvl w:val="0"/>
          <w:numId w:val="6"/>
        </w:numPr>
        <w:spacing w:after="0" w:line="360" w:lineRule="auto"/>
        <w:jc w:val="both"/>
        <w:rPr>
          <w:rFonts w:ascii="Times New Roman" w:eastAsia="Times New Roman" w:hAnsi="Times New Roman" w:cs="Times New Roman"/>
          <w:sz w:val="28"/>
          <w:szCs w:val="28"/>
          <w:lang w:eastAsia="ru-RU"/>
        </w:rPr>
      </w:pPr>
      <w:proofErr w:type="spellStart"/>
      <w:r w:rsidRPr="00D969BC">
        <w:rPr>
          <w:rFonts w:ascii="Times New Roman" w:eastAsia="Times New Roman" w:hAnsi="Times New Roman" w:cs="Times New Roman"/>
          <w:sz w:val="28"/>
          <w:szCs w:val="28"/>
          <w:lang w:eastAsia="ru-RU"/>
        </w:rPr>
        <w:t>Графен</w:t>
      </w:r>
      <w:proofErr w:type="spellEnd"/>
      <w:r w:rsidRPr="00D969BC">
        <w:rPr>
          <w:rFonts w:ascii="Times New Roman" w:eastAsia="Times New Roman" w:hAnsi="Times New Roman" w:cs="Times New Roman"/>
          <w:sz w:val="28"/>
          <w:szCs w:val="28"/>
          <w:lang w:eastAsia="ru-RU"/>
        </w:rPr>
        <w:t>.</w:t>
      </w:r>
      <w:r w:rsidR="00CF34AB">
        <w:rPr>
          <w:rFonts w:ascii="Times New Roman" w:eastAsia="Times New Roman" w:hAnsi="Times New Roman" w:cs="Times New Roman"/>
          <w:sz w:val="28"/>
          <w:szCs w:val="28"/>
          <w:lang w:eastAsia="ru-RU"/>
        </w:rPr>
        <w:t xml:space="preserve"> </w:t>
      </w:r>
      <w:r w:rsidR="00364CA1" w:rsidRPr="00D969BC">
        <w:rPr>
          <w:rFonts w:ascii="Times New Roman" w:hAnsi="Times New Roman" w:cs="Times New Roman"/>
          <w:sz w:val="28"/>
          <w:szCs w:val="28"/>
          <w:shd w:val="clear" w:color="auto" w:fill="FFFFFF"/>
        </w:rPr>
        <w:t xml:space="preserve">[Электронный ресурс]. Статья. </w:t>
      </w:r>
      <w:r w:rsidR="00364CA1" w:rsidRPr="00D969BC">
        <w:rPr>
          <w:rFonts w:ascii="Times New Roman" w:hAnsi="Times New Roman" w:cs="Times New Roman"/>
          <w:sz w:val="28"/>
          <w:szCs w:val="28"/>
          <w:shd w:val="clear" w:color="auto" w:fill="FFFFFF"/>
          <w:lang w:val="en-US"/>
        </w:rPr>
        <w:t>URL</w:t>
      </w:r>
      <w:r w:rsidR="00364CA1" w:rsidRPr="00D969BC">
        <w:rPr>
          <w:rFonts w:ascii="Times New Roman" w:hAnsi="Times New Roman" w:cs="Times New Roman"/>
          <w:sz w:val="28"/>
          <w:szCs w:val="28"/>
          <w:shd w:val="clear" w:color="auto" w:fill="FFFFFF"/>
        </w:rPr>
        <w:t>:</w:t>
      </w:r>
      <w:r w:rsidR="00364CA1" w:rsidRPr="00D969BC">
        <w:rPr>
          <w:rFonts w:ascii="Times New Roman" w:eastAsia="Times New Roman" w:hAnsi="Times New Roman" w:cs="Times New Roman"/>
          <w:sz w:val="28"/>
          <w:szCs w:val="28"/>
          <w:lang w:eastAsia="ru-RU"/>
        </w:rPr>
        <w:t xml:space="preserve"> //</w:t>
      </w:r>
      <w:r w:rsidR="00364CA1" w:rsidRPr="00D969BC">
        <w:rPr>
          <w:rFonts w:ascii="Times New Roman" w:eastAsia="Times New Roman" w:hAnsi="Times New Roman" w:cs="Times New Roman"/>
          <w:sz w:val="28"/>
          <w:szCs w:val="28"/>
          <w:lang w:val="en-US" w:eastAsia="ru-RU"/>
        </w:rPr>
        <w:t>hi</w:t>
      </w:r>
      <w:r w:rsidR="00364CA1" w:rsidRPr="00D969BC">
        <w:rPr>
          <w:rFonts w:ascii="Times New Roman" w:eastAsia="Times New Roman" w:hAnsi="Times New Roman" w:cs="Times New Roman"/>
          <w:sz w:val="28"/>
          <w:szCs w:val="28"/>
          <w:lang w:eastAsia="ru-RU"/>
        </w:rPr>
        <w:t>-</w:t>
      </w:r>
      <w:r w:rsidR="00364CA1" w:rsidRPr="00D969BC">
        <w:rPr>
          <w:rFonts w:ascii="Times New Roman" w:eastAsia="Times New Roman" w:hAnsi="Times New Roman" w:cs="Times New Roman"/>
          <w:sz w:val="28"/>
          <w:szCs w:val="28"/>
          <w:lang w:val="en-US" w:eastAsia="ru-RU"/>
        </w:rPr>
        <w:t>news</w:t>
      </w:r>
      <w:r w:rsidR="00364CA1" w:rsidRPr="00D969BC">
        <w:rPr>
          <w:rFonts w:ascii="Times New Roman" w:eastAsia="Times New Roman" w:hAnsi="Times New Roman" w:cs="Times New Roman"/>
          <w:sz w:val="28"/>
          <w:szCs w:val="28"/>
          <w:lang w:eastAsia="ru-RU"/>
        </w:rPr>
        <w:t>.</w:t>
      </w:r>
      <w:proofErr w:type="spellStart"/>
      <w:r w:rsidR="00364CA1" w:rsidRPr="00D969BC">
        <w:rPr>
          <w:rFonts w:ascii="Times New Roman" w:eastAsia="Times New Roman" w:hAnsi="Times New Roman" w:cs="Times New Roman"/>
          <w:sz w:val="28"/>
          <w:szCs w:val="28"/>
          <w:lang w:val="en-US" w:eastAsia="ru-RU"/>
        </w:rPr>
        <w:t>ru</w:t>
      </w:r>
      <w:proofErr w:type="spellEnd"/>
      <w:r w:rsidR="00364CA1" w:rsidRPr="00D969BC">
        <w:rPr>
          <w:rFonts w:ascii="Times New Roman" w:eastAsia="Times New Roman" w:hAnsi="Times New Roman" w:cs="Times New Roman"/>
          <w:sz w:val="28"/>
          <w:szCs w:val="28"/>
          <w:lang w:eastAsia="ru-RU"/>
        </w:rPr>
        <w:t>/</w:t>
      </w:r>
      <w:r w:rsidR="00364CA1" w:rsidRPr="00D969BC">
        <w:rPr>
          <w:rFonts w:ascii="Times New Roman" w:eastAsia="Times New Roman" w:hAnsi="Times New Roman" w:cs="Times New Roman"/>
          <w:sz w:val="28"/>
          <w:szCs w:val="28"/>
          <w:lang w:val="en-US" w:eastAsia="ru-RU"/>
        </w:rPr>
        <w:t>tag</w:t>
      </w:r>
      <w:r w:rsidR="00364CA1" w:rsidRPr="00D969BC">
        <w:rPr>
          <w:rFonts w:ascii="Times New Roman" w:eastAsia="Times New Roman" w:hAnsi="Times New Roman" w:cs="Times New Roman"/>
          <w:sz w:val="28"/>
          <w:szCs w:val="28"/>
          <w:lang w:eastAsia="ru-RU"/>
        </w:rPr>
        <w:t>/</w:t>
      </w:r>
      <w:proofErr w:type="spellStart"/>
      <w:r w:rsidR="00364CA1" w:rsidRPr="00D969BC">
        <w:rPr>
          <w:rFonts w:ascii="Times New Roman" w:eastAsia="Times New Roman" w:hAnsi="Times New Roman" w:cs="Times New Roman"/>
          <w:sz w:val="28"/>
          <w:szCs w:val="28"/>
          <w:lang w:val="en-US" w:eastAsia="ru-RU"/>
        </w:rPr>
        <w:t>grafen</w:t>
      </w:r>
      <w:proofErr w:type="spellEnd"/>
      <w:r w:rsidR="00143566" w:rsidRPr="00D969BC">
        <w:rPr>
          <w:rFonts w:ascii="Times New Roman" w:eastAsia="Times New Roman" w:hAnsi="Times New Roman" w:cs="Times New Roman"/>
          <w:sz w:val="28"/>
          <w:szCs w:val="28"/>
          <w:lang w:eastAsia="ru-RU"/>
        </w:rPr>
        <w:t xml:space="preserve"> </w:t>
      </w:r>
    </w:p>
    <w:p w:rsidR="00990833" w:rsidRPr="00D969BC" w:rsidRDefault="00990833" w:rsidP="00D969BC">
      <w:pPr>
        <w:spacing w:after="0" w:line="360" w:lineRule="auto"/>
        <w:jc w:val="both"/>
        <w:rPr>
          <w:rFonts w:ascii="Times New Roman" w:eastAsia="Times New Roman" w:hAnsi="Times New Roman" w:cs="Times New Roman"/>
          <w:b/>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ind w:firstLine="567"/>
        <w:jc w:val="both"/>
        <w:rPr>
          <w:rFonts w:ascii="Times New Roman" w:eastAsia="Times New Roman" w:hAnsi="Times New Roman" w:cs="Times New Roman"/>
          <w:sz w:val="28"/>
          <w:szCs w:val="28"/>
          <w:lang w:eastAsia="ru-RU"/>
        </w:rPr>
      </w:pPr>
    </w:p>
    <w:p w:rsidR="00F82A10" w:rsidRPr="00D969BC" w:rsidRDefault="00F82A10" w:rsidP="005E5D65">
      <w:pPr>
        <w:spacing w:after="0" w:line="360" w:lineRule="auto"/>
        <w:jc w:val="both"/>
        <w:rPr>
          <w:rFonts w:ascii="Times New Roman" w:eastAsia="Times New Roman" w:hAnsi="Times New Roman" w:cs="Times New Roman"/>
          <w:sz w:val="28"/>
          <w:szCs w:val="28"/>
          <w:lang w:eastAsia="ru-RU"/>
        </w:rPr>
      </w:pPr>
    </w:p>
    <w:p w:rsidR="00F82A10" w:rsidRPr="00D969BC" w:rsidRDefault="00F82A10" w:rsidP="00D969BC">
      <w:pPr>
        <w:spacing w:after="0" w:line="360" w:lineRule="auto"/>
        <w:jc w:val="both"/>
        <w:rPr>
          <w:rFonts w:ascii="Times New Roman" w:eastAsia="Times New Roman" w:hAnsi="Times New Roman" w:cs="Times New Roman"/>
          <w:sz w:val="28"/>
          <w:szCs w:val="28"/>
          <w:lang w:eastAsia="ru-RU"/>
        </w:rPr>
      </w:pPr>
    </w:p>
    <w:sectPr w:rsidR="00F82A10" w:rsidRPr="00D969BC" w:rsidSect="005E5D65">
      <w:headerReference w:type="defaul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9B1" w:rsidRDefault="002839B1" w:rsidP="00B47387">
      <w:pPr>
        <w:spacing w:after="0" w:line="240" w:lineRule="auto"/>
      </w:pPr>
      <w:r>
        <w:separator/>
      </w:r>
    </w:p>
  </w:endnote>
  <w:endnote w:type="continuationSeparator" w:id="0">
    <w:p w:rsidR="002839B1" w:rsidRDefault="002839B1" w:rsidP="00B47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9B1" w:rsidRDefault="002839B1" w:rsidP="00B47387">
      <w:pPr>
        <w:spacing w:after="0" w:line="240" w:lineRule="auto"/>
      </w:pPr>
      <w:r>
        <w:separator/>
      </w:r>
    </w:p>
  </w:footnote>
  <w:footnote w:type="continuationSeparator" w:id="0">
    <w:p w:rsidR="002839B1" w:rsidRDefault="002839B1" w:rsidP="00B473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1809987"/>
      <w:docPartObj>
        <w:docPartGallery w:val="Page Numbers (Top of Page)"/>
        <w:docPartUnique/>
      </w:docPartObj>
    </w:sdtPr>
    <w:sdtEndPr/>
    <w:sdtContent>
      <w:p w:rsidR="00B47387" w:rsidRDefault="00B47387">
        <w:pPr>
          <w:pStyle w:val="a6"/>
          <w:jc w:val="right"/>
        </w:pPr>
        <w:r>
          <w:fldChar w:fldCharType="begin"/>
        </w:r>
        <w:r>
          <w:instrText>PAGE   \* MERGEFORMAT</w:instrText>
        </w:r>
        <w:r>
          <w:fldChar w:fldCharType="separate"/>
        </w:r>
        <w:r w:rsidR="00FF396C">
          <w:rPr>
            <w:noProof/>
          </w:rPr>
          <w:t>2</w:t>
        </w:r>
        <w:r>
          <w:fldChar w:fldCharType="end"/>
        </w:r>
      </w:p>
    </w:sdtContent>
  </w:sdt>
  <w:p w:rsidR="00B47387" w:rsidRDefault="00B4738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BD10297_"/>
      </v:shape>
    </w:pict>
  </w:numPicBullet>
  <w:abstractNum w:abstractNumId="0">
    <w:nsid w:val="06133D5F"/>
    <w:multiLevelType w:val="hybridMultilevel"/>
    <w:tmpl w:val="44222162"/>
    <w:lvl w:ilvl="0" w:tplc="F418DCC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2F4342"/>
    <w:multiLevelType w:val="hybridMultilevel"/>
    <w:tmpl w:val="7F4AD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A702C4"/>
    <w:multiLevelType w:val="hybridMultilevel"/>
    <w:tmpl w:val="7F4AD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C05DCE"/>
    <w:multiLevelType w:val="hybridMultilevel"/>
    <w:tmpl w:val="7E1A18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932A6F"/>
    <w:multiLevelType w:val="hybridMultilevel"/>
    <w:tmpl w:val="61CC6A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F86426"/>
    <w:multiLevelType w:val="hybridMultilevel"/>
    <w:tmpl w:val="9216CFD2"/>
    <w:lvl w:ilvl="0" w:tplc="17EE5A18">
      <w:start w:val="1"/>
      <w:numFmt w:val="bullet"/>
      <w:lvlText w:val=""/>
      <w:lvlPicBulletId w:val="0"/>
      <w:lvlJc w:val="left"/>
      <w:pPr>
        <w:ind w:left="720" w:hanging="360"/>
      </w:pPr>
      <w:rPr>
        <w:rFonts w:ascii="Symbol" w:hAnsi="Symbol"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1D42520"/>
    <w:multiLevelType w:val="multilevel"/>
    <w:tmpl w:val="E49CE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208"/>
    <w:rsid w:val="00031CDD"/>
    <w:rsid w:val="00047184"/>
    <w:rsid w:val="0007174B"/>
    <w:rsid w:val="00083E37"/>
    <w:rsid w:val="000D6CB4"/>
    <w:rsid w:val="000E3F64"/>
    <w:rsid w:val="000E4EB8"/>
    <w:rsid w:val="000E50C7"/>
    <w:rsid w:val="000F66C5"/>
    <w:rsid w:val="00101B49"/>
    <w:rsid w:val="00104818"/>
    <w:rsid w:val="00143566"/>
    <w:rsid w:val="001460F8"/>
    <w:rsid w:val="00163660"/>
    <w:rsid w:val="00192EE4"/>
    <w:rsid w:val="001A56A3"/>
    <w:rsid w:val="001C753F"/>
    <w:rsid w:val="002043C7"/>
    <w:rsid w:val="00227163"/>
    <w:rsid w:val="002800B9"/>
    <w:rsid w:val="002839B1"/>
    <w:rsid w:val="002E0043"/>
    <w:rsid w:val="002F7F5E"/>
    <w:rsid w:val="00314917"/>
    <w:rsid w:val="00314E54"/>
    <w:rsid w:val="0031666A"/>
    <w:rsid w:val="00322CA0"/>
    <w:rsid w:val="003312B6"/>
    <w:rsid w:val="00340D4B"/>
    <w:rsid w:val="00354F76"/>
    <w:rsid w:val="00360935"/>
    <w:rsid w:val="00364CA1"/>
    <w:rsid w:val="00367631"/>
    <w:rsid w:val="003C128E"/>
    <w:rsid w:val="003C60BD"/>
    <w:rsid w:val="003F1099"/>
    <w:rsid w:val="00412214"/>
    <w:rsid w:val="0043498F"/>
    <w:rsid w:val="0049198C"/>
    <w:rsid w:val="0049231C"/>
    <w:rsid w:val="004B4998"/>
    <w:rsid w:val="004F2D4A"/>
    <w:rsid w:val="00513C69"/>
    <w:rsid w:val="005173D7"/>
    <w:rsid w:val="00581A40"/>
    <w:rsid w:val="005E5D65"/>
    <w:rsid w:val="005E66D7"/>
    <w:rsid w:val="00605055"/>
    <w:rsid w:val="00610E79"/>
    <w:rsid w:val="00623934"/>
    <w:rsid w:val="00624EF0"/>
    <w:rsid w:val="00644890"/>
    <w:rsid w:val="006454FF"/>
    <w:rsid w:val="00660BEA"/>
    <w:rsid w:val="00660E4D"/>
    <w:rsid w:val="00675EF1"/>
    <w:rsid w:val="006C0D55"/>
    <w:rsid w:val="00721064"/>
    <w:rsid w:val="007B2D23"/>
    <w:rsid w:val="007B6D6C"/>
    <w:rsid w:val="008409B2"/>
    <w:rsid w:val="00872946"/>
    <w:rsid w:val="008741AF"/>
    <w:rsid w:val="008C7342"/>
    <w:rsid w:val="008E0C10"/>
    <w:rsid w:val="009310A7"/>
    <w:rsid w:val="00940367"/>
    <w:rsid w:val="009410FF"/>
    <w:rsid w:val="00961855"/>
    <w:rsid w:val="00975FC6"/>
    <w:rsid w:val="00990833"/>
    <w:rsid w:val="009E1819"/>
    <w:rsid w:val="00A34CC1"/>
    <w:rsid w:val="00A37810"/>
    <w:rsid w:val="00A4122D"/>
    <w:rsid w:val="00A60026"/>
    <w:rsid w:val="00A61507"/>
    <w:rsid w:val="00AA56B4"/>
    <w:rsid w:val="00AC3D48"/>
    <w:rsid w:val="00AD5208"/>
    <w:rsid w:val="00B102CF"/>
    <w:rsid w:val="00B47387"/>
    <w:rsid w:val="00BB4621"/>
    <w:rsid w:val="00BC19B8"/>
    <w:rsid w:val="00BC298E"/>
    <w:rsid w:val="00BD5718"/>
    <w:rsid w:val="00BE5540"/>
    <w:rsid w:val="00C02195"/>
    <w:rsid w:val="00C0236B"/>
    <w:rsid w:val="00C1329C"/>
    <w:rsid w:val="00CC0F82"/>
    <w:rsid w:val="00CC3D96"/>
    <w:rsid w:val="00CE06DF"/>
    <w:rsid w:val="00CF34AB"/>
    <w:rsid w:val="00D47D35"/>
    <w:rsid w:val="00D55FE2"/>
    <w:rsid w:val="00D641AD"/>
    <w:rsid w:val="00D860D7"/>
    <w:rsid w:val="00D93008"/>
    <w:rsid w:val="00D969BC"/>
    <w:rsid w:val="00DC05DD"/>
    <w:rsid w:val="00DD627C"/>
    <w:rsid w:val="00DE3F3C"/>
    <w:rsid w:val="00DF0F5C"/>
    <w:rsid w:val="00E06AE1"/>
    <w:rsid w:val="00E10307"/>
    <w:rsid w:val="00E13F56"/>
    <w:rsid w:val="00E16A20"/>
    <w:rsid w:val="00E31173"/>
    <w:rsid w:val="00E878D2"/>
    <w:rsid w:val="00ED08A8"/>
    <w:rsid w:val="00ED4675"/>
    <w:rsid w:val="00F554EF"/>
    <w:rsid w:val="00F7397E"/>
    <w:rsid w:val="00F808AD"/>
    <w:rsid w:val="00F82A10"/>
    <w:rsid w:val="00FF3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10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21064"/>
    <w:rPr>
      <w:i/>
      <w:iCs/>
    </w:rPr>
  </w:style>
  <w:style w:type="paragraph" w:styleId="a5">
    <w:name w:val="List Paragraph"/>
    <w:basedOn w:val="a"/>
    <w:uiPriority w:val="34"/>
    <w:qFormat/>
    <w:rsid w:val="00C0236B"/>
    <w:pPr>
      <w:ind w:left="720"/>
      <w:contextualSpacing/>
    </w:pPr>
  </w:style>
  <w:style w:type="paragraph" w:styleId="a6">
    <w:name w:val="header"/>
    <w:basedOn w:val="a"/>
    <w:link w:val="a7"/>
    <w:uiPriority w:val="99"/>
    <w:unhideWhenUsed/>
    <w:rsid w:val="00B4738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47387"/>
  </w:style>
  <w:style w:type="paragraph" w:styleId="a8">
    <w:name w:val="footer"/>
    <w:basedOn w:val="a"/>
    <w:link w:val="a9"/>
    <w:uiPriority w:val="99"/>
    <w:unhideWhenUsed/>
    <w:rsid w:val="00B4738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47387"/>
  </w:style>
  <w:style w:type="paragraph" w:styleId="aa">
    <w:name w:val="Balloon Text"/>
    <w:basedOn w:val="a"/>
    <w:link w:val="ab"/>
    <w:uiPriority w:val="99"/>
    <w:semiHidden/>
    <w:unhideWhenUsed/>
    <w:rsid w:val="001636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63660"/>
    <w:rPr>
      <w:rFonts w:ascii="Tahoma" w:hAnsi="Tahoma" w:cs="Tahoma"/>
      <w:sz w:val="16"/>
      <w:szCs w:val="16"/>
    </w:rPr>
  </w:style>
  <w:style w:type="paragraph" w:styleId="ac">
    <w:name w:val="No Spacing"/>
    <w:uiPriority w:val="1"/>
    <w:qFormat/>
    <w:rsid w:val="00BD5718"/>
    <w:pPr>
      <w:spacing w:after="0" w:line="240" w:lineRule="auto"/>
    </w:pPr>
  </w:style>
  <w:style w:type="table" w:styleId="ad">
    <w:name w:val="Table Grid"/>
    <w:basedOn w:val="a1"/>
    <w:uiPriority w:val="59"/>
    <w:rsid w:val="00E06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3F1099"/>
    <w:rPr>
      <w:color w:val="808080"/>
    </w:rPr>
  </w:style>
  <w:style w:type="table" w:customStyle="1" w:styleId="1">
    <w:name w:val="Сетка таблицы1"/>
    <w:basedOn w:val="a1"/>
    <w:next w:val="ad"/>
    <w:rsid w:val="00975F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10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21064"/>
    <w:rPr>
      <w:i/>
      <w:iCs/>
    </w:rPr>
  </w:style>
  <w:style w:type="paragraph" w:styleId="a5">
    <w:name w:val="List Paragraph"/>
    <w:basedOn w:val="a"/>
    <w:uiPriority w:val="34"/>
    <w:qFormat/>
    <w:rsid w:val="00C0236B"/>
    <w:pPr>
      <w:ind w:left="720"/>
      <w:contextualSpacing/>
    </w:pPr>
  </w:style>
  <w:style w:type="paragraph" w:styleId="a6">
    <w:name w:val="header"/>
    <w:basedOn w:val="a"/>
    <w:link w:val="a7"/>
    <w:uiPriority w:val="99"/>
    <w:unhideWhenUsed/>
    <w:rsid w:val="00B4738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47387"/>
  </w:style>
  <w:style w:type="paragraph" w:styleId="a8">
    <w:name w:val="footer"/>
    <w:basedOn w:val="a"/>
    <w:link w:val="a9"/>
    <w:uiPriority w:val="99"/>
    <w:unhideWhenUsed/>
    <w:rsid w:val="00B4738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47387"/>
  </w:style>
  <w:style w:type="paragraph" w:styleId="aa">
    <w:name w:val="Balloon Text"/>
    <w:basedOn w:val="a"/>
    <w:link w:val="ab"/>
    <w:uiPriority w:val="99"/>
    <w:semiHidden/>
    <w:unhideWhenUsed/>
    <w:rsid w:val="001636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63660"/>
    <w:rPr>
      <w:rFonts w:ascii="Tahoma" w:hAnsi="Tahoma" w:cs="Tahoma"/>
      <w:sz w:val="16"/>
      <w:szCs w:val="16"/>
    </w:rPr>
  </w:style>
  <w:style w:type="paragraph" w:styleId="ac">
    <w:name w:val="No Spacing"/>
    <w:uiPriority w:val="1"/>
    <w:qFormat/>
    <w:rsid w:val="00BD5718"/>
    <w:pPr>
      <w:spacing w:after="0" w:line="240" w:lineRule="auto"/>
    </w:pPr>
  </w:style>
  <w:style w:type="table" w:styleId="ad">
    <w:name w:val="Table Grid"/>
    <w:basedOn w:val="a1"/>
    <w:uiPriority w:val="59"/>
    <w:rsid w:val="00E06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3F1099"/>
    <w:rPr>
      <w:color w:val="808080"/>
    </w:rPr>
  </w:style>
  <w:style w:type="table" w:customStyle="1" w:styleId="1">
    <w:name w:val="Сетка таблицы1"/>
    <w:basedOn w:val="a1"/>
    <w:next w:val="ad"/>
    <w:rsid w:val="00975F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106332">
      <w:bodyDiv w:val="1"/>
      <w:marLeft w:val="0"/>
      <w:marRight w:val="0"/>
      <w:marTop w:val="0"/>
      <w:marBottom w:val="0"/>
      <w:divBdr>
        <w:top w:val="none" w:sz="0" w:space="0" w:color="auto"/>
        <w:left w:val="none" w:sz="0" w:space="0" w:color="auto"/>
        <w:bottom w:val="none" w:sz="0" w:space="0" w:color="auto"/>
        <w:right w:val="none" w:sz="0" w:space="0" w:color="auto"/>
      </w:divBdr>
    </w:div>
    <w:div w:id="507332195">
      <w:bodyDiv w:val="1"/>
      <w:marLeft w:val="0"/>
      <w:marRight w:val="0"/>
      <w:marTop w:val="0"/>
      <w:marBottom w:val="0"/>
      <w:divBdr>
        <w:top w:val="none" w:sz="0" w:space="0" w:color="auto"/>
        <w:left w:val="none" w:sz="0" w:space="0" w:color="auto"/>
        <w:bottom w:val="none" w:sz="0" w:space="0" w:color="auto"/>
        <w:right w:val="none" w:sz="0" w:space="0" w:color="auto"/>
      </w:divBdr>
    </w:div>
    <w:div w:id="926310891">
      <w:bodyDiv w:val="1"/>
      <w:marLeft w:val="0"/>
      <w:marRight w:val="0"/>
      <w:marTop w:val="0"/>
      <w:marBottom w:val="0"/>
      <w:divBdr>
        <w:top w:val="none" w:sz="0" w:space="0" w:color="auto"/>
        <w:left w:val="none" w:sz="0" w:space="0" w:color="auto"/>
        <w:bottom w:val="none" w:sz="0" w:space="0" w:color="auto"/>
        <w:right w:val="none" w:sz="0" w:space="0" w:color="auto"/>
      </w:divBdr>
      <w:divsChild>
        <w:div w:id="451945843">
          <w:marLeft w:val="0"/>
          <w:marRight w:val="0"/>
          <w:marTop w:val="0"/>
          <w:marBottom w:val="0"/>
          <w:divBdr>
            <w:top w:val="none" w:sz="0" w:space="0" w:color="auto"/>
            <w:left w:val="none" w:sz="0" w:space="0" w:color="auto"/>
            <w:bottom w:val="none" w:sz="0" w:space="0" w:color="auto"/>
            <w:right w:val="none" w:sz="0" w:space="0" w:color="auto"/>
          </w:divBdr>
        </w:div>
        <w:div w:id="848107388">
          <w:marLeft w:val="0"/>
          <w:marRight w:val="0"/>
          <w:marTop w:val="0"/>
          <w:marBottom w:val="0"/>
          <w:divBdr>
            <w:top w:val="none" w:sz="0" w:space="0" w:color="auto"/>
            <w:left w:val="none" w:sz="0" w:space="0" w:color="auto"/>
            <w:bottom w:val="none" w:sz="0" w:space="0" w:color="auto"/>
            <w:right w:val="none" w:sz="0" w:space="0" w:color="auto"/>
          </w:divBdr>
        </w:div>
      </w:divsChild>
    </w:div>
    <w:div w:id="1019817873">
      <w:bodyDiv w:val="1"/>
      <w:marLeft w:val="0"/>
      <w:marRight w:val="0"/>
      <w:marTop w:val="0"/>
      <w:marBottom w:val="0"/>
      <w:divBdr>
        <w:top w:val="none" w:sz="0" w:space="0" w:color="auto"/>
        <w:left w:val="none" w:sz="0" w:space="0" w:color="auto"/>
        <w:bottom w:val="none" w:sz="0" w:space="0" w:color="auto"/>
        <w:right w:val="none" w:sz="0" w:space="0" w:color="auto"/>
      </w:divBdr>
      <w:divsChild>
        <w:div w:id="190807761">
          <w:marLeft w:val="0"/>
          <w:marRight w:val="0"/>
          <w:marTop w:val="0"/>
          <w:marBottom w:val="0"/>
          <w:divBdr>
            <w:top w:val="none" w:sz="0" w:space="0" w:color="auto"/>
            <w:left w:val="none" w:sz="0" w:space="0" w:color="auto"/>
            <w:bottom w:val="none" w:sz="0" w:space="0" w:color="auto"/>
            <w:right w:val="none" w:sz="0" w:space="0" w:color="auto"/>
          </w:divBdr>
        </w:div>
        <w:div w:id="1317109547">
          <w:marLeft w:val="0"/>
          <w:marRight w:val="0"/>
          <w:marTop w:val="0"/>
          <w:marBottom w:val="0"/>
          <w:divBdr>
            <w:top w:val="none" w:sz="0" w:space="0" w:color="auto"/>
            <w:left w:val="none" w:sz="0" w:space="0" w:color="auto"/>
            <w:bottom w:val="none" w:sz="0" w:space="0" w:color="auto"/>
            <w:right w:val="none" w:sz="0" w:space="0" w:color="auto"/>
          </w:divBdr>
        </w:div>
      </w:divsChild>
    </w:div>
    <w:div w:id="1758594238">
      <w:bodyDiv w:val="1"/>
      <w:marLeft w:val="0"/>
      <w:marRight w:val="0"/>
      <w:marTop w:val="0"/>
      <w:marBottom w:val="0"/>
      <w:divBdr>
        <w:top w:val="none" w:sz="0" w:space="0" w:color="auto"/>
        <w:left w:val="none" w:sz="0" w:space="0" w:color="auto"/>
        <w:bottom w:val="none" w:sz="0" w:space="0" w:color="auto"/>
        <w:right w:val="none" w:sz="0" w:space="0" w:color="auto"/>
      </w:divBdr>
    </w:div>
    <w:div w:id="1777944595">
      <w:bodyDiv w:val="1"/>
      <w:marLeft w:val="0"/>
      <w:marRight w:val="0"/>
      <w:marTop w:val="0"/>
      <w:marBottom w:val="0"/>
      <w:divBdr>
        <w:top w:val="none" w:sz="0" w:space="0" w:color="auto"/>
        <w:left w:val="none" w:sz="0" w:space="0" w:color="auto"/>
        <w:bottom w:val="none" w:sz="0" w:space="0" w:color="auto"/>
        <w:right w:val="none" w:sz="0" w:space="0" w:color="auto"/>
      </w:divBdr>
      <w:divsChild>
        <w:div w:id="359941988">
          <w:marLeft w:val="0"/>
          <w:marRight w:val="360"/>
          <w:marTop w:val="12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7E272-26BB-4200-812E-FB941C708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16</Pages>
  <Words>2556</Words>
  <Characters>14570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msi-3</dc:creator>
  <cp:keywords/>
  <dc:description/>
  <cp:lastModifiedBy>msi-3</cp:lastModifiedBy>
  <cp:revision>79</cp:revision>
  <cp:lastPrinted>2018-11-02T11:03:00Z</cp:lastPrinted>
  <dcterms:created xsi:type="dcterms:W3CDTF">2018-10-30T09:14:00Z</dcterms:created>
  <dcterms:modified xsi:type="dcterms:W3CDTF">2018-11-27T08:32:00Z</dcterms:modified>
</cp:coreProperties>
</file>