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865" w:rsidRPr="00F34865" w:rsidRDefault="00CE1A5A" w:rsidP="00CE1A5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11610F" w:rsidRPr="00F34865" w:rsidRDefault="0011610F" w:rsidP="0011610F">
      <w:pPr>
        <w:spacing w:after="0" w:line="408" w:lineRule="auto"/>
        <w:ind w:left="120"/>
        <w:jc w:val="center"/>
        <w:rPr>
          <w:sz w:val="24"/>
          <w:szCs w:val="24"/>
        </w:rPr>
      </w:pPr>
      <w:r w:rsidRPr="00F34865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1610F" w:rsidRPr="00F34865" w:rsidRDefault="0011610F" w:rsidP="0011610F">
      <w:pPr>
        <w:spacing w:after="0" w:line="408" w:lineRule="auto"/>
        <w:ind w:left="120"/>
        <w:jc w:val="center"/>
        <w:rPr>
          <w:sz w:val="24"/>
          <w:szCs w:val="24"/>
        </w:rPr>
      </w:pPr>
      <w:r w:rsidRPr="00F34865">
        <w:rPr>
          <w:rFonts w:ascii="Times New Roman" w:hAnsi="Times New Roman"/>
          <w:b/>
          <w:color w:val="000000"/>
          <w:sz w:val="24"/>
          <w:szCs w:val="24"/>
        </w:rPr>
        <w:t xml:space="preserve">Министерство образования и науки Республики Башкортостан </w:t>
      </w:r>
    </w:p>
    <w:p w:rsidR="0011610F" w:rsidRPr="00F34865" w:rsidRDefault="0011610F" w:rsidP="0011610F">
      <w:pPr>
        <w:spacing w:after="0" w:line="408" w:lineRule="auto"/>
        <w:ind w:left="120"/>
        <w:jc w:val="center"/>
        <w:rPr>
          <w:sz w:val="24"/>
          <w:szCs w:val="24"/>
        </w:rPr>
      </w:pPr>
      <w:proofErr w:type="gramStart"/>
      <w:r w:rsidRPr="00F34865">
        <w:rPr>
          <w:rFonts w:ascii="Times New Roman" w:hAnsi="Times New Roman"/>
          <w:b/>
          <w:color w:val="000000"/>
          <w:sz w:val="24"/>
          <w:szCs w:val="24"/>
        </w:rPr>
        <w:t>МКУ  Управления</w:t>
      </w:r>
      <w:proofErr w:type="gramEnd"/>
      <w:r w:rsidRPr="00F34865">
        <w:rPr>
          <w:rFonts w:ascii="Times New Roman" w:hAnsi="Times New Roman"/>
          <w:b/>
          <w:color w:val="000000"/>
          <w:sz w:val="24"/>
          <w:szCs w:val="24"/>
        </w:rPr>
        <w:t xml:space="preserve"> образования  муниципального района Белорецкий район Республики Башкортостан</w:t>
      </w:r>
    </w:p>
    <w:p w:rsidR="0011610F" w:rsidRPr="00F34865" w:rsidRDefault="0011610F" w:rsidP="0011610F">
      <w:pPr>
        <w:spacing w:after="0" w:line="408" w:lineRule="auto"/>
        <w:ind w:left="120"/>
        <w:jc w:val="center"/>
        <w:rPr>
          <w:sz w:val="24"/>
          <w:szCs w:val="24"/>
          <w:lang w:val="en-US"/>
        </w:rPr>
      </w:pPr>
      <w:r w:rsidRPr="00F34865">
        <w:rPr>
          <w:rFonts w:ascii="Times New Roman" w:hAnsi="Times New Roman"/>
          <w:b/>
          <w:color w:val="000000"/>
          <w:sz w:val="24"/>
          <w:szCs w:val="24"/>
        </w:rPr>
        <w:t>МОБУ СОШ с. Абзаково</w:t>
      </w:r>
    </w:p>
    <w:p w:rsidR="0011610F" w:rsidRPr="00F34865" w:rsidRDefault="0011610F" w:rsidP="0011610F">
      <w:pPr>
        <w:spacing w:after="0"/>
        <w:ind w:left="120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610F" w:rsidRPr="00F34865" w:rsidTr="00C23D9B">
        <w:tc>
          <w:tcPr>
            <w:tcW w:w="3114" w:type="dxa"/>
          </w:tcPr>
          <w:p w:rsidR="0011610F" w:rsidRPr="00F34865" w:rsidRDefault="0011610F" w:rsidP="00C23D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РАССМОТРЕНО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Руководитель ШМО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___________</w:t>
            </w:r>
            <w:proofErr w:type="spellStart"/>
            <w:r w:rsidR="00C23D9B">
              <w:rPr>
                <w:rFonts w:ascii="Times New Roman" w:eastAsia="Times New Roman" w:hAnsi="Times New Roman"/>
                <w:color w:val="000000"/>
                <w:szCs w:val="24"/>
              </w:rPr>
              <w:t>Зрипова</w:t>
            </w:r>
            <w:proofErr w:type="spellEnd"/>
            <w:r w:rsidR="00C23D9B">
              <w:rPr>
                <w:rFonts w:ascii="Times New Roman" w:eastAsia="Times New Roman" w:hAnsi="Times New Roman"/>
                <w:color w:val="000000"/>
                <w:szCs w:val="24"/>
              </w:rPr>
              <w:t xml:space="preserve"> Р.Г.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№</w:t>
            </w:r>
            <w:r w:rsidR="00C23D9B">
              <w:rPr>
                <w:rFonts w:ascii="Times New Roman" w:eastAsia="Times New Roman" w:hAnsi="Times New Roman"/>
                <w:color w:val="000000"/>
                <w:szCs w:val="24"/>
              </w:rPr>
              <w:t>____от_________________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11610F" w:rsidRPr="00F34865" w:rsidRDefault="0011610F" w:rsidP="00C23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СОГЛАСОВАНО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 xml:space="preserve">Зам директора по </w:t>
            </w: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ВР -__________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4"/>
              </w:rPr>
              <w:t>Якупова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4"/>
              </w:rPr>
              <w:t xml:space="preserve"> А.В.</w:t>
            </w:r>
          </w:p>
          <w:p w:rsidR="00C23D9B" w:rsidRPr="00F34865" w:rsidRDefault="00C23D9B" w:rsidP="00C23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____от_________________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  <w:p w:rsidR="0011610F" w:rsidRPr="00F34865" w:rsidRDefault="0011610F" w:rsidP="00C23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:rsidR="0011610F" w:rsidRPr="00F34865" w:rsidRDefault="0011610F" w:rsidP="00C23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УТВЕРЖДЕНО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 xml:space="preserve">Директор МОБУ СОШ 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________</w:t>
            </w:r>
            <w:proofErr w:type="spellStart"/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Тухватуллина</w:t>
            </w:r>
            <w:proofErr w:type="spellEnd"/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 xml:space="preserve"> Р.С.</w:t>
            </w:r>
          </w:p>
          <w:p w:rsidR="00C23D9B" w:rsidRPr="00F34865" w:rsidRDefault="00C23D9B" w:rsidP="00C23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F34865">
              <w:rPr>
                <w:rFonts w:ascii="Times New Roman" w:eastAsia="Times New Roman" w:hAnsi="Times New Roman"/>
                <w:color w:val="000000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____от_________________</w:t>
            </w:r>
          </w:p>
          <w:p w:rsidR="0011610F" w:rsidRPr="00F34865" w:rsidRDefault="0011610F" w:rsidP="00C23D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  <w:p w:rsidR="0011610F" w:rsidRPr="00F34865" w:rsidRDefault="0011610F" w:rsidP="00C23D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</w:rPr>
            </w:pPr>
          </w:p>
        </w:tc>
      </w:tr>
    </w:tbl>
    <w:p w:rsidR="0011610F" w:rsidRDefault="0011610F" w:rsidP="0011610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10F" w:rsidRPr="00D73353" w:rsidRDefault="0011610F" w:rsidP="0011610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1610F" w:rsidRPr="00D73353" w:rsidRDefault="0011610F" w:rsidP="0011610F">
      <w:pPr>
        <w:rPr>
          <w:rFonts w:ascii="Times New Roman" w:hAnsi="Times New Roman" w:cs="Times New Roman"/>
          <w:sz w:val="28"/>
          <w:szCs w:val="28"/>
        </w:rPr>
      </w:pPr>
    </w:p>
    <w:p w:rsidR="0011610F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73353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11610F" w:rsidRPr="00D73353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7335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внеурочной деятельности </w:t>
      </w:r>
    </w:p>
    <w:p w:rsidR="0011610F" w:rsidRPr="00CE1A5A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E1A5A">
        <w:rPr>
          <w:rFonts w:ascii="Times New Roman" w:hAnsi="Times New Roman" w:cs="Times New Roman"/>
          <w:sz w:val="28"/>
          <w:szCs w:val="28"/>
        </w:rPr>
        <w:t>«Индивидуальный итоговый проект»</w:t>
      </w:r>
    </w:p>
    <w:p w:rsidR="0011610F" w:rsidRPr="00D73353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3353">
        <w:rPr>
          <w:rFonts w:ascii="Times New Roman" w:hAnsi="Times New Roman" w:cs="Times New Roman"/>
          <w:color w:val="000000"/>
          <w:sz w:val="28"/>
          <w:szCs w:val="28"/>
        </w:rPr>
        <w:t>для обучающихся 9</w:t>
      </w:r>
      <w:r w:rsidR="008570F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="008570FF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D73353"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  <w:proofErr w:type="gramEnd"/>
      <w:r w:rsidRPr="00D73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610F" w:rsidRDefault="0011610F" w:rsidP="0011610F">
      <w:pPr>
        <w:spacing w:after="0" w:line="408" w:lineRule="auto"/>
        <w:ind w:left="120"/>
        <w:jc w:val="center"/>
        <w:rPr>
          <w:color w:val="000000"/>
          <w:sz w:val="28"/>
        </w:rPr>
      </w:pPr>
    </w:p>
    <w:p w:rsidR="0011610F" w:rsidRDefault="0011610F" w:rsidP="0011610F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Default="0011610F" w:rsidP="0011610F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Default="0011610F" w:rsidP="0011610F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Default="0011610F" w:rsidP="0011610F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Pr="00D73353" w:rsidRDefault="0011610F" w:rsidP="0011610F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335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Составила :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Мурзагильдина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Л.И.</w:t>
      </w:r>
    </w:p>
    <w:p w:rsidR="0011610F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учитель высшей квалификационной категории</w:t>
      </w:r>
    </w:p>
    <w:p w:rsidR="0011610F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Pr="00D73353" w:rsidRDefault="0011610F" w:rsidP="0011610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10F" w:rsidRDefault="0011610F" w:rsidP="00C23D9B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Абзаково 2023-2024</w:t>
      </w:r>
    </w:p>
    <w:p w:rsidR="0011610F" w:rsidRPr="00D73353" w:rsidRDefault="0011610F" w:rsidP="0011610F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</w:rPr>
      </w:pPr>
    </w:p>
    <w:p w:rsidR="0011610F" w:rsidRDefault="0011610F" w:rsidP="0011610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90508F" w:rsidRDefault="0090508F" w:rsidP="009050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A5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E1A5A" w:rsidRPr="00022FCA" w:rsidRDefault="00CE1A5A" w:rsidP="00CE1A5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FCA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465B4A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внеурочной 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«Индивидуальный итоговый проект» </w:t>
      </w:r>
      <w:r w:rsidRPr="00022FCA">
        <w:rPr>
          <w:rFonts w:ascii="Times New Roman" w:hAnsi="Times New Roman" w:cs="Times New Roman"/>
          <w:sz w:val="28"/>
          <w:szCs w:val="28"/>
        </w:rPr>
        <w:t>составлена в соответствии со следующими нормативными документами:</w:t>
      </w:r>
    </w:p>
    <w:p w:rsidR="00CE1A5A" w:rsidRPr="00022FCA" w:rsidRDefault="00CE1A5A" w:rsidP="00CE1A5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363636"/>
          <w:sz w:val="28"/>
          <w:szCs w:val="28"/>
          <w:shd w:val="clear" w:color="auto" w:fill="FBE395"/>
        </w:rPr>
      </w:pPr>
      <w:r w:rsidRPr="00022FCA">
        <w:rPr>
          <w:rFonts w:ascii="Times New Roman" w:hAnsi="Times New Roman" w:cs="Times New Roman"/>
          <w:sz w:val="28"/>
          <w:szCs w:val="28"/>
        </w:rPr>
        <w:t>-Федеральным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№189 от 17.12.2010 г., с изменениями, утверждёнными приказом №1577 от  31.12.2015г.</w:t>
      </w:r>
    </w:p>
    <w:p w:rsidR="00CE1A5A" w:rsidRPr="00022FCA" w:rsidRDefault="00CE1A5A" w:rsidP="00CE1A5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-Приказом  Министерства просвещения Российской Федерации от 18.05.2023 № 370 “Об утверждении федеральной образовательной программы основного общего образования” (Зарегистрирован 12.07.2023г.</w:t>
      </w:r>
      <w:r w:rsidRPr="00022FCA">
        <w:rPr>
          <w:rFonts w:ascii="Times New Roman" w:hAnsi="Times New Roman" w:cs="Times New Roman"/>
          <w:color w:val="363636"/>
          <w:sz w:val="28"/>
          <w:szCs w:val="28"/>
          <w:shd w:val="clear" w:color="auto" w:fill="FBE395"/>
        </w:rPr>
        <w:t>)</w:t>
      </w:r>
    </w:p>
    <w:p w:rsidR="00CE1A5A" w:rsidRPr="00DA4244" w:rsidRDefault="00CE1A5A" w:rsidP="00CE1A5A">
      <w:pPr>
        <w:spacing w:after="0"/>
        <w:jc w:val="both"/>
        <w:rPr>
          <w:rStyle w:val="a6"/>
          <w:rFonts w:ascii="Times New Roman" w:hAnsi="Times New Roman" w:cs="Times New Roman"/>
          <w:i w:val="0"/>
          <w:color w:val="0D0D0D"/>
          <w:sz w:val="28"/>
          <w:szCs w:val="28"/>
        </w:rPr>
      </w:pPr>
      <w:r w:rsidRPr="00DA4244">
        <w:rPr>
          <w:rStyle w:val="a6"/>
          <w:rFonts w:ascii="Times New Roman" w:hAnsi="Times New Roman" w:cs="Times New Roman"/>
          <w:i w:val="0"/>
          <w:color w:val="0D0D0D"/>
          <w:sz w:val="28"/>
          <w:szCs w:val="28"/>
        </w:rPr>
        <w:t>-Приказом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(Зарегистрирован 29.08.2022 № 69822г.)</w:t>
      </w:r>
    </w:p>
    <w:p w:rsidR="00CE1A5A" w:rsidRPr="00465B4A" w:rsidRDefault="00CE1A5A" w:rsidP="00CE1A5A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65B4A">
        <w:rPr>
          <w:rFonts w:ascii="Times New Roman" w:hAnsi="Times New Roman" w:cs="Times New Roman"/>
          <w:color w:val="000000"/>
          <w:sz w:val="28"/>
          <w:szCs w:val="28"/>
        </w:rPr>
        <w:t xml:space="preserve">Пояснительная записка отражает общие цели и задачи изучения внеурочной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«Индивидуальный итоговый проект»</w:t>
      </w:r>
      <w:r w:rsidRPr="00465B4A">
        <w:rPr>
          <w:rFonts w:ascii="Times New Roman" w:hAnsi="Times New Roman" w:cs="Times New Roman"/>
          <w:color w:val="000000"/>
          <w:sz w:val="28"/>
          <w:szCs w:val="28"/>
        </w:rPr>
        <w:t>, место в структуре учебного плана, а также подходы к отбору содержания и определению планируемых результатов.</w:t>
      </w:r>
    </w:p>
    <w:p w:rsidR="00CE1A5A" w:rsidRPr="00465B4A" w:rsidRDefault="00CE1A5A" w:rsidP="00CE1A5A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65B4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изучения в 9 классе на уровне основного общего образования. </w:t>
      </w:r>
    </w:p>
    <w:p w:rsidR="00CE1A5A" w:rsidRPr="00465B4A" w:rsidRDefault="00CE1A5A" w:rsidP="00CE1A5A">
      <w:pPr>
        <w:spacing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65B4A">
        <w:rPr>
          <w:rFonts w:ascii="Times New Roman" w:hAnsi="Times New Roman" w:cs="Times New Roman"/>
          <w:color w:val="000000"/>
          <w:sz w:val="28"/>
          <w:szCs w:val="28"/>
        </w:rPr>
        <w:t xml:space="preserve">Планируемые результаты освоения программы внеурочной деятельности включают личностные, </w:t>
      </w:r>
      <w:proofErr w:type="spellStart"/>
      <w:r w:rsidRPr="00465B4A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465B4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год обучения.</w:t>
      </w:r>
    </w:p>
    <w:p w:rsidR="00CE1A5A" w:rsidRPr="0090508F" w:rsidRDefault="00CE1A5A" w:rsidP="009050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DA4244" w:rsidRPr="00DA4244" w:rsidRDefault="0090508F" w:rsidP="009050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44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DA4244" w:rsidRPr="00DA4244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 </w:t>
      </w:r>
    </w:p>
    <w:p w:rsidR="0090508F" w:rsidRPr="00DA4244" w:rsidRDefault="00DA4244" w:rsidP="0090508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44">
        <w:rPr>
          <w:rFonts w:ascii="Times New Roman" w:hAnsi="Times New Roman" w:cs="Times New Roman"/>
          <w:b/>
          <w:sz w:val="28"/>
          <w:szCs w:val="28"/>
        </w:rPr>
        <w:t>«Индивидуальный итоговый проект»</w:t>
      </w:r>
    </w:p>
    <w:p w:rsidR="0090508F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 В современном мире успех во многом определяется способностью человека грамотно организовывать и планировать свою жизнь: определять цели и ставить задачи, искать и использовать для этого необходимые ресурсы, уметь работать в группах, грамотно анализировать проделанную работу и делать выводы. Все это приводит к необходимости внедрения в </w:t>
      </w:r>
      <w:r w:rsidRPr="00DA4244">
        <w:rPr>
          <w:rFonts w:ascii="Times New Roman" w:hAnsi="Times New Roman" w:cs="Times New Roman"/>
          <w:sz w:val="28"/>
          <w:szCs w:val="28"/>
        </w:rPr>
        <w:lastRenderedPageBreak/>
        <w:t>образовательный процесс альтернативных форм и способов</w:t>
      </w:r>
      <w:r w:rsidRPr="0090508F">
        <w:rPr>
          <w:rFonts w:ascii="Times New Roman" w:hAnsi="Times New Roman" w:cs="Times New Roman"/>
          <w:sz w:val="24"/>
        </w:rPr>
        <w:t xml:space="preserve"> </w:t>
      </w:r>
      <w:r w:rsidRPr="00DA4244">
        <w:rPr>
          <w:rFonts w:ascii="Times New Roman" w:hAnsi="Times New Roman" w:cs="Times New Roman"/>
          <w:sz w:val="28"/>
          <w:szCs w:val="28"/>
        </w:rPr>
        <w:t xml:space="preserve">ведения образовательной деятельности, а именно, введение в образовательный процесс проектной деятельности. В условиях модернизации системы образования одной из основных задач школы является формирование ключевых компетенций учащихся. Компетентностный подход предполагает формирование интеллектуальной и исследовательской культуры школьников, создание условий для самоопределения и самореализации потенциальных возможностей ребенка в процессе обучения. </w:t>
      </w:r>
    </w:p>
    <w:p w:rsidR="00DA4244" w:rsidRPr="00DA4244" w:rsidRDefault="00DA4244" w:rsidP="00DA424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Внеурочная  деятельность </w:t>
      </w:r>
      <w:r w:rsidRPr="00DA4244">
        <w:rPr>
          <w:rFonts w:ascii="Times New Roman" w:hAnsi="Times New Roman" w:cs="Times New Roman"/>
          <w:b/>
          <w:sz w:val="28"/>
          <w:szCs w:val="28"/>
        </w:rPr>
        <w:t>«</w:t>
      </w:r>
      <w:r w:rsidRPr="00DA4244">
        <w:rPr>
          <w:rFonts w:ascii="Times New Roman" w:hAnsi="Times New Roman" w:cs="Times New Roman"/>
          <w:sz w:val="28"/>
          <w:szCs w:val="28"/>
        </w:rPr>
        <w:t>Индивидуальный итоговый проект</w:t>
      </w:r>
      <w:r w:rsidRPr="00DA4244">
        <w:rPr>
          <w:rFonts w:ascii="Times New Roman" w:hAnsi="Times New Roman" w:cs="Times New Roman"/>
          <w:b/>
          <w:sz w:val="28"/>
          <w:szCs w:val="28"/>
        </w:rPr>
        <w:t>»</w:t>
      </w:r>
    </w:p>
    <w:p w:rsidR="0090508F" w:rsidRPr="00DA4244" w:rsidRDefault="00DA4244" w:rsidP="00DA4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направлена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 на удовлетворение индивидуальных образовательных интересов, потребностей и склонностей каждого ученика. </w:t>
      </w:r>
    </w:p>
    <w:p w:rsidR="0090508F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b/>
          <w:sz w:val="28"/>
          <w:szCs w:val="28"/>
        </w:rPr>
        <w:t>Актуальность данной программы</w:t>
      </w:r>
      <w:r w:rsidRPr="00DA4244">
        <w:rPr>
          <w:rFonts w:ascii="Times New Roman" w:hAnsi="Times New Roman" w:cs="Times New Roman"/>
          <w:sz w:val="28"/>
          <w:szCs w:val="28"/>
        </w:rPr>
        <w:t xml:space="preserve"> заключается в том, программа позволяет расширить поле самоопределения обучающегося в предпрофильной подготовке, кроме того позволяет выявлять старшеклассников, склонных к исследовательской и проектной деятельности для организации их адресной педагогической поддержки. Кроме того, программа позволяет реализовать актуальные в настоящее время компетентностный, личностно - ориентированный, деятельностный подходы. </w:t>
      </w:r>
    </w:p>
    <w:p w:rsidR="0090508F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Содержание программы внеурочной деятельности «</w:t>
      </w:r>
      <w:r w:rsidR="0079179E" w:rsidRPr="00DA4244">
        <w:rPr>
          <w:rFonts w:ascii="Times New Roman" w:hAnsi="Times New Roman" w:cs="Times New Roman"/>
          <w:sz w:val="28"/>
          <w:szCs w:val="28"/>
        </w:rPr>
        <w:t>Индивидуальный итоговый</w:t>
      </w:r>
      <w:r w:rsidRPr="00DA4244">
        <w:rPr>
          <w:rFonts w:ascii="Times New Roman" w:hAnsi="Times New Roman" w:cs="Times New Roman"/>
          <w:sz w:val="28"/>
          <w:szCs w:val="28"/>
        </w:rPr>
        <w:t xml:space="preserve"> проект» направлено на достижение следующих </w:t>
      </w:r>
      <w:r w:rsidRPr="00DA4244">
        <w:rPr>
          <w:rFonts w:ascii="Times New Roman" w:hAnsi="Times New Roman" w:cs="Times New Roman"/>
          <w:b/>
          <w:sz w:val="28"/>
          <w:szCs w:val="28"/>
        </w:rPr>
        <w:t>целей</w:t>
      </w:r>
      <w:r w:rsidRPr="00DA424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508F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sym w:font="Symbol" w:char="F02D"/>
      </w:r>
      <w:r w:rsidRPr="00DA4244">
        <w:rPr>
          <w:rFonts w:ascii="Times New Roman" w:hAnsi="Times New Roman" w:cs="Times New Roman"/>
          <w:sz w:val="28"/>
          <w:szCs w:val="28"/>
        </w:rPr>
        <w:t xml:space="preserve"> Создание условий для становления у учащихся культуры научного исследования как необходимой составляющей образования высокого уровня. </w:t>
      </w:r>
    </w:p>
    <w:p w:rsidR="0090508F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sym w:font="Symbol" w:char="F02D"/>
      </w:r>
      <w:r w:rsidRPr="00DA4244">
        <w:rPr>
          <w:rFonts w:ascii="Times New Roman" w:hAnsi="Times New Roman" w:cs="Times New Roman"/>
          <w:sz w:val="28"/>
          <w:szCs w:val="28"/>
        </w:rPr>
        <w:t xml:space="preserve"> Развитие способности к инновационной, аналитической, творческой, интеллектуальной деятельности.</w:t>
      </w:r>
    </w:p>
    <w:p w:rsidR="0079179E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08F" w:rsidRPr="00DA4244" w:rsidRDefault="0090508F" w:rsidP="009050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b/>
          <w:sz w:val="28"/>
          <w:szCs w:val="28"/>
        </w:rPr>
        <w:t>Задачи программы курса</w:t>
      </w:r>
      <w:r w:rsidRPr="00DA4244">
        <w:rPr>
          <w:rFonts w:ascii="Times New Roman" w:hAnsi="Times New Roman" w:cs="Times New Roman"/>
          <w:sz w:val="28"/>
          <w:szCs w:val="28"/>
        </w:rPr>
        <w:t>: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С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истематизировать представление обучающихся о проектной и исследовательской деятельности через овладение основными понятиями; 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формировать основы практических умений организации научно - исследовательской работы; 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Р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азвивать умение формулировать цель, задачи, гипотезу, объект и предмет исследования; 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sz w:val="28"/>
          <w:szCs w:val="28"/>
        </w:rPr>
        <w:t>С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овершенствовать умение поиска информации из разных источников; 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sz w:val="28"/>
          <w:szCs w:val="28"/>
        </w:rPr>
        <w:t>Ф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ормировать культуру публичного выступления; 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sz w:val="28"/>
          <w:szCs w:val="28"/>
        </w:rPr>
        <w:t>О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казать методическую поддержку учащимся при проведении исследовательских работ, проектов и подготовке выступлений на научно - практических конференциях; 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С</w:t>
      </w:r>
      <w:r w:rsidR="0090508F" w:rsidRPr="00DA4244">
        <w:rPr>
          <w:rFonts w:ascii="Times New Roman" w:hAnsi="Times New Roman" w:cs="Times New Roman"/>
          <w:sz w:val="28"/>
          <w:szCs w:val="28"/>
        </w:rPr>
        <w:t>овершенствовать общественно – практическую активность учащихся</w:t>
      </w:r>
      <w:r w:rsidRPr="00DA4244">
        <w:rPr>
          <w:rFonts w:ascii="Times New Roman" w:hAnsi="Times New Roman" w:cs="Times New Roman"/>
          <w:sz w:val="28"/>
          <w:szCs w:val="28"/>
        </w:rPr>
        <w:t xml:space="preserve">, 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способствовать развитию </w:t>
      </w:r>
      <w:r w:rsidRPr="00DA4244">
        <w:rPr>
          <w:rFonts w:ascii="Times New Roman" w:hAnsi="Times New Roman" w:cs="Times New Roman"/>
          <w:sz w:val="28"/>
          <w:szCs w:val="28"/>
        </w:rPr>
        <w:t xml:space="preserve">их </w:t>
      </w:r>
      <w:r w:rsidR="0090508F" w:rsidRPr="00DA4244">
        <w:rPr>
          <w:rFonts w:ascii="Times New Roman" w:hAnsi="Times New Roman" w:cs="Times New Roman"/>
          <w:sz w:val="28"/>
          <w:szCs w:val="28"/>
        </w:rPr>
        <w:t>творческой активности социальной успешности, активной жизненной позиции</w:t>
      </w:r>
      <w:r w:rsidRPr="00DA4244">
        <w:rPr>
          <w:rFonts w:ascii="Times New Roman" w:hAnsi="Times New Roman" w:cs="Times New Roman"/>
          <w:sz w:val="28"/>
          <w:szCs w:val="28"/>
        </w:rPr>
        <w:t>;</w:t>
      </w:r>
    </w:p>
    <w:p w:rsidR="0079179E" w:rsidRPr="00DA4244" w:rsidRDefault="0079179E" w:rsidP="00D45A30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С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одействие профессиональному самоопределению учащихся. </w:t>
      </w:r>
    </w:p>
    <w:p w:rsidR="0079179E" w:rsidRPr="00DA4244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Достижение поставленных целей и задач основывается на следующих </w:t>
      </w:r>
      <w:r w:rsidRPr="00DA4244">
        <w:rPr>
          <w:rFonts w:ascii="Times New Roman" w:hAnsi="Times New Roman" w:cs="Times New Roman"/>
          <w:b/>
          <w:sz w:val="28"/>
          <w:szCs w:val="28"/>
        </w:rPr>
        <w:t>принципах</w:t>
      </w:r>
      <w:r w:rsidRPr="00DA4244">
        <w:rPr>
          <w:rFonts w:ascii="Times New Roman" w:hAnsi="Times New Roman" w:cs="Times New Roman"/>
          <w:sz w:val="28"/>
          <w:szCs w:val="28"/>
        </w:rPr>
        <w:t>.</w:t>
      </w:r>
    </w:p>
    <w:p w:rsidR="0079179E" w:rsidRPr="00DA4244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Принцип целостности учебного исследования. Целостной считается такая деятельность, которая включает все ее компоненты в их единстве. </w:t>
      </w:r>
    </w:p>
    <w:p w:rsidR="0079179E" w:rsidRPr="00DA4244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Принцип самоорганизации учебно-исследовательской работы предполагает способность учащегося организовать свою деятельность как систему, самостоятельно поставить цель, спланировать содержание, этапы исследования, принимать решения и быть ответственным за них, критично оценивать результаты своего труда. </w:t>
      </w:r>
    </w:p>
    <w:p w:rsidR="0079179E" w:rsidRPr="00DA4244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Принцип сотрудничества. Этот принцип предполагает совместную деятельность учащегося-исследователя и руководителя, в результате которой они получают или самоценное научное знание, или возникает новое качество уже известного научного знания. </w:t>
      </w:r>
    </w:p>
    <w:p w:rsidR="0079179E" w:rsidRPr="00DA4244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 xml:space="preserve">Принцип продуктивности. В процессе создания внешнего продукта – исследовательской работы – у учащегося происходит формирование и развитие внутренних исследовательских умений и способностей. </w:t>
      </w:r>
    </w:p>
    <w:p w:rsidR="0079179E" w:rsidRPr="00DA4244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lastRenderedPageBreak/>
        <w:t xml:space="preserve">Принцип сочетания индивидуальной и групповой рефлексии. Исследовательская деятельность сопровождается ее рефлексивным осознанием учащимся как субъектом этой деятельности. Проводя исследование, учащийся оказывается в ситуации проектирования собственной предметной деятельности в избранной им области, сталкивается с необходимостью анализа последствий своей работы. </w:t>
      </w:r>
    </w:p>
    <w:p w:rsidR="0079179E" w:rsidRPr="00DA4244" w:rsidRDefault="0079179E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Итоговый</w:t>
      </w:r>
      <w:r w:rsidR="0090508F" w:rsidRPr="00DA4244">
        <w:rPr>
          <w:rFonts w:ascii="Times New Roman" w:hAnsi="Times New Roman" w:cs="Times New Roman"/>
          <w:sz w:val="28"/>
          <w:szCs w:val="28"/>
        </w:rPr>
        <w:t xml:space="preserve"> проект представляет собой особую форму организации деятельности обучающихся и выполняется учащимися самостоятельно под руководством преподавателя по выбранной теме в рамках одной или нескольких изучаемых предметных дисциплин в любой избранной области деятельности (познавательной, практической, учебно-исследовательской, социальной, творческой и т.д.). </w:t>
      </w:r>
    </w:p>
    <w:p w:rsidR="0079179E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44">
        <w:rPr>
          <w:rFonts w:ascii="Times New Roman" w:hAnsi="Times New Roman" w:cs="Times New Roman"/>
          <w:sz w:val="28"/>
          <w:szCs w:val="28"/>
        </w:rPr>
        <w:t>Индивидуальный проект выполняется обучающимися в рамках учебного времени, специально отведенного учебным планом, и должен быть представлен в виде завешенного исследования или разработанного проекта.</w:t>
      </w:r>
    </w:p>
    <w:p w:rsidR="00DA4244" w:rsidRDefault="00DA4244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244" w:rsidRDefault="00DA4244" w:rsidP="00DA424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Pr="00DA4244">
        <w:rPr>
          <w:rFonts w:ascii="Times New Roman" w:hAnsi="Times New Roman" w:cs="Times New Roman"/>
          <w:b/>
          <w:sz w:val="28"/>
          <w:szCs w:val="28"/>
        </w:rPr>
        <w:t>ВНЕУРОЧНОЙ ДЕЯТЕЛЬНОСТИ «ИНДИВИДУАЛЬНЫЙ ИТОГОВЫЙ ПРОЕКТ»  В УЧЕБНОМ ПЛАНЕ</w:t>
      </w:r>
    </w:p>
    <w:p w:rsidR="00DA4244" w:rsidRDefault="00DA4244" w:rsidP="00DA424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4013F">
        <w:rPr>
          <w:rFonts w:ascii="Times New Roman" w:hAnsi="Times New Roman"/>
          <w:color w:val="000000"/>
          <w:sz w:val="28"/>
        </w:rPr>
        <w:t xml:space="preserve">Общее число часов, отведенных на изучение </w:t>
      </w:r>
      <w:r>
        <w:rPr>
          <w:rFonts w:ascii="Times New Roman" w:hAnsi="Times New Roman"/>
          <w:color w:val="000000"/>
          <w:sz w:val="28"/>
        </w:rPr>
        <w:t>внеурочной деятельности «Индивидуальный итоговый проект»</w:t>
      </w:r>
      <w:r w:rsidRPr="0014013F">
        <w:rPr>
          <w:rFonts w:ascii="Times New Roman" w:hAnsi="Times New Roman"/>
          <w:color w:val="000000"/>
          <w:sz w:val="28"/>
        </w:rPr>
        <w:t xml:space="preserve"> в 9 классе</w:t>
      </w:r>
      <w:r w:rsidR="00F9786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составляет</w:t>
      </w:r>
      <w:r w:rsidRPr="0014013F">
        <w:rPr>
          <w:rFonts w:ascii="Times New Roman" w:hAnsi="Times New Roman"/>
          <w:color w:val="000000"/>
          <w:sz w:val="28"/>
        </w:rPr>
        <w:t xml:space="preserve"> </w:t>
      </w:r>
      <w:r w:rsidR="00F97866">
        <w:rPr>
          <w:rFonts w:ascii="Times New Roman" w:hAnsi="Times New Roman"/>
          <w:color w:val="000000"/>
          <w:sz w:val="28"/>
        </w:rPr>
        <w:t xml:space="preserve">34 </w:t>
      </w:r>
      <w:r w:rsidRPr="0014013F">
        <w:rPr>
          <w:rFonts w:ascii="Times New Roman" w:hAnsi="Times New Roman"/>
          <w:color w:val="000000"/>
          <w:sz w:val="28"/>
        </w:rPr>
        <w:t xml:space="preserve"> часа</w:t>
      </w:r>
      <w:r w:rsidR="00F97866">
        <w:rPr>
          <w:rFonts w:ascii="Times New Roman" w:hAnsi="Times New Roman"/>
          <w:color w:val="000000"/>
          <w:sz w:val="28"/>
        </w:rPr>
        <w:t xml:space="preserve"> в год </w:t>
      </w:r>
      <w:r w:rsidRPr="0014013F">
        <w:rPr>
          <w:rFonts w:ascii="Times New Roman" w:hAnsi="Times New Roman"/>
          <w:color w:val="000000"/>
          <w:sz w:val="28"/>
        </w:rPr>
        <w:t xml:space="preserve"> (</w:t>
      </w:r>
      <w:r w:rsidR="00F97866">
        <w:rPr>
          <w:rFonts w:ascii="Times New Roman" w:hAnsi="Times New Roman"/>
          <w:color w:val="000000"/>
          <w:sz w:val="28"/>
        </w:rPr>
        <w:t>1 час</w:t>
      </w:r>
      <w:r w:rsidRPr="0014013F">
        <w:rPr>
          <w:rFonts w:ascii="Times New Roman" w:hAnsi="Times New Roman"/>
          <w:color w:val="000000"/>
          <w:sz w:val="28"/>
        </w:rPr>
        <w:t xml:space="preserve"> в неделю).</w:t>
      </w:r>
    </w:p>
    <w:p w:rsidR="00F97866" w:rsidRDefault="00F97866" w:rsidP="00DA424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97866" w:rsidRDefault="00F97866" w:rsidP="00F97866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866">
        <w:rPr>
          <w:rFonts w:ascii="Times New Roman" w:hAnsi="Times New Roman"/>
          <w:b/>
          <w:color w:val="000000"/>
          <w:sz w:val="28"/>
        </w:rPr>
        <w:t>СОДЕРЖАНИЕ ВНЕУРОЧНОЙ 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DA4244">
        <w:rPr>
          <w:rFonts w:ascii="Times New Roman" w:hAnsi="Times New Roman" w:cs="Times New Roman"/>
          <w:b/>
          <w:sz w:val="28"/>
          <w:szCs w:val="28"/>
        </w:rPr>
        <w:t>«ИНДИВИДУАЛЬНЫЙ ИТОГОВЫЙ ПРОЕКТ»</w:t>
      </w:r>
    </w:p>
    <w:p w:rsidR="00F97866" w:rsidRDefault="00F97866" w:rsidP="00F97866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t>1. Введение (2 часа).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Понятие «индивидуальный проект», проектная деятельность, проектная культура, цели, задачи проектирования в современном мире, проблемы. Методология и технология проектной деятельности. Виды проблемных ситуаций и подходы к их решению. Структура проекта. Паспорт индивидуального проекта. </w:t>
      </w: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t>2. Инициализация проекта (6 часов).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Конструирование темы и проблематика проекта. Проектный замысел. Актуальность – аргументы, обоснованность. </w:t>
      </w:r>
      <w:r w:rsidRPr="00F97866">
        <w:rPr>
          <w:rFonts w:ascii="Times New Roman" w:hAnsi="Times New Roman" w:cs="Times New Roman"/>
          <w:sz w:val="28"/>
          <w:szCs w:val="28"/>
        </w:rPr>
        <w:lastRenderedPageBreak/>
        <w:t xml:space="preserve">Постановка цели и декомпозиция на задачи, конкретность, методы проверки на соответствие теме. Обзор основных материалов по теме. Гипотезы исследования. Рабочая гипотеза. Теоретическая и практическая части работы их основные составляющие. Логика действий и последовательность шагов при планировании индивидуального проекта. Расчет календарного графика деятельности. План исследования, разработка карты исследования. План проекта. </w:t>
      </w: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t>3. Информационная культура (7 часов).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Работа с информационными источниками. Поиск и систематизация информации. Информационная культура. Виды информационных источников. Методы, приемы, технологии в работе с информацией. Отбор и систематизация информации. Информационные ресурсы на бумажных носителях и электронные. Текст с точки зрения его структуры. Виды переработки чужого текста: конспект, тезисы, реферат, аннотация, рецензия. Компьютерная обработка данных исследования. Работа в сети Интернет. Технологии визуализации и систематизации текстовой информации. Диаграммы, графики, схемы, сравнительные таблицы, опорные конспекты и т.д. </w:t>
      </w: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t>4. Проектирование и исследование (7 часов).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Продукт, как результата проектной деятельности. Виды исследований. Выбор вида исследования. Проведение исследования, обработка полученной информации. </w:t>
      </w: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t>5. Портфолио проекта (5 часа).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 Правила оформления проектных работ. Ознакомление с различными вариантами уже сделанных проектных работ учащихся. </w:t>
      </w: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t>6. Презентация и защита результатов проектной и исследовательское деятельности (5 часов).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Эскизы, модели, макеты, презентации, плакаты и т.д. Способы и формы представления данных. Библиография, справочная литература. Оформление таблиц, рисунков, иллюстраций, ссылок, сносок, списка литературы. Коммуникативные барьеры при публичной защите результатов проекта. Главные предпосылки успеха публичного выступления. Представление результатов проекта. </w:t>
      </w:r>
    </w:p>
    <w:p w:rsidR="00F97866" w:rsidRPr="00F97866" w:rsidRDefault="00F97866" w:rsidP="00F978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7866">
        <w:rPr>
          <w:rFonts w:ascii="Times New Roman" w:hAnsi="Times New Roman" w:cs="Times New Roman"/>
          <w:i/>
          <w:sz w:val="28"/>
          <w:szCs w:val="28"/>
        </w:rPr>
        <w:lastRenderedPageBreak/>
        <w:t>7. Самоанализ и самооценка проделанной работы (2 часа).</w:t>
      </w:r>
      <w:r w:rsidRPr="00F97866">
        <w:rPr>
          <w:rFonts w:ascii="Times New Roman" w:hAnsi="Times New Roman" w:cs="Times New Roman"/>
          <w:sz w:val="28"/>
          <w:szCs w:val="28"/>
        </w:rPr>
        <w:t xml:space="preserve"> Письменный отчет. Анализ выполнения проекта, достигнутых результатов (успехов и неудач) и причин этого, анализ достижений поставленной цели. Анализ рекомендаций и отмеченных ошибок. Самоанализ сильных и слабых сторон проекта, определение «зоны роста».</w:t>
      </w:r>
    </w:p>
    <w:p w:rsidR="00F97866" w:rsidRPr="00F97866" w:rsidRDefault="00F97866" w:rsidP="00DA4244">
      <w:pPr>
        <w:spacing w:after="0" w:line="264" w:lineRule="auto"/>
        <w:ind w:firstLine="600"/>
        <w:jc w:val="both"/>
        <w:rPr>
          <w:sz w:val="28"/>
          <w:szCs w:val="28"/>
        </w:rPr>
      </w:pPr>
    </w:p>
    <w:p w:rsidR="00DA4244" w:rsidRPr="00F97866" w:rsidRDefault="00DA4244" w:rsidP="00DA424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79E" w:rsidRPr="00F97866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866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F97866" w:rsidRPr="00F97866">
        <w:rPr>
          <w:rFonts w:ascii="Times New Roman" w:hAnsi="Times New Roman" w:cs="Times New Roman"/>
          <w:b/>
          <w:sz w:val="28"/>
          <w:szCs w:val="28"/>
        </w:rPr>
        <w:t xml:space="preserve">образовательные </w:t>
      </w:r>
      <w:r w:rsidRPr="00F97866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</w:p>
    <w:p w:rsidR="0079179E" w:rsidRDefault="0090508F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7866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результаты </w:t>
      </w:r>
    </w:p>
    <w:p w:rsidR="00E94A63" w:rsidRPr="0014013F" w:rsidRDefault="00E94A63" w:rsidP="00E94A63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</w:t>
      </w:r>
      <w:r>
        <w:rPr>
          <w:rFonts w:ascii="Times New Roman" w:hAnsi="Times New Roman"/>
          <w:color w:val="000000"/>
          <w:sz w:val="28"/>
        </w:rPr>
        <w:t xml:space="preserve">внеурочной деятельности </w:t>
      </w:r>
      <w:r w:rsidRPr="0014013F">
        <w:rPr>
          <w:rFonts w:ascii="Times New Roman" w:hAnsi="Times New Roman"/>
          <w:color w:val="000000"/>
          <w:sz w:val="28"/>
        </w:rPr>
        <w:t>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4A63" w:rsidRPr="00E94A63" w:rsidRDefault="00E94A63" w:rsidP="00E94A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4013F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>
        <w:rPr>
          <w:rFonts w:ascii="Times New Roman" w:hAnsi="Times New Roman"/>
          <w:color w:val="000000"/>
          <w:sz w:val="28"/>
        </w:rPr>
        <w:t xml:space="preserve">внеурочной </w:t>
      </w:r>
      <w:proofErr w:type="gramStart"/>
      <w:r>
        <w:rPr>
          <w:rFonts w:ascii="Times New Roman" w:hAnsi="Times New Roman"/>
          <w:color w:val="000000"/>
          <w:sz w:val="28"/>
        </w:rPr>
        <w:t xml:space="preserve">деятельности </w:t>
      </w:r>
      <w:r w:rsidRPr="0014013F">
        <w:rPr>
          <w:rFonts w:ascii="Times New Roman" w:hAnsi="Times New Roman"/>
          <w:color w:val="000000"/>
          <w:sz w:val="28"/>
        </w:rPr>
        <w:t xml:space="preserve"> на</w:t>
      </w:r>
      <w:proofErr w:type="gramEnd"/>
      <w:r w:rsidRPr="0014013F">
        <w:rPr>
          <w:rFonts w:ascii="Times New Roman" w:hAnsi="Times New Roman"/>
          <w:color w:val="000000"/>
          <w:sz w:val="28"/>
        </w:rPr>
        <w:t xml:space="preserve"> уровне основно</w:t>
      </w:r>
      <w:r>
        <w:rPr>
          <w:rFonts w:ascii="Times New Roman" w:hAnsi="Times New Roman"/>
          <w:color w:val="000000"/>
          <w:sz w:val="28"/>
        </w:rPr>
        <w:t xml:space="preserve">го общего образования у обучающихся </w:t>
      </w:r>
      <w:r w:rsidRPr="0014013F">
        <w:rPr>
          <w:rFonts w:ascii="Times New Roman" w:hAnsi="Times New Roman"/>
          <w:color w:val="000000"/>
          <w:sz w:val="28"/>
        </w:rPr>
        <w:t xml:space="preserve">будут сформированы </w:t>
      </w:r>
      <w:r w:rsidRPr="00E94A63">
        <w:rPr>
          <w:rFonts w:ascii="Times New Roman" w:hAnsi="Times New Roman"/>
          <w:color w:val="000000"/>
          <w:sz w:val="28"/>
        </w:rPr>
        <w:t>следующие личностные результаты: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b/>
          <w:bCs/>
          <w:color w:val="000000"/>
          <w:sz w:val="28"/>
          <w:szCs w:val="28"/>
        </w:rPr>
        <w:t>Личностные результаты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гражданского воспитания:</w:t>
      </w:r>
    </w:p>
    <w:p w:rsidR="00E94A63" w:rsidRPr="00474757" w:rsidRDefault="00E94A63" w:rsidP="00D45A3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E94A63" w:rsidRPr="00474757" w:rsidRDefault="00E94A63" w:rsidP="00D45A3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готовность к разнообразной совместной деятельности;</w:t>
      </w:r>
    </w:p>
    <w:p w:rsidR="00E94A63" w:rsidRPr="00474757" w:rsidRDefault="00E94A63" w:rsidP="00D45A3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патриотического воспитания:</w:t>
      </w:r>
    </w:p>
    <w:p w:rsidR="00E94A63" w:rsidRPr="00474757" w:rsidRDefault="00E94A63" w:rsidP="00D45A3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E94A63" w:rsidRPr="00474757" w:rsidRDefault="00E94A63" w:rsidP="00D45A3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474757">
        <w:rPr>
          <w:color w:val="000000"/>
          <w:sz w:val="28"/>
          <w:szCs w:val="28"/>
        </w:rPr>
        <w:t>профориентационных</w:t>
      </w:r>
      <w:proofErr w:type="spellEnd"/>
      <w:r w:rsidRPr="00474757">
        <w:rPr>
          <w:color w:val="000000"/>
          <w:sz w:val="28"/>
          <w:szCs w:val="28"/>
        </w:rPr>
        <w:t xml:space="preserve"> экскурсий на предприятиях своего региона.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духовно-нравственного воспитания:</w:t>
      </w:r>
    </w:p>
    <w:p w:rsidR="00E94A63" w:rsidRPr="00474757" w:rsidRDefault="00E94A63" w:rsidP="00D45A3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E94A63" w:rsidRPr="00474757" w:rsidRDefault="00E94A63" w:rsidP="00D45A3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lastRenderedPageBreak/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E94A63" w:rsidRPr="00474757" w:rsidRDefault="00E94A63" w:rsidP="00D45A3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эстетического воспитания:</w:t>
      </w:r>
    </w:p>
    <w:p w:rsidR="00E94A63" w:rsidRPr="00474757" w:rsidRDefault="00E94A63" w:rsidP="00D45A3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E94A63" w:rsidRPr="00474757" w:rsidRDefault="00E94A63" w:rsidP="00D45A3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стремление к самовыражению в разных видах искусства, в том числе прикладного;</w:t>
      </w:r>
    </w:p>
    <w:p w:rsidR="00E94A63" w:rsidRPr="00474757" w:rsidRDefault="00E94A63" w:rsidP="00D45A3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физического воспитания, формирования культуры здоровья и эмоционального благополучия:</w:t>
      </w:r>
    </w:p>
    <w:p w:rsidR="00E94A63" w:rsidRPr="00474757" w:rsidRDefault="00E94A63" w:rsidP="00D45A3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94A63" w:rsidRPr="00474757" w:rsidRDefault="00E94A63" w:rsidP="00D45A3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ответственное отношение к своему здоровью и установка на здоровый образ жизни;</w:t>
      </w:r>
    </w:p>
    <w:p w:rsidR="00E94A63" w:rsidRPr="00474757" w:rsidRDefault="00E94A63" w:rsidP="00D45A3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E94A63" w:rsidRPr="00474757" w:rsidRDefault="00E94A63" w:rsidP="00D45A3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умение принимать себя и других, не осуждая;</w:t>
      </w:r>
    </w:p>
    <w:p w:rsidR="00E94A63" w:rsidRPr="00474757" w:rsidRDefault="00E94A63" w:rsidP="00D45A3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E94A63" w:rsidRPr="00474757" w:rsidRDefault="00E94A63" w:rsidP="00D45A3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74757">
        <w:rPr>
          <w:color w:val="000000"/>
          <w:sz w:val="28"/>
          <w:szCs w:val="28"/>
        </w:rPr>
        <w:t>сформированность</w:t>
      </w:r>
      <w:proofErr w:type="spellEnd"/>
      <w:r w:rsidRPr="00474757">
        <w:rPr>
          <w:color w:val="000000"/>
          <w:sz w:val="28"/>
          <w:szCs w:val="28"/>
        </w:rPr>
        <w:t xml:space="preserve"> навыка рефлексии, признание своего права на ошибку и такого же права другого человека.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трудового воспитания:</w:t>
      </w:r>
    </w:p>
    <w:p w:rsidR="00E94A63" w:rsidRPr="00474757" w:rsidRDefault="00E94A63" w:rsidP="00D45A3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94A63" w:rsidRPr="00474757" w:rsidRDefault="00E94A63" w:rsidP="00D45A3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E94A63" w:rsidRPr="00474757" w:rsidRDefault="00E94A63" w:rsidP="00D45A3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94A63" w:rsidRPr="00474757" w:rsidRDefault="00E94A63" w:rsidP="00D45A3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готовность адаптироваться в профессиональной среде;</w:t>
      </w:r>
    </w:p>
    <w:p w:rsidR="00E94A63" w:rsidRPr="00474757" w:rsidRDefault="00E94A63" w:rsidP="00D45A3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уважение к труду и результатам трудовой деятельности;</w:t>
      </w:r>
    </w:p>
    <w:p w:rsidR="00E94A63" w:rsidRPr="00474757" w:rsidRDefault="00E94A63" w:rsidP="00D45A3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lastRenderedPageBreak/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экологического воспитания:</w:t>
      </w:r>
    </w:p>
    <w:p w:rsidR="00E94A63" w:rsidRPr="00474757" w:rsidRDefault="00E94A63" w:rsidP="00D45A3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E94A63" w:rsidRPr="00474757" w:rsidRDefault="00E94A63" w:rsidP="00D45A3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E94A63" w:rsidRPr="00474757" w:rsidRDefault="00E94A63" w:rsidP="00D45A3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понимания ценности научного познания:</w:t>
      </w:r>
    </w:p>
    <w:p w:rsidR="00E94A63" w:rsidRPr="00474757" w:rsidRDefault="00E94A63" w:rsidP="00D45A3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E94A63" w:rsidRPr="00474757" w:rsidRDefault="00E94A63" w:rsidP="00D45A3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E94A63" w:rsidRPr="00474757" w:rsidRDefault="00E94A63" w:rsidP="00D45A3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E94A63" w:rsidRPr="00474757" w:rsidRDefault="00E94A63" w:rsidP="00E94A6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В сфере адаптации к изменяющимся условиям социальной и природной среды: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умение оперировать терминами и представлениями в области концепции устойчивого развития;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lastRenderedPageBreak/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94A63" w:rsidRPr="00474757" w:rsidRDefault="00E94A63" w:rsidP="00D45A3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4757">
        <w:rPr>
          <w:color w:val="000000"/>
          <w:sz w:val="28"/>
          <w:szCs w:val="28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:rsidR="00E94A63" w:rsidRPr="0014013F" w:rsidRDefault="00E94A63" w:rsidP="00E94A63">
      <w:pPr>
        <w:spacing w:after="0" w:line="240" w:lineRule="auto"/>
        <w:ind w:firstLine="600"/>
        <w:jc w:val="both"/>
      </w:pP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>
        <w:rPr>
          <w:rFonts w:ascii="Times New Roman" w:hAnsi="Times New Roman"/>
          <w:color w:val="000000"/>
          <w:sz w:val="28"/>
        </w:rPr>
        <w:t xml:space="preserve">внеурочной деятельности </w:t>
      </w:r>
      <w:r w:rsidRPr="0014013F">
        <w:rPr>
          <w:rFonts w:ascii="Times New Roman" w:hAnsi="Times New Roman"/>
          <w:color w:val="000000"/>
          <w:sz w:val="28"/>
        </w:rPr>
        <w:t>на уровне основного общего образования у обучающ</w:t>
      </w:r>
      <w:r>
        <w:rPr>
          <w:rFonts w:ascii="Times New Roman" w:hAnsi="Times New Roman"/>
          <w:color w:val="000000"/>
          <w:sz w:val="28"/>
        </w:rPr>
        <w:t xml:space="preserve">ихся </w:t>
      </w:r>
      <w:r w:rsidRPr="0014013F">
        <w:rPr>
          <w:rFonts w:ascii="Times New Roman" w:hAnsi="Times New Roman"/>
          <w:color w:val="000000"/>
          <w:sz w:val="28"/>
        </w:rPr>
        <w:t xml:space="preserve">будут сформированы </w:t>
      </w:r>
      <w:r w:rsidRPr="0014013F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14013F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14013F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14013F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У обучающ</w:t>
      </w:r>
      <w:r>
        <w:rPr>
          <w:rFonts w:ascii="Times New Roman" w:hAnsi="Times New Roman"/>
          <w:color w:val="000000"/>
          <w:sz w:val="28"/>
        </w:rPr>
        <w:t xml:space="preserve">ихся </w:t>
      </w:r>
      <w:r w:rsidRPr="0014013F">
        <w:rPr>
          <w:rFonts w:ascii="Times New Roman" w:hAnsi="Times New Roman"/>
          <w:color w:val="000000"/>
          <w:sz w:val="28"/>
        </w:rPr>
        <w:t xml:space="preserve">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14013F">
        <w:rPr>
          <w:rFonts w:ascii="Times New Roman" w:hAnsi="Times New Roman"/>
          <w:color w:val="000000"/>
          <w:sz w:val="28"/>
        </w:rPr>
        <w:t xml:space="preserve"> </w:t>
      </w:r>
      <w:r w:rsidRPr="0014013F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B916FB" w:rsidRPr="00B916FB" w:rsidRDefault="00B916FB" w:rsidP="00B91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6FB">
        <w:rPr>
          <w:sz w:val="28"/>
          <w:szCs w:val="28"/>
        </w:rPr>
        <w:sym w:font="Symbol" w:char="F02D"/>
      </w:r>
      <w:r w:rsidRPr="00B916FB">
        <w:rPr>
          <w:rFonts w:ascii="Times New Roman" w:hAnsi="Times New Roman" w:cs="Times New Roman"/>
          <w:sz w:val="28"/>
          <w:szCs w:val="28"/>
        </w:rPr>
        <w:t xml:space="preserve"> Осуществлять расширенный поиск информации с использованием ресурсов библиотек и интернета; </w:t>
      </w:r>
    </w:p>
    <w:p w:rsidR="00B916FB" w:rsidRPr="00B916FB" w:rsidRDefault="00B916FB" w:rsidP="00B91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6FB">
        <w:rPr>
          <w:sz w:val="28"/>
          <w:szCs w:val="28"/>
        </w:rPr>
        <w:sym w:font="Symbol" w:char="F02D"/>
      </w:r>
      <w:r w:rsidRPr="00B916FB">
        <w:rPr>
          <w:rFonts w:ascii="Times New Roman" w:hAnsi="Times New Roman" w:cs="Times New Roman"/>
          <w:sz w:val="28"/>
          <w:szCs w:val="28"/>
        </w:rPr>
        <w:t xml:space="preserve"> Проводить наблюдение и эксперимент под руководством учителя; </w:t>
      </w:r>
    </w:p>
    <w:p w:rsidR="00B916FB" w:rsidRPr="00B916FB" w:rsidRDefault="00B916FB" w:rsidP="00B91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6FB">
        <w:rPr>
          <w:sz w:val="28"/>
          <w:szCs w:val="28"/>
        </w:rPr>
        <w:sym w:font="Symbol" w:char="F02D"/>
      </w:r>
      <w:r w:rsidRPr="00B916FB">
        <w:rPr>
          <w:rFonts w:ascii="Times New Roman" w:hAnsi="Times New Roman" w:cs="Times New Roman"/>
          <w:sz w:val="28"/>
          <w:szCs w:val="28"/>
        </w:rPr>
        <w:t xml:space="preserve"> Планировать и выполнять учебное исследование и учебный проект, используя оборудование, модели, методы, приемы, адекватные исследуемой проблеме, </w:t>
      </w:r>
    </w:p>
    <w:p w:rsidR="00B916FB" w:rsidRPr="00B916FB" w:rsidRDefault="00B916FB" w:rsidP="00B91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6FB">
        <w:rPr>
          <w:sz w:val="28"/>
          <w:szCs w:val="28"/>
        </w:rPr>
        <w:sym w:font="Symbol" w:char="F02D"/>
      </w:r>
      <w:r w:rsidRPr="00B916FB">
        <w:rPr>
          <w:rFonts w:ascii="Times New Roman" w:hAnsi="Times New Roman" w:cs="Times New Roman"/>
          <w:sz w:val="28"/>
          <w:szCs w:val="28"/>
        </w:rPr>
        <w:t xml:space="preserve"> Готовить тексты собственных выступлений и докладов; </w:t>
      </w:r>
    </w:p>
    <w:p w:rsidR="00B916FB" w:rsidRPr="00B916FB" w:rsidRDefault="00B916FB" w:rsidP="00B91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6FB">
        <w:rPr>
          <w:sz w:val="28"/>
          <w:szCs w:val="28"/>
        </w:rPr>
        <w:sym w:font="Symbol" w:char="F02D"/>
      </w:r>
      <w:r w:rsidRPr="00B916FB">
        <w:rPr>
          <w:rFonts w:ascii="Times New Roman" w:hAnsi="Times New Roman" w:cs="Times New Roman"/>
          <w:sz w:val="28"/>
          <w:szCs w:val="28"/>
        </w:rPr>
        <w:t xml:space="preserve"> Ученик получит возможность научиться самостоятельно задумывать, планировать и выполнять учебное исследование, учебный и социальный проект.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У обучающ</w:t>
      </w:r>
      <w:r>
        <w:rPr>
          <w:rFonts w:ascii="Times New Roman" w:hAnsi="Times New Roman"/>
          <w:color w:val="000000"/>
          <w:sz w:val="28"/>
        </w:rPr>
        <w:t>их</w:t>
      </w:r>
      <w:r w:rsidRPr="0014013F">
        <w:rPr>
          <w:rFonts w:ascii="Times New Roman" w:hAnsi="Times New Roman"/>
          <w:color w:val="000000"/>
          <w:sz w:val="28"/>
        </w:rPr>
        <w:t xml:space="preserve">ся 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14013F">
        <w:rPr>
          <w:rFonts w:ascii="Times New Roman" w:hAnsi="Times New Roman"/>
          <w:color w:val="000000"/>
          <w:sz w:val="28"/>
        </w:rPr>
        <w:t xml:space="preserve"> </w:t>
      </w:r>
      <w:r w:rsidRPr="0014013F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4013F">
        <w:rPr>
          <w:rFonts w:ascii="Times New Roman" w:hAnsi="Times New Roman"/>
          <w:color w:val="000000"/>
          <w:sz w:val="28"/>
        </w:rPr>
        <w:t>процессов, причинно-следственных связей и зависимостей объектов между собой;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условиях.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У обучающ</w:t>
      </w:r>
      <w:r>
        <w:rPr>
          <w:rFonts w:ascii="Times New Roman" w:hAnsi="Times New Roman"/>
          <w:color w:val="000000"/>
          <w:sz w:val="28"/>
        </w:rPr>
        <w:t>их</w:t>
      </w:r>
      <w:r w:rsidRPr="0014013F">
        <w:rPr>
          <w:rFonts w:ascii="Times New Roman" w:hAnsi="Times New Roman"/>
          <w:color w:val="000000"/>
          <w:sz w:val="28"/>
        </w:rPr>
        <w:t xml:space="preserve">ся 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14013F">
        <w:rPr>
          <w:rFonts w:ascii="Times New Roman" w:hAnsi="Times New Roman"/>
          <w:color w:val="000000"/>
          <w:sz w:val="28"/>
        </w:rPr>
        <w:t xml:space="preserve"> </w:t>
      </w:r>
      <w:r w:rsidRPr="0014013F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публично представлять </w:t>
      </w:r>
      <w:r w:rsidR="002961EF">
        <w:rPr>
          <w:rFonts w:ascii="Times New Roman" w:hAnsi="Times New Roman"/>
          <w:color w:val="000000"/>
          <w:sz w:val="28"/>
        </w:rPr>
        <w:t>результаты проведённого анализа</w:t>
      </w:r>
      <w:r w:rsidRPr="0014013F">
        <w:rPr>
          <w:rFonts w:ascii="Times New Roman" w:hAnsi="Times New Roman"/>
          <w:color w:val="000000"/>
          <w:sz w:val="28"/>
        </w:rPr>
        <w:t>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916FB" w:rsidRDefault="00B916FB" w:rsidP="00B916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14013F">
        <w:rPr>
          <w:rFonts w:ascii="Times New Roman" w:hAnsi="Times New Roman"/>
          <w:color w:val="000000"/>
          <w:sz w:val="28"/>
        </w:rPr>
        <w:t>У обучающ</w:t>
      </w:r>
      <w:r w:rsidR="002961EF">
        <w:rPr>
          <w:rFonts w:ascii="Times New Roman" w:hAnsi="Times New Roman"/>
          <w:color w:val="000000"/>
          <w:sz w:val="28"/>
        </w:rPr>
        <w:t>их</w:t>
      </w:r>
      <w:r w:rsidRPr="0014013F">
        <w:rPr>
          <w:rFonts w:ascii="Times New Roman" w:hAnsi="Times New Roman"/>
          <w:color w:val="000000"/>
          <w:sz w:val="28"/>
        </w:rPr>
        <w:t xml:space="preserve">ся 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2961EF" w:rsidRPr="002961EF" w:rsidRDefault="002961EF" w:rsidP="0029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1EF">
        <w:rPr>
          <w:sz w:val="28"/>
          <w:szCs w:val="28"/>
        </w:rPr>
        <w:sym w:font="Symbol" w:char="F02D"/>
      </w:r>
      <w:r w:rsidRPr="002961EF">
        <w:rPr>
          <w:rFonts w:ascii="Times New Roman" w:hAnsi="Times New Roman" w:cs="Times New Roman"/>
          <w:sz w:val="28"/>
          <w:szCs w:val="28"/>
        </w:rPr>
        <w:t xml:space="preserve"> целеполагание, включая постановку новых целей, преобразование практической задачи в познавательную; </w:t>
      </w:r>
    </w:p>
    <w:p w:rsidR="002961EF" w:rsidRPr="002961EF" w:rsidRDefault="002961EF" w:rsidP="0029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1EF">
        <w:rPr>
          <w:sz w:val="28"/>
          <w:szCs w:val="28"/>
        </w:rPr>
        <w:sym w:font="Symbol" w:char="F02D"/>
      </w:r>
      <w:r w:rsidRPr="002961EF">
        <w:rPr>
          <w:rFonts w:ascii="Times New Roman" w:hAnsi="Times New Roman" w:cs="Times New Roman"/>
          <w:sz w:val="28"/>
          <w:szCs w:val="28"/>
        </w:rPr>
        <w:t xml:space="preserve"> самостоятельный анализ условия достижения цели на основе учета выделенных учителем ориентиров действия во внеурочной деятельности; </w:t>
      </w:r>
    </w:p>
    <w:p w:rsidR="00B916FB" w:rsidRPr="002961EF" w:rsidRDefault="002961EF" w:rsidP="0029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1EF">
        <w:rPr>
          <w:sz w:val="28"/>
          <w:szCs w:val="28"/>
        </w:rPr>
        <w:sym w:font="Symbol" w:char="F02D"/>
      </w:r>
      <w:r w:rsidRPr="002961EF">
        <w:rPr>
          <w:rFonts w:ascii="Times New Roman" w:hAnsi="Times New Roman" w:cs="Times New Roman"/>
          <w:sz w:val="28"/>
          <w:szCs w:val="28"/>
        </w:rPr>
        <w:t xml:space="preserve"> возможность научиться самостоятельно ставить новые учебные цели и задачи; 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У обучающ</w:t>
      </w:r>
      <w:r w:rsidR="002961EF">
        <w:rPr>
          <w:rFonts w:ascii="Times New Roman" w:hAnsi="Times New Roman"/>
          <w:color w:val="000000"/>
          <w:sz w:val="28"/>
        </w:rPr>
        <w:t>их</w:t>
      </w:r>
      <w:r w:rsidRPr="0014013F">
        <w:rPr>
          <w:rFonts w:ascii="Times New Roman" w:hAnsi="Times New Roman"/>
          <w:color w:val="000000"/>
          <w:sz w:val="28"/>
        </w:rPr>
        <w:t xml:space="preserve">ся 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14013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14013F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14013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4013F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lastRenderedPageBreak/>
        <w:t>осознавать невозможность контролировать всё вокруг.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4013F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916FB" w:rsidRPr="0014013F" w:rsidRDefault="00B916FB" w:rsidP="00B916FB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533D1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61EF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</w:p>
    <w:p w:rsidR="0079179E" w:rsidRPr="007533D1" w:rsidRDefault="007533D1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90508F" w:rsidRPr="007533D1">
        <w:rPr>
          <w:rFonts w:ascii="Times New Roman" w:hAnsi="Times New Roman" w:cs="Times New Roman"/>
          <w:sz w:val="28"/>
          <w:szCs w:val="28"/>
        </w:rPr>
        <w:t>− владеть методикой работы над учебным исследованием (проектом);</w:t>
      </w:r>
    </w:p>
    <w:p w:rsidR="0079179E" w:rsidRPr="007533D1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1">
        <w:rPr>
          <w:rFonts w:ascii="Times New Roman" w:hAnsi="Times New Roman" w:cs="Times New Roman"/>
          <w:sz w:val="28"/>
          <w:szCs w:val="28"/>
        </w:rPr>
        <w:t xml:space="preserve"> − оперировать научными понятиями: проблема, гипотеза, научный метод, тема исследования </w:t>
      </w:r>
    </w:p>
    <w:p w:rsidR="0079179E" w:rsidRPr="007533D1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1">
        <w:rPr>
          <w:rFonts w:ascii="Times New Roman" w:hAnsi="Times New Roman" w:cs="Times New Roman"/>
          <w:sz w:val="28"/>
          <w:szCs w:val="28"/>
        </w:rPr>
        <w:t>− владеть методикой современного библиографического поиска, работы с информационными ресурсами сети Интернет</w:t>
      </w:r>
    </w:p>
    <w:p w:rsidR="0079179E" w:rsidRPr="007533D1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1">
        <w:rPr>
          <w:rFonts w:ascii="Times New Roman" w:hAnsi="Times New Roman" w:cs="Times New Roman"/>
          <w:sz w:val="28"/>
          <w:szCs w:val="28"/>
        </w:rPr>
        <w:t xml:space="preserve">− </w:t>
      </w:r>
      <w:r w:rsidR="007533D1" w:rsidRPr="007533D1">
        <w:rPr>
          <w:rFonts w:ascii="Times New Roman" w:hAnsi="Times New Roman" w:cs="Times New Roman"/>
          <w:sz w:val="28"/>
          <w:szCs w:val="28"/>
        </w:rPr>
        <w:t xml:space="preserve">смогут опытно </w:t>
      </w:r>
      <w:r w:rsidRPr="007533D1">
        <w:rPr>
          <w:rFonts w:ascii="Times New Roman" w:hAnsi="Times New Roman" w:cs="Times New Roman"/>
          <w:sz w:val="28"/>
          <w:szCs w:val="28"/>
        </w:rPr>
        <w:t xml:space="preserve"> эксперимент</w:t>
      </w:r>
      <w:r w:rsidR="007533D1" w:rsidRPr="007533D1">
        <w:rPr>
          <w:rFonts w:ascii="Times New Roman" w:hAnsi="Times New Roman" w:cs="Times New Roman"/>
          <w:sz w:val="28"/>
          <w:szCs w:val="28"/>
        </w:rPr>
        <w:t xml:space="preserve">ировать </w:t>
      </w:r>
      <w:r w:rsidRPr="007533D1">
        <w:rPr>
          <w:rFonts w:ascii="Times New Roman" w:hAnsi="Times New Roman" w:cs="Times New Roman"/>
          <w:sz w:val="28"/>
          <w:szCs w:val="28"/>
        </w:rPr>
        <w:t>и проект</w:t>
      </w:r>
      <w:r w:rsidR="007533D1" w:rsidRPr="007533D1">
        <w:rPr>
          <w:rFonts w:ascii="Times New Roman" w:hAnsi="Times New Roman" w:cs="Times New Roman"/>
          <w:sz w:val="28"/>
          <w:szCs w:val="28"/>
        </w:rPr>
        <w:t>ировать деятельность</w:t>
      </w:r>
      <w:r w:rsidRPr="007533D1">
        <w:rPr>
          <w:rFonts w:ascii="Times New Roman" w:hAnsi="Times New Roman" w:cs="Times New Roman"/>
          <w:sz w:val="28"/>
          <w:szCs w:val="28"/>
        </w:rPr>
        <w:t>,</w:t>
      </w:r>
    </w:p>
    <w:p w:rsidR="0079179E" w:rsidRPr="007533D1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1">
        <w:rPr>
          <w:rFonts w:ascii="Times New Roman" w:hAnsi="Times New Roman" w:cs="Times New Roman"/>
          <w:sz w:val="28"/>
          <w:szCs w:val="28"/>
        </w:rPr>
        <w:t xml:space="preserve"> − обогат</w:t>
      </w:r>
      <w:r w:rsidR="007533D1" w:rsidRPr="007533D1">
        <w:rPr>
          <w:rFonts w:ascii="Times New Roman" w:hAnsi="Times New Roman" w:cs="Times New Roman"/>
          <w:sz w:val="28"/>
          <w:szCs w:val="28"/>
        </w:rPr>
        <w:t>ят</w:t>
      </w:r>
      <w:r w:rsidRPr="007533D1">
        <w:rPr>
          <w:rFonts w:ascii="Times New Roman" w:hAnsi="Times New Roman" w:cs="Times New Roman"/>
          <w:sz w:val="28"/>
          <w:szCs w:val="28"/>
        </w:rPr>
        <w:t xml:space="preserve"> свой опыт публичного выступления, участия в дискуссии на научные темы; </w:t>
      </w:r>
    </w:p>
    <w:p w:rsidR="0079179E" w:rsidRPr="007533D1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1">
        <w:rPr>
          <w:rFonts w:ascii="Times New Roman" w:hAnsi="Times New Roman" w:cs="Times New Roman"/>
          <w:sz w:val="28"/>
          <w:szCs w:val="28"/>
        </w:rPr>
        <w:t xml:space="preserve">− </w:t>
      </w:r>
      <w:r w:rsidR="002961EF" w:rsidRPr="007533D1">
        <w:rPr>
          <w:rFonts w:ascii="Times New Roman" w:hAnsi="Times New Roman" w:cs="Times New Roman"/>
          <w:sz w:val="28"/>
          <w:szCs w:val="28"/>
        </w:rPr>
        <w:t xml:space="preserve">осмысленно </w:t>
      </w:r>
      <w:r w:rsidRPr="007533D1">
        <w:rPr>
          <w:rFonts w:ascii="Times New Roman" w:hAnsi="Times New Roman" w:cs="Times New Roman"/>
          <w:sz w:val="28"/>
          <w:szCs w:val="28"/>
        </w:rPr>
        <w:t xml:space="preserve"> </w:t>
      </w:r>
      <w:r w:rsidR="002961EF" w:rsidRPr="007533D1">
        <w:rPr>
          <w:rFonts w:ascii="Times New Roman" w:hAnsi="Times New Roman" w:cs="Times New Roman"/>
          <w:sz w:val="28"/>
          <w:szCs w:val="28"/>
        </w:rPr>
        <w:t>делать выбор</w:t>
      </w:r>
      <w:r w:rsidRPr="007533D1">
        <w:rPr>
          <w:rFonts w:ascii="Times New Roman" w:hAnsi="Times New Roman" w:cs="Times New Roman"/>
          <w:sz w:val="28"/>
          <w:szCs w:val="28"/>
        </w:rPr>
        <w:t xml:space="preserve"> будущей образовательной траектории</w:t>
      </w:r>
    </w:p>
    <w:p w:rsidR="0079179E" w:rsidRDefault="0090508F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3D1">
        <w:rPr>
          <w:rFonts w:ascii="Times New Roman" w:hAnsi="Times New Roman" w:cs="Times New Roman"/>
          <w:sz w:val="28"/>
          <w:szCs w:val="28"/>
        </w:rPr>
        <w:t xml:space="preserve">− </w:t>
      </w:r>
      <w:r w:rsidR="002961EF" w:rsidRPr="007533D1">
        <w:rPr>
          <w:rFonts w:ascii="Times New Roman" w:hAnsi="Times New Roman" w:cs="Times New Roman"/>
          <w:sz w:val="28"/>
          <w:szCs w:val="28"/>
        </w:rPr>
        <w:t xml:space="preserve">мотивировать </w:t>
      </w:r>
      <w:r w:rsidRPr="007533D1">
        <w:rPr>
          <w:rFonts w:ascii="Times New Roman" w:hAnsi="Times New Roman" w:cs="Times New Roman"/>
          <w:sz w:val="28"/>
          <w:szCs w:val="28"/>
        </w:rPr>
        <w:t xml:space="preserve"> исследовательск</w:t>
      </w:r>
      <w:r w:rsidR="002961EF" w:rsidRPr="007533D1">
        <w:rPr>
          <w:rFonts w:ascii="Times New Roman" w:hAnsi="Times New Roman" w:cs="Times New Roman"/>
          <w:sz w:val="28"/>
          <w:szCs w:val="28"/>
        </w:rPr>
        <w:t>ую  деятельность</w:t>
      </w:r>
      <w:r w:rsidRPr="007533D1">
        <w:rPr>
          <w:rFonts w:ascii="Times New Roman" w:hAnsi="Times New Roman" w:cs="Times New Roman"/>
          <w:sz w:val="28"/>
          <w:szCs w:val="28"/>
        </w:rPr>
        <w:t xml:space="preserve"> как необходим</w:t>
      </w:r>
      <w:r w:rsidR="002961EF" w:rsidRPr="007533D1">
        <w:rPr>
          <w:rFonts w:ascii="Times New Roman" w:hAnsi="Times New Roman" w:cs="Times New Roman"/>
          <w:sz w:val="28"/>
          <w:szCs w:val="28"/>
        </w:rPr>
        <w:t xml:space="preserve">ую </w:t>
      </w:r>
      <w:r w:rsidRPr="007533D1">
        <w:rPr>
          <w:rFonts w:ascii="Times New Roman" w:hAnsi="Times New Roman" w:cs="Times New Roman"/>
          <w:sz w:val="28"/>
          <w:szCs w:val="28"/>
        </w:rPr>
        <w:t>составляющ</w:t>
      </w:r>
      <w:r w:rsidR="002961EF" w:rsidRPr="007533D1">
        <w:rPr>
          <w:rFonts w:ascii="Times New Roman" w:hAnsi="Times New Roman" w:cs="Times New Roman"/>
          <w:sz w:val="28"/>
          <w:szCs w:val="28"/>
        </w:rPr>
        <w:t xml:space="preserve">ую </w:t>
      </w:r>
      <w:r w:rsidRPr="007533D1">
        <w:rPr>
          <w:rFonts w:ascii="Times New Roman" w:hAnsi="Times New Roman" w:cs="Times New Roman"/>
          <w:sz w:val="28"/>
          <w:szCs w:val="28"/>
        </w:rPr>
        <w:t xml:space="preserve"> получения образования высокого уровня.</w:t>
      </w:r>
    </w:p>
    <w:p w:rsidR="00542E28" w:rsidRDefault="00542E28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E28" w:rsidRDefault="00542E28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E28" w:rsidRDefault="00542E28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E28" w:rsidRDefault="00542E28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E28" w:rsidRDefault="00542E28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E28" w:rsidRDefault="00542E28" w:rsidP="007533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2E28" w:rsidRPr="00542E28" w:rsidRDefault="00542E28" w:rsidP="00542E2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2E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ВНЕУРОЧНОЙ ДЕЯТЕЛЬНОСТИ «ИНДИВИДУАЛЬНЫЙ </w:t>
      </w:r>
      <w:r w:rsidR="00D21AAE">
        <w:rPr>
          <w:rFonts w:ascii="Times New Roman" w:hAnsi="Times New Roman" w:cs="Times New Roman"/>
          <w:b/>
          <w:sz w:val="28"/>
          <w:szCs w:val="28"/>
        </w:rPr>
        <w:t xml:space="preserve">ИТОГОВЫЙ </w:t>
      </w:r>
      <w:r w:rsidRPr="00542E28">
        <w:rPr>
          <w:rFonts w:ascii="Times New Roman" w:hAnsi="Times New Roman" w:cs="Times New Roman"/>
          <w:b/>
          <w:sz w:val="28"/>
          <w:szCs w:val="28"/>
        </w:rPr>
        <w:t>ПРОЕКТ»</w:t>
      </w:r>
    </w:p>
    <w:p w:rsidR="00F70407" w:rsidRPr="00D21AAE" w:rsidRDefault="00F70407" w:rsidP="007917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7"/>
        <w:gridCol w:w="2551"/>
        <w:gridCol w:w="993"/>
        <w:gridCol w:w="1984"/>
        <w:gridCol w:w="3544"/>
      </w:tblGrid>
      <w:tr w:rsidR="004B59F5" w:rsidRPr="00D21AAE" w:rsidTr="006B221D">
        <w:trPr>
          <w:trHeight w:val="1408"/>
        </w:trPr>
        <w:tc>
          <w:tcPr>
            <w:tcW w:w="797" w:type="dxa"/>
          </w:tcPr>
          <w:p w:rsidR="00FE795C" w:rsidRPr="00D21AAE" w:rsidRDefault="00FE795C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№ п/п</w:t>
            </w:r>
          </w:p>
        </w:tc>
        <w:tc>
          <w:tcPr>
            <w:tcW w:w="2551" w:type="dxa"/>
          </w:tcPr>
          <w:p w:rsidR="00FE795C" w:rsidRPr="00D21AAE" w:rsidRDefault="00FE795C" w:rsidP="00FE7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Тематический блок, тема</w:t>
            </w:r>
          </w:p>
        </w:tc>
        <w:tc>
          <w:tcPr>
            <w:tcW w:w="993" w:type="dxa"/>
          </w:tcPr>
          <w:p w:rsidR="006B221D" w:rsidRDefault="00FE795C" w:rsidP="006B2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D21AA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Количест</w:t>
            </w:r>
            <w:proofErr w:type="spellEnd"/>
          </w:p>
          <w:p w:rsidR="00FE795C" w:rsidRPr="00D21AAE" w:rsidRDefault="00FE795C" w:rsidP="006B2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во часов</w:t>
            </w:r>
          </w:p>
        </w:tc>
        <w:tc>
          <w:tcPr>
            <w:tcW w:w="1984" w:type="dxa"/>
          </w:tcPr>
          <w:p w:rsidR="00FE795C" w:rsidRPr="00D21AAE" w:rsidRDefault="00FE795C" w:rsidP="00FE79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Форма проведения занятия</w:t>
            </w:r>
          </w:p>
        </w:tc>
        <w:tc>
          <w:tcPr>
            <w:tcW w:w="3544" w:type="dxa"/>
          </w:tcPr>
          <w:p w:rsidR="00FE795C" w:rsidRPr="00D21AAE" w:rsidRDefault="00D21AAE" w:rsidP="00FE795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1AA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4B59F5" w:rsidRPr="00F70407" w:rsidTr="006B221D">
        <w:trPr>
          <w:trHeight w:val="390"/>
        </w:trPr>
        <w:tc>
          <w:tcPr>
            <w:tcW w:w="797" w:type="dxa"/>
          </w:tcPr>
          <w:p w:rsidR="00FE795C" w:rsidRPr="00542E28" w:rsidRDefault="00FE795C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551" w:type="dxa"/>
          </w:tcPr>
          <w:p w:rsidR="00FE795C" w:rsidRPr="00542E28" w:rsidRDefault="00FE795C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Введение</w:t>
            </w:r>
          </w:p>
        </w:tc>
        <w:tc>
          <w:tcPr>
            <w:tcW w:w="993" w:type="dxa"/>
          </w:tcPr>
          <w:p w:rsidR="00FE795C" w:rsidRPr="00542E28" w:rsidRDefault="00542E28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FE795C" w:rsidRPr="00F70407" w:rsidRDefault="00FE795C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FE795C" w:rsidRPr="00F70407" w:rsidRDefault="00FE795C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105"/>
        </w:trPr>
        <w:tc>
          <w:tcPr>
            <w:tcW w:w="797" w:type="dxa"/>
          </w:tcPr>
          <w:p w:rsidR="00FE795C" w:rsidRPr="00F70407" w:rsidRDefault="00FE795C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1.1</w:t>
            </w:r>
          </w:p>
        </w:tc>
        <w:tc>
          <w:tcPr>
            <w:tcW w:w="2551" w:type="dxa"/>
          </w:tcPr>
          <w:p w:rsidR="00FE795C" w:rsidRDefault="00FE795C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Понятие «индивидуальный проект». Методология и технология проект</w:t>
            </w:r>
            <w:r w:rsidR="00542E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ной деятельности</w:t>
            </w:r>
          </w:p>
        </w:tc>
        <w:tc>
          <w:tcPr>
            <w:tcW w:w="993" w:type="dxa"/>
          </w:tcPr>
          <w:p w:rsidR="00FE795C" w:rsidRPr="00F70407" w:rsidRDefault="00FE795C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FE795C" w:rsidRPr="00F70407" w:rsidRDefault="008546C2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лекция</w:t>
            </w:r>
          </w:p>
        </w:tc>
        <w:tc>
          <w:tcPr>
            <w:tcW w:w="3544" w:type="dxa"/>
          </w:tcPr>
          <w:p w:rsidR="00FE795C" w:rsidRPr="00F70407" w:rsidRDefault="00D21AAE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https://infourok.ru/sbornik-lekciy-po-individualnomu-proektu-3146815.html</w:t>
            </w:r>
          </w:p>
        </w:tc>
      </w:tr>
      <w:tr w:rsidR="004B59F5" w:rsidRPr="00F70407" w:rsidTr="006B221D">
        <w:trPr>
          <w:trHeight w:val="690"/>
        </w:trPr>
        <w:tc>
          <w:tcPr>
            <w:tcW w:w="797" w:type="dxa"/>
          </w:tcPr>
          <w:p w:rsidR="00FE795C" w:rsidRPr="00542E28" w:rsidRDefault="00FE795C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551" w:type="dxa"/>
          </w:tcPr>
          <w:p w:rsidR="00FE795C" w:rsidRPr="00542E28" w:rsidRDefault="00FE795C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Инициализация проекта</w:t>
            </w:r>
          </w:p>
        </w:tc>
        <w:tc>
          <w:tcPr>
            <w:tcW w:w="993" w:type="dxa"/>
          </w:tcPr>
          <w:p w:rsidR="00FE795C" w:rsidRPr="00542E28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1984" w:type="dxa"/>
          </w:tcPr>
          <w:p w:rsidR="00FE795C" w:rsidRDefault="00FE795C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FE795C" w:rsidRDefault="00FE795C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900"/>
        </w:trPr>
        <w:tc>
          <w:tcPr>
            <w:tcW w:w="797" w:type="dxa"/>
          </w:tcPr>
          <w:p w:rsidR="00FE795C" w:rsidRDefault="00FE795C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2.1</w:t>
            </w:r>
          </w:p>
        </w:tc>
        <w:tc>
          <w:tcPr>
            <w:tcW w:w="2551" w:type="dxa"/>
          </w:tcPr>
          <w:p w:rsidR="00C1554F" w:rsidRDefault="00FE795C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Структура проекта. Паспорт проекта</w:t>
            </w:r>
          </w:p>
        </w:tc>
        <w:tc>
          <w:tcPr>
            <w:tcW w:w="993" w:type="dxa"/>
          </w:tcPr>
          <w:p w:rsidR="00FE795C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FE795C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FE795C" w:rsidRDefault="00D21AAE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https://infourok.ru/materialy-po-oformleniyu-pasporta-proekta-4561544.html</w:t>
            </w:r>
          </w:p>
        </w:tc>
      </w:tr>
      <w:tr w:rsidR="004B59F5" w:rsidRPr="00F70407" w:rsidTr="006B221D">
        <w:trPr>
          <w:trHeight w:val="1110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2.2</w:t>
            </w:r>
          </w:p>
        </w:tc>
        <w:tc>
          <w:tcPr>
            <w:tcW w:w="2551" w:type="dxa"/>
          </w:tcPr>
          <w:p w:rsidR="00C1554F" w:rsidRPr="00FE795C" w:rsidRDefault="00C1554F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Проектный замысел. Конструирование темы проекта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круглый стол</w:t>
            </w:r>
          </w:p>
        </w:tc>
        <w:tc>
          <w:tcPr>
            <w:tcW w:w="3544" w:type="dxa"/>
          </w:tcPr>
          <w:p w:rsidR="00C1554F" w:rsidRDefault="00D21AAE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https://multiurok.ru/index.php/files/zamysel-uchenicheskogo-proekta-konstruirovanie-tem.html</w:t>
            </w:r>
          </w:p>
        </w:tc>
      </w:tr>
      <w:tr w:rsidR="004B59F5" w:rsidRPr="00F70407" w:rsidTr="006B221D">
        <w:trPr>
          <w:trHeight w:val="1005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2.3</w:t>
            </w:r>
          </w:p>
        </w:tc>
        <w:tc>
          <w:tcPr>
            <w:tcW w:w="2551" w:type="dxa"/>
          </w:tcPr>
          <w:p w:rsidR="00C1554F" w:rsidRPr="00FE795C" w:rsidRDefault="00C1554F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Проектный замысел. Конструирование темы проекта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лекция</w:t>
            </w:r>
          </w:p>
        </w:tc>
        <w:tc>
          <w:tcPr>
            <w:tcW w:w="3544" w:type="dxa"/>
          </w:tcPr>
          <w:p w:rsidR="00C1554F" w:rsidRDefault="00D21AAE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https://multiurok.ru/index.php/files/zamysel-uchenicheskogo-proekta-konstruirovanie-tem.html</w:t>
            </w:r>
          </w:p>
        </w:tc>
      </w:tr>
      <w:tr w:rsidR="004B59F5" w:rsidRPr="00F70407" w:rsidTr="006B221D">
        <w:trPr>
          <w:trHeight w:val="1065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2.4</w:t>
            </w:r>
          </w:p>
        </w:tc>
        <w:tc>
          <w:tcPr>
            <w:tcW w:w="2551" w:type="dxa"/>
          </w:tcPr>
          <w:p w:rsidR="00C1554F" w:rsidRPr="00FE795C" w:rsidRDefault="00C1554F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Постановка целей, формулирование задач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C1554F" w:rsidRDefault="00D21AAE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21AA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https://infourok.ru/celi-i-zadachi-proekta-5292248.html</w:t>
            </w:r>
          </w:p>
        </w:tc>
      </w:tr>
      <w:tr w:rsidR="004B59F5" w:rsidRPr="00F70407" w:rsidTr="006B221D">
        <w:trPr>
          <w:trHeight w:val="240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2.5</w:t>
            </w:r>
          </w:p>
        </w:tc>
        <w:tc>
          <w:tcPr>
            <w:tcW w:w="2551" w:type="dxa"/>
          </w:tcPr>
          <w:p w:rsidR="00C1554F" w:rsidRPr="00FE795C" w:rsidRDefault="00C1554F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План индивидуального проекта. Расчет </w:t>
            </w:r>
            <w:proofErr w:type="spellStart"/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тайминга</w:t>
            </w:r>
            <w:proofErr w:type="spellEnd"/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индивидуального проекта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презентация</w:t>
            </w:r>
          </w:p>
        </w:tc>
        <w:tc>
          <w:tcPr>
            <w:tcW w:w="3544" w:type="dxa"/>
          </w:tcPr>
          <w:p w:rsidR="00C1554F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97E9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https://multiurok.ru/files/metodicheskie-rekomendatsii-po-vypolneniiu-indiv-1.html</w:t>
            </w:r>
          </w:p>
        </w:tc>
      </w:tr>
      <w:tr w:rsidR="004B59F5" w:rsidRPr="00F70407" w:rsidTr="006B221D">
        <w:trPr>
          <w:trHeight w:val="1650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2.6</w:t>
            </w:r>
          </w:p>
        </w:tc>
        <w:tc>
          <w:tcPr>
            <w:tcW w:w="2551" w:type="dxa"/>
          </w:tcPr>
          <w:p w:rsidR="00C1554F" w:rsidRPr="00FE795C" w:rsidRDefault="00C1554F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идуально-групповые консультации </w:t>
            </w: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по реализации проектной работы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C1554F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97E9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https://multiurok.ru/files/konsultatsii-po-proektnoi-deiatelnosti.html</w:t>
            </w:r>
          </w:p>
        </w:tc>
      </w:tr>
      <w:tr w:rsidR="004B59F5" w:rsidRPr="00F70407" w:rsidTr="006B221D">
        <w:trPr>
          <w:trHeight w:val="547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2.7</w:t>
            </w:r>
          </w:p>
        </w:tc>
        <w:tc>
          <w:tcPr>
            <w:tcW w:w="2551" w:type="dxa"/>
          </w:tcPr>
          <w:p w:rsidR="00C1554F" w:rsidRPr="00FE795C" w:rsidRDefault="00C1554F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реализации проектной работы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C1554F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97E9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https://multiurok.ru/files/konsultatsii-po-proektnoi-deiatelnosti.html</w:t>
            </w:r>
          </w:p>
        </w:tc>
      </w:tr>
      <w:tr w:rsidR="004B59F5" w:rsidRPr="00F70407" w:rsidTr="006B221D">
        <w:trPr>
          <w:trHeight w:val="675"/>
        </w:trPr>
        <w:tc>
          <w:tcPr>
            <w:tcW w:w="797" w:type="dxa"/>
          </w:tcPr>
          <w:p w:rsidR="00C1554F" w:rsidRPr="00542E28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2551" w:type="dxa"/>
          </w:tcPr>
          <w:p w:rsidR="00C1554F" w:rsidRPr="00542E28" w:rsidRDefault="00C1554F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Информационная культура</w:t>
            </w:r>
          </w:p>
        </w:tc>
        <w:tc>
          <w:tcPr>
            <w:tcW w:w="993" w:type="dxa"/>
          </w:tcPr>
          <w:p w:rsidR="00C1554F" w:rsidRPr="00542E28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1984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C1554F" w:rsidRDefault="00C1554F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699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3.1</w:t>
            </w:r>
          </w:p>
        </w:tc>
        <w:tc>
          <w:tcPr>
            <w:tcW w:w="2551" w:type="dxa"/>
          </w:tcPr>
          <w:p w:rsidR="00C1554F" w:rsidRPr="007201F5" w:rsidRDefault="00C1554F" w:rsidP="00C155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201F5">
              <w:rPr>
                <w:rFonts w:ascii="Times New Roman" w:hAnsi="Times New Roman" w:cs="Times New Roman"/>
                <w:sz w:val="28"/>
                <w:szCs w:val="28"/>
              </w:rPr>
              <w:t>Обзор информационных источников, работа с ними. Поиск и систематизация информации.</w:t>
            </w:r>
          </w:p>
        </w:tc>
        <w:tc>
          <w:tcPr>
            <w:tcW w:w="993" w:type="dxa"/>
          </w:tcPr>
          <w:p w:rsidR="00C1554F" w:rsidRPr="007201F5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C1554F" w:rsidRPr="007201F5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со словарём</w:t>
            </w:r>
          </w:p>
        </w:tc>
        <w:tc>
          <w:tcPr>
            <w:tcW w:w="3544" w:type="dxa"/>
          </w:tcPr>
          <w:p w:rsidR="00C1554F" w:rsidRPr="007201F5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7E9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https://infourok.ru/obzor-informacionnyh-istochnikov-odna-iz-sostavlyayushih-issledovatelskoj-raboty-vidy-obobsheniya-informacii-4736953.html</w:t>
            </w:r>
          </w:p>
        </w:tc>
      </w:tr>
      <w:tr w:rsidR="004B59F5" w:rsidRPr="00F70407" w:rsidTr="006B221D">
        <w:trPr>
          <w:trHeight w:val="2580"/>
        </w:trPr>
        <w:tc>
          <w:tcPr>
            <w:tcW w:w="797" w:type="dxa"/>
          </w:tcPr>
          <w:p w:rsidR="00C1554F" w:rsidRDefault="00C1554F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3.2</w:t>
            </w:r>
          </w:p>
        </w:tc>
        <w:tc>
          <w:tcPr>
            <w:tcW w:w="2551" w:type="dxa"/>
          </w:tcPr>
          <w:p w:rsidR="007201F5" w:rsidRPr="00C1554F" w:rsidRDefault="00C1554F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Текст и его структура: виды переработки чужого текста. Технологии визуализации и систематизации текстовой информации</w:t>
            </w:r>
          </w:p>
        </w:tc>
        <w:tc>
          <w:tcPr>
            <w:tcW w:w="993" w:type="dxa"/>
          </w:tcPr>
          <w:p w:rsidR="00C1554F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1554F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C1554F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97E9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https://nsportal.ru/user/299538/page/kurs-individualnyy-proekt</w:t>
            </w:r>
          </w:p>
        </w:tc>
      </w:tr>
      <w:tr w:rsidR="004B59F5" w:rsidRPr="00F70407" w:rsidTr="006B221D">
        <w:trPr>
          <w:trHeight w:val="214"/>
        </w:trPr>
        <w:tc>
          <w:tcPr>
            <w:tcW w:w="797" w:type="dxa"/>
          </w:tcPr>
          <w:p w:rsidR="007201F5" w:rsidRDefault="007201F5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3.3</w:t>
            </w:r>
          </w:p>
        </w:tc>
        <w:tc>
          <w:tcPr>
            <w:tcW w:w="2551" w:type="dxa"/>
          </w:tcPr>
          <w:p w:rsidR="007201F5" w:rsidRPr="00FE795C" w:rsidRDefault="007201F5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Текст и его структура: виды переработки чужого текста. Технологии визуализации и систематизации текстовой информации</w:t>
            </w:r>
          </w:p>
        </w:tc>
        <w:tc>
          <w:tcPr>
            <w:tcW w:w="993" w:type="dxa"/>
          </w:tcPr>
          <w:p w:rsidR="007201F5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7201F5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7201F5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97E9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https://nsportal.ru/user/299538/page/kurs-individualnyy-proekt</w:t>
            </w:r>
          </w:p>
        </w:tc>
      </w:tr>
      <w:tr w:rsidR="004B59F5" w:rsidRPr="00F70407" w:rsidTr="006B221D">
        <w:trPr>
          <w:trHeight w:val="2550"/>
        </w:trPr>
        <w:tc>
          <w:tcPr>
            <w:tcW w:w="797" w:type="dxa"/>
          </w:tcPr>
          <w:p w:rsidR="007201F5" w:rsidRDefault="007201F5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3.4</w:t>
            </w:r>
          </w:p>
        </w:tc>
        <w:tc>
          <w:tcPr>
            <w:tcW w:w="2551" w:type="dxa"/>
          </w:tcPr>
          <w:p w:rsidR="007201F5" w:rsidRPr="00FE795C" w:rsidRDefault="007201F5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Текст и его структура: виды переработки чужого текста. Технологии визуализации и систематизации текстовой информации</w:t>
            </w:r>
          </w:p>
        </w:tc>
        <w:tc>
          <w:tcPr>
            <w:tcW w:w="993" w:type="dxa"/>
          </w:tcPr>
          <w:p w:rsidR="007201F5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7201F5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7201F5" w:rsidRPr="004B59F5" w:rsidRDefault="00897E9B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596776" w:themeColor="text1" w:themeTint="BF"/>
                <w:sz w:val="28"/>
                <w:szCs w:val="28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color w:val="596776" w:themeColor="text1" w:themeTint="BF"/>
                <w:sz w:val="28"/>
                <w:szCs w:val="28"/>
              </w:rPr>
              <w:t>https://nsportal.ru/user/299538/page/kurs-individualnyy-proekt</w:t>
            </w:r>
          </w:p>
        </w:tc>
      </w:tr>
      <w:tr w:rsidR="004B59F5" w:rsidRPr="00F70407" w:rsidTr="006B221D">
        <w:trPr>
          <w:trHeight w:val="2325"/>
        </w:trPr>
        <w:tc>
          <w:tcPr>
            <w:tcW w:w="797" w:type="dxa"/>
          </w:tcPr>
          <w:p w:rsidR="007201F5" w:rsidRDefault="007201F5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3.5</w:t>
            </w:r>
          </w:p>
        </w:tc>
        <w:tc>
          <w:tcPr>
            <w:tcW w:w="2551" w:type="dxa"/>
          </w:tcPr>
          <w:p w:rsidR="007201F5" w:rsidRPr="00FE795C" w:rsidRDefault="007201F5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темам проектной работы и организационным этапам.</w:t>
            </w:r>
          </w:p>
        </w:tc>
        <w:tc>
          <w:tcPr>
            <w:tcW w:w="993" w:type="dxa"/>
          </w:tcPr>
          <w:p w:rsidR="00542E28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  <w:p w:rsidR="007201F5" w:rsidRPr="00542E28" w:rsidRDefault="007201F5" w:rsidP="00542E28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984" w:type="dxa"/>
          </w:tcPr>
          <w:p w:rsidR="007201F5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7201F5" w:rsidRPr="004B59F5" w:rsidRDefault="008570FF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596776" w:themeColor="text1" w:themeTint="BF"/>
                <w:sz w:val="28"/>
                <w:szCs w:val="28"/>
              </w:rPr>
            </w:pPr>
            <w:hyperlink r:id="rId5" w:tgtFrame="_blank" w:history="1">
              <w:r w:rsidR="00897E9B" w:rsidRPr="004B59F5">
                <w:rPr>
                  <w:rStyle w:val="a7"/>
                  <w:rFonts w:ascii="Times New Roman" w:hAnsi="Times New Roman" w:cs="Times New Roman"/>
                  <w:b/>
                  <w:bCs/>
                  <w:color w:val="596776" w:themeColor="text1" w:themeTint="BF"/>
                  <w:sz w:val="28"/>
                  <w:szCs w:val="28"/>
                  <w:shd w:val="clear" w:color="auto" w:fill="FFFFFF"/>
                </w:rPr>
                <w:t>http://inozshkola4.ucoz.ru</w:t>
              </w:r>
              <w:r w:rsidR="00897E9B" w:rsidRPr="004B59F5">
                <w:rPr>
                  <w:rStyle w:val="path-separator"/>
                  <w:rFonts w:ascii="Times New Roman" w:hAnsi="Times New Roman" w:cs="Times New Roman"/>
                  <w:color w:val="596776" w:themeColor="text1" w:themeTint="BF"/>
                  <w:sz w:val="28"/>
                  <w:szCs w:val="28"/>
                  <w:shd w:val="clear" w:color="auto" w:fill="FFFFFF"/>
                </w:rPr>
                <w:t>›</w:t>
              </w:r>
              <w:r w:rsidR="00897E9B" w:rsidRPr="004B59F5">
                <w:rPr>
                  <w:rStyle w:val="a7"/>
                  <w:rFonts w:ascii="Times New Roman" w:hAnsi="Times New Roman" w:cs="Times New Roman"/>
                  <w:color w:val="596776" w:themeColor="text1" w:themeTint="BF"/>
                  <w:sz w:val="28"/>
                  <w:szCs w:val="28"/>
                  <w:shd w:val="clear" w:color="auto" w:fill="FFFFFF"/>
                </w:rPr>
                <w:t>…proektnoj_dejatelnosti.docx</w:t>
              </w:r>
            </w:hyperlink>
          </w:p>
        </w:tc>
      </w:tr>
      <w:tr w:rsidR="004B59F5" w:rsidRPr="00F70407" w:rsidTr="006B221D">
        <w:trPr>
          <w:trHeight w:val="255"/>
        </w:trPr>
        <w:tc>
          <w:tcPr>
            <w:tcW w:w="797" w:type="dxa"/>
          </w:tcPr>
          <w:p w:rsidR="007201F5" w:rsidRDefault="007201F5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3.6</w:t>
            </w:r>
          </w:p>
        </w:tc>
        <w:tc>
          <w:tcPr>
            <w:tcW w:w="2551" w:type="dxa"/>
          </w:tcPr>
          <w:p w:rsidR="007201F5" w:rsidRPr="00FE795C" w:rsidRDefault="007201F5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Индивидуально-групповые консультации по темам проектной работы и организационным этапам.</w:t>
            </w:r>
          </w:p>
        </w:tc>
        <w:tc>
          <w:tcPr>
            <w:tcW w:w="993" w:type="dxa"/>
          </w:tcPr>
          <w:p w:rsidR="007201F5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7201F5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7201F5" w:rsidRPr="004B59F5" w:rsidRDefault="008570FF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596776" w:themeColor="text1" w:themeTint="BF"/>
                <w:sz w:val="28"/>
                <w:szCs w:val="28"/>
              </w:rPr>
            </w:pPr>
            <w:hyperlink r:id="rId6" w:tgtFrame="_blank" w:history="1">
              <w:r w:rsidR="00897E9B" w:rsidRPr="004B59F5">
                <w:rPr>
                  <w:rStyle w:val="a7"/>
                  <w:rFonts w:ascii="Times New Roman" w:hAnsi="Times New Roman" w:cs="Times New Roman"/>
                  <w:b/>
                  <w:bCs/>
                  <w:color w:val="596776" w:themeColor="text1" w:themeTint="BF"/>
                  <w:sz w:val="28"/>
                  <w:szCs w:val="28"/>
                  <w:shd w:val="clear" w:color="auto" w:fill="FFFFFF"/>
                </w:rPr>
                <w:t>http://inozshkola4.ucoz.ru</w:t>
              </w:r>
              <w:r w:rsidR="00897E9B" w:rsidRPr="004B59F5">
                <w:rPr>
                  <w:rStyle w:val="path-separator"/>
                  <w:rFonts w:ascii="Times New Roman" w:hAnsi="Times New Roman" w:cs="Times New Roman"/>
                  <w:color w:val="596776" w:themeColor="text1" w:themeTint="BF"/>
                  <w:sz w:val="28"/>
                  <w:szCs w:val="28"/>
                  <w:shd w:val="clear" w:color="auto" w:fill="FFFFFF"/>
                </w:rPr>
                <w:t>›</w:t>
              </w:r>
              <w:r w:rsidR="00897E9B" w:rsidRPr="004B59F5">
                <w:rPr>
                  <w:rStyle w:val="a7"/>
                  <w:rFonts w:ascii="Times New Roman" w:hAnsi="Times New Roman" w:cs="Times New Roman"/>
                  <w:color w:val="596776" w:themeColor="text1" w:themeTint="BF"/>
                  <w:sz w:val="28"/>
                  <w:szCs w:val="28"/>
                  <w:shd w:val="clear" w:color="auto" w:fill="FFFFFF"/>
                </w:rPr>
                <w:t>…proektnoj_dejatelnosti.docx</w:t>
              </w:r>
            </w:hyperlink>
          </w:p>
        </w:tc>
      </w:tr>
      <w:tr w:rsidR="006B221D" w:rsidRPr="00F70407" w:rsidTr="006B221D">
        <w:trPr>
          <w:trHeight w:val="246"/>
        </w:trPr>
        <w:tc>
          <w:tcPr>
            <w:tcW w:w="797" w:type="dxa"/>
          </w:tcPr>
          <w:p w:rsidR="007201F5" w:rsidRDefault="007201F5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3.7</w:t>
            </w:r>
          </w:p>
        </w:tc>
        <w:tc>
          <w:tcPr>
            <w:tcW w:w="2551" w:type="dxa"/>
          </w:tcPr>
          <w:p w:rsidR="007201F5" w:rsidRPr="00FE795C" w:rsidRDefault="007201F5" w:rsidP="00C155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темам проектной работы и организационным этапам.</w:t>
            </w:r>
          </w:p>
        </w:tc>
        <w:tc>
          <w:tcPr>
            <w:tcW w:w="993" w:type="dxa"/>
          </w:tcPr>
          <w:p w:rsidR="007201F5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7201F5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7201F5" w:rsidRPr="004B59F5" w:rsidRDefault="008570FF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596776" w:themeColor="text1" w:themeTint="BF"/>
                <w:sz w:val="28"/>
                <w:szCs w:val="28"/>
              </w:rPr>
            </w:pPr>
            <w:hyperlink r:id="rId7" w:tgtFrame="_blank" w:history="1">
              <w:r w:rsidR="00897E9B" w:rsidRPr="004B59F5">
                <w:rPr>
                  <w:rStyle w:val="a7"/>
                  <w:rFonts w:ascii="Times New Roman" w:hAnsi="Times New Roman" w:cs="Times New Roman"/>
                  <w:b/>
                  <w:bCs/>
                  <w:color w:val="596776" w:themeColor="text1" w:themeTint="BF"/>
                  <w:sz w:val="28"/>
                  <w:szCs w:val="28"/>
                  <w:shd w:val="clear" w:color="auto" w:fill="FFFFFF"/>
                </w:rPr>
                <w:t>http://inozshkola4.ucoz.ru</w:t>
              </w:r>
              <w:r w:rsidR="00897E9B" w:rsidRPr="004B59F5">
                <w:rPr>
                  <w:rStyle w:val="path-separator"/>
                  <w:rFonts w:ascii="Times New Roman" w:hAnsi="Times New Roman" w:cs="Times New Roman"/>
                  <w:color w:val="596776" w:themeColor="text1" w:themeTint="BF"/>
                  <w:sz w:val="28"/>
                  <w:szCs w:val="28"/>
                  <w:shd w:val="clear" w:color="auto" w:fill="FFFFFF"/>
                </w:rPr>
                <w:t>›</w:t>
              </w:r>
              <w:r w:rsidR="00897E9B" w:rsidRPr="004B59F5">
                <w:rPr>
                  <w:rStyle w:val="a7"/>
                  <w:rFonts w:ascii="Times New Roman" w:hAnsi="Times New Roman" w:cs="Times New Roman"/>
                  <w:color w:val="596776" w:themeColor="text1" w:themeTint="BF"/>
                  <w:sz w:val="28"/>
                  <w:szCs w:val="28"/>
                  <w:shd w:val="clear" w:color="auto" w:fill="FFFFFF"/>
                </w:rPr>
                <w:t>…proektnoj_dejatelnosti.docx</w:t>
              </w:r>
            </w:hyperlink>
          </w:p>
        </w:tc>
      </w:tr>
      <w:tr w:rsidR="004B59F5" w:rsidRPr="00F70407" w:rsidTr="006B221D">
        <w:trPr>
          <w:trHeight w:val="630"/>
        </w:trPr>
        <w:tc>
          <w:tcPr>
            <w:tcW w:w="797" w:type="dxa"/>
          </w:tcPr>
          <w:p w:rsidR="007201F5" w:rsidRPr="00542E28" w:rsidRDefault="007201F5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2551" w:type="dxa"/>
          </w:tcPr>
          <w:p w:rsidR="007201F5" w:rsidRPr="00542E28" w:rsidRDefault="007201F5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Проектирование и исследование</w:t>
            </w:r>
          </w:p>
        </w:tc>
        <w:tc>
          <w:tcPr>
            <w:tcW w:w="993" w:type="dxa"/>
          </w:tcPr>
          <w:p w:rsidR="007201F5" w:rsidRPr="00542E28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1984" w:type="dxa"/>
          </w:tcPr>
          <w:p w:rsidR="007201F5" w:rsidRDefault="007201F5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7201F5" w:rsidRDefault="007201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315"/>
        </w:trPr>
        <w:tc>
          <w:tcPr>
            <w:tcW w:w="797" w:type="dxa"/>
          </w:tcPr>
          <w:p w:rsidR="007201F5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4.1</w:t>
            </w:r>
          </w:p>
        </w:tc>
        <w:tc>
          <w:tcPr>
            <w:tcW w:w="2551" w:type="dxa"/>
          </w:tcPr>
          <w:p w:rsidR="007201F5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Продукт как результат проектной деятельности</w:t>
            </w:r>
          </w:p>
        </w:tc>
        <w:tc>
          <w:tcPr>
            <w:tcW w:w="993" w:type="dxa"/>
          </w:tcPr>
          <w:p w:rsidR="007201F5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8546C2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:rsidR="007201F5" w:rsidRPr="008546C2" w:rsidRDefault="008546C2" w:rsidP="008546C2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видеолекция</w:t>
            </w:r>
            <w:proofErr w:type="spellEnd"/>
          </w:p>
        </w:tc>
        <w:tc>
          <w:tcPr>
            <w:tcW w:w="3544" w:type="dxa"/>
          </w:tcPr>
          <w:p w:rsidR="007201F5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https://infourok.ru/soobshenie-produkt-proektnoj-deyatelnosti-6532634.html#:</w:t>
            </w:r>
          </w:p>
        </w:tc>
      </w:tr>
      <w:tr w:rsidR="004B59F5" w:rsidRPr="00F70407" w:rsidTr="006B221D">
        <w:trPr>
          <w:trHeight w:val="1320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4.2</w:t>
            </w:r>
          </w:p>
        </w:tc>
        <w:tc>
          <w:tcPr>
            <w:tcW w:w="2551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Виды исследований, Способы получения исследовательской информации</w:t>
            </w:r>
          </w:p>
        </w:tc>
        <w:tc>
          <w:tcPr>
            <w:tcW w:w="993" w:type="dxa"/>
          </w:tcPr>
          <w:p w:rsidR="00C32739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Просмотр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видеоурока</w:t>
            </w:r>
            <w:proofErr w:type="spellEnd"/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https://multiurok.ru/files/osnovnyie-mietody-poluchieniia-informatsii-dlia-is.html</w:t>
            </w:r>
          </w:p>
        </w:tc>
      </w:tr>
      <w:tr w:rsidR="004B59F5" w:rsidRPr="00F70407" w:rsidTr="006B221D">
        <w:trPr>
          <w:trHeight w:val="142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4.3</w:t>
            </w:r>
          </w:p>
        </w:tc>
        <w:tc>
          <w:tcPr>
            <w:tcW w:w="2551" w:type="dxa"/>
          </w:tcPr>
          <w:p w:rsidR="00C32739" w:rsidRPr="00FE795C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проекта.</w:t>
            </w:r>
          </w:p>
        </w:tc>
        <w:tc>
          <w:tcPr>
            <w:tcW w:w="993" w:type="dxa"/>
          </w:tcPr>
          <w:p w:rsidR="00C32739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Круглый стол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https://multiurok.ru/files/etapy-realizatsii-proekta-1.html</w:t>
            </w:r>
          </w:p>
        </w:tc>
      </w:tr>
      <w:tr w:rsidR="004B59F5" w:rsidRPr="00F70407" w:rsidTr="006B221D">
        <w:trPr>
          <w:trHeight w:val="97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4.4</w:t>
            </w:r>
          </w:p>
        </w:tc>
        <w:tc>
          <w:tcPr>
            <w:tcW w:w="2551" w:type="dxa"/>
          </w:tcPr>
          <w:p w:rsidR="00C32739" w:rsidRPr="00FE795C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проекта.</w:t>
            </w:r>
          </w:p>
        </w:tc>
        <w:tc>
          <w:tcPr>
            <w:tcW w:w="993" w:type="dxa"/>
          </w:tcPr>
          <w:p w:rsidR="00C32739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Круглый стол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https://multiurok.ru/files/etapy-realizatsii-proekta-1.html</w:t>
            </w:r>
          </w:p>
        </w:tc>
      </w:tr>
      <w:tr w:rsidR="004B59F5" w:rsidRPr="00F70407" w:rsidTr="006B221D">
        <w:trPr>
          <w:trHeight w:val="150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4.5</w:t>
            </w:r>
          </w:p>
        </w:tc>
        <w:tc>
          <w:tcPr>
            <w:tcW w:w="2551" w:type="dxa"/>
          </w:tcPr>
          <w:p w:rsidR="00C32739" w:rsidRPr="00FE795C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структуре проектов</w:t>
            </w:r>
          </w:p>
        </w:tc>
        <w:tc>
          <w:tcPr>
            <w:tcW w:w="993" w:type="dxa"/>
          </w:tcPr>
          <w:p w:rsidR="00C32739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https://infourok.ru/rabochaya-programma-kursa-vneurochnoj-deyatelnosti-individualnyj-itogovyj-proekt-dlya-9-klassa-5679621.html</w:t>
            </w:r>
          </w:p>
        </w:tc>
      </w:tr>
      <w:tr w:rsidR="004B59F5" w:rsidRPr="00F70407" w:rsidTr="006B221D">
        <w:trPr>
          <w:trHeight w:val="150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4.6</w:t>
            </w:r>
          </w:p>
        </w:tc>
        <w:tc>
          <w:tcPr>
            <w:tcW w:w="2551" w:type="dxa"/>
          </w:tcPr>
          <w:p w:rsidR="00C32739" w:rsidRPr="00FE795C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</w:t>
            </w:r>
            <w:r w:rsidRPr="00FE79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групповые консультации по структуре проектов</w:t>
            </w:r>
          </w:p>
        </w:tc>
        <w:tc>
          <w:tcPr>
            <w:tcW w:w="993" w:type="dxa"/>
          </w:tcPr>
          <w:p w:rsidR="00C32739" w:rsidRDefault="00542E28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C32739" w:rsidRDefault="008546C2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https://infourok.ru/rabochaya</w:t>
            </w: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-programma-kursa-vneurochnoj-deyatelnosti-individualnyj-itogovyj-proekt-dlya-9-klassa-5679621.html</w:t>
            </w:r>
          </w:p>
        </w:tc>
      </w:tr>
      <w:tr w:rsidR="004B59F5" w:rsidRPr="00F70407" w:rsidTr="006B221D">
        <w:trPr>
          <w:trHeight w:val="255"/>
        </w:trPr>
        <w:tc>
          <w:tcPr>
            <w:tcW w:w="797" w:type="dxa"/>
          </w:tcPr>
          <w:p w:rsidR="00C32739" w:rsidRPr="00542E28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lastRenderedPageBreak/>
              <w:t>5</w:t>
            </w:r>
          </w:p>
        </w:tc>
        <w:tc>
          <w:tcPr>
            <w:tcW w:w="2551" w:type="dxa"/>
          </w:tcPr>
          <w:p w:rsidR="00C32739" w:rsidRPr="00542E28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Портфолио проекта</w:t>
            </w:r>
          </w:p>
        </w:tc>
        <w:tc>
          <w:tcPr>
            <w:tcW w:w="993" w:type="dxa"/>
          </w:tcPr>
          <w:p w:rsidR="00C32739" w:rsidRPr="00542E28" w:rsidRDefault="00542E28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1984" w:type="dxa"/>
          </w:tcPr>
          <w:p w:rsidR="00C32739" w:rsidRDefault="00C32739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C32739" w:rsidRDefault="00C32739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150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5.1</w:t>
            </w:r>
          </w:p>
        </w:tc>
        <w:tc>
          <w:tcPr>
            <w:tcW w:w="2551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проектной работы.</w:t>
            </w:r>
          </w:p>
        </w:tc>
        <w:tc>
          <w:tcPr>
            <w:tcW w:w="993" w:type="dxa"/>
          </w:tcPr>
          <w:p w:rsidR="00C32739" w:rsidRDefault="00542E28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976E1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лекция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https://infourok.ru/dokument-trebovaniya-oformleniya-proektov-6247925.html</w:t>
            </w:r>
          </w:p>
        </w:tc>
      </w:tr>
      <w:tr w:rsidR="004B59F5" w:rsidRPr="00F70407" w:rsidTr="006B221D">
        <w:trPr>
          <w:trHeight w:val="915"/>
        </w:trPr>
        <w:tc>
          <w:tcPr>
            <w:tcW w:w="797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5.2</w:t>
            </w:r>
          </w:p>
        </w:tc>
        <w:tc>
          <w:tcPr>
            <w:tcW w:w="2551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Самостоятельное оформление проектной работы</w:t>
            </w:r>
          </w:p>
        </w:tc>
        <w:tc>
          <w:tcPr>
            <w:tcW w:w="993" w:type="dxa"/>
          </w:tcPr>
          <w:p w:rsidR="00C32739" w:rsidRDefault="004E53A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976E1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Самостоятельная работа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https://shkola10surgut-r86.gosweb.gosuslugi.ru/netcat_files/userfiles/Kuracheva</w:t>
            </w:r>
          </w:p>
        </w:tc>
      </w:tr>
      <w:tr w:rsidR="004B59F5" w:rsidRPr="00F70407" w:rsidTr="006B221D">
        <w:trPr>
          <w:trHeight w:val="293"/>
        </w:trPr>
        <w:tc>
          <w:tcPr>
            <w:tcW w:w="797" w:type="dxa"/>
          </w:tcPr>
          <w:p w:rsidR="00C32739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5.3</w:t>
            </w:r>
          </w:p>
        </w:tc>
        <w:tc>
          <w:tcPr>
            <w:tcW w:w="2551" w:type="dxa"/>
          </w:tcPr>
          <w:p w:rsidR="00C32739" w:rsidRPr="00FE795C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Библиография.</w:t>
            </w:r>
          </w:p>
        </w:tc>
        <w:tc>
          <w:tcPr>
            <w:tcW w:w="993" w:type="dxa"/>
          </w:tcPr>
          <w:p w:rsidR="00C32739" w:rsidRDefault="004E53A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976E1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Работа со словарём</w:t>
            </w:r>
          </w:p>
        </w:tc>
        <w:tc>
          <w:tcPr>
            <w:tcW w:w="3544" w:type="dxa"/>
          </w:tcPr>
          <w:p w:rsidR="00C32739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https://workproekt.ru/oformlenie-proekta/oformlenie-spiska-literaturyi/</w:t>
            </w:r>
          </w:p>
        </w:tc>
      </w:tr>
      <w:tr w:rsidR="004B59F5" w:rsidRPr="00F70407" w:rsidTr="006B221D">
        <w:trPr>
          <w:trHeight w:val="1530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5.4</w:t>
            </w:r>
          </w:p>
        </w:tc>
        <w:tc>
          <w:tcPr>
            <w:tcW w:w="2551" w:type="dxa"/>
          </w:tcPr>
          <w:p w:rsidR="004E53A7" w:rsidRPr="00FE795C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оформлению проектов</w:t>
            </w:r>
          </w:p>
        </w:tc>
        <w:tc>
          <w:tcPr>
            <w:tcW w:w="993" w:type="dxa"/>
          </w:tcPr>
          <w:p w:rsidR="004E53A7" w:rsidRDefault="004E53A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4E53A7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https://infourok.ru/rabochaya-programma-kursa-vneurochnoj-deyatelnosti-individualnyj-itogovyj-proekt-dlya-9-klassa-5679621.html</w:t>
            </w:r>
          </w:p>
        </w:tc>
      </w:tr>
      <w:tr w:rsidR="006B221D" w:rsidRPr="00F70407" w:rsidTr="006B221D">
        <w:trPr>
          <w:trHeight w:val="667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5.5</w:t>
            </w:r>
          </w:p>
        </w:tc>
        <w:tc>
          <w:tcPr>
            <w:tcW w:w="2551" w:type="dxa"/>
          </w:tcPr>
          <w:p w:rsidR="004E53A7" w:rsidRPr="00FE795C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оформлению проектов</w:t>
            </w:r>
          </w:p>
        </w:tc>
        <w:tc>
          <w:tcPr>
            <w:tcW w:w="993" w:type="dxa"/>
          </w:tcPr>
          <w:p w:rsidR="004E53A7" w:rsidRDefault="004E53A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E795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4E53A7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https://infourok.ru/rabochaya-programma-kursa-vneurochnoj-deyatelnosti-individualnyj-itogovyj-proekt-dlya-9-klassa-5679621.html</w:t>
            </w:r>
          </w:p>
        </w:tc>
      </w:tr>
      <w:tr w:rsidR="004B59F5" w:rsidRPr="00F70407" w:rsidTr="006B221D">
        <w:trPr>
          <w:trHeight w:val="1230"/>
        </w:trPr>
        <w:tc>
          <w:tcPr>
            <w:tcW w:w="797" w:type="dxa"/>
          </w:tcPr>
          <w:p w:rsidR="00C32739" w:rsidRPr="00542E28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6</w:t>
            </w:r>
          </w:p>
        </w:tc>
        <w:tc>
          <w:tcPr>
            <w:tcW w:w="2551" w:type="dxa"/>
          </w:tcPr>
          <w:p w:rsidR="004E53A7" w:rsidRPr="00542E28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Презентация и защита результатов проектной деятельности</w:t>
            </w:r>
          </w:p>
        </w:tc>
        <w:tc>
          <w:tcPr>
            <w:tcW w:w="993" w:type="dxa"/>
          </w:tcPr>
          <w:p w:rsidR="00C32739" w:rsidRPr="00542E28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1984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C32739" w:rsidRDefault="00C32739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345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6.1</w:t>
            </w:r>
          </w:p>
        </w:tc>
        <w:tc>
          <w:tcPr>
            <w:tcW w:w="2551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Способы и формы представления результатов индивидуального проекта</w:t>
            </w:r>
          </w:p>
        </w:tc>
        <w:tc>
          <w:tcPr>
            <w:tcW w:w="993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лекция</w:t>
            </w:r>
          </w:p>
        </w:tc>
        <w:tc>
          <w:tcPr>
            <w:tcW w:w="3544" w:type="dxa"/>
          </w:tcPr>
          <w:p w:rsidR="004E53A7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https://videouroki.net/razrabotki/formy-predstavleniya-rezultatov-proektnoy-i-issledovatelskoy-deyatelnosti-uchashchikhsya.html</w:t>
            </w:r>
          </w:p>
        </w:tc>
      </w:tr>
      <w:tr w:rsidR="004B59F5" w:rsidRPr="00F70407" w:rsidTr="006B221D">
        <w:trPr>
          <w:trHeight w:val="750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6.2</w:t>
            </w:r>
          </w:p>
        </w:tc>
        <w:tc>
          <w:tcPr>
            <w:tcW w:w="2551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Правила публичного выступления.</w:t>
            </w:r>
          </w:p>
        </w:tc>
        <w:tc>
          <w:tcPr>
            <w:tcW w:w="993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доклад</w:t>
            </w:r>
          </w:p>
        </w:tc>
        <w:tc>
          <w:tcPr>
            <w:tcW w:w="3544" w:type="dxa"/>
          </w:tcPr>
          <w:p w:rsidR="004E53A7" w:rsidRDefault="004B59F5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B59F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https://infourok.ru/podborka-statey-na-temu-pravila-uspeshnogo-vistupleniya-na-publike-439962.html</w:t>
            </w:r>
          </w:p>
        </w:tc>
      </w:tr>
      <w:tr w:rsidR="004B59F5" w:rsidRPr="00F70407" w:rsidTr="006B221D">
        <w:trPr>
          <w:trHeight w:val="196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6.3</w:t>
            </w:r>
          </w:p>
        </w:tc>
        <w:tc>
          <w:tcPr>
            <w:tcW w:w="2551" w:type="dxa"/>
          </w:tcPr>
          <w:p w:rsidR="004E53A7" w:rsidRPr="00FE795C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</w:t>
            </w:r>
            <w:r w:rsidRPr="00FE79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групповые консультации по форме представления результатов проектной работы</w:t>
            </w:r>
          </w:p>
        </w:tc>
        <w:tc>
          <w:tcPr>
            <w:tcW w:w="993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4E53A7" w:rsidRDefault="00976E1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беседа</w:t>
            </w:r>
          </w:p>
        </w:tc>
        <w:tc>
          <w:tcPr>
            <w:tcW w:w="3544" w:type="dxa"/>
          </w:tcPr>
          <w:p w:rsidR="004E53A7" w:rsidRDefault="006B221D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6B22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https://multiurok.ru/files/met</w:t>
            </w:r>
            <w:r w:rsidRPr="006B22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odicheskie-rekomendatsii-po-organizatsii-pro-31.html</w:t>
            </w:r>
          </w:p>
        </w:tc>
      </w:tr>
      <w:tr w:rsidR="004B59F5" w:rsidRPr="00F70407" w:rsidTr="006B221D">
        <w:trPr>
          <w:trHeight w:val="150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6.4</w:t>
            </w:r>
          </w:p>
        </w:tc>
        <w:tc>
          <w:tcPr>
            <w:tcW w:w="2551" w:type="dxa"/>
          </w:tcPr>
          <w:p w:rsidR="004E53A7" w:rsidRPr="00FE795C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Предзащита работ</w:t>
            </w:r>
          </w:p>
        </w:tc>
        <w:tc>
          <w:tcPr>
            <w:tcW w:w="993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выступление</w:t>
            </w:r>
          </w:p>
        </w:tc>
        <w:tc>
          <w:tcPr>
            <w:tcW w:w="3544" w:type="dxa"/>
          </w:tcPr>
          <w:p w:rsidR="004E53A7" w:rsidRDefault="006B221D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6B22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https://psk-group.su/znacheniya/cto-takoe-predzashhita-proekta-osnovnye-ponyatiya-i-princip</w:t>
            </w:r>
          </w:p>
        </w:tc>
      </w:tr>
      <w:tr w:rsidR="006B221D" w:rsidRPr="00F70407" w:rsidTr="006B221D">
        <w:trPr>
          <w:trHeight w:val="157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6.5</w:t>
            </w:r>
          </w:p>
        </w:tc>
        <w:tc>
          <w:tcPr>
            <w:tcW w:w="2551" w:type="dxa"/>
          </w:tcPr>
          <w:p w:rsidR="004E53A7" w:rsidRPr="00FE795C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Предзащита работ</w:t>
            </w:r>
          </w:p>
        </w:tc>
        <w:tc>
          <w:tcPr>
            <w:tcW w:w="993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выступление</w:t>
            </w:r>
          </w:p>
        </w:tc>
        <w:tc>
          <w:tcPr>
            <w:tcW w:w="3544" w:type="dxa"/>
          </w:tcPr>
          <w:p w:rsidR="004E53A7" w:rsidRDefault="006B221D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6B22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https://psk-group.su/znacheniya/cto-takoe-predzashhita-proekta-osnovnye-ponyatiya-i-princip</w:t>
            </w:r>
          </w:p>
        </w:tc>
      </w:tr>
      <w:tr w:rsidR="004B59F5" w:rsidRPr="00F70407" w:rsidTr="006B221D">
        <w:trPr>
          <w:trHeight w:val="510"/>
        </w:trPr>
        <w:tc>
          <w:tcPr>
            <w:tcW w:w="797" w:type="dxa"/>
          </w:tcPr>
          <w:p w:rsidR="00C32739" w:rsidRPr="00542E28" w:rsidRDefault="00C32739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2551" w:type="dxa"/>
          </w:tcPr>
          <w:p w:rsidR="00C32739" w:rsidRPr="00542E28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Самоанализ и самооценка проделанной работы</w:t>
            </w:r>
          </w:p>
        </w:tc>
        <w:tc>
          <w:tcPr>
            <w:tcW w:w="993" w:type="dxa"/>
          </w:tcPr>
          <w:p w:rsidR="00C32739" w:rsidRPr="00542E28" w:rsidRDefault="004E53A7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1984" w:type="dxa"/>
          </w:tcPr>
          <w:p w:rsidR="00C32739" w:rsidRDefault="00C32739" w:rsidP="00F704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C32739" w:rsidRDefault="00C32739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4B59F5" w:rsidRPr="00F70407" w:rsidTr="006B221D">
        <w:trPr>
          <w:trHeight w:val="225"/>
        </w:trPr>
        <w:tc>
          <w:tcPr>
            <w:tcW w:w="797" w:type="dxa"/>
          </w:tcPr>
          <w:p w:rsidR="00C32739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7.1</w:t>
            </w:r>
          </w:p>
        </w:tc>
        <w:tc>
          <w:tcPr>
            <w:tcW w:w="2551" w:type="dxa"/>
          </w:tcPr>
          <w:p w:rsidR="00C32739" w:rsidRDefault="004E53A7" w:rsidP="004E5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Соотнесение замысла проекта с полученными результатами.</w:t>
            </w:r>
          </w:p>
        </w:tc>
        <w:tc>
          <w:tcPr>
            <w:tcW w:w="993" w:type="dxa"/>
          </w:tcPr>
          <w:p w:rsidR="00C32739" w:rsidRDefault="004E53A7" w:rsidP="00542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C32739" w:rsidRDefault="00976E17" w:rsidP="00F7040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консультация</w:t>
            </w:r>
          </w:p>
        </w:tc>
        <w:tc>
          <w:tcPr>
            <w:tcW w:w="3544" w:type="dxa"/>
          </w:tcPr>
          <w:p w:rsidR="00C32739" w:rsidRDefault="006B221D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6B22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https://wordparts.ru/scanword/10012502/</w:t>
            </w:r>
          </w:p>
        </w:tc>
      </w:tr>
      <w:tr w:rsidR="004B59F5" w:rsidRPr="00F70407" w:rsidTr="006B221D">
        <w:trPr>
          <w:trHeight w:val="112"/>
        </w:trPr>
        <w:tc>
          <w:tcPr>
            <w:tcW w:w="797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7.2</w:t>
            </w:r>
          </w:p>
        </w:tc>
        <w:tc>
          <w:tcPr>
            <w:tcW w:w="2551" w:type="dxa"/>
          </w:tcPr>
          <w:p w:rsidR="004E53A7" w:rsidRDefault="004E53A7" w:rsidP="004E5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Самоанализ сильных </w:t>
            </w: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 слабых сторон проекта. Анализ рекомендаций</w:t>
            </w:r>
          </w:p>
        </w:tc>
        <w:tc>
          <w:tcPr>
            <w:tcW w:w="993" w:type="dxa"/>
          </w:tcPr>
          <w:p w:rsidR="004E53A7" w:rsidRDefault="004E53A7" w:rsidP="00542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976E17" w:rsidP="00F7040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консультация</w:t>
            </w:r>
          </w:p>
        </w:tc>
        <w:tc>
          <w:tcPr>
            <w:tcW w:w="3544" w:type="dxa"/>
          </w:tcPr>
          <w:p w:rsidR="004E53A7" w:rsidRDefault="006B221D" w:rsidP="006B22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6B22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https://marketing.wikireading.ru/18649</w:t>
            </w:r>
          </w:p>
        </w:tc>
      </w:tr>
      <w:tr w:rsidR="004B59F5" w:rsidRPr="00F70407" w:rsidTr="006B221D">
        <w:trPr>
          <w:trHeight w:val="540"/>
        </w:trPr>
        <w:tc>
          <w:tcPr>
            <w:tcW w:w="797" w:type="dxa"/>
          </w:tcPr>
          <w:p w:rsidR="004E53A7" w:rsidRPr="00542E28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8</w:t>
            </w:r>
          </w:p>
        </w:tc>
        <w:tc>
          <w:tcPr>
            <w:tcW w:w="2551" w:type="dxa"/>
          </w:tcPr>
          <w:p w:rsidR="004E53A7" w:rsidRPr="00542E28" w:rsidRDefault="004E53A7" w:rsidP="00FE795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Подведение итогов</w:t>
            </w:r>
          </w:p>
        </w:tc>
        <w:tc>
          <w:tcPr>
            <w:tcW w:w="993" w:type="dxa"/>
          </w:tcPr>
          <w:p w:rsidR="00542E28" w:rsidRPr="00542E28" w:rsidRDefault="004E53A7" w:rsidP="00542E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542E2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1984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3544" w:type="dxa"/>
          </w:tcPr>
          <w:p w:rsidR="004E53A7" w:rsidRDefault="004E53A7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542E28" w:rsidRPr="00F70407" w:rsidTr="004B59F5">
        <w:trPr>
          <w:trHeight w:val="369"/>
        </w:trPr>
        <w:tc>
          <w:tcPr>
            <w:tcW w:w="3348" w:type="dxa"/>
            <w:gridSpan w:val="2"/>
          </w:tcPr>
          <w:p w:rsidR="00542E28" w:rsidRPr="00542E28" w:rsidRDefault="00542E28" w:rsidP="00542E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Всего</w:t>
            </w:r>
          </w:p>
        </w:tc>
        <w:tc>
          <w:tcPr>
            <w:tcW w:w="6521" w:type="dxa"/>
            <w:gridSpan w:val="3"/>
          </w:tcPr>
          <w:p w:rsidR="00542E28" w:rsidRDefault="00542E28" w:rsidP="00F704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34</w:t>
            </w:r>
          </w:p>
        </w:tc>
      </w:tr>
    </w:tbl>
    <w:p w:rsidR="00F70407" w:rsidRDefault="00F70407" w:rsidP="00F70407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2A09C0" w:rsidRDefault="002A09C0" w:rsidP="00CE0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76E17" w:rsidRDefault="00976E17" w:rsidP="00CE0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76E17" w:rsidRDefault="00976E17" w:rsidP="00CE0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76E17" w:rsidRDefault="00976E17" w:rsidP="00CE0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76E17" w:rsidRDefault="00976E17" w:rsidP="00CE0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76E17" w:rsidRPr="0090508F" w:rsidRDefault="00976E17" w:rsidP="00CE0F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F26204" w:rsidRPr="00D21AAE" w:rsidRDefault="00542E28" w:rsidP="00FE79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AA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ПОУРОЧНОЕ ПЛАНИРОВАНИЕ ВНЕУРОЧНОЙ  ДЕЯТЕЛЬНОСТИ «ИНДИВИДУАЛЬНЫЙ ИТОГОВЫЙ ПРОЕКТ»</w:t>
      </w:r>
    </w:p>
    <w:tbl>
      <w:tblPr>
        <w:tblW w:w="0" w:type="auto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5880"/>
        <w:gridCol w:w="1428"/>
        <w:gridCol w:w="1417"/>
      </w:tblGrid>
      <w:tr w:rsidR="007533D1" w:rsidRPr="00FE795C" w:rsidTr="00976E17">
        <w:trPr>
          <w:trHeight w:val="540"/>
        </w:trPr>
        <w:tc>
          <w:tcPr>
            <w:tcW w:w="498" w:type="dxa"/>
            <w:vMerge w:val="restart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80" w:type="dxa"/>
            <w:vMerge w:val="restart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2845" w:type="dxa"/>
            <w:gridSpan w:val="2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b/>
                <w:sz w:val="28"/>
                <w:szCs w:val="28"/>
              </w:rPr>
              <w:t>Дата изучения</w:t>
            </w:r>
          </w:p>
        </w:tc>
      </w:tr>
      <w:tr w:rsidR="007533D1" w:rsidRPr="00FE795C" w:rsidTr="00976E17">
        <w:trPr>
          <w:trHeight w:val="273"/>
        </w:trPr>
        <w:tc>
          <w:tcPr>
            <w:tcW w:w="498" w:type="dxa"/>
            <w:vMerge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0" w:type="dxa"/>
            <w:vMerge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795"/>
        </w:trPr>
        <w:tc>
          <w:tcPr>
            <w:tcW w:w="49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0" w:type="dxa"/>
          </w:tcPr>
          <w:p w:rsidR="007533D1" w:rsidRPr="00FE795C" w:rsidRDefault="007533D1" w:rsidP="00F262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 Понятие «индивидуальный проект</w:t>
            </w:r>
            <w:r w:rsidR="00DD12A1" w:rsidRPr="00FE79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. Методология и технология проектной деятельности</w:t>
            </w:r>
          </w:p>
        </w:tc>
        <w:tc>
          <w:tcPr>
            <w:tcW w:w="142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10"/>
        </w:trPr>
        <w:tc>
          <w:tcPr>
            <w:tcW w:w="49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80" w:type="dxa"/>
          </w:tcPr>
          <w:p w:rsidR="007533D1" w:rsidRPr="00FE795C" w:rsidRDefault="007533D1" w:rsidP="00F262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Структура проекта. Паспорт проекта</w:t>
            </w:r>
          </w:p>
        </w:tc>
        <w:tc>
          <w:tcPr>
            <w:tcW w:w="142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40"/>
        </w:trPr>
        <w:tc>
          <w:tcPr>
            <w:tcW w:w="49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80" w:type="dxa"/>
          </w:tcPr>
          <w:p w:rsidR="007533D1" w:rsidRPr="00FE795C" w:rsidRDefault="007533D1" w:rsidP="00F262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Проектный замысел. Конструирование темы проекта</w:t>
            </w:r>
          </w:p>
        </w:tc>
        <w:tc>
          <w:tcPr>
            <w:tcW w:w="1428" w:type="dxa"/>
          </w:tcPr>
          <w:p w:rsidR="007533D1" w:rsidRPr="00FE795C" w:rsidRDefault="007533D1" w:rsidP="00F26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49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 Проектный замысел. Конструирование темы проекта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390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Постановка целей, формулирование задач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390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План индивидуального проекта. Расчет тайминга выполнения индивидуального проекта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43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реализации проектной работы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480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реализации проектной работы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Обзор информационных источников, работа с ними. Поиск и систематизация информации.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Текст и его структура: виды переработки чужого текста. Технологии визуализации и систематизации текстовой информации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Текст и его структура: виды переработки чужого текста. Технологии визуализации и систематизации текстовой информации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Текст и его структура: виды переработки чужого текста. Технологии визуализации и систематизации текстовой информации</w:t>
            </w:r>
          </w:p>
        </w:tc>
        <w:tc>
          <w:tcPr>
            <w:tcW w:w="1428" w:type="dxa"/>
          </w:tcPr>
          <w:p w:rsidR="007533D1" w:rsidRPr="00FE795C" w:rsidRDefault="007533D1" w:rsidP="007533D1">
            <w:pPr>
              <w:tabs>
                <w:tab w:val="left" w:pos="210"/>
                <w:tab w:val="center" w:pos="33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темам проектной работы и организационным этапам.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темам проектной работы и организационным этапам.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темам проектной работы и организационным этапам.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Продукт как результат проектной деятельности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Виды исследований, Способы получения исследовательской информации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проекта.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проекта.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структуре проектов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структуре проектов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структуре проектов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проектной работы.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880" w:type="dxa"/>
          </w:tcPr>
          <w:p w:rsidR="007533D1" w:rsidRPr="00FE795C" w:rsidRDefault="007533D1" w:rsidP="007030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Самостоятельное оформление проектной работы</w:t>
            </w:r>
          </w:p>
        </w:tc>
        <w:tc>
          <w:tcPr>
            <w:tcW w:w="1428" w:type="dxa"/>
          </w:tcPr>
          <w:p w:rsidR="007533D1" w:rsidRPr="00FE795C" w:rsidRDefault="007533D1" w:rsidP="00703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Библиография.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оформлению проектов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Индивидуально-групповые консультации по оформлению проектов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Способы и формы представления результатов индивидуального проекта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Правила публичного выступления.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Индивидуально-групповые консультации по форме представления результатов проектной работы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Предзащита работ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 xml:space="preserve">Предзащита работ 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555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pStyle w:val="Default"/>
              <w:rPr>
                <w:sz w:val="28"/>
                <w:szCs w:val="28"/>
              </w:rPr>
            </w:pPr>
            <w:r w:rsidRPr="00FE795C">
              <w:rPr>
                <w:sz w:val="28"/>
                <w:szCs w:val="28"/>
              </w:rPr>
              <w:t>Соотнесение замысла проекта с полученными результатами.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3D1" w:rsidRPr="00FE795C" w:rsidTr="00976E17">
        <w:trPr>
          <w:trHeight w:val="612"/>
        </w:trPr>
        <w:tc>
          <w:tcPr>
            <w:tcW w:w="49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880" w:type="dxa"/>
          </w:tcPr>
          <w:p w:rsidR="007533D1" w:rsidRPr="00FE795C" w:rsidRDefault="007533D1" w:rsidP="004A2C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sz w:val="28"/>
                <w:szCs w:val="28"/>
              </w:rPr>
              <w:t>Самоанализ сильных и слабых сторон проекта. Анализ рекомендаций</w:t>
            </w:r>
          </w:p>
        </w:tc>
        <w:tc>
          <w:tcPr>
            <w:tcW w:w="1428" w:type="dxa"/>
          </w:tcPr>
          <w:p w:rsidR="007533D1" w:rsidRPr="00FE795C" w:rsidRDefault="007533D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33D1" w:rsidRPr="00FE795C" w:rsidRDefault="007533D1" w:rsidP="0075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2A1" w:rsidRPr="00FE795C" w:rsidTr="00976E17">
        <w:trPr>
          <w:trHeight w:val="555"/>
        </w:trPr>
        <w:tc>
          <w:tcPr>
            <w:tcW w:w="6378" w:type="dxa"/>
            <w:gridSpan w:val="2"/>
          </w:tcPr>
          <w:p w:rsidR="00DD12A1" w:rsidRPr="00FE795C" w:rsidRDefault="00DD12A1" w:rsidP="004A2CC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Всего часов</w:t>
            </w:r>
          </w:p>
        </w:tc>
        <w:tc>
          <w:tcPr>
            <w:tcW w:w="2845" w:type="dxa"/>
            <w:gridSpan w:val="2"/>
          </w:tcPr>
          <w:p w:rsidR="00DD12A1" w:rsidRPr="00FE795C" w:rsidRDefault="00DD12A1" w:rsidP="004A2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95C">
              <w:rPr>
                <w:rFonts w:ascii="Times New Roman" w:hAnsi="Times New Roman" w:cs="Times New Roman"/>
                <w:b/>
                <w:sz w:val="28"/>
                <w:szCs w:val="28"/>
              </w:rPr>
              <w:t>34 часа</w:t>
            </w:r>
          </w:p>
        </w:tc>
      </w:tr>
    </w:tbl>
    <w:p w:rsidR="00DD12A1" w:rsidRDefault="00DD12A1" w:rsidP="00DD12A1">
      <w:pPr>
        <w:pStyle w:val="a5"/>
        <w:ind w:left="786"/>
        <w:rPr>
          <w:b/>
          <w:color w:val="000000"/>
          <w:sz w:val="28"/>
        </w:rPr>
      </w:pPr>
    </w:p>
    <w:p w:rsidR="00976E17" w:rsidRDefault="00976E17" w:rsidP="00DD12A1">
      <w:pPr>
        <w:pStyle w:val="a5"/>
        <w:ind w:left="786"/>
        <w:rPr>
          <w:b/>
          <w:color w:val="000000"/>
          <w:sz w:val="28"/>
        </w:rPr>
      </w:pPr>
    </w:p>
    <w:p w:rsidR="00976E17" w:rsidRDefault="00976E17" w:rsidP="00DD12A1">
      <w:pPr>
        <w:pStyle w:val="a5"/>
        <w:ind w:left="786"/>
        <w:rPr>
          <w:b/>
          <w:color w:val="000000"/>
          <w:sz w:val="28"/>
        </w:rPr>
      </w:pPr>
    </w:p>
    <w:p w:rsidR="00976E17" w:rsidRDefault="00976E17" w:rsidP="00DD12A1">
      <w:pPr>
        <w:pStyle w:val="a5"/>
        <w:ind w:left="786"/>
        <w:rPr>
          <w:b/>
          <w:color w:val="000000"/>
          <w:sz w:val="28"/>
        </w:rPr>
      </w:pPr>
    </w:p>
    <w:p w:rsidR="00976E17" w:rsidRPr="00DD12A1" w:rsidRDefault="00976E17" w:rsidP="00DD12A1">
      <w:pPr>
        <w:pStyle w:val="a5"/>
        <w:ind w:left="786"/>
        <w:rPr>
          <w:b/>
          <w:color w:val="000000"/>
          <w:sz w:val="28"/>
        </w:rPr>
      </w:pPr>
    </w:p>
    <w:p w:rsidR="00DD12A1" w:rsidRPr="00DD12A1" w:rsidRDefault="00DD12A1" w:rsidP="00DD12A1">
      <w:pPr>
        <w:pStyle w:val="a5"/>
        <w:ind w:left="786"/>
        <w:rPr>
          <w:b/>
          <w:color w:val="000000"/>
          <w:sz w:val="28"/>
        </w:rPr>
      </w:pPr>
    </w:p>
    <w:p w:rsidR="00DD12A1" w:rsidRPr="00DD12A1" w:rsidRDefault="00DD12A1" w:rsidP="00DD12A1">
      <w:pPr>
        <w:pStyle w:val="a5"/>
        <w:ind w:left="786"/>
        <w:rPr>
          <w:b/>
          <w:color w:val="000000"/>
          <w:sz w:val="28"/>
        </w:rPr>
      </w:pPr>
      <w:r w:rsidRPr="00DD12A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УЧЕБНО-МЕТОДИЧЕСКОЕ ОБЕСПЕЧЕНИЕ </w:t>
      </w:r>
    </w:p>
    <w:p w:rsidR="00DD12A1" w:rsidRDefault="00DD12A1" w:rsidP="00DD12A1">
      <w:pPr>
        <w:pStyle w:val="a5"/>
        <w:rPr>
          <w:b/>
          <w:color w:val="000000"/>
          <w:sz w:val="28"/>
        </w:rPr>
      </w:pPr>
      <w:r w:rsidRPr="00DD12A1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ОБРАЗОВАТЕЛЬНОГО</w:t>
      </w:r>
      <w:r w:rsidRPr="00DD12A1">
        <w:rPr>
          <w:b/>
          <w:color w:val="000000"/>
          <w:sz w:val="28"/>
        </w:rPr>
        <w:t xml:space="preserve"> ПРОЦЕССА</w:t>
      </w:r>
    </w:p>
    <w:p w:rsidR="00DD12A1" w:rsidRPr="00DD12A1" w:rsidRDefault="00DD12A1" w:rsidP="00DD12A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Для ученика:</w:t>
      </w:r>
      <w:r w:rsidRPr="00DD12A1">
        <w:rPr>
          <w:rFonts w:ascii="Times New Roman" w:hAnsi="Times New Roman" w:cs="Times New Roman"/>
          <w:sz w:val="24"/>
        </w:rPr>
        <w:t xml:space="preserve"> </w:t>
      </w:r>
      <w:r w:rsidRPr="00DD12A1">
        <w:rPr>
          <w:rFonts w:ascii="Times New Roman" w:hAnsi="Times New Roman" w:cs="Times New Roman"/>
          <w:sz w:val="28"/>
          <w:szCs w:val="28"/>
        </w:rPr>
        <w:t>1. Воробьев В.К., Панченко И.П. Учебно-исследовательская деятельность старшеклассников в системе образовательной деятельности гимназии. Учебное пособие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DD12A1">
        <w:rPr>
          <w:rFonts w:ascii="Times New Roman" w:hAnsi="Times New Roman" w:cs="Times New Roman"/>
          <w:sz w:val="28"/>
          <w:szCs w:val="28"/>
        </w:rPr>
        <w:t xml:space="preserve"> классов. − СПб.: АОЗТ «Транс-Марк», </w:t>
      </w:r>
      <w:proofErr w:type="gramStart"/>
      <w:r w:rsidRPr="00DD12A1">
        <w:rPr>
          <w:rFonts w:ascii="Times New Roman" w:hAnsi="Times New Roman" w:cs="Times New Roman"/>
          <w:sz w:val="28"/>
          <w:szCs w:val="28"/>
        </w:rPr>
        <w:t>2001.−</w:t>
      </w:r>
      <w:proofErr w:type="gramEnd"/>
      <w:r w:rsidRPr="00DD12A1">
        <w:rPr>
          <w:rFonts w:ascii="Times New Roman" w:hAnsi="Times New Roman" w:cs="Times New Roman"/>
          <w:sz w:val="28"/>
          <w:szCs w:val="28"/>
        </w:rPr>
        <w:t xml:space="preserve"> 136 с.</w:t>
      </w:r>
    </w:p>
    <w:p w:rsidR="00DD12A1" w:rsidRPr="00DD12A1" w:rsidRDefault="00DD12A1" w:rsidP="00DD12A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A1">
        <w:rPr>
          <w:rFonts w:ascii="Times New Roman" w:hAnsi="Times New Roman" w:cs="Times New Roman"/>
          <w:sz w:val="28"/>
          <w:szCs w:val="28"/>
        </w:rPr>
        <w:t xml:space="preserve"> 2. Индивидуальный проект. 10-11 классы: учебное пособие для обучающихся в общеобразовательных </w:t>
      </w:r>
      <w:proofErr w:type="gramStart"/>
      <w:r w:rsidRPr="00DD12A1">
        <w:rPr>
          <w:rFonts w:ascii="Times New Roman" w:hAnsi="Times New Roman" w:cs="Times New Roman"/>
          <w:sz w:val="28"/>
          <w:szCs w:val="28"/>
        </w:rPr>
        <w:t>учреждениях./</w:t>
      </w:r>
      <w:proofErr w:type="gramEnd"/>
      <w:r w:rsidRPr="00DD12A1">
        <w:rPr>
          <w:rFonts w:ascii="Times New Roman" w:hAnsi="Times New Roman" w:cs="Times New Roman"/>
          <w:sz w:val="28"/>
          <w:szCs w:val="28"/>
        </w:rPr>
        <w:t>М.В .</w:t>
      </w:r>
      <w:proofErr w:type="spellStart"/>
      <w:r w:rsidRPr="00DD12A1">
        <w:rPr>
          <w:rFonts w:ascii="Times New Roman" w:hAnsi="Times New Roman" w:cs="Times New Roman"/>
          <w:sz w:val="28"/>
          <w:szCs w:val="28"/>
        </w:rPr>
        <w:t>Половкова</w:t>
      </w:r>
      <w:proofErr w:type="spellEnd"/>
      <w:r w:rsidRPr="00DD12A1">
        <w:rPr>
          <w:rFonts w:ascii="Times New Roman" w:hAnsi="Times New Roman" w:cs="Times New Roman"/>
          <w:sz w:val="28"/>
          <w:szCs w:val="28"/>
        </w:rPr>
        <w:t xml:space="preserve">, А.В. Носов, Т.В. </w:t>
      </w:r>
      <w:proofErr w:type="spellStart"/>
      <w:r w:rsidRPr="00DD12A1">
        <w:rPr>
          <w:rFonts w:ascii="Times New Roman" w:hAnsi="Times New Roman" w:cs="Times New Roman"/>
          <w:sz w:val="28"/>
          <w:szCs w:val="28"/>
        </w:rPr>
        <w:t>Половкова</w:t>
      </w:r>
      <w:proofErr w:type="spellEnd"/>
      <w:r w:rsidRPr="00DD12A1">
        <w:rPr>
          <w:rFonts w:ascii="Times New Roman" w:hAnsi="Times New Roman" w:cs="Times New Roman"/>
          <w:sz w:val="28"/>
          <w:szCs w:val="28"/>
        </w:rPr>
        <w:t xml:space="preserve">, М.В. </w:t>
      </w:r>
      <w:proofErr w:type="spellStart"/>
      <w:r w:rsidRPr="00DD12A1">
        <w:rPr>
          <w:rFonts w:ascii="Times New Roman" w:hAnsi="Times New Roman" w:cs="Times New Roman"/>
          <w:sz w:val="28"/>
          <w:szCs w:val="28"/>
        </w:rPr>
        <w:t>Майсак</w:t>
      </w:r>
      <w:proofErr w:type="spellEnd"/>
      <w:r w:rsidRPr="00DD12A1">
        <w:rPr>
          <w:rFonts w:ascii="Times New Roman" w:hAnsi="Times New Roman" w:cs="Times New Roman"/>
          <w:sz w:val="28"/>
          <w:szCs w:val="28"/>
        </w:rPr>
        <w:t xml:space="preserve">. – М.: Просвещение, 2020. – 159 с. </w:t>
      </w:r>
    </w:p>
    <w:p w:rsidR="00DD12A1" w:rsidRPr="00DD12A1" w:rsidRDefault="00DD12A1" w:rsidP="00DD12A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2A1">
        <w:rPr>
          <w:rFonts w:ascii="Times New Roman" w:hAnsi="Times New Roman" w:cs="Times New Roman"/>
          <w:sz w:val="28"/>
          <w:szCs w:val="28"/>
        </w:rPr>
        <w:t xml:space="preserve">3. Индивидуальный проект: рабочая тетрадь. </w:t>
      </w:r>
      <w:r>
        <w:rPr>
          <w:rFonts w:ascii="Times New Roman" w:hAnsi="Times New Roman" w:cs="Times New Roman"/>
          <w:sz w:val="28"/>
          <w:szCs w:val="28"/>
        </w:rPr>
        <w:t>9 класс</w:t>
      </w:r>
      <w:r w:rsidRPr="00DD12A1">
        <w:rPr>
          <w:rFonts w:ascii="Times New Roman" w:hAnsi="Times New Roman" w:cs="Times New Roman"/>
          <w:sz w:val="28"/>
          <w:szCs w:val="28"/>
        </w:rPr>
        <w:t xml:space="preserve">. Учебное пособие для обучающихся в общеобразовательных </w:t>
      </w:r>
      <w:proofErr w:type="gramStart"/>
      <w:r w:rsidRPr="00DD12A1">
        <w:rPr>
          <w:rFonts w:ascii="Times New Roman" w:hAnsi="Times New Roman" w:cs="Times New Roman"/>
          <w:sz w:val="28"/>
          <w:szCs w:val="28"/>
        </w:rPr>
        <w:t>учреждениях./</w:t>
      </w:r>
      <w:proofErr w:type="gramEnd"/>
      <w:r w:rsidRPr="00DD12A1">
        <w:rPr>
          <w:rFonts w:ascii="Times New Roman" w:hAnsi="Times New Roman" w:cs="Times New Roman"/>
          <w:sz w:val="28"/>
          <w:szCs w:val="28"/>
        </w:rPr>
        <w:t xml:space="preserve">Л.Е. Спиридонова, Б.А. Комаров, О.В. Маркова, В.М. </w:t>
      </w:r>
      <w:proofErr w:type="spellStart"/>
      <w:r w:rsidRPr="00DD12A1">
        <w:rPr>
          <w:rFonts w:ascii="Times New Roman" w:hAnsi="Times New Roman" w:cs="Times New Roman"/>
          <w:sz w:val="28"/>
          <w:szCs w:val="28"/>
        </w:rPr>
        <w:t>Стацунова</w:t>
      </w:r>
      <w:proofErr w:type="spellEnd"/>
      <w:r w:rsidRPr="00DD12A1">
        <w:rPr>
          <w:rFonts w:ascii="Times New Roman" w:hAnsi="Times New Roman" w:cs="Times New Roman"/>
          <w:sz w:val="28"/>
          <w:szCs w:val="28"/>
        </w:rPr>
        <w:t>.- СПб.: КАРО, 2019. – 104 с.</w:t>
      </w:r>
    </w:p>
    <w:p w:rsidR="00DD12A1" w:rsidRPr="00DD12A1" w:rsidRDefault="00DD12A1" w:rsidP="00DD12A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Для учителя: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Алексеева Л.Н., Копылов Г.Г.,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Марача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В.Г. Исследовательская деятельность учащихся: формирование норм и развитие способностей // Исследовательская работа школьников. – 2003. №4. – С. 25-28.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Арцев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М.Н. Учебно-исследовательская работа учащихся: методические рекомендации для педагогов и учащихся //Завуч для администрации школ.-2005. - №6. - С.4-30.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Афиногенов А.М., Сахарова О.П. Научно-исследовательская и проектная работа московских школьников // Исследовательская работа школьников. – 2003. №1. – С. 48-51.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Белых С.Л. Управление исследовательской активностью ученика: Методическое пособие для педагогов средних школ, гимназий, лицеев / Комментарии А.С.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Саввичева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. Под ред. А.С. Обухова. – М.: Журнал «Исследовательская работа школьников», 2007. – 56 с.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Бережнова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Е.В. Основы учебно-исследовательской деятельности студентов: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студ. сред. пед. учеб. заведений / Е. В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Бережнова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, В.В, Краевский. – М.: Издательский центр «Академия», 2005. – 128 с.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Богоявленская Д.Б. Исследовательская деятельность как путь развития творческих способностей // Исследовательская деятельность учащихся в современном образовательном пространстве: Сборник статей / Под общей редакцией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к.пс.н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. А.С. Обухова. – М.: НИИ школьных технологий, 2006. – С. 44-50.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Гафитулин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М.С. Проект "Исследователь". Методика организации исследовательской деятельности учащихся //Педагогическая техника. – 2005. - №3;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Школ.технол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>. - 2005. - №3. - С.21-</w:t>
      </w:r>
      <w:proofErr w:type="gramStart"/>
      <w:r w:rsidRPr="00FE795C">
        <w:rPr>
          <w:rFonts w:ascii="Times New Roman" w:hAnsi="Times New Roman" w:cs="Times New Roman"/>
          <w:sz w:val="28"/>
          <w:szCs w:val="28"/>
        </w:rPr>
        <w:t>26 ;</w:t>
      </w:r>
      <w:proofErr w:type="gramEnd"/>
      <w:r w:rsidRPr="00FE795C">
        <w:rPr>
          <w:rFonts w:ascii="Times New Roman" w:hAnsi="Times New Roman" w:cs="Times New Roman"/>
          <w:sz w:val="28"/>
          <w:szCs w:val="28"/>
        </w:rPr>
        <w:t xml:space="preserve"> 102-104 . 10. Давыдов В.В. Виды обобщения в обучении. – М.: Педагогическое общество России, 2000. – 480 с. </w:t>
      </w:r>
    </w:p>
    <w:p w:rsidR="004A2CCB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Демин И.С. Программа курса «Методика научного исследования» (для 9 класса) // Школьные технологии. – 2001. №1. – С. 134-135. 12.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Дякив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В.В. Научное общество учащихся - эффективная модель </w:t>
      </w:r>
      <w:r w:rsidRPr="00FE795C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исследовательской деятельности: из опыта учителя литературы //Исследовательская работа школьников. - 2005. - №4. - С.133-136. </w:t>
      </w:r>
    </w:p>
    <w:p w:rsidR="00E05CA0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Калачихина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 О.Д. Распространенные ошибки при выполнении учащимися исследовательских работ // Исследовательская работа школьников. – 2004. №2. – С. 77-82. </w:t>
      </w:r>
    </w:p>
    <w:p w:rsidR="00E05CA0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Леонтович А.В. Исследовательская деятельность учащихся. Сборник статей // Библиотека журнала «Исследовательская работа школьников», серия «Сборники и монографии», М., 2006, 114 с. 17. Методика исследовательской деятельности учащихся в области гуманитарных наук / Ред.- сост. А.С. Обухов. – М.: МИОО; журнал «Исследовательская работа школьников», 2006. – 160 с. </w:t>
      </w:r>
    </w:p>
    <w:p w:rsidR="00E05CA0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Мухина В.С. Психологический смысл исследовательской деятельности для развития личности // Исследовательская деятельность учащихся в современном образовательном пространстве: Сборник статей / Под общей редакцией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к.пс.н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 xml:space="preserve">. А.С. Обухова. – М.: НИИ школьных технологий, 2006. – С. 24-43. </w:t>
      </w:r>
    </w:p>
    <w:p w:rsidR="00E05CA0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Пискунова М.В. Психологические сопровождение исследовательской деятельности учащихся // Исследовательская работа школьников. – 2006. № 1. – С. 93-99. 22. Рождественская И.В. Межпредметный элективный курс "Школа исследователя: основы учебно-исследовательской деятельности" //Исследовательская работа </w:t>
      </w:r>
      <w:proofErr w:type="gramStart"/>
      <w:r w:rsidRPr="00FE795C">
        <w:rPr>
          <w:rFonts w:ascii="Times New Roman" w:hAnsi="Times New Roman" w:cs="Times New Roman"/>
          <w:sz w:val="28"/>
          <w:szCs w:val="28"/>
        </w:rPr>
        <w:t>школьников.-</w:t>
      </w:r>
      <w:proofErr w:type="gramEnd"/>
      <w:r w:rsidRPr="00FE795C">
        <w:rPr>
          <w:rFonts w:ascii="Times New Roman" w:hAnsi="Times New Roman" w:cs="Times New Roman"/>
          <w:sz w:val="28"/>
          <w:szCs w:val="28"/>
        </w:rPr>
        <w:t xml:space="preserve">2005.- №4. - с.102-106. </w:t>
      </w:r>
    </w:p>
    <w:p w:rsidR="00E05CA0" w:rsidRPr="00FE795C" w:rsidRDefault="004A2CCB" w:rsidP="00D45A3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 xml:space="preserve"> Юркевич В.С. Исследовательская работа школьников: противоречия, ограничения, перспективы // Исследовательская деятельность учащихся в современном образовательном пространстве: Сборник статей / Под общей редакцией </w:t>
      </w:r>
      <w:proofErr w:type="spellStart"/>
      <w:r w:rsidRPr="00FE795C">
        <w:rPr>
          <w:rFonts w:ascii="Times New Roman" w:hAnsi="Times New Roman" w:cs="Times New Roman"/>
          <w:sz w:val="28"/>
          <w:szCs w:val="28"/>
        </w:rPr>
        <w:t>к.пс.н</w:t>
      </w:r>
      <w:proofErr w:type="spellEnd"/>
      <w:r w:rsidRPr="00FE795C">
        <w:rPr>
          <w:rFonts w:ascii="Times New Roman" w:hAnsi="Times New Roman" w:cs="Times New Roman"/>
          <w:sz w:val="28"/>
          <w:szCs w:val="28"/>
        </w:rPr>
        <w:t>. А.С. Обухова. – М.: НИИ школьных технологий, 2006. – С. 78- 80.</w:t>
      </w:r>
    </w:p>
    <w:p w:rsidR="00976E17" w:rsidRDefault="004A2CCB" w:rsidP="00976E1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FE795C">
        <w:rPr>
          <w:rFonts w:ascii="Times New Roman" w:hAnsi="Times New Roman" w:cs="Times New Roman"/>
          <w:sz w:val="28"/>
          <w:szCs w:val="28"/>
        </w:rPr>
        <w:t>.</w:t>
      </w:r>
      <w:r w:rsidR="00976E17" w:rsidRPr="00976E17">
        <w:rPr>
          <w:rFonts w:ascii="Times New Roman" w:hAnsi="Times New Roman"/>
          <w:b/>
          <w:color w:val="000000"/>
          <w:sz w:val="28"/>
        </w:rPr>
        <w:t xml:space="preserve"> </w:t>
      </w:r>
    </w:p>
    <w:p w:rsidR="00976E17" w:rsidRPr="001C6D99" w:rsidRDefault="00976E17" w:rsidP="00976E17">
      <w:pPr>
        <w:spacing w:after="0" w:line="240" w:lineRule="auto"/>
        <w:ind w:left="120"/>
      </w:pPr>
      <w:r w:rsidRPr="001C6D99">
        <w:rPr>
          <w:rFonts w:ascii="Times New Roman" w:hAnsi="Times New Roman"/>
          <w:b/>
          <w:color w:val="000000"/>
          <w:sz w:val="28"/>
        </w:rPr>
        <w:t>ЦИФРОВЫЕ ОБРАЗОВ</w:t>
      </w:r>
      <w:r>
        <w:rPr>
          <w:rFonts w:ascii="Times New Roman" w:hAnsi="Times New Roman"/>
          <w:b/>
          <w:color w:val="000000"/>
          <w:sz w:val="28"/>
        </w:rPr>
        <w:t xml:space="preserve">АТЕЛЬНЫЕ РЕСУРСЫ И РЕСУРСЫ СЕТИ </w:t>
      </w:r>
      <w:r w:rsidRPr="001C6D99">
        <w:rPr>
          <w:rFonts w:ascii="Times New Roman" w:hAnsi="Times New Roman"/>
          <w:b/>
          <w:color w:val="000000"/>
          <w:sz w:val="28"/>
        </w:rPr>
        <w:t>ИНТЕРНЕТ</w:t>
      </w:r>
    </w:p>
    <w:p w:rsidR="00D45A30" w:rsidRPr="00D45A30" w:rsidRDefault="00976E17" w:rsidP="00D45A3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D99">
        <w:rPr>
          <w:rFonts w:ascii="Times New Roman" w:hAnsi="Times New Roman"/>
          <w:color w:val="000000"/>
          <w:sz w:val="28"/>
        </w:rPr>
        <w:t>​</w:t>
      </w:r>
      <w:r w:rsidRPr="001C6D99">
        <w:rPr>
          <w:rFonts w:ascii="Times New Roman" w:hAnsi="Times New Roman"/>
          <w:color w:val="333333"/>
          <w:sz w:val="28"/>
        </w:rPr>
        <w:t>​</w:t>
      </w:r>
      <w:r w:rsidRPr="00976E17">
        <w:rPr>
          <w:rFonts w:ascii="Times New Roman" w:hAnsi="Times New Roman"/>
          <w:color w:val="333333"/>
          <w:sz w:val="24"/>
          <w:szCs w:val="24"/>
        </w:rPr>
        <w:t>‌</w:t>
      </w:r>
      <w:r w:rsidRPr="00976E17">
        <w:rPr>
          <w:rFonts w:ascii="Times New Roman" w:hAnsi="Times New Roman"/>
          <w:color w:val="000000"/>
          <w:sz w:val="24"/>
          <w:szCs w:val="24"/>
        </w:rPr>
        <w:t>«Единое окно доступа к образовательным ресурсам»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http://windows.edu/ru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2. «Единая коллекция цифровых образовательных ресурсов»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http://school-collektion.edu/ru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3. «Федеральный центр информационных образовательных ресурсов» http://fcior.edu.ru, http://eor.edu.ru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4. Каталог образовательных ресурсов сети Интернет для школы http://katalog.iot.ru/5. Mеtodkabinet.eu: информационно-методический кабинет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http://www.metodkabinet.eu/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6. Каталог образовательных ресурсов сети «Интернет»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http://catalog.iot.ru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7. Российский образовательный портал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http://www.school.edu.ru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8. Портал «Российское образование</w:t>
      </w:r>
      <w:r w:rsidRPr="00976E17">
        <w:rPr>
          <w:sz w:val="24"/>
          <w:szCs w:val="24"/>
        </w:rPr>
        <w:br/>
      </w:r>
      <w:r w:rsidRPr="00976E17">
        <w:rPr>
          <w:rFonts w:ascii="Times New Roman" w:hAnsi="Times New Roman"/>
          <w:color w:val="000000"/>
          <w:sz w:val="24"/>
          <w:szCs w:val="24"/>
        </w:rPr>
        <w:t xml:space="preserve"> http://www.edu.ru</w:t>
      </w:r>
      <w:r w:rsidRPr="00B313BF">
        <w:rPr>
          <w:sz w:val="28"/>
          <w:szCs w:val="28"/>
        </w:rPr>
        <w:br/>
      </w:r>
      <w:r w:rsidR="00D45A30" w:rsidRPr="00D45A30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="00D45A30" w:rsidRPr="00D45A30">
        <w:rPr>
          <w:rFonts w:ascii="Times New Roman" w:hAnsi="Times New Roman" w:cs="Times New Roman"/>
          <w:sz w:val="24"/>
          <w:szCs w:val="24"/>
        </w:rPr>
        <w:t xml:space="preserve"> IT-проекты со школьниками </w:t>
      </w:r>
      <w:r w:rsidR="00D45A30" w:rsidRPr="00D45A30">
        <w:rPr>
          <w:rFonts w:ascii="Times New Roman" w:hAnsi="Times New Roman" w:cs="Times New Roman"/>
          <w:color w:val="47525F" w:themeColor="text1" w:themeTint="D9"/>
          <w:sz w:val="24"/>
          <w:szCs w:val="24"/>
        </w:rPr>
        <w:t>http://habr.com/post/329758</w:t>
      </w:r>
    </w:p>
    <w:sectPr w:rsidR="00D45A30" w:rsidRPr="00D45A30" w:rsidSect="005D7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F59"/>
    <w:multiLevelType w:val="multilevel"/>
    <w:tmpl w:val="8E50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B5E43"/>
    <w:multiLevelType w:val="multilevel"/>
    <w:tmpl w:val="084CC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A21FEC"/>
    <w:multiLevelType w:val="multilevel"/>
    <w:tmpl w:val="C6505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51582"/>
    <w:multiLevelType w:val="hybridMultilevel"/>
    <w:tmpl w:val="E03E5164"/>
    <w:lvl w:ilvl="0" w:tplc="BC50DCB6">
      <w:start w:val="1"/>
      <w:numFmt w:val="decimal"/>
      <w:lvlText w:val="%1."/>
      <w:lvlJc w:val="left"/>
      <w:pPr>
        <w:ind w:left="130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18D66FDE"/>
    <w:multiLevelType w:val="multilevel"/>
    <w:tmpl w:val="AF44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A1143"/>
    <w:multiLevelType w:val="multilevel"/>
    <w:tmpl w:val="C5282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D57C5D"/>
    <w:multiLevelType w:val="hybridMultilevel"/>
    <w:tmpl w:val="E8188B3C"/>
    <w:lvl w:ilvl="0" w:tplc="FA763B0E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7328DB"/>
    <w:multiLevelType w:val="multilevel"/>
    <w:tmpl w:val="4014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30155E"/>
    <w:multiLevelType w:val="multilevel"/>
    <w:tmpl w:val="F798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352BBF"/>
    <w:multiLevelType w:val="hybridMultilevel"/>
    <w:tmpl w:val="E22A0DF4"/>
    <w:lvl w:ilvl="0" w:tplc="B9B6FBC2">
      <w:start w:val="1"/>
      <w:numFmt w:val="decimal"/>
      <w:lvlText w:val="%1."/>
      <w:lvlJc w:val="left"/>
      <w:pPr>
        <w:ind w:left="786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D2612"/>
    <w:multiLevelType w:val="multilevel"/>
    <w:tmpl w:val="6C6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2651B1"/>
    <w:multiLevelType w:val="multilevel"/>
    <w:tmpl w:val="7486B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0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0F0F"/>
    <w:rsid w:val="00005C03"/>
    <w:rsid w:val="00031DD9"/>
    <w:rsid w:val="000A558B"/>
    <w:rsid w:val="0011610F"/>
    <w:rsid w:val="002961EF"/>
    <w:rsid w:val="002A09C0"/>
    <w:rsid w:val="00331FD8"/>
    <w:rsid w:val="004A2CCB"/>
    <w:rsid w:val="004B59F5"/>
    <w:rsid w:val="004D0A13"/>
    <w:rsid w:val="004E53A7"/>
    <w:rsid w:val="00515EFF"/>
    <w:rsid w:val="00517189"/>
    <w:rsid w:val="00542E28"/>
    <w:rsid w:val="00592E74"/>
    <w:rsid w:val="005D6B19"/>
    <w:rsid w:val="005D7ECE"/>
    <w:rsid w:val="006B221D"/>
    <w:rsid w:val="0070300B"/>
    <w:rsid w:val="007201F5"/>
    <w:rsid w:val="00730F0F"/>
    <w:rsid w:val="00742EA1"/>
    <w:rsid w:val="007533D1"/>
    <w:rsid w:val="0079179E"/>
    <w:rsid w:val="007F1114"/>
    <w:rsid w:val="008546C2"/>
    <w:rsid w:val="008570FF"/>
    <w:rsid w:val="00897E9B"/>
    <w:rsid w:val="0090508F"/>
    <w:rsid w:val="00976E17"/>
    <w:rsid w:val="009D6114"/>
    <w:rsid w:val="00B47947"/>
    <w:rsid w:val="00B916FB"/>
    <w:rsid w:val="00C1554F"/>
    <w:rsid w:val="00C23D9B"/>
    <w:rsid w:val="00C32739"/>
    <w:rsid w:val="00CE0F46"/>
    <w:rsid w:val="00CE1A5A"/>
    <w:rsid w:val="00D21AAE"/>
    <w:rsid w:val="00D40BC1"/>
    <w:rsid w:val="00D45A30"/>
    <w:rsid w:val="00D52F87"/>
    <w:rsid w:val="00D812DC"/>
    <w:rsid w:val="00DA4244"/>
    <w:rsid w:val="00DD12A1"/>
    <w:rsid w:val="00E05CA0"/>
    <w:rsid w:val="00E71026"/>
    <w:rsid w:val="00E94A63"/>
    <w:rsid w:val="00EB7DDA"/>
    <w:rsid w:val="00F26204"/>
    <w:rsid w:val="00F34865"/>
    <w:rsid w:val="00F70407"/>
    <w:rsid w:val="00F85AC2"/>
    <w:rsid w:val="00F97866"/>
    <w:rsid w:val="00FE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4FCF"/>
  <w15:docId w15:val="{2B2ACFE0-174D-4F34-83CF-B08AFB18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C2"/>
  </w:style>
  <w:style w:type="paragraph" w:styleId="4">
    <w:name w:val="heading 4"/>
    <w:basedOn w:val="a"/>
    <w:next w:val="a"/>
    <w:link w:val="40"/>
    <w:uiPriority w:val="9"/>
    <w:unhideWhenUsed/>
    <w:qFormat/>
    <w:rsid w:val="00976E1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full">
    <w:name w:val="justifyfull"/>
    <w:basedOn w:val="a"/>
    <w:rsid w:val="00905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0508F"/>
    <w:rPr>
      <w:b/>
      <w:bCs/>
    </w:rPr>
  </w:style>
  <w:style w:type="paragraph" w:styleId="a5">
    <w:name w:val="List Paragraph"/>
    <w:basedOn w:val="a"/>
    <w:uiPriority w:val="34"/>
    <w:qFormat/>
    <w:rsid w:val="0079179E"/>
    <w:pPr>
      <w:ind w:left="720"/>
      <w:contextualSpacing/>
    </w:pPr>
  </w:style>
  <w:style w:type="paragraph" w:customStyle="1" w:styleId="Default">
    <w:name w:val="Default"/>
    <w:rsid w:val="00F2620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6">
    <w:name w:val="Emphasis"/>
    <w:basedOn w:val="a0"/>
    <w:qFormat/>
    <w:rsid w:val="00CE1A5A"/>
    <w:rPr>
      <w:i/>
      <w:iCs/>
    </w:rPr>
  </w:style>
  <w:style w:type="character" w:customStyle="1" w:styleId="c6">
    <w:name w:val="c6"/>
    <w:basedOn w:val="a0"/>
    <w:rsid w:val="00DD12A1"/>
  </w:style>
  <w:style w:type="paragraph" w:customStyle="1" w:styleId="c4">
    <w:name w:val="c4"/>
    <w:basedOn w:val="a"/>
    <w:rsid w:val="00DD1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97E9B"/>
    <w:rPr>
      <w:color w:val="0000FF"/>
      <w:u w:val="single"/>
    </w:rPr>
  </w:style>
  <w:style w:type="character" w:customStyle="1" w:styleId="path-separator">
    <w:name w:val="path-separator"/>
    <w:basedOn w:val="a0"/>
    <w:rsid w:val="00897E9B"/>
  </w:style>
  <w:style w:type="character" w:customStyle="1" w:styleId="40">
    <w:name w:val="Заголовок 4 Знак"/>
    <w:basedOn w:val="a0"/>
    <w:link w:val="4"/>
    <w:uiPriority w:val="9"/>
    <w:rsid w:val="00976E1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116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6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3657">
                      <w:marLeft w:val="0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ozshkola4.ucoz.ru/tematika_konsultacij_po_proektnoj_dejatelnosti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ozshkola4.ucoz.ru/tematika_konsultacij_po_proektnoj_dejatelnosti.docx" TargetMode="External"/><Relationship Id="rId5" Type="http://schemas.openxmlformats.org/officeDocument/2006/relationships/hyperlink" Target="http://inozshkola4.ucoz.ru/tematika_konsultacij_po_proektnoj_dejatelnosti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5597</Words>
  <Characters>31906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4</cp:revision>
  <cp:lastPrinted>2023-11-02T06:39:00Z</cp:lastPrinted>
  <dcterms:created xsi:type="dcterms:W3CDTF">2022-01-17T13:04:00Z</dcterms:created>
  <dcterms:modified xsi:type="dcterms:W3CDTF">2023-11-13T06:59:00Z</dcterms:modified>
</cp:coreProperties>
</file>