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0FB" w:rsidRPr="007400F3" w:rsidRDefault="00C560FB" w:rsidP="00C560FB">
      <w:pPr>
        <w:widowControl w:val="0"/>
        <w:suppressAutoHyphens/>
        <w:autoSpaceDE w:val="0"/>
        <w:jc w:val="center"/>
        <w:rPr>
          <w:sz w:val="28"/>
          <w:szCs w:val="28"/>
          <w:lang w:eastAsia="ar-SA"/>
        </w:rPr>
      </w:pPr>
      <w:r w:rsidRPr="007400F3">
        <w:rPr>
          <w:sz w:val="28"/>
          <w:szCs w:val="28"/>
          <w:lang w:eastAsia="ar-SA"/>
        </w:rPr>
        <w:t xml:space="preserve">Муниципальное бюджетное образовательное учреждение  </w:t>
      </w:r>
    </w:p>
    <w:p w:rsidR="00C560FB" w:rsidRPr="007400F3" w:rsidRDefault="00C560FB" w:rsidP="00C560FB">
      <w:pPr>
        <w:widowControl w:val="0"/>
        <w:suppressAutoHyphens/>
        <w:autoSpaceDE w:val="0"/>
        <w:jc w:val="center"/>
        <w:rPr>
          <w:sz w:val="28"/>
          <w:szCs w:val="28"/>
          <w:lang w:eastAsia="ar-SA"/>
        </w:rPr>
      </w:pPr>
      <w:r w:rsidRPr="007400F3">
        <w:rPr>
          <w:sz w:val="28"/>
          <w:szCs w:val="28"/>
          <w:lang w:eastAsia="ar-SA"/>
        </w:rPr>
        <w:t>«Сред</w:t>
      </w:r>
      <w:r w:rsidR="004C37DF">
        <w:rPr>
          <w:sz w:val="28"/>
          <w:szCs w:val="28"/>
          <w:lang w:eastAsia="ar-SA"/>
        </w:rPr>
        <w:t>няя общеобразовательная школа №</w:t>
      </w:r>
      <w:r w:rsidR="004C37DF" w:rsidRPr="00787D19">
        <w:rPr>
          <w:sz w:val="28"/>
          <w:szCs w:val="28"/>
          <w:lang w:eastAsia="ar-SA"/>
        </w:rPr>
        <w:t>15</w:t>
      </w:r>
      <w:r w:rsidRPr="007400F3">
        <w:rPr>
          <w:sz w:val="28"/>
          <w:szCs w:val="28"/>
          <w:lang w:eastAsia="ar-SA"/>
        </w:rPr>
        <w:t>»</w:t>
      </w:r>
    </w:p>
    <w:p w:rsidR="00C560FB" w:rsidRPr="007400F3" w:rsidRDefault="00C560FB" w:rsidP="00C560FB">
      <w:pPr>
        <w:widowControl w:val="0"/>
        <w:suppressAutoHyphens/>
        <w:autoSpaceDE w:val="0"/>
        <w:jc w:val="center"/>
        <w:rPr>
          <w:sz w:val="28"/>
          <w:szCs w:val="28"/>
          <w:lang w:eastAsia="ar-SA"/>
        </w:rPr>
      </w:pPr>
      <w:r w:rsidRPr="007400F3">
        <w:rPr>
          <w:sz w:val="28"/>
          <w:szCs w:val="28"/>
          <w:lang w:eastAsia="ar-SA"/>
        </w:rPr>
        <w:t>г.Альметьевска Республики Татарстан</w:t>
      </w:r>
    </w:p>
    <w:p w:rsidR="000B1EFD" w:rsidRDefault="000B1EFD" w:rsidP="009A5D85">
      <w:pPr>
        <w:pStyle w:val="c1"/>
        <w:shd w:val="clear" w:color="auto" w:fill="FFFFFF"/>
        <w:spacing w:before="0" w:beforeAutospacing="0" w:after="0" w:afterAutospacing="0"/>
        <w:rPr>
          <w:rStyle w:val="c3c11"/>
          <w:b/>
          <w:bCs/>
          <w:color w:val="000000"/>
          <w:sz w:val="32"/>
          <w:szCs w:val="32"/>
        </w:rPr>
      </w:pPr>
    </w:p>
    <w:p w:rsidR="000B1EFD" w:rsidRDefault="000B1EFD" w:rsidP="009A5D85">
      <w:pPr>
        <w:pStyle w:val="c1"/>
        <w:shd w:val="clear" w:color="auto" w:fill="FFFFFF"/>
        <w:spacing w:before="0" w:beforeAutospacing="0" w:after="0" w:afterAutospacing="0"/>
        <w:rPr>
          <w:rStyle w:val="c3c11"/>
          <w:b/>
          <w:bCs/>
          <w:color w:val="000000"/>
          <w:sz w:val="32"/>
          <w:szCs w:val="32"/>
        </w:rPr>
      </w:pPr>
    </w:p>
    <w:p w:rsidR="000B1EFD" w:rsidRDefault="000B1EFD" w:rsidP="009A5D85">
      <w:pPr>
        <w:pStyle w:val="c1"/>
        <w:shd w:val="clear" w:color="auto" w:fill="FFFFFF"/>
        <w:spacing w:before="0" w:beforeAutospacing="0" w:after="0" w:afterAutospacing="0"/>
        <w:rPr>
          <w:rStyle w:val="c3c11"/>
          <w:b/>
          <w:bCs/>
          <w:color w:val="000000"/>
          <w:sz w:val="32"/>
          <w:szCs w:val="32"/>
        </w:rPr>
      </w:pPr>
    </w:p>
    <w:p w:rsidR="000B1EFD" w:rsidRDefault="000B1EFD" w:rsidP="009A5D85">
      <w:pPr>
        <w:pStyle w:val="c1"/>
        <w:shd w:val="clear" w:color="auto" w:fill="FFFFFF"/>
        <w:spacing w:before="0" w:beforeAutospacing="0" w:after="0" w:afterAutospacing="0"/>
        <w:rPr>
          <w:rStyle w:val="c3c11"/>
          <w:b/>
          <w:bCs/>
          <w:color w:val="000000"/>
          <w:sz w:val="32"/>
          <w:szCs w:val="32"/>
        </w:rPr>
      </w:pPr>
    </w:p>
    <w:p w:rsidR="000B1EFD" w:rsidRDefault="000B1EFD" w:rsidP="009A5D85">
      <w:pPr>
        <w:pStyle w:val="c1"/>
        <w:shd w:val="clear" w:color="auto" w:fill="FFFFFF"/>
        <w:spacing w:before="0" w:beforeAutospacing="0" w:after="0" w:afterAutospacing="0"/>
        <w:rPr>
          <w:rStyle w:val="c3c11"/>
          <w:b/>
          <w:bCs/>
          <w:color w:val="000000"/>
          <w:sz w:val="32"/>
          <w:szCs w:val="32"/>
        </w:rPr>
      </w:pPr>
    </w:p>
    <w:p w:rsidR="000B1EFD" w:rsidRDefault="000B1EFD" w:rsidP="009A5D85">
      <w:pPr>
        <w:pStyle w:val="c1"/>
        <w:shd w:val="clear" w:color="auto" w:fill="FFFFFF"/>
        <w:spacing w:before="0" w:beforeAutospacing="0" w:after="0" w:afterAutospacing="0"/>
        <w:rPr>
          <w:rStyle w:val="c3c11"/>
          <w:b/>
          <w:bCs/>
          <w:color w:val="000000"/>
          <w:sz w:val="32"/>
          <w:szCs w:val="32"/>
        </w:rPr>
      </w:pPr>
    </w:p>
    <w:p w:rsidR="000B1EFD" w:rsidRDefault="000B1EFD" w:rsidP="009A5D85">
      <w:pPr>
        <w:pStyle w:val="c1"/>
        <w:shd w:val="clear" w:color="auto" w:fill="FFFFFF"/>
        <w:spacing w:before="0" w:beforeAutospacing="0" w:after="0" w:afterAutospacing="0"/>
        <w:rPr>
          <w:rStyle w:val="c3c11"/>
          <w:b/>
          <w:bCs/>
          <w:color w:val="000000"/>
          <w:sz w:val="32"/>
          <w:szCs w:val="32"/>
        </w:rPr>
      </w:pPr>
    </w:p>
    <w:p w:rsidR="000B1EFD" w:rsidRDefault="000B1EFD" w:rsidP="009A5D85">
      <w:pPr>
        <w:pStyle w:val="c1"/>
        <w:shd w:val="clear" w:color="auto" w:fill="FFFFFF"/>
        <w:spacing w:before="0" w:beforeAutospacing="0" w:after="0" w:afterAutospacing="0"/>
        <w:rPr>
          <w:rStyle w:val="c3c11"/>
          <w:b/>
          <w:bCs/>
          <w:color w:val="000000"/>
          <w:sz w:val="32"/>
          <w:szCs w:val="32"/>
        </w:rPr>
      </w:pPr>
    </w:p>
    <w:p w:rsidR="00C560FB" w:rsidRDefault="00787D19" w:rsidP="000B1EFD">
      <w:pPr>
        <w:pStyle w:val="c1"/>
        <w:shd w:val="clear" w:color="auto" w:fill="FFFFFF"/>
        <w:spacing w:before="0" w:beforeAutospacing="0" w:after="0" w:afterAutospacing="0"/>
        <w:jc w:val="center"/>
        <w:rPr>
          <w:rStyle w:val="c3c11"/>
          <w:b/>
          <w:bCs/>
          <w:color w:val="000000"/>
          <w:sz w:val="32"/>
          <w:szCs w:val="32"/>
        </w:rPr>
      </w:pPr>
      <w:r>
        <w:rPr>
          <w:rStyle w:val="c3c11"/>
          <w:b/>
          <w:bCs/>
          <w:color w:val="000000"/>
          <w:sz w:val="32"/>
          <w:szCs w:val="32"/>
        </w:rPr>
        <w:t xml:space="preserve">Статья </w:t>
      </w:r>
      <w:r w:rsidR="00C560FB">
        <w:rPr>
          <w:rStyle w:val="c3c11"/>
          <w:b/>
          <w:bCs/>
          <w:color w:val="000000"/>
          <w:sz w:val="32"/>
          <w:szCs w:val="32"/>
        </w:rPr>
        <w:t xml:space="preserve">  </w:t>
      </w:r>
      <w:r w:rsidR="000B1EFD">
        <w:rPr>
          <w:rStyle w:val="c3c11"/>
          <w:b/>
          <w:bCs/>
          <w:color w:val="000000"/>
          <w:sz w:val="32"/>
          <w:szCs w:val="32"/>
        </w:rPr>
        <w:t>по теме</w:t>
      </w:r>
    </w:p>
    <w:p w:rsidR="000B1EFD" w:rsidRDefault="000B1EFD" w:rsidP="000B1EFD">
      <w:pPr>
        <w:pStyle w:val="c1"/>
        <w:shd w:val="clear" w:color="auto" w:fill="FFFFFF"/>
        <w:spacing w:before="0" w:beforeAutospacing="0" w:after="0" w:afterAutospacing="0"/>
        <w:jc w:val="center"/>
        <w:rPr>
          <w:rStyle w:val="c3c11"/>
          <w:b/>
          <w:bCs/>
          <w:color w:val="000000"/>
          <w:sz w:val="32"/>
          <w:szCs w:val="32"/>
        </w:rPr>
      </w:pPr>
      <w:r>
        <w:rPr>
          <w:rStyle w:val="c3c11"/>
          <w:b/>
          <w:bCs/>
          <w:color w:val="000000"/>
          <w:sz w:val="32"/>
          <w:szCs w:val="32"/>
        </w:rPr>
        <w:t xml:space="preserve"> </w:t>
      </w:r>
      <w:r w:rsidR="00C560FB">
        <w:rPr>
          <w:rStyle w:val="c3c11"/>
          <w:b/>
          <w:bCs/>
          <w:color w:val="000000"/>
          <w:sz w:val="32"/>
          <w:szCs w:val="32"/>
        </w:rPr>
        <w:t xml:space="preserve"> </w:t>
      </w:r>
      <w:r>
        <w:rPr>
          <w:rStyle w:val="c3c11"/>
          <w:b/>
          <w:bCs/>
          <w:color w:val="000000"/>
          <w:sz w:val="32"/>
          <w:szCs w:val="32"/>
        </w:rPr>
        <w:t>«</w:t>
      </w:r>
      <w:r w:rsidRPr="005A52A1">
        <w:rPr>
          <w:rStyle w:val="c3c11"/>
          <w:b/>
          <w:bCs/>
          <w:color w:val="000000"/>
          <w:sz w:val="32"/>
          <w:szCs w:val="32"/>
        </w:rPr>
        <w:t xml:space="preserve">Формирование ключевых компетенций </w:t>
      </w:r>
    </w:p>
    <w:p w:rsidR="000B1EFD" w:rsidRDefault="000B1EFD" w:rsidP="000B1EFD">
      <w:pPr>
        <w:pStyle w:val="c1"/>
        <w:shd w:val="clear" w:color="auto" w:fill="FFFFFF"/>
        <w:spacing w:before="0" w:beforeAutospacing="0" w:after="0" w:afterAutospacing="0"/>
        <w:jc w:val="center"/>
        <w:rPr>
          <w:rStyle w:val="c3c11"/>
          <w:b/>
          <w:bCs/>
          <w:color w:val="000000"/>
          <w:sz w:val="32"/>
          <w:szCs w:val="32"/>
        </w:rPr>
      </w:pPr>
      <w:r w:rsidRPr="005A52A1">
        <w:rPr>
          <w:rStyle w:val="c3c11"/>
          <w:b/>
          <w:bCs/>
          <w:color w:val="000000"/>
          <w:sz w:val="32"/>
          <w:szCs w:val="32"/>
        </w:rPr>
        <w:t>на уроке математики.</w:t>
      </w:r>
      <w:r>
        <w:rPr>
          <w:rStyle w:val="c3c11"/>
          <w:b/>
          <w:bCs/>
          <w:color w:val="000000"/>
          <w:sz w:val="32"/>
          <w:szCs w:val="32"/>
        </w:rPr>
        <w:t>»</w:t>
      </w:r>
    </w:p>
    <w:p w:rsidR="000B1EFD" w:rsidRDefault="000B1EFD" w:rsidP="009A5D85">
      <w:pPr>
        <w:pStyle w:val="c1"/>
        <w:shd w:val="clear" w:color="auto" w:fill="FFFFFF"/>
        <w:spacing w:before="0" w:beforeAutospacing="0" w:after="0" w:afterAutospacing="0"/>
        <w:rPr>
          <w:rStyle w:val="c3c11"/>
          <w:b/>
          <w:bCs/>
          <w:color w:val="000000"/>
          <w:sz w:val="32"/>
          <w:szCs w:val="32"/>
        </w:rPr>
      </w:pPr>
    </w:p>
    <w:p w:rsidR="000B1EFD" w:rsidRDefault="000B1EFD" w:rsidP="009A5D85">
      <w:pPr>
        <w:pStyle w:val="c1"/>
        <w:shd w:val="clear" w:color="auto" w:fill="FFFFFF"/>
        <w:spacing w:before="0" w:beforeAutospacing="0" w:after="0" w:afterAutospacing="0"/>
        <w:rPr>
          <w:rStyle w:val="c3c11"/>
          <w:b/>
          <w:bCs/>
          <w:color w:val="000000"/>
          <w:sz w:val="32"/>
          <w:szCs w:val="32"/>
        </w:rPr>
      </w:pPr>
    </w:p>
    <w:p w:rsidR="000B1EFD" w:rsidRDefault="000B1EFD" w:rsidP="009A5D85">
      <w:pPr>
        <w:pStyle w:val="c1"/>
        <w:shd w:val="clear" w:color="auto" w:fill="FFFFFF"/>
        <w:spacing w:before="0" w:beforeAutospacing="0" w:after="0" w:afterAutospacing="0"/>
        <w:rPr>
          <w:rStyle w:val="c3c11"/>
          <w:b/>
          <w:bCs/>
          <w:color w:val="000000"/>
          <w:sz w:val="32"/>
          <w:szCs w:val="32"/>
        </w:rPr>
      </w:pPr>
    </w:p>
    <w:p w:rsidR="000B1EFD" w:rsidRDefault="000B1EFD" w:rsidP="009A5D85">
      <w:pPr>
        <w:pStyle w:val="c1"/>
        <w:shd w:val="clear" w:color="auto" w:fill="FFFFFF"/>
        <w:spacing w:before="0" w:beforeAutospacing="0" w:after="0" w:afterAutospacing="0"/>
        <w:rPr>
          <w:rStyle w:val="c3c11"/>
          <w:b/>
          <w:bCs/>
          <w:color w:val="000000"/>
          <w:sz w:val="32"/>
          <w:szCs w:val="32"/>
        </w:rPr>
      </w:pPr>
    </w:p>
    <w:p w:rsidR="000B1EFD" w:rsidRDefault="000B1EFD" w:rsidP="009A5D85">
      <w:pPr>
        <w:pStyle w:val="c1"/>
        <w:shd w:val="clear" w:color="auto" w:fill="FFFFFF"/>
        <w:spacing w:before="0" w:beforeAutospacing="0" w:after="0" w:afterAutospacing="0"/>
        <w:rPr>
          <w:rStyle w:val="c3c11"/>
          <w:b/>
          <w:bCs/>
          <w:color w:val="000000"/>
          <w:sz w:val="32"/>
          <w:szCs w:val="32"/>
        </w:rPr>
      </w:pPr>
    </w:p>
    <w:p w:rsidR="000B1EFD" w:rsidRDefault="000B1EFD" w:rsidP="000B1EFD">
      <w:pPr>
        <w:pStyle w:val="c1"/>
        <w:shd w:val="clear" w:color="auto" w:fill="FFFFFF"/>
        <w:spacing w:before="0" w:beforeAutospacing="0" w:after="0" w:afterAutospacing="0"/>
        <w:jc w:val="right"/>
        <w:rPr>
          <w:rStyle w:val="c3c11"/>
          <w:b/>
          <w:bCs/>
          <w:color w:val="000000"/>
          <w:sz w:val="32"/>
          <w:szCs w:val="32"/>
        </w:rPr>
      </w:pPr>
    </w:p>
    <w:p w:rsidR="000B1EFD" w:rsidRDefault="000B1EFD" w:rsidP="000B1EFD">
      <w:pPr>
        <w:pStyle w:val="c1"/>
        <w:shd w:val="clear" w:color="auto" w:fill="FFFFFF"/>
        <w:spacing w:before="0" w:beforeAutospacing="0" w:after="0" w:afterAutospacing="0"/>
        <w:jc w:val="right"/>
        <w:rPr>
          <w:rStyle w:val="c3c11"/>
          <w:b/>
          <w:bCs/>
          <w:color w:val="000000"/>
          <w:sz w:val="32"/>
          <w:szCs w:val="32"/>
        </w:rPr>
      </w:pPr>
    </w:p>
    <w:p w:rsidR="000B1EFD" w:rsidRDefault="000B1EFD" w:rsidP="000B1EFD">
      <w:pPr>
        <w:pStyle w:val="c1"/>
        <w:shd w:val="clear" w:color="auto" w:fill="FFFFFF"/>
        <w:spacing w:before="0" w:beforeAutospacing="0" w:after="0" w:afterAutospacing="0"/>
        <w:jc w:val="right"/>
        <w:rPr>
          <w:rStyle w:val="c3c11"/>
          <w:b/>
          <w:bCs/>
          <w:color w:val="000000"/>
          <w:sz w:val="32"/>
          <w:szCs w:val="32"/>
        </w:rPr>
      </w:pPr>
      <w:r>
        <w:rPr>
          <w:rStyle w:val="c3c11"/>
          <w:b/>
          <w:bCs/>
          <w:color w:val="000000"/>
          <w:sz w:val="32"/>
          <w:szCs w:val="32"/>
        </w:rPr>
        <w:t>Учитель математики</w:t>
      </w:r>
    </w:p>
    <w:p w:rsidR="000B1EFD" w:rsidRDefault="00C560FB" w:rsidP="000B1EFD">
      <w:pPr>
        <w:pStyle w:val="c1"/>
        <w:shd w:val="clear" w:color="auto" w:fill="FFFFFF"/>
        <w:spacing w:before="0" w:beforeAutospacing="0" w:after="0" w:afterAutospacing="0"/>
        <w:jc w:val="right"/>
        <w:rPr>
          <w:rStyle w:val="c3c11"/>
          <w:b/>
          <w:bCs/>
          <w:color w:val="000000"/>
          <w:sz w:val="32"/>
          <w:szCs w:val="32"/>
        </w:rPr>
      </w:pPr>
      <w:r>
        <w:rPr>
          <w:rStyle w:val="c3c11"/>
          <w:b/>
          <w:bCs/>
          <w:color w:val="000000"/>
          <w:sz w:val="32"/>
          <w:szCs w:val="32"/>
        </w:rPr>
        <w:t>Сидорова Е.И.</w:t>
      </w:r>
    </w:p>
    <w:p w:rsidR="000B1EFD" w:rsidRDefault="000B1EFD" w:rsidP="009A5D85">
      <w:pPr>
        <w:pStyle w:val="c1"/>
        <w:shd w:val="clear" w:color="auto" w:fill="FFFFFF"/>
        <w:spacing w:before="0" w:beforeAutospacing="0" w:after="0" w:afterAutospacing="0"/>
        <w:rPr>
          <w:rStyle w:val="c3c11"/>
          <w:b/>
          <w:bCs/>
          <w:color w:val="000000"/>
          <w:sz w:val="32"/>
          <w:szCs w:val="32"/>
        </w:rPr>
      </w:pPr>
    </w:p>
    <w:p w:rsidR="000B1EFD" w:rsidRDefault="000B1EFD" w:rsidP="009A5D85">
      <w:pPr>
        <w:pStyle w:val="c1"/>
        <w:shd w:val="clear" w:color="auto" w:fill="FFFFFF"/>
        <w:spacing w:before="0" w:beforeAutospacing="0" w:after="0" w:afterAutospacing="0"/>
        <w:rPr>
          <w:rStyle w:val="c3c11"/>
          <w:b/>
          <w:bCs/>
          <w:color w:val="000000"/>
          <w:sz w:val="32"/>
          <w:szCs w:val="32"/>
        </w:rPr>
      </w:pPr>
    </w:p>
    <w:p w:rsidR="000B1EFD" w:rsidRDefault="000B1EFD" w:rsidP="009A5D85">
      <w:pPr>
        <w:pStyle w:val="c1"/>
        <w:shd w:val="clear" w:color="auto" w:fill="FFFFFF"/>
        <w:spacing w:before="0" w:beforeAutospacing="0" w:after="0" w:afterAutospacing="0"/>
        <w:rPr>
          <w:rStyle w:val="c3c11"/>
          <w:b/>
          <w:bCs/>
          <w:color w:val="000000"/>
          <w:sz w:val="32"/>
          <w:szCs w:val="32"/>
        </w:rPr>
      </w:pPr>
    </w:p>
    <w:p w:rsidR="000B1EFD" w:rsidRDefault="000B1EFD" w:rsidP="009A5D85">
      <w:pPr>
        <w:pStyle w:val="c1"/>
        <w:shd w:val="clear" w:color="auto" w:fill="FFFFFF"/>
        <w:spacing w:before="0" w:beforeAutospacing="0" w:after="0" w:afterAutospacing="0"/>
        <w:rPr>
          <w:rStyle w:val="c3c11"/>
          <w:b/>
          <w:bCs/>
          <w:color w:val="000000"/>
          <w:sz w:val="32"/>
          <w:szCs w:val="32"/>
        </w:rPr>
      </w:pPr>
    </w:p>
    <w:p w:rsidR="000B1EFD" w:rsidRDefault="000B1EFD" w:rsidP="009A5D85">
      <w:pPr>
        <w:pStyle w:val="c1"/>
        <w:shd w:val="clear" w:color="auto" w:fill="FFFFFF"/>
        <w:spacing w:before="0" w:beforeAutospacing="0" w:after="0" w:afterAutospacing="0"/>
        <w:rPr>
          <w:rStyle w:val="c3c11"/>
          <w:b/>
          <w:bCs/>
          <w:color w:val="000000"/>
          <w:sz w:val="32"/>
          <w:szCs w:val="32"/>
        </w:rPr>
      </w:pPr>
    </w:p>
    <w:p w:rsidR="000B1EFD" w:rsidRDefault="000B1EFD" w:rsidP="009A5D85">
      <w:pPr>
        <w:pStyle w:val="c1"/>
        <w:shd w:val="clear" w:color="auto" w:fill="FFFFFF"/>
        <w:spacing w:before="0" w:beforeAutospacing="0" w:after="0" w:afterAutospacing="0"/>
        <w:rPr>
          <w:rStyle w:val="c3c11"/>
          <w:b/>
          <w:bCs/>
          <w:color w:val="000000"/>
          <w:sz w:val="32"/>
          <w:szCs w:val="32"/>
        </w:rPr>
      </w:pPr>
    </w:p>
    <w:p w:rsidR="000B1EFD" w:rsidRDefault="000B1EFD" w:rsidP="009A5D85">
      <w:pPr>
        <w:pStyle w:val="c1"/>
        <w:shd w:val="clear" w:color="auto" w:fill="FFFFFF"/>
        <w:spacing w:before="0" w:beforeAutospacing="0" w:after="0" w:afterAutospacing="0"/>
        <w:rPr>
          <w:rStyle w:val="c3c11"/>
          <w:b/>
          <w:bCs/>
          <w:color w:val="000000"/>
          <w:sz w:val="32"/>
          <w:szCs w:val="32"/>
        </w:rPr>
      </w:pPr>
    </w:p>
    <w:p w:rsidR="000B1EFD" w:rsidRDefault="000B1EFD" w:rsidP="009A5D85">
      <w:pPr>
        <w:pStyle w:val="c1"/>
        <w:shd w:val="clear" w:color="auto" w:fill="FFFFFF"/>
        <w:spacing w:before="0" w:beforeAutospacing="0" w:after="0" w:afterAutospacing="0"/>
        <w:rPr>
          <w:rStyle w:val="c3c11"/>
          <w:b/>
          <w:bCs/>
          <w:color w:val="000000"/>
          <w:sz w:val="32"/>
          <w:szCs w:val="32"/>
        </w:rPr>
      </w:pPr>
    </w:p>
    <w:p w:rsidR="000B1EFD" w:rsidRDefault="000B1EFD" w:rsidP="009A5D85">
      <w:pPr>
        <w:pStyle w:val="c1"/>
        <w:shd w:val="clear" w:color="auto" w:fill="FFFFFF"/>
        <w:spacing w:before="0" w:beforeAutospacing="0" w:after="0" w:afterAutospacing="0"/>
        <w:rPr>
          <w:rStyle w:val="c3c11"/>
          <w:b/>
          <w:bCs/>
          <w:color w:val="000000"/>
          <w:sz w:val="32"/>
          <w:szCs w:val="32"/>
        </w:rPr>
      </w:pPr>
    </w:p>
    <w:p w:rsidR="000B1EFD" w:rsidRDefault="000B1EFD" w:rsidP="009A5D85">
      <w:pPr>
        <w:pStyle w:val="c1"/>
        <w:shd w:val="clear" w:color="auto" w:fill="FFFFFF"/>
        <w:spacing w:before="0" w:beforeAutospacing="0" w:after="0" w:afterAutospacing="0"/>
        <w:rPr>
          <w:rStyle w:val="c3c11"/>
          <w:b/>
          <w:bCs/>
          <w:color w:val="000000"/>
          <w:sz w:val="32"/>
          <w:szCs w:val="32"/>
        </w:rPr>
      </w:pPr>
    </w:p>
    <w:p w:rsidR="00C560FB" w:rsidRDefault="00C560FB" w:rsidP="009A5D85">
      <w:pPr>
        <w:pStyle w:val="c1"/>
        <w:shd w:val="clear" w:color="auto" w:fill="FFFFFF"/>
        <w:spacing w:before="0" w:beforeAutospacing="0" w:after="0" w:afterAutospacing="0"/>
        <w:rPr>
          <w:rStyle w:val="c3c11"/>
          <w:b/>
          <w:bCs/>
          <w:color w:val="000000"/>
          <w:sz w:val="32"/>
          <w:szCs w:val="32"/>
        </w:rPr>
      </w:pPr>
    </w:p>
    <w:p w:rsidR="00C560FB" w:rsidRDefault="00C560FB" w:rsidP="009A5D85">
      <w:pPr>
        <w:pStyle w:val="c1"/>
        <w:shd w:val="clear" w:color="auto" w:fill="FFFFFF"/>
        <w:spacing w:before="0" w:beforeAutospacing="0" w:after="0" w:afterAutospacing="0"/>
        <w:rPr>
          <w:rStyle w:val="c3c11"/>
          <w:b/>
          <w:bCs/>
          <w:color w:val="000000"/>
          <w:sz w:val="32"/>
          <w:szCs w:val="32"/>
        </w:rPr>
      </w:pPr>
    </w:p>
    <w:p w:rsidR="000B1EFD" w:rsidRDefault="000B1EFD" w:rsidP="009A5D85">
      <w:pPr>
        <w:pStyle w:val="c1"/>
        <w:shd w:val="clear" w:color="auto" w:fill="FFFFFF"/>
        <w:spacing w:before="0" w:beforeAutospacing="0" w:after="0" w:afterAutospacing="0"/>
        <w:rPr>
          <w:rStyle w:val="c3c11"/>
          <w:b/>
          <w:bCs/>
          <w:color w:val="000000"/>
          <w:sz w:val="32"/>
          <w:szCs w:val="32"/>
        </w:rPr>
      </w:pPr>
    </w:p>
    <w:p w:rsidR="000B1EFD" w:rsidRDefault="000B1EFD" w:rsidP="009A5D85">
      <w:pPr>
        <w:pStyle w:val="c1"/>
        <w:shd w:val="clear" w:color="auto" w:fill="FFFFFF"/>
        <w:spacing w:before="0" w:beforeAutospacing="0" w:after="0" w:afterAutospacing="0"/>
        <w:rPr>
          <w:rStyle w:val="c3c11"/>
          <w:b/>
          <w:bCs/>
          <w:color w:val="000000"/>
          <w:sz w:val="32"/>
          <w:szCs w:val="32"/>
        </w:rPr>
      </w:pPr>
    </w:p>
    <w:p w:rsidR="000B1EFD" w:rsidRDefault="006203CD" w:rsidP="000B1EFD">
      <w:pPr>
        <w:pStyle w:val="c1"/>
        <w:shd w:val="clear" w:color="auto" w:fill="FFFFFF"/>
        <w:spacing w:before="0" w:beforeAutospacing="0" w:after="0" w:afterAutospacing="0"/>
        <w:jc w:val="center"/>
        <w:rPr>
          <w:rStyle w:val="c3c11"/>
          <w:b/>
          <w:bCs/>
          <w:color w:val="000000"/>
          <w:sz w:val="32"/>
          <w:szCs w:val="32"/>
        </w:rPr>
      </w:pPr>
      <w:r>
        <w:rPr>
          <w:rStyle w:val="c3c11"/>
          <w:b/>
          <w:bCs/>
          <w:color w:val="000000"/>
          <w:sz w:val="32"/>
          <w:szCs w:val="32"/>
        </w:rPr>
        <w:t>Альметьевск, 20</w:t>
      </w:r>
      <w:r w:rsidR="004C37DF" w:rsidRPr="00787D19">
        <w:rPr>
          <w:rStyle w:val="c3c11"/>
          <w:b/>
          <w:bCs/>
          <w:color w:val="000000"/>
          <w:sz w:val="32"/>
          <w:szCs w:val="32"/>
        </w:rPr>
        <w:t>24</w:t>
      </w:r>
      <w:r w:rsidR="00C560FB">
        <w:rPr>
          <w:rStyle w:val="c3c11"/>
          <w:b/>
          <w:bCs/>
          <w:color w:val="000000"/>
          <w:sz w:val="32"/>
          <w:szCs w:val="32"/>
        </w:rPr>
        <w:t>г.</w:t>
      </w:r>
    </w:p>
    <w:p w:rsidR="00C560FB" w:rsidRDefault="00C560FB" w:rsidP="000B1EFD">
      <w:pPr>
        <w:pStyle w:val="c1"/>
        <w:shd w:val="clear" w:color="auto" w:fill="FFFFFF"/>
        <w:spacing w:before="0" w:beforeAutospacing="0" w:after="0" w:afterAutospacing="0"/>
        <w:jc w:val="center"/>
        <w:rPr>
          <w:rStyle w:val="c3c11"/>
          <w:b/>
          <w:bCs/>
          <w:color w:val="000000"/>
          <w:sz w:val="32"/>
          <w:szCs w:val="32"/>
        </w:rPr>
      </w:pPr>
    </w:p>
    <w:p w:rsidR="00C560FB" w:rsidRDefault="00C560FB" w:rsidP="009A5D85">
      <w:pPr>
        <w:pStyle w:val="c1"/>
        <w:shd w:val="clear" w:color="auto" w:fill="FFFFFF"/>
        <w:spacing w:before="0" w:beforeAutospacing="0" w:after="0" w:afterAutospacing="0"/>
        <w:rPr>
          <w:rStyle w:val="c3c11"/>
          <w:b/>
          <w:bCs/>
          <w:color w:val="000000"/>
        </w:rPr>
      </w:pPr>
    </w:p>
    <w:p w:rsidR="009A5D85" w:rsidRPr="000B1EFD" w:rsidRDefault="009A5D85" w:rsidP="00C560FB">
      <w:pPr>
        <w:pStyle w:val="c1"/>
        <w:shd w:val="clear" w:color="auto" w:fill="FFFFFF"/>
        <w:spacing w:before="0" w:beforeAutospacing="0" w:after="0" w:afterAutospacing="0"/>
        <w:jc w:val="center"/>
        <w:rPr>
          <w:rFonts w:ascii="Arial" w:hAnsi="Arial" w:cs="Arial"/>
          <w:color w:val="000000"/>
        </w:rPr>
      </w:pPr>
      <w:r w:rsidRPr="000B1EFD">
        <w:rPr>
          <w:rStyle w:val="c3c11"/>
          <w:b/>
          <w:bCs/>
          <w:color w:val="000000"/>
        </w:rPr>
        <w:lastRenderedPageBreak/>
        <w:t>Формирование ключевых компетенций на уроке математики.</w:t>
      </w:r>
    </w:p>
    <w:p w:rsidR="002D47F4" w:rsidRPr="000B1EFD" w:rsidRDefault="009A5D85" w:rsidP="00D41ED5">
      <w:pPr>
        <w:pStyle w:val="c7"/>
        <w:shd w:val="clear" w:color="auto" w:fill="FFFFFF"/>
        <w:spacing w:before="0" w:beforeAutospacing="0" w:after="0" w:afterAutospacing="0"/>
        <w:rPr>
          <w:rStyle w:val="c3"/>
          <w:color w:val="000000"/>
        </w:rPr>
      </w:pPr>
      <w:r w:rsidRPr="000B1EFD">
        <w:rPr>
          <w:rStyle w:val="c3"/>
          <w:color w:val="000000"/>
        </w:rPr>
        <w:t>       </w:t>
      </w:r>
      <w:r w:rsidR="00722E1A" w:rsidRPr="004D2ED1">
        <w:rPr>
          <w:rStyle w:val="c3"/>
          <w:color w:val="000000"/>
        </w:rPr>
        <w:t>Пер</w:t>
      </w:r>
      <w:r w:rsidRPr="004D2ED1">
        <w:rPr>
          <w:rStyle w:val="c3"/>
          <w:color w:val="000000"/>
        </w:rPr>
        <w:t>еход к новым образовательным стандартам подразумева</w:t>
      </w:r>
      <w:r w:rsidR="00D41ED5" w:rsidRPr="004D2ED1">
        <w:rPr>
          <w:rStyle w:val="c3"/>
          <w:color w:val="000000"/>
        </w:rPr>
        <w:t>е</w:t>
      </w:r>
      <w:r w:rsidRPr="004D2ED1">
        <w:rPr>
          <w:rStyle w:val="c3"/>
          <w:color w:val="000000"/>
        </w:rPr>
        <w:t>т вместо простой передачи знаний, умений и навыков от учителя к ученику</w:t>
      </w:r>
      <w:r w:rsidR="00AE780D" w:rsidRPr="004D2ED1">
        <w:rPr>
          <w:rStyle w:val="c3"/>
          <w:color w:val="000000"/>
        </w:rPr>
        <w:t>,</w:t>
      </w:r>
      <w:r w:rsidRPr="004D2ED1">
        <w:rPr>
          <w:rStyle w:val="c3"/>
          <w:color w:val="000000"/>
        </w:rPr>
        <w:t xml:space="preserve"> развитие способности учащегося самостоятельно ставить учебные цели, проектировать пути их реализации, контролировать и оценивать свои достижения, работать с разными источниками информации, оценивать их и на этой основе формулировать собственное мнение, суждение, оценку.</w:t>
      </w:r>
    </w:p>
    <w:p w:rsidR="00690369" w:rsidRPr="000B1EFD" w:rsidRDefault="009A5D85" w:rsidP="002D47F4">
      <w:pPr>
        <w:pStyle w:val="c7"/>
        <w:shd w:val="clear" w:color="auto" w:fill="FFFFFF"/>
        <w:spacing w:before="0" w:beforeAutospacing="0" w:after="0" w:afterAutospacing="0"/>
        <w:rPr>
          <w:rStyle w:val="c3c11"/>
          <w:b/>
          <w:bCs/>
          <w:color w:val="000000"/>
        </w:rPr>
      </w:pPr>
      <w:r w:rsidRPr="000B1EFD">
        <w:rPr>
          <w:rStyle w:val="apple-converted-space"/>
          <w:color w:val="000000"/>
        </w:rPr>
        <w:t> </w:t>
      </w:r>
      <w:r w:rsidR="002D47F4" w:rsidRPr="000B1EFD">
        <w:rPr>
          <w:rStyle w:val="apple-converted-space"/>
          <w:color w:val="000000"/>
        </w:rPr>
        <w:tab/>
      </w:r>
      <w:r w:rsidRPr="000B1EFD">
        <w:rPr>
          <w:rStyle w:val="c3c11"/>
          <w:b/>
          <w:bCs/>
          <w:color w:val="000000"/>
        </w:rPr>
        <w:t>Одним из условий решения современных задач образования является формирование ключевых образовательных компетенций учащихся.</w:t>
      </w:r>
    </w:p>
    <w:p w:rsidR="009A5D85" w:rsidRPr="000B1EFD" w:rsidRDefault="009A5D85" w:rsidP="002D47F4">
      <w:pPr>
        <w:pStyle w:val="c7"/>
        <w:shd w:val="clear" w:color="auto" w:fill="FFFFFF"/>
        <w:spacing w:before="0" w:beforeAutospacing="0" w:after="0" w:afterAutospacing="0"/>
        <w:rPr>
          <w:rStyle w:val="c3"/>
          <w:color w:val="000000"/>
        </w:rPr>
      </w:pPr>
      <w:r w:rsidRPr="000B1EFD">
        <w:rPr>
          <w:rStyle w:val="c3"/>
          <w:color w:val="000000"/>
        </w:rPr>
        <w:t> Большая роль при этом отводится математике.</w:t>
      </w:r>
      <w:r w:rsidRPr="000B1EFD">
        <w:rPr>
          <w:rStyle w:val="apple-converted-space"/>
          <w:color w:val="000000"/>
        </w:rPr>
        <w:t> </w:t>
      </w:r>
      <w:r w:rsidRPr="000B1EFD">
        <w:rPr>
          <w:color w:val="000000"/>
        </w:rPr>
        <w:br/>
      </w:r>
      <w:r w:rsidRPr="000B1EFD">
        <w:rPr>
          <w:rStyle w:val="c3"/>
          <w:color w:val="000000"/>
        </w:rPr>
        <w:t xml:space="preserve">    </w:t>
      </w:r>
      <w:r w:rsidR="002D47F4" w:rsidRPr="000B1EFD">
        <w:rPr>
          <w:rStyle w:val="c3"/>
          <w:color w:val="000000"/>
        </w:rPr>
        <w:tab/>
      </w:r>
      <w:r w:rsidRPr="000B1EFD">
        <w:rPr>
          <w:rStyle w:val="c3"/>
          <w:color w:val="000000"/>
        </w:rPr>
        <w:t>Под ключевыми компетенциями понимается целостная система универсальных знаний, умений, навыков, а также опыт самостоятельной деятельности и личной ответственности обучающихся.</w:t>
      </w:r>
    </w:p>
    <w:p w:rsidR="00FD4DB0" w:rsidRPr="000B1EFD" w:rsidRDefault="00FD4DB0" w:rsidP="00FD4DB0">
      <w:pPr>
        <w:pStyle w:val="c2"/>
        <w:shd w:val="clear" w:color="auto" w:fill="FFFFFF"/>
        <w:spacing w:before="0" w:beforeAutospacing="0" w:after="0" w:afterAutospacing="0"/>
        <w:ind w:firstLine="708"/>
        <w:jc w:val="both"/>
        <w:rPr>
          <w:rStyle w:val="apple-converted-space"/>
          <w:color w:val="000000"/>
        </w:rPr>
      </w:pPr>
      <w:r w:rsidRPr="000B1EFD">
        <w:rPr>
          <w:rStyle w:val="c3c11"/>
          <w:b/>
          <w:bCs/>
          <w:color w:val="000000"/>
        </w:rPr>
        <w:t>Компетенция</w:t>
      </w:r>
      <w:r w:rsidRPr="000B1EFD">
        <w:rPr>
          <w:rStyle w:val="apple-converted-space"/>
          <w:b/>
          <w:bCs/>
          <w:color w:val="000000"/>
        </w:rPr>
        <w:t> </w:t>
      </w:r>
      <w:r w:rsidRPr="000B1EFD">
        <w:rPr>
          <w:rStyle w:val="c3"/>
          <w:color w:val="000000"/>
        </w:rPr>
        <w:t>– «готовность учащихся использовать усвоенные знания, учебные умения и навыки, а также способы деятельности в жизни для решения практических и теоретических задач». Компетенции - обобщенные способы действий, обеспечивающих реализацию своей компетентности.</w:t>
      </w:r>
      <w:r w:rsidRPr="000B1EFD">
        <w:rPr>
          <w:rStyle w:val="apple-converted-space"/>
          <w:color w:val="000000"/>
        </w:rPr>
        <w:t> </w:t>
      </w:r>
    </w:p>
    <w:p w:rsidR="00FD4DB0" w:rsidRPr="000B1EFD" w:rsidRDefault="00FD4DB0" w:rsidP="00FD4DB0">
      <w:pPr>
        <w:pStyle w:val="c2"/>
        <w:shd w:val="clear" w:color="auto" w:fill="FFFFFF"/>
        <w:spacing w:before="0" w:beforeAutospacing="0" w:after="0" w:afterAutospacing="0"/>
        <w:ind w:firstLine="708"/>
        <w:jc w:val="both"/>
        <w:rPr>
          <w:rFonts w:ascii="Arial" w:hAnsi="Arial" w:cs="Arial"/>
          <w:color w:val="000000"/>
        </w:rPr>
      </w:pPr>
      <w:r w:rsidRPr="004D2ED1">
        <w:rPr>
          <w:rStyle w:val="c5c11"/>
          <w:b/>
          <w:bCs/>
          <w:color w:val="000000"/>
        </w:rPr>
        <w:t>Математическая компетенция</w:t>
      </w:r>
      <w:r w:rsidRPr="004D2ED1">
        <w:rPr>
          <w:rStyle w:val="apple-converted-space"/>
          <w:b/>
          <w:bCs/>
          <w:color w:val="000000"/>
        </w:rPr>
        <w:t> </w:t>
      </w:r>
      <w:r w:rsidRPr="004D2ED1">
        <w:rPr>
          <w:rStyle w:val="c3"/>
          <w:color w:val="000000"/>
        </w:rPr>
        <w:t>— это способность структурировать данные (ситуацию), вычленять математические отношения, создавать математическую модель ситуации, анализировать и преобразовывать ее, интерпретировать полученные результаты. Иными словами, математическая компетенция учащегося способствует адекватному применению математики для решения возникающих в повседневной жизни проблем.</w:t>
      </w:r>
    </w:p>
    <w:p w:rsidR="00FD4DB0" w:rsidRPr="000B1EFD" w:rsidRDefault="00FD4DB0" w:rsidP="00FD4DB0">
      <w:pPr>
        <w:pStyle w:val="c2"/>
        <w:shd w:val="clear" w:color="auto" w:fill="FFFFFF"/>
        <w:spacing w:before="0" w:beforeAutospacing="0" w:after="0" w:afterAutospacing="0"/>
        <w:ind w:firstLine="426"/>
        <w:jc w:val="both"/>
        <w:rPr>
          <w:rFonts w:ascii="Arial" w:hAnsi="Arial" w:cs="Arial"/>
          <w:color w:val="000000"/>
        </w:rPr>
      </w:pPr>
      <w:r w:rsidRPr="000B1EFD">
        <w:rPr>
          <w:rStyle w:val="c3c11"/>
          <w:b/>
          <w:bCs/>
          <w:color w:val="000000"/>
        </w:rPr>
        <w:t>Ключевые компетенции</w:t>
      </w:r>
      <w:r w:rsidRPr="000B1EFD">
        <w:rPr>
          <w:rStyle w:val="c3"/>
          <w:color w:val="000000"/>
        </w:rPr>
        <w:t> - это компетенции широкого спектра использования.  </w:t>
      </w:r>
      <w:r w:rsidRPr="000B1EFD">
        <w:rPr>
          <w:color w:val="000000"/>
        </w:rPr>
        <w:br/>
      </w:r>
      <w:r w:rsidRPr="000B1EFD">
        <w:rPr>
          <w:rStyle w:val="c3c11"/>
          <w:b/>
          <w:bCs/>
          <w:color w:val="000000"/>
        </w:rPr>
        <w:t>“Кто не думает о далеком будущем, тот его не имеет”</w:t>
      </w:r>
      <w:r w:rsidRPr="000B1EFD">
        <w:rPr>
          <w:rStyle w:val="apple-converted-space"/>
          <w:b/>
          <w:bCs/>
          <w:color w:val="000000"/>
        </w:rPr>
        <w:t> </w:t>
      </w:r>
      <w:r w:rsidRPr="000B1EFD">
        <w:rPr>
          <w:rStyle w:val="c3"/>
          <w:color w:val="000000"/>
        </w:rPr>
        <w:t xml:space="preserve">– говорили древние. А наше будущее в образовании – </w:t>
      </w:r>
      <w:proofErr w:type="spellStart"/>
      <w:r w:rsidRPr="000B1EFD">
        <w:rPr>
          <w:rStyle w:val="c3"/>
          <w:color w:val="000000"/>
        </w:rPr>
        <w:t>компетентностно</w:t>
      </w:r>
      <w:proofErr w:type="spellEnd"/>
      <w:r w:rsidRPr="000B1EFD">
        <w:rPr>
          <w:rStyle w:val="c3"/>
          <w:color w:val="000000"/>
        </w:rPr>
        <w:t xml:space="preserve"> - ориентированный подход в обучении.</w:t>
      </w:r>
    </w:p>
    <w:p w:rsidR="003219C9" w:rsidRPr="000B1EFD" w:rsidRDefault="006548ED" w:rsidP="003219C9">
      <w:pPr>
        <w:pStyle w:val="c10c7"/>
        <w:shd w:val="clear" w:color="auto" w:fill="FFFFFF"/>
        <w:spacing w:before="0" w:beforeAutospacing="0" w:after="0" w:afterAutospacing="0"/>
        <w:ind w:firstLine="568"/>
        <w:jc w:val="both"/>
        <w:rPr>
          <w:rFonts w:ascii="Arial" w:hAnsi="Arial" w:cs="Arial"/>
          <w:color w:val="000000"/>
        </w:rPr>
      </w:pPr>
      <w:r>
        <w:rPr>
          <w:rStyle w:val="c3"/>
          <w:b/>
          <w:color w:val="000000"/>
        </w:rPr>
        <w:t>М</w:t>
      </w:r>
      <w:r w:rsidRPr="006548ED">
        <w:rPr>
          <w:rStyle w:val="c3"/>
          <w:b/>
          <w:color w:val="000000"/>
        </w:rPr>
        <w:t>ожно выделить</w:t>
      </w:r>
      <w:r w:rsidR="003219C9" w:rsidRPr="000B1EFD">
        <w:rPr>
          <w:rStyle w:val="c3c11"/>
          <w:b/>
          <w:bCs/>
          <w:color w:val="000000"/>
        </w:rPr>
        <w:t xml:space="preserve"> следующие группы ключевых компетенций:</w:t>
      </w:r>
    </w:p>
    <w:p w:rsidR="003219C9" w:rsidRPr="000B1EFD" w:rsidRDefault="003219C9" w:rsidP="003219C9">
      <w:pPr>
        <w:numPr>
          <w:ilvl w:val="0"/>
          <w:numId w:val="2"/>
        </w:numPr>
        <w:shd w:val="clear" w:color="auto" w:fill="FFFFFF"/>
        <w:jc w:val="both"/>
        <w:rPr>
          <w:rFonts w:ascii="Arial" w:hAnsi="Arial" w:cs="Arial"/>
          <w:color w:val="000000"/>
        </w:rPr>
      </w:pPr>
      <w:r w:rsidRPr="000B1EFD">
        <w:rPr>
          <w:rStyle w:val="c3"/>
          <w:color w:val="000000"/>
        </w:rPr>
        <w:t>Ценностно-смысловые компетенции</w:t>
      </w:r>
    </w:p>
    <w:p w:rsidR="003219C9" w:rsidRPr="000B1EFD" w:rsidRDefault="003219C9" w:rsidP="003219C9">
      <w:pPr>
        <w:numPr>
          <w:ilvl w:val="0"/>
          <w:numId w:val="2"/>
        </w:numPr>
        <w:shd w:val="clear" w:color="auto" w:fill="FFFFFF"/>
        <w:jc w:val="both"/>
        <w:rPr>
          <w:rFonts w:ascii="Arial" w:hAnsi="Arial" w:cs="Arial"/>
          <w:color w:val="000000"/>
        </w:rPr>
      </w:pPr>
      <w:r w:rsidRPr="000B1EFD">
        <w:rPr>
          <w:rStyle w:val="c3"/>
          <w:color w:val="000000"/>
        </w:rPr>
        <w:t>Общекультурные компетенции</w:t>
      </w:r>
    </w:p>
    <w:p w:rsidR="003219C9" w:rsidRPr="000B1EFD" w:rsidRDefault="003219C9" w:rsidP="003219C9">
      <w:pPr>
        <w:numPr>
          <w:ilvl w:val="0"/>
          <w:numId w:val="2"/>
        </w:numPr>
        <w:shd w:val="clear" w:color="auto" w:fill="FFFFFF"/>
        <w:jc w:val="both"/>
        <w:rPr>
          <w:rFonts w:ascii="Arial" w:hAnsi="Arial" w:cs="Arial"/>
          <w:color w:val="000000"/>
        </w:rPr>
      </w:pPr>
      <w:r w:rsidRPr="000B1EFD">
        <w:rPr>
          <w:rStyle w:val="c3"/>
          <w:color w:val="000000"/>
        </w:rPr>
        <w:t>Информационные компетенции</w:t>
      </w:r>
    </w:p>
    <w:p w:rsidR="003219C9" w:rsidRPr="000B1EFD" w:rsidRDefault="003219C9" w:rsidP="003219C9">
      <w:pPr>
        <w:numPr>
          <w:ilvl w:val="0"/>
          <w:numId w:val="2"/>
        </w:numPr>
        <w:shd w:val="clear" w:color="auto" w:fill="FFFFFF"/>
        <w:jc w:val="both"/>
        <w:rPr>
          <w:rFonts w:ascii="Arial" w:hAnsi="Arial" w:cs="Arial"/>
          <w:color w:val="000000"/>
        </w:rPr>
      </w:pPr>
      <w:r w:rsidRPr="000B1EFD">
        <w:rPr>
          <w:rStyle w:val="c3"/>
          <w:color w:val="000000"/>
        </w:rPr>
        <w:t>Коммуникативные компетенции</w:t>
      </w:r>
    </w:p>
    <w:p w:rsidR="003219C9" w:rsidRPr="000B1EFD" w:rsidRDefault="003219C9" w:rsidP="003219C9">
      <w:pPr>
        <w:numPr>
          <w:ilvl w:val="0"/>
          <w:numId w:val="2"/>
        </w:numPr>
        <w:shd w:val="clear" w:color="auto" w:fill="FFFFFF"/>
        <w:jc w:val="both"/>
        <w:rPr>
          <w:rFonts w:ascii="Arial" w:hAnsi="Arial" w:cs="Arial"/>
          <w:color w:val="000000"/>
        </w:rPr>
      </w:pPr>
      <w:r w:rsidRPr="000B1EFD">
        <w:rPr>
          <w:rStyle w:val="c3"/>
          <w:color w:val="000000"/>
        </w:rPr>
        <w:t>Социально-трудовые компетенции</w:t>
      </w:r>
    </w:p>
    <w:p w:rsidR="003219C9" w:rsidRPr="000B1EFD" w:rsidRDefault="003219C9" w:rsidP="003219C9">
      <w:pPr>
        <w:numPr>
          <w:ilvl w:val="0"/>
          <w:numId w:val="2"/>
        </w:numPr>
        <w:shd w:val="clear" w:color="auto" w:fill="FFFFFF"/>
        <w:jc w:val="both"/>
        <w:rPr>
          <w:rFonts w:ascii="Arial" w:hAnsi="Arial" w:cs="Arial"/>
          <w:color w:val="000000"/>
        </w:rPr>
      </w:pPr>
      <w:r w:rsidRPr="000B1EFD">
        <w:rPr>
          <w:rStyle w:val="c3"/>
          <w:color w:val="000000"/>
        </w:rPr>
        <w:t>Компетенции личностного самосовершенствования</w:t>
      </w:r>
    </w:p>
    <w:p w:rsidR="009A5D85" w:rsidRPr="000B1EFD" w:rsidRDefault="009A5D85" w:rsidP="009A5D85">
      <w:pPr>
        <w:pStyle w:val="c1"/>
        <w:shd w:val="clear" w:color="auto" w:fill="FFFFFF"/>
        <w:spacing w:before="0" w:beforeAutospacing="0" w:after="0" w:afterAutospacing="0"/>
        <w:rPr>
          <w:rFonts w:ascii="Arial" w:hAnsi="Arial" w:cs="Arial"/>
          <w:color w:val="000000"/>
        </w:rPr>
      </w:pPr>
    </w:p>
    <w:p w:rsidR="009A5D85" w:rsidRPr="000B1EFD" w:rsidRDefault="009A5D85" w:rsidP="00AE780D">
      <w:pPr>
        <w:pStyle w:val="c7c20"/>
        <w:shd w:val="clear" w:color="auto" w:fill="FFFFFF"/>
        <w:spacing w:before="0" w:beforeAutospacing="0" w:after="0" w:afterAutospacing="0"/>
        <w:ind w:left="720"/>
        <w:rPr>
          <w:rFonts w:ascii="Arial" w:hAnsi="Arial" w:cs="Arial"/>
          <w:color w:val="000000"/>
        </w:rPr>
      </w:pPr>
      <w:r w:rsidRPr="000B1EFD">
        <w:rPr>
          <w:rStyle w:val="c3c11"/>
          <w:b/>
          <w:bCs/>
          <w:color w:val="000000"/>
        </w:rPr>
        <w:t>Цель:</w:t>
      </w:r>
      <w:r w:rsidRPr="000B1EFD">
        <w:rPr>
          <w:rStyle w:val="apple-converted-space"/>
          <w:b/>
          <w:bCs/>
          <w:color w:val="000000"/>
        </w:rPr>
        <w:t> </w:t>
      </w:r>
      <w:r w:rsidRPr="000B1EFD">
        <w:rPr>
          <w:rStyle w:val="c3"/>
          <w:color w:val="000000"/>
        </w:rPr>
        <w:t xml:space="preserve">Используя </w:t>
      </w:r>
      <w:proofErr w:type="spellStart"/>
      <w:r w:rsidRPr="000B1EFD">
        <w:rPr>
          <w:rStyle w:val="c3"/>
          <w:color w:val="000000"/>
        </w:rPr>
        <w:t>компетентностный</w:t>
      </w:r>
      <w:proofErr w:type="spellEnd"/>
      <w:r w:rsidRPr="000B1EFD">
        <w:rPr>
          <w:rStyle w:val="c3"/>
          <w:color w:val="000000"/>
        </w:rPr>
        <w:t xml:space="preserve"> подход, наполнить математическое образование знаниями, умениями и навыками, связанными с личным опытом и потребностями ученика с тем, чтобы он мог осуществлять продуктивную и осознанную деятельность по отношению к объектам реальной действительности.</w:t>
      </w:r>
    </w:p>
    <w:p w:rsidR="009A5D85" w:rsidRPr="000B1EFD" w:rsidRDefault="009A5D85" w:rsidP="009A5D85">
      <w:pPr>
        <w:pStyle w:val="c20c7"/>
        <w:shd w:val="clear" w:color="auto" w:fill="FFFFFF"/>
        <w:spacing w:before="0" w:beforeAutospacing="0" w:after="0" w:afterAutospacing="0"/>
        <w:rPr>
          <w:rFonts w:ascii="Arial" w:hAnsi="Arial" w:cs="Arial"/>
          <w:color w:val="000000"/>
        </w:rPr>
      </w:pPr>
      <w:r w:rsidRPr="000B1EFD">
        <w:rPr>
          <w:rStyle w:val="c3c11c18"/>
          <w:b/>
          <w:bCs/>
          <w:color w:val="F19068"/>
        </w:rPr>
        <w:t>  </w:t>
      </w:r>
      <w:r w:rsidRPr="000B1EFD">
        <w:rPr>
          <w:rStyle w:val="apple-converted-space"/>
          <w:b/>
          <w:bCs/>
          <w:color w:val="F19068"/>
        </w:rPr>
        <w:t> </w:t>
      </w:r>
      <w:r w:rsidRPr="000B1EFD">
        <w:rPr>
          <w:rStyle w:val="c3c11"/>
          <w:b/>
          <w:bCs/>
          <w:color w:val="000000"/>
        </w:rPr>
        <w:t>Задачи:</w:t>
      </w:r>
      <w:r w:rsidRPr="000B1EFD">
        <w:rPr>
          <w:rStyle w:val="c3"/>
          <w:color w:val="000000"/>
        </w:rPr>
        <w:t> </w:t>
      </w:r>
    </w:p>
    <w:p w:rsidR="009A5D85" w:rsidRPr="000B1EFD" w:rsidRDefault="009A5D85" w:rsidP="009A5D85">
      <w:pPr>
        <w:numPr>
          <w:ilvl w:val="0"/>
          <w:numId w:val="1"/>
        </w:numPr>
        <w:shd w:val="clear" w:color="auto" w:fill="FFFFFF"/>
        <w:rPr>
          <w:rFonts w:ascii="Arial" w:hAnsi="Arial" w:cs="Arial"/>
          <w:color w:val="000000"/>
        </w:rPr>
      </w:pPr>
      <w:r w:rsidRPr="000B1EFD">
        <w:rPr>
          <w:rStyle w:val="c3"/>
          <w:color w:val="000000"/>
        </w:rPr>
        <w:t>Учить ставить цели и планировать деятельность по их достижению.</w:t>
      </w:r>
    </w:p>
    <w:p w:rsidR="009A5D85" w:rsidRPr="000B1EFD" w:rsidRDefault="009A5D85" w:rsidP="009A5D85">
      <w:pPr>
        <w:numPr>
          <w:ilvl w:val="0"/>
          <w:numId w:val="1"/>
        </w:numPr>
        <w:shd w:val="clear" w:color="auto" w:fill="FFFFFF"/>
        <w:rPr>
          <w:rFonts w:ascii="Arial" w:hAnsi="Arial" w:cs="Arial"/>
          <w:color w:val="000000"/>
        </w:rPr>
      </w:pPr>
      <w:r w:rsidRPr="000B1EFD">
        <w:rPr>
          <w:rStyle w:val="c3"/>
          <w:color w:val="000000"/>
        </w:rPr>
        <w:t>Учить добывать нужную информацию, используя доступные источники (справочники, учебники, словари, интернет), передавать ее.</w:t>
      </w:r>
    </w:p>
    <w:p w:rsidR="009A5D85" w:rsidRPr="000B1EFD" w:rsidRDefault="009A5D85" w:rsidP="009A5D85">
      <w:pPr>
        <w:numPr>
          <w:ilvl w:val="0"/>
          <w:numId w:val="1"/>
        </w:numPr>
        <w:shd w:val="clear" w:color="auto" w:fill="FFFFFF"/>
        <w:rPr>
          <w:rFonts w:ascii="Arial" w:hAnsi="Arial" w:cs="Arial"/>
          <w:color w:val="000000"/>
        </w:rPr>
      </w:pPr>
      <w:r w:rsidRPr="000B1EFD">
        <w:rPr>
          <w:rStyle w:val="c3"/>
          <w:color w:val="000000"/>
        </w:rPr>
        <w:t>Совершенствовать навыки работы в команде, учить высказывать и аргументировано отстаивать своё мнение.</w:t>
      </w:r>
    </w:p>
    <w:p w:rsidR="009A5D85" w:rsidRPr="000B1EFD" w:rsidRDefault="009A5D85" w:rsidP="009A5D85">
      <w:pPr>
        <w:numPr>
          <w:ilvl w:val="0"/>
          <w:numId w:val="1"/>
        </w:numPr>
        <w:shd w:val="clear" w:color="auto" w:fill="FFFFFF"/>
        <w:rPr>
          <w:rFonts w:ascii="Arial" w:hAnsi="Arial" w:cs="Arial"/>
          <w:color w:val="000000"/>
        </w:rPr>
      </w:pPr>
      <w:r w:rsidRPr="000B1EFD">
        <w:rPr>
          <w:rStyle w:val="c3"/>
          <w:color w:val="000000"/>
        </w:rPr>
        <w:t>Вносить посильный вклад в достижение общего результата.</w:t>
      </w:r>
    </w:p>
    <w:p w:rsidR="009A5D85" w:rsidRPr="000B1EFD" w:rsidRDefault="009A5D85" w:rsidP="009A5D85">
      <w:pPr>
        <w:numPr>
          <w:ilvl w:val="0"/>
          <w:numId w:val="1"/>
        </w:numPr>
        <w:shd w:val="clear" w:color="auto" w:fill="FFFFFF"/>
        <w:rPr>
          <w:rFonts w:ascii="Arial" w:hAnsi="Arial" w:cs="Arial"/>
          <w:color w:val="000000"/>
        </w:rPr>
      </w:pPr>
      <w:r w:rsidRPr="000B1EFD">
        <w:rPr>
          <w:rStyle w:val="c3"/>
          <w:color w:val="000000"/>
        </w:rPr>
        <w:t>Обучать брать на себя ответственность при руководстве мини-группой.</w:t>
      </w:r>
    </w:p>
    <w:p w:rsidR="009A5D85" w:rsidRPr="000B1EFD" w:rsidRDefault="009A5D85" w:rsidP="009A5D85">
      <w:pPr>
        <w:numPr>
          <w:ilvl w:val="0"/>
          <w:numId w:val="1"/>
        </w:numPr>
        <w:shd w:val="clear" w:color="auto" w:fill="FFFFFF"/>
        <w:rPr>
          <w:rFonts w:ascii="Arial" w:hAnsi="Arial" w:cs="Arial"/>
          <w:color w:val="000000"/>
        </w:rPr>
      </w:pPr>
      <w:r w:rsidRPr="000B1EFD">
        <w:rPr>
          <w:rStyle w:val="c3"/>
          <w:color w:val="000000"/>
        </w:rPr>
        <w:t>Прививать навыки самостоятельной творческой работы.</w:t>
      </w:r>
    </w:p>
    <w:p w:rsidR="009A5D85" w:rsidRPr="000B1EFD" w:rsidRDefault="009A5D85" w:rsidP="009A5D85">
      <w:pPr>
        <w:numPr>
          <w:ilvl w:val="0"/>
          <w:numId w:val="1"/>
        </w:numPr>
        <w:shd w:val="clear" w:color="auto" w:fill="FFFFFF"/>
        <w:rPr>
          <w:rFonts w:ascii="Arial" w:hAnsi="Arial" w:cs="Arial"/>
          <w:color w:val="000000"/>
        </w:rPr>
      </w:pPr>
      <w:r w:rsidRPr="000B1EFD">
        <w:rPr>
          <w:rStyle w:val="c3"/>
          <w:color w:val="000000"/>
        </w:rPr>
        <w:t>Учить грамотно использовать в речи математические термины.</w:t>
      </w:r>
    </w:p>
    <w:p w:rsidR="009A5D85" w:rsidRPr="000B1EFD" w:rsidRDefault="009A5D85" w:rsidP="009A5D85">
      <w:pPr>
        <w:numPr>
          <w:ilvl w:val="0"/>
          <w:numId w:val="1"/>
        </w:numPr>
        <w:shd w:val="clear" w:color="auto" w:fill="FFFFFF"/>
        <w:rPr>
          <w:rFonts w:ascii="Arial" w:hAnsi="Arial" w:cs="Arial"/>
          <w:color w:val="000000"/>
        </w:rPr>
      </w:pPr>
      <w:r w:rsidRPr="000B1EFD">
        <w:rPr>
          <w:rStyle w:val="c3"/>
          <w:color w:val="000000"/>
        </w:rPr>
        <w:t>Учить применять математические знания и умения в реальных ситуациях.</w:t>
      </w:r>
    </w:p>
    <w:p w:rsidR="009A5D85" w:rsidRPr="000B1EFD" w:rsidRDefault="009A5D85" w:rsidP="009A5D85">
      <w:pPr>
        <w:numPr>
          <w:ilvl w:val="0"/>
          <w:numId w:val="1"/>
        </w:numPr>
        <w:shd w:val="clear" w:color="auto" w:fill="FFFFFF"/>
        <w:rPr>
          <w:rFonts w:ascii="Arial" w:hAnsi="Arial" w:cs="Arial"/>
          <w:color w:val="000000"/>
        </w:rPr>
      </w:pPr>
      <w:r w:rsidRPr="000B1EFD">
        <w:rPr>
          <w:rStyle w:val="c3"/>
          <w:color w:val="000000"/>
        </w:rPr>
        <w:t>Прививать навыки самоконтроля и взаимоконтроля.</w:t>
      </w:r>
    </w:p>
    <w:p w:rsidR="009A5D85" w:rsidRPr="000B1EFD" w:rsidRDefault="009A5D85" w:rsidP="009A5D85">
      <w:pPr>
        <w:numPr>
          <w:ilvl w:val="0"/>
          <w:numId w:val="1"/>
        </w:numPr>
        <w:shd w:val="clear" w:color="auto" w:fill="FFFFFF"/>
        <w:rPr>
          <w:rFonts w:ascii="Arial" w:hAnsi="Arial" w:cs="Arial"/>
          <w:color w:val="000000"/>
        </w:rPr>
      </w:pPr>
      <w:r w:rsidRPr="000B1EFD">
        <w:rPr>
          <w:rStyle w:val="c3"/>
          <w:color w:val="000000"/>
        </w:rPr>
        <w:t>Пропагандировать здоровый образ жизни.</w:t>
      </w:r>
    </w:p>
    <w:p w:rsidR="009A5D85" w:rsidRPr="004D2ED1" w:rsidRDefault="003219C9" w:rsidP="003219C9">
      <w:pPr>
        <w:pStyle w:val="c1c25"/>
        <w:shd w:val="clear" w:color="auto" w:fill="FFFFFF"/>
        <w:spacing w:before="0" w:beforeAutospacing="0" w:after="0" w:afterAutospacing="0"/>
        <w:ind w:left="720"/>
        <w:rPr>
          <w:rFonts w:ascii="Arial" w:hAnsi="Arial" w:cs="Arial"/>
          <w:color w:val="000000"/>
        </w:rPr>
      </w:pPr>
      <w:r w:rsidRPr="004D2ED1">
        <w:rPr>
          <w:rStyle w:val="c5c11"/>
          <w:b/>
          <w:bCs/>
          <w:color w:val="000000"/>
        </w:rPr>
        <w:t>У</w:t>
      </w:r>
      <w:r w:rsidR="009A5D85" w:rsidRPr="004D2ED1">
        <w:rPr>
          <w:rStyle w:val="c5c11"/>
          <w:b/>
          <w:bCs/>
          <w:color w:val="000000"/>
        </w:rPr>
        <w:t>словия необходимы</w:t>
      </w:r>
      <w:r w:rsidRPr="004D2ED1">
        <w:rPr>
          <w:rStyle w:val="c5c11"/>
          <w:b/>
          <w:bCs/>
          <w:color w:val="000000"/>
        </w:rPr>
        <w:t>е</w:t>
      </w:r>
      <w:r w:rsidR="009A5D85" w:rsidRPr="004D2ED1">
        <w:rPr>
          <w:rStyle w:val="c5c11"/>
          <w:b/>
          <w:bCs/>
          <w:color w:val="000000"/>
        </w:rPr>
        <w:t xml:space="preserve"> для овладения ключевыми компетенциями</w:t>
      </w:r>
      <w:r w:rsidRPr="004D2ED1">
        <w:rPr>
          <w:rStyle w:val="c5c11"/>
          <w:b/>
          <w:bCs/>
          <w:color w:val="000000"/>
        </w:rPr>
        <w:t>.</w:t>
      </w:r>
    </w:p>
    <w:p w:rsidR="009A5D85" w:rsidRPr="004D2ED1" w:rsidRDefault="003219C9" w:rsidP="003219C9">
      <w:pPr>
        <w:numPr>
          <w:ilvl w:val="0"/>
          <w:numId w:val="3"/>
        </w:numPr>
        <w:shd w:val="clear" w:color="auto" w:fill="FFFFFF"/>
        <w:rPr>
          <w:rFonts w:ascii="Arial" w:hAnsi="Arial" w:cs="Arial"/>
          <w:color w:val="000000"/>
        </w:rPr>
      </w:pPr>
      <w:r w:rsidRPr="004D2ED1">
        <w:rPr>
          <w:rStyle w:val="c5"/>
          <w:color w:val="000000"/>
        </w:rPr>
        <w:t> О</w:t>
      </w:r>
      <w:r w:rsidR="009A5D85" w:rsidRPr="004D2ED1">
        <w:rPr>
          <w:rStyle w:val="c5"/>
          <w:color w:val="000000"/>
        </w:rPr>
        <w:t>риентация учебного процесса должна идти на развитие самостоятельности и ответственности ученика за результаты своей деятельности.</w:t>
      </w:r>
    </w:p>
    <w:p w:rsidR="009A5D85" w:rsidRPr="004D2ED1" w:rsidRDefault="003219C9" w:rsidP="009A5D85">
      <w:pPr>
        <w:numPr>
          <w:ilvl w:val="0"/>
          <w:numId w:val="3"/>
        </w:numPr>
        <w:shd w:val="clear" w:color="auto" w:fill="FFFFFF"/>
        <w:rPr>
          <w:rFonts w:ascii="Arial" w:hAnsi="Arial" w:cs="Arial"/>
          <w:color w:val="000000"/>
        </w:rPr>
      </w:pPr>
      <w:r w:rsidRPr="004D2ED1">
        <w:rPr>
          <w:rStyle w:val="c5"/>
          <w:color w:val="000000"/>
        </w:rPr>
        <w:lastRenderedPageBreak/>
        <w:t>У</w:t>
      </w:r>
      <w:r w:rsidR="009A5D85" w:rsidRPr="004D2ED1">
        <w:rPr>
          <w:rStyle w:val="c5"/>
          <w:color w:val="000000"/>
        </w:rPr>
        <w:t>величения доли самостоятельных работ творческого и поискового, исследовательского и экспериментального характера.</w:t>
      </w:r>
    </w:p>
    <w:p w:rsidR="009A5D85" w:rsidRPr="004D2ED1" w:rsidRDefault="009A5D85" w:rsidP="009A5D85">
      <w:pPr>
        <w:numPr>
          <w:ilvl w:val="0"/>
          <w:numId w:val="3"/>
        </w:numPr>
        <w:shd w:val="clear" w:color="auto" w:fill="FFFFFF"/>
        <w:rPr>
          <w:rFonts w:ascii="Arial" w:hAnsi="Arial" w:cs="Arial"/>
          <w:color w:val="000000"/>
        </w:rPr>
      </w:pPr>
      <w:r w:rsidRPr="004D2ED1">
        <w:rPr>
          <w:rStyle w:val="c5"/>
          <w:color w:val="000000"/>
        </w:rPr>
        <w:t>Создание условий для приобретения опыта и достижения цели</w:t>
      </w:r>
    </w:p>
    <w:p w:rsidR="009A5D85" w:rsidRPr="004D2ED1" w:rsidRDefault="009A5D85" w:rsidP="009A5D85">
      <w:pPr>
        <w:numPr>
          <w:ilvl w:val="0"/>
          <w:numId w:val="3"/>
        </w:numPr>
        <w:shd w:val="clear" w:color="auto" w:fill="FFFFFF"/>
        <w:rPr>
          <w:rFonts w:ascii="Arial" w:hAnsi="Arial" w:cs="Arial"/>
          <w:color w:val="000000"/>
        </w:rPr>
      </w:pPr>
      <w:r w:rsidRPr="004D2ED1">
        <w:rPr>
          <w:rStyle w:val="c5"/>
          <w:color w:val="000000"/>
        </w:rPr>
        <w:t> Усиление практической направленности преподавания предмета</w:t>
      </w:r>
    </w:p>
    <w:p w:rsidR="009A5D85" w:rsidRPr="004D2ED1" w:rsidRDefault="009A5D85" w:rsidP="009A5D85">
      <w:pPr>
        <w:numPr>
          <w:ilvl w:val="0"/>
          <w:numId w:val="3"/>
        </w:numPr>
        <w:shd w:val="clear" w:color="auto" w:fill="FFFFFF"/>
        <w:rPr>
          <w:rFonts w:ascii="Arial" w:hAnsi="Arial" w:cs="Arial"/>
          <w:color w:val="000000"/>
        </w:rPr>
      </w:pPr>
      <w:r w:rsidRPr="004D2ED1">
        <w:rPr>
          <w:rStyle w:val="c5"/>
          <w:color w:val="000000"/>
        </w:rPr>
        <w:t xml:space="preserve">Применение таких технологий преподавания, в основе которых лежат самостоятельность и ответственность учителя за результаты своих учеников </w:t>
      </w:r>
      <w:r w:rsidR="00D01364" w:rsidRPr="004D2ED1">
        <w:rPr>
          <w:rStyle w:val="c5"/>
          <w:color w:val="000000"/>
        </w:rPr>
        <w:t xml:space="preserve"> </w:t>
      </w:r>
      <w:r w:rsidRPr="004D2ED1">
        <w:rPr>
          <w:rStyle w:val="c5"/>
          <w:color w:val="000000"/>
        </w:rPr>
        <w:t>(проектная методика, реферативный подход, рефлексия, дифференцированное обучение и др.)</w:t>
      </w:r>
    </w:p>
    <w:p w:rsidR="009A5D85" w:rsidRPr="004D2ED1" w:rsidRDefault="009A5D85" w:rsidP="009A5D85">
      <w:pPr>
        <w:numPr>
          <w:ilvl w:val="0"/>
          <w:numId w:val="3"/>
        </w:numPr>
        <w:shd w:val="clear" w:color="auto" w:fill="FFFFFF"/>
        <w:rPr>
          <w:rStyle w:val="c5"/>
          <w:rFonts w:ascii="Arial" w:hAnsi="Arial" w:cs="Arial"/>
          <w:color w:val="000000"/>
        </w:rPr>
      </w:pPr>
      <w:r w:rsidRPr="004D2ED1">
        <w:rPr>
          <w:rStyle w:val="c5"/>
          <w:color w:val="000000"/>
        </w:rPr>
        <w:t>Обучение технике и способам самостоятельного учения.</w:t>
      </w:r>
    </w:p>
    <w:p w:rsidR="001C49C0" w:rsidRPr="004D2ED1" w:rsidRDefault="001C49C0" w:rsidP="00B35E07">
      <w:pPr>
        <w:shd w:val="clear" w:color="auto" w:fill="FFFFFF"/>
        <w:ind w:left="360"/>
        <w:rPr>
          <w:rFonts w:ascii="Arial" w:hAnsi="Arial" w:cs="Arial"/>
          <w:color w:val="000000"/>
        </w:rPr>
      </w:pPr>
    </w:p>
    <w:p w:rsidR="009A5D85" w:rsidRPr="004D2ED1" w:rsidRDefault="009A5D85" w:rsidP="003219C9">
      <w:pPr>
        <w:pStyle w:val="c10c7"/>
        <w:shd w:val="clear" w:color="auto" w:fill="FFFFFF"/>
        <w:spacing w:before="0" w:beforeAutospacing="0" w:after="0" w:afterAutospacing="0"/>
        <w:ind w:firstLine="568"/>
        <w:jc w:val="both"/>
        <w:rPr>
          <w:rFonts w:ascii="Arial" w:hAnsi="Arial" w:cs="Arial"/>
          <w:color w:val="000000"/>
        </w:rPr>
      </w:pPr>
      <w:r w:rsidRPr="004D2ED1">
        <w:rPr>
          <w:rStyle w:val="c3c11"/>
          <w:b/>
          <w:bCs/>
          <w:color w:val="000000"/>
        </w:rPr>
        <w:t>Методика формирования ключевых компетенций,  включает в себя пять этапов:</w:t>
      </w:r>
    </w:p>
    <w:p w:rsidR="009A5D85" w:rsidRPr="004D2ED1" w:rsidRDefault="009A5D85" w:rsidP="009A5D85">
      <w:pPr>
        <w:pStyle w:val="c10c7"/>
        <w:shd w:val="clear" w:color="auto" w:fill="FFFFFF"/>
        <w:spacing w:before="0" w:beforeAutospacing="0" w:after="0" w:afterAutospacing="0"/>
        <w:ind w:firstLine="568"/>
        <w:jc w:val="both"/>
        <w:rPr>
          <w:rFonts w:ascii="Arial" w:hAnsi="Arial" w:cs="Arial"/>
          <w:color w:val="000000"/>
        </w:rPr>
      </w:pPr>
      <w:r w:rsidRPr="004D2ED1">
        <w:rPr>
          <w:rStyle w:val="c3c11"/>
          <w:b/>
          <w:bCs/>
          <w:color w:val="000000"/>
        </w:rPr>
        <w:t>1 этап – вводно-мотивационный.</w:t>
      </w:r>
      <w:r w:rsidRPr="004D2ED1">
        <w:rPr>
          <w:rStyle w:val="c3"/>
          <w:color w:val="000000"/>
        </w:rPr>
        <w:t> На этом этапе ученики должны осознать, почему и для чего им нужно изучать данную тему, и изучить какова основная учебная задача предстоящей работы. Эффективными являются методические приёмы, которые привлекают непроизвольное внимание учащихся, возбуждают у них положительное эмоциональное отношение к изучаемому материалу и внутренней потребности его познаний.</w:t>
      </w:r>
    </w:p>
    <w:p w:rsidR="009A5D85" w:rsidRPr="004D2ED1" w:rsidRDefault="009A5D85" w:rsidP="009A5D85">
      <w:pPr>
        <w:pStyle w:val="c7c10"/>
        <w:shd w:val="clear" w:color="auto" w:fill="FFFFFF"/>
        <w:spacing w:before="0" w:beforeAutospacing="0" w:after="0" w:afterAutospacing="0"/>
        <w:ind w:firstLine="568"/>
        <w:jc w:val="both"/>
        <w:rPr>
          <w:rFonts w:ascii="Arial" w:hAnsi="Arial" w:cs="Arial"/>
          <w:color w:val="000000"/>
        </w:rPr>
      </w:pPr>
      <w:r w:rsidRPr="004D2ED1">
        <w:rPr>
          <w:rStyle w:val="c3c11"/>
          <w:b/>
          <w:bCs/>
          <w:color w:val="000000"/>
        </w:rPr>
        <w:t>2 этап – открытие знаний по предмету.</w:t>
      </w:r>
      <w:r w:rsidRPr="004D2ED1">
        <w:rPr>
          <w:rStyle w:val="c3"/>
          <w:color w:val="000000"/>
        </w:rPr>
        <w:t> На данном этапе решающее значение имеют приёмы, стимулирующие рост познавательной потребности, требующие концентрацию внимания, проведение самостоятельных исследований.</w:t>
      </w:r>
    </w:p>
    <w:p w:rsidR="009A5D85" w:rsidRPr="004D2ED1" w:rsidRDefault="009A5D85" w:rsidP="009A5D85">
      <w:pPr>
        <w:pStyle w:val="c10c7"/>
        <w:shd w:val="clear" w:color="auto" w:fill="FFFFFF"/>
        <w:spacing w:before="0" w:beforeAutospacing="0" w:after="0" w:afterAutospacing="0"/>
        <w:ind w:firstLine="568"/>
        <w:jc w:val="both"/>
        <w:rPr>
          <w:rFonts w:ascii="Arial" w:hAnsi="Arial" w:cs="Arial"/>
          <w:color w:val="000000"/>
        </w:rPr>
      </w:pPr>
      <w:r w:rsidRPr="004D2ED1">
        <w:rPr>
          <w:rStyle w:val="c3c11"/>
          <w:b/>
          <w:bCs/>
          <w:color w:val="000000"/>
        </w:rPr>
        <w:t>3 этап – формализация знаний.</w:t>
      </w:r>
      <w:r w:rsidRPr="004D2ED1">
        <w:rPr>
          <w:rStyle w:val="c3"/>
          <w:color w:val="000000"/>
        </w:rPr>
        <w:t> Основное назначение приёмов на этом этапе – организация деятельности учащихся, направленной на всестороннее изучение установленного факта, на применение аналитико-систематического метода поиска.</w:t>
      </w:r>
    </w:p>
    <w:p w:rsidR="009A5D85" w:rsidRPr="004D2ED1" w:rsidRDefault="009A5D85" w:rsidP="009A5D85">
      <w:pPr>
        <w:pStyle w:val="c10c7"/>
        <w:shd w:val="clear" w:color="auto" w:fill="FFFFFF"/>
        <w:spacing w:before="0" w:beforeAutospacing="0" w:after="0" w:afterAutospacing="0"/>
        <w:ind w:firstLine="568"/>
        <w:jc w:val="both"/>
        <w:rPr>
          <w:rFonts w:ascii="Arial" w:hAnsi="Arial" w:cs="Arial"/>
          <w:color w:val="000000"/>
        </w:rPr>
      </w:pPr>
      <w:r w:rsidRPr="004D2ED1">
        <w:rPr>
          <w:rStyle w:val="c3c11"/>
          <w:b/>
          <w:bCs/>
          <w:color w:val="000000"/>
        </w:rPr>
        <w:t>4 этап – приложение полученных знаний.</w:t>
      </w:r>
      <w:r w:rsidRPr="004D2ED1">
        <w:rPr>
          <w:rStyle w:val="c3"/>
          <w:color w:val="000000"/>
        </w:rPr>
        <w:t>  Приёмы созданий проблемных</w:t>
      </w:r>
    </w:p>
    <w:p w:rsidR="009A5D85" w:rsidRPr="004D2ED1" w:rsidRDefault="009A5D85" w:rsidP="009A5D85">
      <w:pPr>
        <w:pStyle w:val="c7c13"/>
        <w:shd w:val="clear" w:color="auto" w:fill="FFFFFF"/>
        <w:spacing w:before="0" w:beforeAutospacing="0" w:after="0" w:afterAutospacing="0"/>
        <w:jc w:val="both"/>
        <w:rPr>
          <w:rFonts w:ascii="Arial" w:hAnsi="Arial" w:cs="Arial"/>
          <w:color w:val="000000"/>
        </w:rPr>
      </w:pPr>
      <w:r w:rsidRPr="004D2ED1">
        <w:rPr>
          <w:rStyle w:val="c3"/>
          <w:color w:val="000000"/>
        </w:rPr>
        <w:t> ситуаций должны активизировать исследовательскую деятельность учащихся и способствовать глубокому усвоению учебного материала.</w:t>
      </w:r>
    </w:p>
    <w:p w:rsidR="009A5D85" w:rsidRPr="004D2ED1" w:rsidRDefault="009A5D85" w:rsidP="009A5D85">
      <w:pPr>
        <w:pStyle w:val="c10c7"/>
        <w:shd w:val="clear" w:color="auto" w:fill="FFFFFF"/>
        <w:spacing w:before="0" w:beforeAutospacing="0" w:after="0" w:afterAutospacing="0"/>
        <w:ind w:firstLine="568"/>
        <w:jc w:val="both"/>
        <w:rPr>
          <w:rFonts w:ascii="Arial" w:hAnsi="Arial" w:cs="Arial"/>
          <w:color w:val="000000"/>
        </w:rPr>
      </w:pPr>
      <w:r w:rsidRPr="004D2ED1">
        <w:rPr>
          <w:rStyle w:val="c3c11"/>
          <w:b/>
          <w:bCs/>
          <w:color w:val="000000"/>
        </w:rPr>
        <w:t>5 этап – обобщение и систематизация знаний.</w:t>
      </w:r>
      <w:r w:rsidRPr="004D2ED1">
        <w:rPr>
          <w:rStyle w:val="apple-converted-space"/>
          <w:b/>
          <w:bCs/>
          <w:color w:val="000000"/>
        </w:rPr>
        <w:t> </w:t>
      </w:r>
      <w:r w:rsidRPr="004D2ED1">
        <w:rPr>
          <w:rStyle w:val="c3"/>
          <w:color w:val="000000"/>
        </w:rPr>
        <w:t>На этом этапе приёмы должны устанавливать связь между изученными фактами, привести знания в систему, осуществить управление самообразованием учащихся.</w:t>
      </w:r>
    </w:p>
    <w:p w:rsidR="009A5D85" w:rsidRPr="004D2ED1" w:rsidRDefault="009A5D85" w:rsidP="00F00C62">
      <w:pPr>
        <w:pStyle w:val="c10c7"/>
        <w:shd w:val="clear" w:color="auto" w:fill="FFFFFF"/>
        <w:spacing w:before="0" w:beforeAutospacing="0" w:after="0" w:afterAutospacing="0"/>
        <w:ind w:firstLine="568"/>
        <w:jc w:val="both"/>
        <w:rPr>
          <w:rFonts w:ascii="Arial" w:hAnsi="Arial" w:cs="Arial"/>
          <w:b/>
          <w:bCs/>
          <w:color w:val="000000"/>
        </w:rPr>
      </w:pPr>
      <w:r w:rsidRPr="004D2ED1">
        <w:rPr>
          <w:rStyle w:val="c3"/>
          <w:b/>
          <w:bCs/>
          <w:color w:val="000000"/>
        </w:rPr>
        <w:t> </w:t>
      </w:r>
      <w:r w:rsidRPr="004D2ED1">
        <w:rPr>
          <w:rStyle w:val="apple-converted-space"/>
          <w:b/>
          <w:bCs/>
          <w:color w:val="000000"/>
        </w:rPr>
        <w:t> </w:t>
      </w:r>
      <w:r w:rsidR="00F00C62" w:rsidRPr="004D2ED1">
        <w:rPr>
          <w:rStyle w:val="apple-converted-space"/>
          <w:b/>
          <w:bCs/>
          <w:color w:val="000000"/>
        </w:rPr>
        <w:t xml:space="preserve">Реализация формирования ключевых </w:t>
      </w:r>
      <w:r w:rsidR="00F00C62" w:rsidRPr="004D2ED1">
        <w:rPr>
          <w:rStyle w:val="c3c11"/>
          <w:b/>
          <w:bCs/>
          <w:color w:val="000000"/>
        </w:rPr>
        <w:t>компетенций</w:t>
      </w:r>
      <w:r w:rsidRPr="004D2ED1">
        <w:rPr>
          <w:rStyle w:val="c3c11"/>
          <w:b/>
          <w:bCs/>
          <w:color w:val="000000"/>
        </w:rPr>
        <w:t xml:space="preserve">  на уроках математики.</w:t>
      </w:r>
    </w:p>
    <w:p w:rsidR="009A5D85" w:rsidRPr="004D2ED1" w:rsidRDefault="009A5D85" w:rsidP="009A5D85">
      <w:pPr>
        <w:pStyle w:val="c10c7"/>
        <w:shd w:val="clear" w:color="auto" w:fill="FFFFFF"/>
        <w:spacing w:before="0" w:beforeAutospacing="0" w:after="0" w:afterAutospacing="0"/>
        <w:ind w:firstLine="568"/>
        <w:jc w:val="both"/>
        <w:rPr>
          <w:rFonts w:ascii="Arial" w:hAnsi="Arial" w:cs="Arial"/>
          <w:color w:val="000000"/>
        </w:rPr>
      </w:pPr>
      <w:r w:rsidRPr="004D2ED1">
        <w:rPr>
          <w:rStyle w:val="c3"/>
          <w:color w:val="000000"/>
        </w:rPr>
        <w:t xml:space="preserve">Для реализации </w:t>
      </w:r>
      <w:r w:rsidRPr="004D2ED1">
        <w:rPr>
          <w:rStyle w:val="c3"/>
          <w:b/>
          <w:bCs/>
          <w:color w:val="000000"/>
        </w:rPr>
        <w:t>ценностно-смысловой компетенции</w:t>
      </w:r>
      <w:r w:rsidRPr="004D2ED1">
        <w:rPr>
          <w:rStyle w:val="c3"/>
          <w:color w:val="000000"/>
        </w:rPr>
        <w:t xml:space="preserve"> подходит проведение предметных олимпиад, конкурсов, которые включают в себя нестандартные задания, требующие применения учеником предметной логики, а не материала школьного курса.</w:t>
      </w:r>
    </w:p>
    <w:p w:rsidR="009A5D85" w:rsidRPr="004D2ED1" w:rsidRDefault="009A5D85" w:rsidP="009A5D85">
      <w:pPr>
        <w:pStyle w:val="c10c7"/>
        <w:shd w:val="clear" w:color="auto" w:fill="FFFFFF"/>
        <w:spacing w:before="0" w:beforeAutospacing="0" w:after="0" w:afterAutospacing="0"/>
        <w:ind w:firstLine="568"/>
        <w:jc w:val="both"/>
        <w:rPr>
          <w:rFonts w:ascii="Arial" w:hAnsi="Arial" w:cs="Arial"/>
          <w:color w:val="000000"/>
        </w:rPr>
      </w:pPr>
      <w:r w:rsidRPr="004D2ED1">
        <w:rPr>
          <w:rStyle w:val="c3"/>
          <w:color w:val="000000"/>
        </w:rPr>
        <w:t xml:space="preserve">Реализовать </w:t>
      </w:r>
      <w:r w:rsidRPr="004D2ED1">
        <w:rPr>
          <w:rStyle w:val="c3"/>
          <w:b/>
          <w:bCs/>
          <w:color w:val="000000"/>
        </w:rPr>
        <w:t>общекультурную компетенцию</w:t>
      </w:r>
      <w:r w:rsidRPr="004D2ED1">
        <w:rPr>
          <w:rStyle w:val="c3"/>
          <w:color w:val="000000"/>
        </w:rPr>
        <w:t xml:space="preserve"> возможно, используя задачи со скрытой информационной частью.</w:t>
      </w:r>
    </w:p>
    <w:p w:rsidR="00690369" w:rsidRPr="004D2ED1" w:rsidRDefault="009A5D85" w:rsidP="00690369">
      <w:pPr>
        <w:pStyle w:val="c10c7"/>
        <w:shd w:val="clear" w:color="auto" w:fill="FFFFFF"/>
        <w:spacing w:before="0" w:beforeAutospacing="0" w:after="0" w:afterAutospacing="0"/>
        <w:ind w:firstLine="568"/>
        <w:jc w:val="both"/>
        <w:rPr>
          <w:rStyle w:val="c3"/>
          <w:color w:val="000000"/>
        </w:rPr>
      </w:pPr>
      <w:r w:rsidRPr="004D2ED1">
        <w:rPr>
          <w:rStyle w:val="c3"/>
          <w:color w:val="000000"/>
        </w:rPr>
        <w:t xml:space="preserve">Становлению </w:t>
      </w:r>
      <w:r w:rsidRPr="004D2ED1">
        <w:rPr>
          <w:rStyle w:val="c3"/>
          <w:b/>
          <w:bCs/>
          <w:color w:val="000000"/>
        </w:rPr>
        <w:t>учебно-познавательной компетенции</w:t>
      </w:r>
      <w:r w:rsidRPr="004D2ED1">
        <w:rPr>
          <w:rStyle w:val="c3"/>
          <w:color w:val="000000"/>
        </w:rPr>
        <w:t xml:space="preserve"> способствуют различные практические приёмы организации работы учеников. Одним из способов реализации данной компетенции является проведение работ в форме теста. </w:t>
      </w:r>
      <w:r w:rsidRPr="004D2ED1">
        <w:rPr>
          <w:rStyle w:val="c3"/>
          <w:b/>
          <w:bCs/>
          <w:color w:val="000000"/>
        </w:rPr>
        <w:t>Учебно-познавательная компетенция</w:t>
      </w:r>
      <w:r w:rsidRPr="004D2ED1">
        <w:rPr>
          <w:rStyle w:val="c3"/>
          <w:color w:val="000000"/>
        </w:rPr>
        <w:t xml:space="preserve"> имеет практическую направленность в творчестве учащихся, в исследовательской деятельности. Овладению учебно-познавательной компетенцией способствует  практическая работа на уроке. Выполняя её, ученик открывает некоторый математический факт, выдвигает гипотезу. </w:t>
      </w:r>
    </w:p>
    <w:p w:rsidR="009A5D85" w:rsidRPr="004D2ED1" w:rsidRDefault="009A5D85" w:rsidP="00690369">
      <w:pPr>
        <w:pStyle w:val="c10c7"/>
        <w:shd w:val="clear" w:color="auto" w:fill="FFFFFF"/>
        <w:spacing w:before="0" w:beforeAutospacing="0" w:after="0" w:afterAutospacing="0"/>
        <w:ind w:firstLine="568"/>
        <w:jc w:val="both"/>
        <w:rPr>
          <w:rStyle w:val="c3"/>
          <w:color w:val="000000"/>
        </w:rPr>
      </w:pPr>
      <w:r w:rsidRPr="004D2ED1">
        <w:rPr>
          <w:rStyle w:val="c3"/>
          <w:b/>
          <w:bCs/>
          <w:color w:val="000000"/>
        </w:rPr>
        <w:t>Пример</w:t>
      </w:r>
      <w:r w:rsidRPr="004D2ED1">
        <w:rPr>
          <w:rStyle w:val="c3"/>
          <w:color w:val="000000"/>
        </w:rPr>
        <w:t>. При изучении по геометрии в 7 классе тем «Сумма углов», «Внешние углы» у моделей треугольников из плотной бумаги отрезают углы, затем определённым образом прикладывают друг к другу. Делается вывод. Выявленный факт оформляется как теорема и доказывается.</w:t>
      </w:r>
    </w:p>
    <w:p w:rsidR="005A52A1" w:rsidRPr="004D2ED1" w:rsidRDefault="005A52A1" w:rsidP="00877623">
      <w:pPr>
        <w:pStyle w:val="c2"/>
        <w:shd w:val="clear" w:color="auto" w:fill="FFFFFF"/>
        <w:spacing w:before="0" w:beforeAutospacing="0" w:after="0" w:afterAutospacing="0"/>
        <w:ind w:firstLine="426"/>
        <w:jc w:val="both"/>
        <w:rPr>
          <w:rFonts w:ascii="Arial" w:hAnsi="Arial" w:cs="Arial"/>
          <w:color w:val="000000"/>
        </w:rPr>
      </w:pPr>
      <w:r w:rsidRPr="004D2ED1">
        <w:rPr>
          <w:rStyle w:val="c3"/>
          <w:color w:val="000000"/>
        </w:rPr>
        <w:t>Дедуктивное рассуждение, способность к абстрагированию, обобщению, способность мыслить, анализировать, критиковать – есть компоненты учебно-познавательной компетенции, формируемые учителями математики столетиями.</w:t>
      </w:r>
    </w:p>
    <w:p w:rsidR="009A5D85" w:rsidRPr="004D2ED1" w:rsidRDefault="009A5D85" w:rsidP="009A5D85">
      <w:pPr>
        <w:pStyle w:val="c10c7"/>
        <w:shd w:val="clear" w:color="auto" w:fill="FFFFFF"/>
        <w:spacing w:before="0" w:beforeAutospacing="0" w:after="0" w:afterAutospacing="0"/>
        <w:ind w:firstLine="568"/>
        <w:jc w:val="both"/>
        <w:rPr>
          <w:rFonts w:ascii="Arial" w:hAnsi="Arial" w:cs="Arial"/>
          <w:color w:val="000000"/>
        </w:rPr>
      </w:pPr>
      <w:r w:rsidRPr="004D2ED1">
        <w:rPr>
          <w:rStyle w:val="c3"/>
          <w:b/>
          <w:bCs/>
          <w:color w:val="000000"/>
        </w:rPr>
        <w:t>Информационная компетенция</w:t>
      </w:r>
      <w:r w:rsidRPr="004D2ED1">
        <w:rPr>
          <w:rStyle w:val="c3"/>
          <w:color w:val="000000"/>
        </w:rPr>
        <w:t xml:space="preserve"> подразумевает использование учеником различных информационных ресурсов.</w:t>
      </w:r>
    </w:p>
    <w:p w:rsidR="009A5D85" w:rsidRPr="004D2ED1" w:rsidRDefault="009A5D85" w:rsidP="009A5D85">
      <w:pPr>
        <w:pStyle w:val="c10c7"/>
        <w:shd w:val="clear" w:color="auto" w:fill="FFFFFF"/>
        <w:spacing w:before="0" w:beforeAutospacing="0" w:after="0" w:afterAutospacing="0"/>
        <w:ind w:firstLine="568"/>
        <w:jc w:val="both"/>
        <w:rPr>
          <w:rFonts w:ascii="Arial" w:hAnsi="Arial" w:cs="Arial"/>
          <w:b/>
          <w:bCs/>
          <w:i/>
          <w:iCs/>
          <w:color w:val="000000"/>
        </w:rPr>
      </w:pPr>
      <w:r w:rsidRPr="004D2ED1">
        <w:rPr>
          <w:rStyle w:val="c3"/>
          <w:b/>
          <w:bCs/>
          <w:i/>
          <w:iCs/>
          <w:color w:val="000000"/>
        </w:rPr>
        <w:t xml:space="preserve">Главной </w:t>
      </w:r>
      <w:proofErr w:type="spellStart"/>
      <w:r w:rsidRPr="004D2ED1">
        <w:rPr>
          <w:rStyle w:val="c3"/>
          <w:b/>
          <w:bCs/>
          <w:i/>
          <w:iCs/>
          <w:color w:val="000000"/>
        </w:rPr>
        <w:t>компетентностной</w:t>
      </w:r>
      <w:proofErr w:type="spellEnd"/>
      <w:r w:rsidRPr="004D2ED1">
        <w:rPr>
          <w:rStyle w:val="c3"/>
          <w:b/>
          <w:bCs/>
          <w:i/>
          <w:iCs/>
          <w:color w:val="000000"/>
        </w:rPr>
        <w:t xml:space="preserve"> задачей будет совершенствование умений работы с информационными источниками.</w:t>
      </w:r>
    </w:p>
    <w:p w:rsidR="009A5D85" w:rsidRPr="004D2ED1" w:rsidRDefault="009A5D85" w:rsidP="009A5D85">
      <w:pPr>
        <w:pStyle w:val="c10c7"/>
        <w:shd w:val="clear" w:color="auto" w:fill="FFFFFF"/>
        <w:spacing w:before="0" w:beforeAutospacing="0" w:after="0" w:afterAutospacing="0"/>
        <w:ind w:firstLine="568"/>
        <w:jc w:val="both"/>
        <w:rPr>
          <w:rFonts w:ascii="Arial" w:hAnsi="Arial" w:cs="Arial"/>
          <w:color w:val="000000"/>
        </w:rPr>
      </w:pPr>
      <w:r w:rsidRPr="004D2ED1">
        <w:rPr>
          <w:rStyle w:val="c3"/>
          <w:b/>
          <w:bCs/>
          <w:color w:val="000000"/>
        </w:rPr>
        <w:lastRenderedPageBreak/>
        <w:t>Например</w:t>
      </w:r>
      <w:r w:rsidRPr="004D2ED1">
        <w:rPr>
          <w:rStyle w:val="c3"/>
          <w:color w:val="000000"/>
        </w:rPr>
        <w:t>. При изучении тем «Круговые диаграммы» и «Столбчатые диаграммы» по математике в 5-6 классах создаются условия для информационной компетенции учащихся. Выполняя построение круговых и столбчатых диаграмм, учащиеся вырабатывают способность отбирать и обрабатывать необходимую информацию. Им могут быть предложены задания творческого характера: «Составить диаграммы распределения семейного бюджета на месяц, своего времени в течение суток и т.п.». Далее работа на уроке строится на основе этой информации, добытой детьми. Проанализировав полученные диаграммы, ученики замечают как наиболее рационально использовать своё время, расходовать семейный бюджет.</w:t>
      </w:r>
    </w:p>
    <w:p w:rsidR="009A5D85" w:rsidRPr="000B1EFD" w:rsidRDefault="009A5D85" w:rsidP="005A52A1">
      <w:pPr>
        <w:pStyle w:val="c10c7"/>
        <w:shd w:val="clear" w:color="auto" w:fill="FFFFFF"/>
        <w:spacing w:before="0" w:beforeAutospacing="0" w:after="0" w:afterAutospacing="0"/>
        <w:ind w:firstLine="568"/>
        <w:jc w:val="both"/>
        <w:rPr>
          <w:rFonts w:ascii="Arial" w:hAnsi="Arial" w:cs="Arial"/>
          <w:color w:val="000000"/>
        </w:rPr>
      </w:pPr>
      <w:r w:rsidRPr="004D2ED1">
        <w:rPr>
          <w:rStyle w:val="c3"/>
          <w:color w:val="000000"/>
        </w:rPr>
        <w:t xml:space="preserve">Реализация </w:t>
      </w:r>
      <w:r w:rsidRPr="004D2ED1">
        <w:rPr>
          <w:rStyle w:val="c3"/>
          <w:b/>
          <w:bCs/>
          <w:color w:val="000000"/>
        </w:rPr>
        <w:t>коммуникативной компетенции</w:t>
      </w:r>
      <w:r w:rsidRPr="004D2ED1">
        <w:rPr>
          <w:rStyle w:val="c3"/>
          <w:color w:val="000000"/>
        </w:rPr>
        <w:t xml:space="preserve"> подразумевает использование различных коллективных приёмов работы (таких как дискуссия, групповая работа, парная работа, сюжетно-ролевая игра и др.). </w:t>
      </w:r>
      <w:r w:rsidRPr="004D2ED1">
        <w:rPr>
          <w:rStyle w:val="c3"/>
          <w:b/>
          <w:bCs/>
          <w:color w:val="000000"/>
        </w:rPr>
        <w:t xml:space="preserve">Пример. Алгебра в </w:t>
      </w:r>
      <w:r w:rsidR="001C49C0" w:rsidRPr="004D2ED1">
        <w:rPr>
          <w:rStyle w:val="c3"/>
          <w:b/>
          <w:bCs/>
          <w:color w:val="000000"/>
        </w:rPr>
        <w:t>7</w:t>
      </w:r>
      <w:r w:rsidRPr="004D2ED1">
        <w:rPr>
          <w:rStyle w:val="c3"/>
          <w:b/>
          <w:bCs/>
          <w:color w:val="000000"/>
        </w:rPr>
        <w:t xml:space="preserve"> классе</w:t>
      </w:r>
      <w:r w:rsidRPr="004D2ED1">
        <w:rPr>
          <w:rStyle w:val="c3"/>
          <w:color w:val="000000"/>
        </w:rPr>
        <w:t>. Тема: «</w:t>
      </w:r>
      <w:r w:rsidR="001C49C0" w:rsidRPr="004D2ED1">
        <w:rPr>
          <w:rStyle w:val="c3"/>
          <w:color w:val="000000"/>
        </w:rPr>
        <w:t>Формулы сокращенного умножения</w:t>
      </w:r>
      <w:r w:rsidRPr="004D2ED1">
        <w:rPr>
          <w:rStyle w:val="c3"/>
          <w:color w:val="000000"/>
        </w:rPr>
        <w:t xml:space="preserve">». Форма работы групповая. Каждая группа получает своё задание, где указано, что необходимо использовать для </w:t>
      </w:r>
      <w:r w:rsidR="005A52A1" w:rsidRPr="004D2ED1">
        <w:rPr>
          <w:rStyle w:val="c3"/>
          <w:color w:val="000000"/>
        </w:rPr>
        <w:t>вычисления значений некоторых числовых выражений</w:t>
      </w:r>
      <w:r w:rsidR="001C49C0" w:rsidRPr="004D2ED1">
        <w:rPr>
          <w:rStyle w:val="c3"/>
          <w:color w:val="000000"/>
        </w:rPr>
        <w:t xml:space="preserve">. </w:t>
      </w:r>
      <w:r w:rsidRPr="004D2ED1">
        <w:rPr>
          <w:rStyle w:val="c3"/>
          <w:color w:val="000000"/>
        </w:rPr>
        <w:t xml:space="preserve">Результаты демонстрируются на доске. После обсуждения использованных способов </w:t>
      </w:r>
      <w:r w:rsidR="005A52A1" w:rsidRPr="004D2ED1">
        <w:rPr>
          <w:rStyle w:val="c3"/>
          <w:color w:val="000000"/>
        </w:rPr>
        <w:t xml:space="preserve">вычисления значений </w:t>
      </w:r>
      <w:r w:rsidR="001C49C0" w:rsidRPr="004D2ED1">
        <w:rPr>
          <w:rStyle w:val="c3"/>
          <w:color w:val="000000"/>
        </w:rPr>
        <w:t xml:space="preserve"> выражений</w:t>
      </w:r>
      <w:r w:rsidRPr="004D2ED1">
        <w:rPr>
          <w:rStyle w:val="c3"/>
          <w:color w:val="000000"/>
        </w:rPr>
        <w:t>, вносятся предложения, оцениваются достоинства и недостатки каждого способа. Делается вывод. При такой организации деятельности у учеников формируется умение задавать вопросы, выслушивать других, способность работать вместе.</w:t>
      </w:r>
    </w:p>
    <w:p w:rsidR="009A5D85" w:rsidRPr="000B1EFD" w:rsidRDefault="009A5D85" w:rsidP="009A5D85">
      <w:pPr>
        <w:pStyle w:val="c10c7"/>
        <w:shd w:val="clear" w:color="auto" w:fill="FFFFFF"/>
        <w:spacing w:before="0" w:beforeAutospacing="0" w:after="0" w:afterAutospacing="0"/>
        <w:ind w:firstLine="568"/>
        <w:jc w:val="both"/>
        <w:rPr>
          <w:rFonts w:ascii="Arial" w:hAnsi="Arial" w:cs="Arial"/>
          <w:color w:val="000000"/>
        </w:rPr>
      </w:pPr>
      <w:r w:rsidRPr="000B1EFD">
        <w:rPr>
          <w:rStyle w:val="c3"/>
          <w:b/>
          <w:bCs/>
          <w:color w:val="000000"/>
        </w:rPr>
        <w:t>Социально-трудовая компетенция</w:t>
      </w:r>
      <w:r w:rsidRPr="000B1EFD">
        <w:rPr>
          <w:rStyle w:val="c3"/>
          <w:color w:val="000000"/>
        </w:rPr>
        <w:t xml:space="preserve"> может быть реализована на уроках или внеклассных мероприятиях, где ученик выполняет роль гражданина, покупателя, клиента, члена семьи и т.д., то есть с применением знаний на практике. Хорошо реализуется при отработке навыков устного счета. Применяя устные упражнения, мы формируем и закрепляем у детей сознательные и прочные вычислительные навыки. Проводя такую работу в системе и совершенствуя её, можно добиться, что у учеников не будет проблем при подсчете сдачи при покупке товара, при определении количества бензина, необходимого для поездки и т.д. Интересно изучение темы «Проценты» в школьном курсе. Умение производить процентные расчеты в настоящее время необходимы каждому человеку. Изучение данной темы демонстрирует ученикам применение математического аппарата к решению повседневных бытовых проблем человека, вопросов рынка, экономики и производства. А это означает, что формируется  у учеников интерес к процессу и деятельности.</w:t>
      </w:r>
    </w:p>
    <w:p w:rsidR="009A5D85" w:rsidRPr="000B1EFD" w:rsidRDefault="009A5D85" w:rsidP="009A5D85">
      <w:pPr>
        <w:pStyle w:val="c10c7"/>
        <w:shd w:val="clear" w:color="auto" w:fill="FFFFFF"/>
        <w:spacing w:before="0" w:beforeAutospacing="0" w:after="0" w:afterAutospacing="0"/>
        <w:ind w:firstLine="568"/>
        <w:jc w:val="both"/>
        <w:rPr>
          <w:rFonts w:ascii="Arial" w:hAnsi="Arial" w:cs="Arial"/>
          <w:color w:val="000000"/>
        </w:rPr>
      </w:pPr>
      <w:r w:rsidRPr="004D2ED1">
        <w:rPr>
          <w:rStyle w:val="c3"/>
          <w:b/>
          <w:bCs/>
          <w:color w:val="000000"/>
        </w:rPr>
        <w:t>Компетенция личностного</w:t>
      </w:r>
      <w:r w:rsidRPr="004D2ED1">
        <w:rPr>
          <w:rStyle w:val="c3"/>
          <w:color w:val="000000"/>
        </w:rPr>
        <w:t xml:space="preserve"> </w:t>
      </w:r>
      <w:r w:rsidRPr="004D2ED1">
        <w:rPr>
          <w:rStyle w:val="c3"/>
          <w:b/>
          <w:bCs/>
          <w:color w:val="000000"/>
        </w:rPr>
        <w:t>самосовершенствования</w:t>
      </w:r>
      <w:r w:rsidRPr="004D2ED1">
        <w:rPr>
          <w:rStyle w:val="c3"/>
          <w:color w:val="000000"/>
        </w:rPr>
        <w:t xml:space="preserve"> подразумевает овладение учеником теми способами деятельности, которые пригодятся ему в определённой жизненной ситуации. Задания для самостоятельного решения по нескольким уровням сложности реализуют данную компетенцию. Выбор уровня обязательно должен осуществляться самим учеником. Здесь происходит оценивание собственных сил и возможностей.</w:t>
      </w:r>
    </w:p>
    <w:p w:rsidR="009A5D85" w:rsidRPr="000B1EFD" w:rsidRDefault="00F00C62" w:rsidP="00F00C62">
      <w:pPr>
        <w:pStyle w:val="c1c25"/>
        <w:shd w:val="clear" w:color="auto" w:fill="FFFFFF"/>
        <w:spacing w:before="0" w:beforeAutospacing="0" w:after="0" w:afterAutospacing="0"/>
        <w:ind w:left="720"/>
        <w:rPr>
          <w:rFonts w:ascii="Arial" w:hAnsi="Arial" w:cs="Arial"/>
          <w:color w:val="000000"/>
        </w:rPr>
      </w:pPr>
      <w:r w:rsidRPr="000B1EFD">
        <w:rPr>
          <w:rStyle w:val="c5c11"/>
          <w:b/>
          <w:bCs/>
          <w:color w:val="000000"/>
        </w:rPr>
        <w:t xml:space="preserve">При </w:t>
      </w:r>
      <w:r w:rsidR="009A5D85" w:rsidRPr="000B1EFD">
        <w:rPr>
          <w:rStyle w:val="c5c11"/>
          <w:b/>
          <w:bCs/>
          <w:color w:val="000000"/>
        </w:rPr>
        <w:t>формировани</w:t>
      </w:r>
      <w:r w:rsidRPr="000B1EFD">
        <w:rPr>
          <w:rStyle w:val="c5c11"/>
          <w:b/>
          <w:bCs/>
          <w:color w:val="000000"/>
        </w:rPr>
        <w:t>и</w:t>
      </w:r>
      <w:r w:rsidR="009A5D85" w:rsidRPr="000B1EFD">
        <w:rPr>
          <w:rStyle w:val="c5c11"/>
          <w:b/>
          <w:bCs/>
          <w:color w:val="000000"/>
        </w:rPr>
        <w:t xml:space="preserve"> ключевых образовательных компетенций использую</w:t>
      </w:r>
      <w:r w:rsidRPr="000B1EFD">
        <w:rPr>
          <w:rStyle w:val="c5c11"/>
          <w:b/>
          <w:bCs/>
          <w:color w:val="000000"/>
        </w:rPr>
        <w:t>тся</w:t>
      </w:r>
      <w:r w:rsidR="009A5D85" w:rsidRPr="000B1EFD">
        <w:rPr>
          <w:rStyle w:val="c5c11"/>
          <w:b/>
          <w:bCs/>
          <w:color w:val="000000"/>
        </w:rPr>
        <w:t xml:space="preserve"> такие средства, формы и приемы обучения, как:</w:t>
      </w:r>
    </w:p>
    <w:p w:rsidR="009A5D85" w:rsidRPr="000B1EFD" w:rsidRDefault="009A5D85" w:rsidP="009A5D85">
      <w:pPr>
        <w:pStyle w:val="c1c27"/>
        <w:shd w:val="clear" w:color="auto" w:fill="FFFFFF"/>
        <w:spacing w:before="0" w:beforeAutospacing="0" w:after="0" w:afterAutospacing="0"/>
        <w:ind w:left="360"/>
        <w:rPr>
          <w:rFonts w:ascii="Arial" w:hAnsi="Arial" w:cs="Arial"/>
          <w:color w:val="000000"/>
        </w:rPr>
      </w:pPr>
      <w:r w:rsidRPr="000B1EFD">
        <w:rPr>
          <w:rStyle w:val="c5"/>
          <w:color w:val="000000"/>
        </w:rPr>
        <w:t>►- интерактивные технологии</w:t>
      </w:r>
    </w:p>
    <w:p w:rsidR="009A5D85" w:rsidRPr="000B1EFD" w:rsidRDefault="009A5D85" w:rsidP="009A5D85">
      <w:pPr>
        <w:pStyle w:val="c1"/>
        <w:shd w:val="clear" w:color="auto" w:fill="FFFFFF"/>
        <w:spacing w:before="0" w:beforeAutospacing="0" w:after="0" w:afterAutospacing="0"/>
        <w:rPr>
          <w:rFonts w:ascii="Arial" w:hAnsi="Arial" w:cs="Arial"/>
          <w:color w:val="000000"/>
        </w:rPr>
      </w:pPr>
      <w:r w:rsidRPr="000B1EFD">
        <w:rPr>
          <w:rStyle w:val="c5"/>
          <w:color w:val="000000"/>
        </w:rPr>
        <w:t>      ►  -метод сотрудничества</w:t>
      </w:r>
    </w:p>
    <w:p w:rsidR="009A5D85" w:rsidRPr="000B1EFD" w:rsidRDefault="009A5D85" w:rsidP="009A5D85">
      <w:pPr>
        <w:pStyle w:val="c1"/>
        <w:shd w:val="clear" w:color="auto" w:fill="FFFFFF"/>
        <w:spacing w:before="0" w:beforeAutospacing="0" w:after="0" w:afterAutospacing="0"/>
        <w:rPr>
          <w:rFonts w:ascii="Arial" w:hAnsi="Arial" w:cs="Arial"/>
          <w:color w:val="000000"/>
        </w:rPr>
      </w:pPr>
      <w:r w:rsidRPr="000B1EFD">
        <w:rPr>
          <w:rStyle w:val="c5"/>
          <w:color w:val="000000"/>
        </w:rPr>
        <w:t>      ►-методики проектирования</w:t>
      </w:r>
    </w:p>
    <w:p w:rsidR="009A5D85" w:rsidRPr="000B1EFD" w:rsidRDefault="009A5D85" w:rsidP="009A5D85">
      <w:pPr>
        <w:pStyle w:val="c1"/>
        <w:shd w:val="clear" w:color="auto" w:fill="FFFFFF"/>
        <w:spacing w:before="0" w:beforeAutospacing="0" w:after="0" w:afterAutospacing="0"/>
        <w:rPr>
          <w:rFonts w:ascii="Arial" w:hAnsi="Arial" w:cs="Arial"/>
          <w:color w:val="000000"/>
        </w:rPr>
      </w:pPr>
      <w:r w:rsidRPr="000B1EFD">
        <w:rPr>
          <w:rStyle w:val="c5"/>
          <w:color w:val="000000"/>
        </w:rPr>
        <w:t>      ►- использование ИКТ</w:t>
      </w:r>
    </w:p>
    <w:p w:rsidR="009A5D85" w:rsidRPr="000B1EFD" w:rsidRDefault="009A5D85" w:rsidP="009A5D85">
      <w:pPr>
        <w:pStyle w:val="c1"/>
        <w:shd w:val="clear" w:color="auto" w:fill="FFFFFF"/>
        <w:spacing w:before="0" w:beforeAutospacing="0" w:after="0" w:afterAutospacing="0"/>
        <w:rPr>
          <w:rFonts w:ascii="Arial" w:hAnsi="Arial" w:cs="Arial"/>
          <w:color w:val="000000"/>
        </w:rPr>
      </w:pPr>
      <w:r w:rsidRPr="000B1EFD">
        <w:rPr>
          <w:rStyle w:val="c5"/>
          <w:color w:val="000000"/>
        </w:rPr>
        <w:t xml:space="preserve">      ►- </w:t>
      </w:r>
      <w:proofErr w:type="spellStart"/>
      <w:r w:rsidRPr="000B1EFD">
        <w:rPr>
          <w:rStyle w:val="c5"/>
          <w:color w:val="000000"/>
        </w:rPr>
        <w:t>деятельностный</w:t>
      </w:r>
      <w:proofErr w:type="spellEnd"/>
      <w:r w:rsidRPr="000B1EFD">
        <w:rPr>
          <w:rStyle w:val="c5"/>
          <w:color w:val="000000"/>
        </w:rPr>
        <w:t xml:space="preserve"> подход</w:t>
      </w:r>
    </w:p>
    <w:p w:rsidR="009A5D85" w:rsidRPr="000B1EFD" w:rsidRDefault="009A5D85" w:rsidP="009A5D85">
      <w:pPr>
        <w:pStyle w:val="c1"/>
        <w:shd w:val="clear" w:color="auto" w:fill="FFFFFF"/>
        <w:spacing w:before="0" w:beforeAutospacing="0" w:after="0" w:afterAutospacing="0"/>
        <w:rPr>
          <w:rFonts w:ascii="Arial" w:hAnsi="Arial" w:cs="Arial"/>
          <w:color w:val="000000"/>
        </w:rPr>
      </w:pPr>
      <w:r w:rsidRPr="000B1EFD">
        <w:rPr>
          <w:rStyle w:val="c5"/>
          <w:color w:val="000000"/>
        </w:rPr>
        <w:t>      ►- работа по алгоритму и др.</w:t>
      </w:r>
    </w:p>
    <w:p w:rsidR="009A5D85" w:rsidRPr="000B1EFD" w:rsidRDefault="009A5D85" w:rsidP="009A5D85">
      <w:pPr>
        <w:pStyle w:val="c7"/>
        <w:shd w:val="clear" w:color="auto" w:fill="FFFFFF"/>
        <w:spacing w:before="0" w:beforeAutospacing="0" w:after="0" w:afterAutospacing="0"/>
        <w:rPr>
          <w:rFonts w:ascii="Arial" w:hAnsi="Arial" w:cs="Arial"/>
          <w:color w:val="000000"/>
        </w:rPr>
      </w:pPr>
      <w:r w:rsidRPr="004D2ED1">
        <w:rPr>
          <w:rStyle w:val="c3"/>
          <w:color w:val="000000"/>
        </w:rPr>
        <w:t>В науке нет общего подхода к понятию компетентность, каждый учитель понимает его по-своему.</w:t>
      </w:r>
    </w:p>
    <w:p w:rsidR="006548ED" w:rsidRPr="000B1EFD" w:rsidRDefault="006548ED" w:rsidP="006548ED">
      <w:pPr>
        <w:pStyle w:val="c2"/>
        <w:shd w:val="clear" w:color="auto" w:fill="FFFFFF"/>
        <w:spacing w:before="0" w:beforeAutospacing="0" w:after="0" w:afterAutospacing="0"/>
        <w:ind w:firstLine="426"/>
        <w:jc w:val="both"/>
        <w:rPr>
          <w:rFonts w:ascii="Arial" w:hAnsi="Arial" w:cs="Arial"/>
          <w:color w:val="000000"/>
        </w:rPr>
      </w:pPr>
      <w:r w:rsidRPr="000B1EFD">
        <w:rPr>
          <w:rStyle w:val="c3"/>
          <w:color w:val="000000"/>
        </w:rPr>
        <w:t xml:space="preserve">Я формирую ключевые компетенции у ребят через </w:t>
      </w:r>
      <w:r w:rsidRPr="004D2ED1">
        <w:rPr>
          <w:rStyle w:val="c3"/>
          <w:color w:val="000000"/>
        </w:rPr>
        <w:t xml:space="preserve">применение метода учебного проекта — это одна из личностно ориентированных технологий, способ организации самостоятельной деятельности учащихся, направленная на решение задачи учебного проекта, интегрирующая в себе проблемный подход, групповые методы, рефлексивные, </w:t>
      </w:r>
      <w:r w:rsidRPr="004D2ED1">
        <w:rPr>
          <w:rStyle w:val="c3"/>
          <w:color w:val="000000"/>
        </w:rPr>
        <w:lastRenderedPageBreak/>
        <w:t>исследовательские и другие методики. Участие детей в проектной деятельности позволяет формировать способность брать ответственность на себя, совместно принимать решения, самостоятельно заниматься своим обучением, учит отстаивать свое мнение. Использование информационных технологий при проектной деятельности учащихся, позволило нам увеличить скорость разработки проекта и качество его выполнения.</w:t>
      </w:r>
    </w:p>
    <w:p w:rsidR="006548ED" w:rsidRPr="000B1EFD" w:rsidRDefault="006548ED" w:rsidP="006548ED">
      <w:pPr>
        <w:pStyle w:val="c2"/>
        <w:shd w:val="clear" w:color="auto" w:fill="FFFFFF"/>
        <w:spacing w:before="0" w:beforeAutospacing="0" w:after="0" w:afterAutospacing="0"/>
        <w:ind w:firstLine="426"/>
        <w:jc w:val="both"/>
        <w:rPr>
          <w:rFonts w:ascii="Arial" w:hAnsi="Arial" w:cs="Arial"/>
          <w:color w:val="000000"/>
        </w:rPr>
      </w:pPr>
      <w:r w:rsidRPr="000B1EFD">
        <w:rPr>
          <w:rStyle w:val="c3"/>
          <w:color w:val="000000"/>
        </w:rPr>
        <w:t>На мой взгляд, решающим звеном внедрения проектного обучения в учебно-воспитательный процесс школы является учитель. Из носителя знаний и информации учитель превращается в организатора деятельности, консультанта по решению поставленной задачи, добыванию необходимых знаний и информации из различных источников. В отношении формируемых проектных действий и деятельности в целом я придерживаюсь соблюдения главных психолого-педагогических принципов: от простого к сложному, постепенное увеличение степени самостоятельности, уровней сложности.</w:t>
      </w:r>
    </w:p>
    <w:p w:rsidR="006548ED" w:rsidRPr="000B1EFD" w:rsidRDefault="006548ED" w:rsidP="006548ED">
      <w:pPr>
        <w:pStyle w:val="c2"/>
        <w:shd w:val="clear" w:color="auto" w:fill="FFFFFF"/>
        <w:spacing w:before="0" w:beforeAutospacing="0" w:after="0" w:afterAutospacing="0"/>
        <w:ind w:firstLine="426"/>
        <w:jc w:val="both"/>
        <w:rPr>
          <w:rFonts w:ascii="Arial" w:hAnsi="Arial" w:cs="Arial"/>
          <w:color w:val="000000"/>
        </w:rPr>
      </w:pPr>
      <w:r w:rsidRPr="000B1EFD">
        <w:rPr>
          <w:rStyle w:val="c3c11"/>
          <w:b/>
          <w:bCs/>
          <w:color w:val="000000"/>
        </w:rPr>
        <w:t>Моя практика показывает, что авторы лучших проектов обладают значительно более высоким уровнем ключевых компетентностей.</w:t>
      </w:r>
    </w:p>
    <w:p w:rsidR="006548ED" w:rsidRPr="000B1EFD" w:rsidRDefault="006548ED" w:rsidP="006548ED">
      <w:pPr>
        <w:pStyle w:val="c2"/>
        <w:shd w:val="clear" w:color="auto" w:fill="FFFFFF"/>
        <w:spacing w:before="0" w:beforeAutospacing="0" w:after="0" w:afterAutospacing="0"/>
        <w:ind w:firstLine="426"/>
        <w:jc w:val="both"/>
        <w:rPr>
          <w:rFonts w:ascii="Arial" w:hAnsi="Arial" w:cs="Arial"/>
          <w:color w:val="000000"/>
        </w:rPr>
      </w:pPr>
      <w:r w:rsidRPr="000B1EFD">
        <w:rPr>
          <w:rStyle w:val="c3"/>
          <w:color w:val="000000"/>
        </w:rPr>
        <w:t>Уровни компетентности, которые учащиеся проявляют и развивают в проектировании, различны, однако непрерывная включенность в процесс позволяет, при желании, с успехом совершенствоваться.</w:t>
      </w:r>
    </w:p>
    <w:p w:rsidR="006548ED" w:rsidRPr="004D2ED1" w:rsidRDefault="006548ED" w:rsidP="006548ED">
      <w:pPr>
        <w:pStyle w:val="c2"/>
        <w:shd w:val="clear" w:color="auto" w:fill="FFFFFF"/>
        <w:spacing w:before="0" w:beforeAutospacing="0" w:after="0" w:afterAutospacing="0"/>
        <w:ind w:firstLine="426"/>
        <w:jc w:val="both"/>
        <w:rPr>
          <w:rFonts w:ascii="Arial" w:hAnsi="Arial" w:cs="Arial"/>
          <w:color w:val="000000"/>
        </w:rPr>
      </w:pPr>
      <w:r w:rsidRPr="004D2ED1">
        <w:rPr>
          <w:rStyle w:val="c3"/>
          <w:color w:val="000000"/>
        </w:rPr>
        <w:t>Проектное обучение создает положительную мотивацию для самообразования. Это, пожалуй, его самая сильная сторона. Поиск нужных материалов, комплектующих требует систематической работы со справочной литературой. Выполняя проект, как показывают наши наблюдения, более</w:t>
      </w:r>
      <w:r w:rsidRPr="004D2ED1">
        <w:rPr>
          <w:rStyle w:val="apple-converted-space"/>
          <w:color w:val="000000"/>
        </w:rPr>
        <w:t> </w:t>
      </w:r>
      <w:r w:rsidRPr="004D2ED1">
        <w:rPr>
          <w:rStyle w:val="c3c11"/>
          <w:b/>
          <w:bCs/>
          <w:color w:val="000000"/>
        </w:rPr>
        <w:t>70%</w:t>
      </w:r>
      <w:r w:rsidRPr="004D2ED1">
        <w:rPr>
          <w:rStyle w:val="c3"/>
          <w:color w:val="000000"/>
        </w:rPr>
        <w:t> учащихся обращаются к учебникам и другой учебно-методической литературе, интернету. Таким образом, включение проектной деятельности в учебный процесс способствует повышению уровня компетентности учащегося в области решения проблем и коммуникации. Этот вид работы хорошо вписывается в учебный процесс, осуществляемый в виде практикума, эффективен при соблюдении всех этапов проектной деятельности, обязательно включающих презентацию.</w:t>
      </w:r>
    </w:p>
    <w:p w:rsidR="006548ED" w:rsidRPr="004D2ED1" w:rsidRDefault="006548ED" w:rsidP="006548ED">
      <w:pPr>
        <w:pStyle w:val="c1"/>
        <w:shd w:val="clear" w:color="auto" w:fill="FFFFFF"/>
        <w:spacing w:before="0" w:beforeAutospacing="0" w:after="0" w:afterAutospacing="0"/>
        <w:rPr>
          <w:rFonts w:ascii="Arial" w:hAnsi="Arial" w:cs="Arial"/>
          <w:color w:val="000000"/>
        </w:rPr>
      </w:pPr>
      <w:r w:rsidRPr="004D2ED1">
        <w:rPr>
          <w:rStyle w:val="c5"/>
          <w:color w:val="000000"/>
        </w:rPr>
        <w:t xml:space="preserve">       Отношение детей к собственному учению в настоящее время стало избирательным, прагматичным. Никто не желает потратить ни секунды своего времени на освоение предмета, от изучения которого он не ожидает никакой пользы. Следовательно, стимулы надо искать в продуктивном назначении обучения: если они очевидны – школьник берется за это трудное дело.</w:t>
      </w:r>
    </w:p>
    <w:p w:rsidR="006548ED" w:rsidRPr="004D2ED1" w:rsidRDefault="006548ED" w:rsidP="006548ED">
      <w:pPr>
        <w:pStyle w:val="c1"/>
        <w:shd w:val="clear" w:color="auto" w:fill="FFFFFF"/>
        <w:spacing w:before="0" w:beforeAutospacing="0" w:after="0" w:afterAutospacing="0"/>
        <w:rPr>
          <w:rFonts w:ascii="Arial" w:hAnsi="Arial" w:cs="Arial"/>
          <w:color w:val="000000"/>
        </w:rPr>
      </w:pPr>
      <w:r w:rsidRPr="004D2ED1">
        <w:rPr>
          <w:rStyle w:val="c5"/>
          <w:color w:val="000000"/>
        </w:rPr>
        <w:t>Не хотят учиться потому, что трудно. А как легче – никто не учит.</w:t>
      </w:r>
    </w:p>
    <w:p w:rsidR="006548ED" w:rsidRPr="004D2ED1" w:rsidRDefault="006548ED" w:rsidP="006548ED">
      <w:pPr>
        <w:pStyle w:val="c1"/>
        <w:shd w:val="clear" w:color="auto" w:fill="FFFFFF"/>
        <w:spacing w:before="0" w:beforeAutospacing="0" w:after="0" w:afterAutospacing="0"/>
        <w:rPr>
          <w:rFonts w:ascii="Arial" w:hAnsi="Arial" w:cs="Arial"/>
          <w:color w:val="000000"/>
        </w:rPr>
      </w:pPr>
      <w:r w:rsidRPr="004D2ED1">
        <w:rPr>
          <w:rStyle w:val="c5c11"/>
          <w:b/>
          <w:bCs/>
          <w:color w:val="000000"/>
        </w:rPr>
        <w:t>Для облегчения запоминания часто предлагаю учащимся воспользоваться мнемоническими приемами.</w:t>
      </w:r>
    </w:p>
    <w:p w:rsidR="006548ED" w:rsidRPr="004D2ED1" w:rsidRDefault="006548ED" w:rsidP="006548ED">
      <w:pPr>
        <w:pStyle w:val="c1c28"/>
        <w:shd w:val="clear" w:color="auto" w:fill="FFFFFF"/>
        <w:spacing w:before="0" w:beforeAutospacing="0" w:after="0" w:afterAutospacing="0"/>
        <w:ind w:left="284"/>
        <w:rPr>
          <w:rFonts w:ascii="Arial" w:hAnsi="Arial" w:cs="Arial"/>
          <w:color w:val="000000"/>
        </w:rPr>
      </w:pPr>
      <w:r w:rsidRPr="004D2ED1">
        <w:rPr>
          <w:rStyle w:val="c5"/>
          <w:color w:val="000000"/>
        </w:rPr>
        <w:t>  1.«Пифагоровы штаны во все стороны равны», или «Фата невесты» - для запоминания теоремы Пифагора</w:t>
      </w:r>
    </w:p>
    <w:p w:rsidR="006548ED" w:rsidRPr="004D2ED1" w:rsidRDefault="006548ED" w:rsidP="006548ED">
      <w:pPr>
        <w:pStyle w:val="c1"/>
        <w:shd w:val="clear" w:color="auto" w:fill="FFFFFF"/>
        <w:spacing w:before="0" w:beforeAutospacing="0" w:after="0" w:afterAutospacing="0"/>
        <w:rPr>
          <w:rFonts w:ascii="Arial" w:hAnsi="Arial" w:cs="Arial"/>
          <w:color w:val="000000"/>
        </w:rPr>
      </w:pPr>
      <w:r w:rsidRPr="004D2ED1">
        <w:rPr>
          <w:rStyle w:val="c5"/>
          <w:color w:val="000000"/>
        </w:rPr>
        <w:t>«В прямоугольном треугольнике квадрат гипотенузы равен сумме квадратов катетов»</w:t>
      </w:r>
    </w:p>
    <w:p w:rsidR="006548ED" w:rsidRPr="004D2ED1" w:rsidRDefault="006548ED" w:rsidP="006548ED">
      <w:pPr>
        <w:numPr>
          <w:ilvl w:val="0"/>
          <w:numId w:val="4"/>
        </w:numPr>
        <w:shd w:val="clear" w:color="auto" w:fill="FFFFFF"/>
        <w:ind w:left="784"/>
        <w:rPr>
          <w:rFonts w:ascii="Arial" w:hAnsi="Arial" w:cs="Arial"/>
          <w:color w:val="000000"/>
        </w:rPr>
      </w:pPr>
      <w:r w:rsidRPr="004D2ED1">
        <w:rPr>
          <w:rStyle w:val="c5"/>
          <w:color w:val="000000"/>
        </w:rPr>
        <w:t xml:space="preserve">Меняется ли функция на </w:t>
      </w:r>
      <w:proofErr w:type="spellStart"/>
      <w:r w:rsidRPr="004D2ED1">
        <w:rPr>
          <w:rStyle w:val="c5"/>
          <w:color w:val="000000"/>
        </w:rPr>
        <w:t>кофункцию</w:t>
      </w:r>
      <w:proofErr w:type="spellEnd"/>
      <w:r w:rsidRPr="004D2ED1">
        <w:rPr>
          <w:rStyle w:val="c5"/>
          <w:color w:val="000000"/>
        </w:rPr>
        <w:t xml:space="preserve"> в формулах приведения? НЕТ – поворот головы влево и вправо ассоциируется с углами 0 и 180, ДА – кивок головой вверх и вниз – 90 и 270 – для запоминания формул приведения.</w:t>
      </w:r>
    </w:p>
    <w:p w:rsidR="006548ED" w:rsidRPr="004D2ED1" w:rsidRDefault="006548ED" w:rsidP="006548ED">
      <w:pPr>
        <w:numPr>
          <w:ilvl w:val="0"/>
          <w:numId w:val="4"/>
        </w:numPr>
        <w:shd w:val="clear" w:color="auto" w:fill="FFFFFF"/>
        <w:ind w:left="784"/>
        <w:rPr>
          <w:rFonts w:ascii="Arial" w:hAnsi="Arial" w:cs="Arial"/>
          <w:color w:val="000000"/>
        </w:rPr>
      </w:pPr>
      <w:r w:rsidRPr="004D2ED1">
        <w:rPr>
          <w:rStyle w:val="c5"/>
          <w:color w:val="000000"/>
        </w:rPr>
        <w:t>Какая рука больше работает? ПРАВАЯ. Согните ее в локте и положите на стол ( парту) и вы увидите знак &gt; «больше».</w:t>
      </w:r>
    </w:p>
    <w:p w:rsidR="006548ED" w:rsidRPr="004D2ED1" w:rsidRDefault="006548ED" w:rsidP="006548ED">
      <w:pPr>
        <w:numPr>
          <w:ilvl w:val="0"/>
          <w:numId w:val="4"/>
        </w:numPr>
        <w:shd w:val="clear" w:color="auto" w:fill="FFFFFF"/>
        <w:ind w:left="784"/>
        <w:rPr>
          <w:rFonts w:ascii="Arial" w:hAnsi="Arial" w:cs="Arial"/>
          <w:color w:val="000000"/>
        </w:rPr>
      </w:pPr>
      <w:r w:rsidRPr="004D2ED1">
        <w:rPr>
          <w:rStyle w:val="c5"/>
          <w:color w:val="000000"/>
        </w:rPr>
        <w:t>«Портреты делителя и кратного чисел». Делитель: Я делю, я справедливый; Кратное: Я делюсь, я добрый.</w:t>
      </w:r>
    </w:p>
    <w:p w:rsidR="006548ED" w:rsidRPr="004D2ED1" w:rsidRDefault="006548ED" w:rsidP="006548ED">
      <w:pPr>
        <w:numPr>
          <w:ilvl w:val="0"/>
          <w:numId w:val="4"/>
        </w:numPr>
        <w:shd w:val="clear" w:color="auto" w:fill="FFFFFF"/>
        <w:ind w:left="784"/>
        <w:rPr>
          <w:rFonts w:ascii="Arial" w:hAnsi="Arial" w:cs="Arial"/>
          <w:color w:val="000000"/>
        </w:rPr>
      </w:pPr>
      <w:r w:rsidRPr="004D2ED1">
        <w:rPr>
          <w:rStyle w:val="c5"/>
          <w:color w:val="000000"/>
        </w:rPr>
        <w:t>Применяю  метод – просмотреть, поставить вопросы, прочитать, воспроизвести, рассмотреть все полностью. При этом: прочитайте текст, сформулируйте вопросы по материалу, тщательно обдумайте , что означает прочитанное, воспроизведите по памяти материал насколько можно полностью, расставьте ориентиры и запомните их.</w:t>
      </w:r>
    </w:p>
    <w:p w:rsidR="006548ED" w:rsidRPr="004D2ED1" w:rsidRDefault="006548ED" w:rsidP="006548ED">
      <w:pPr>
        <w:numPr>
          <w:ilvl w:val="0"/>
          <w:numId w:val="4"/>
        </w:numPr>
        <w:shd w:val="clear" w:color="auto" w:fill="FFFFFF"/>
        <w:ind w:left="784"/>
        <w:rPr>
          <w:rFonts w:ascii="Arial" w:hAnsi="Arial" w:cs="Arial"/>
          <w:color w:val="000000"/>
        </w:rPr>
      </w:pPr>
      <w:r w:rsidRPr="004D2ED1">
        <w:rPr>
          <w:rStyle w:val="c5"/>
          <w:color w:val="000000"/>
        </w:rPr>
        <w:t xml:space="preserve">Исследования подтвердили истинность древнего высказывания: «Когда я слушаю, я забываю; когда я вижу – я понимаю; когда я действую – я учусь». В среднем человек запоминает 20% из того, что слышит, 60% из того, что видит. Из того, что человеку </w:t>
      </w:r>
      <w:r w:rsidRPr="004D2ED1">
        <w:rPr>
          <w:rStyle w:val="c5"/>
          <w:color w:val="000000"/>
        </w:rPr>
        <w:lastRenderedPageBreak/>
        <w:t>покажут с объяснением он может запомнить 80%. Только «делание» может обеспечить 100% усвоение.</w:t>
      </w:r>
    </w:p>
    <w:p w:rsidR="006548ED" w:rsidRPr="000B1EFD" w:rsidRDefault="006548ED" w:rsidP="006548ED">
      <w:pPr>
        <w:pStyle w:val="c1c12"/>
        <w:shd w:val="clear" w:color="auto" w:fill="FFFFFF"/>
        <w:spacing w:before="0" w:beforeAutospacing="0" w:after="0" w:afterAutospacing="0"/>
        <w:ind w:left="708"/>
        <w:rPr>
          <w:rFonts w:ascii="Arial" w:hAnsi="Arial" w:cs="Arial"/>
          <w:color w:val="000000"/>
        </w:rPr>
      </w:pPr>
      <w:r w:rsidRPr="000B1EFD">
        <w:rPr>
          <w:rStyle w:val="c5"/>
          <w:color w:val="000000"/>
        </w:rPr>
        <w:t>«Мы три орудия имеем к учености: то есть разум, память и старание. Разум изощряется упражнением. Память умножается от прилежания, прилежание развивай сам и не ленись. Читаешь ли ты что –  </w:t>
      </w:r>
      <w:proofErr w:type="spellStart"/>
      <w:r w:rsidRPr="000B1EFD">
        <w:rPr>
          <w:rStyle w:val="c5"/>
          <w:color w:val="000000"/>
        </w:rPr>
        <w:t>нибудь</w:t>
      </w:r>
      <w:proofErr w:type="spellEnd"/>
      <w:r w:rsidRPr="000B1EFD">
        <w:rPr>
          <w:rStyle w:val="c5"/>
          <w:color w:val="000000"/>
        </w:rPr>
        <w:t xml:space="preserve"> сам или слушаешь, делай то со вниманием: не должен ты бродить мыслями своими, старайся отныне собрать вместе и рассуждать о касающемся тебя. О чем не знаешь, не стыдись спрашивать у других, не стыдись от всякого человека научиться, ибо самые великие мужи сего не стыдились. Стыдись лучше не знать или не хотеть учиться…» ( Эразм </w:t>
      </w:r>
      <w:proofErr w:type="spellStart"/>
      <w:r w:rsidRPr="000B1EFD">
        <w:rPr>
          <w:rStyle w:val="c5"/>
          <w:color w:val="000000"/>
        </w:rPr>
        <w:t>Роттердамский</w:t>
      </w:r>
      <w:proofErr w:type="spellEnd"/>
      <w:r w:rsidRPr="000B1EFD">
        <w:rPr>
          <w:rStyle w:val="c5"/>
          <w:color w:val="000000"/>
        </w:rPr>
        <w:t>)</w:t>
      </w:r>
    </w:p>
    <w:p w:rsidR="006548ED" w:rsidRPr="000B1EFD" w:rsidRDefault="006548ED" w:rsidP="006548ED">
      <w:pPr>
        <w:pStyle w:val="c1"/>
        <w:shd w:val="clear" w:color="auto" w:fill="FFFFFF"/>
        <w:spacing w:before="0" w:beforeAutospacing="0" w:after="0" w:afterAutospacing="0"/>
        <w:rPr>
          <w:rFonts w:ascii="Arial" w:hAnsi="Arial" w:cs="Arial"/>
          <w:color w:val="000000"/>
        </w:rPr>
      </w:pPr>
      <w:r w:rsidRPr="000B1EFD">
        <w:rPr>
          <w:rStyle w:val="c5c11"/>
          <w:b/>
          <w:bCs/>
          <w:color w:val="000000"/>
        </w:rPr>
        <w:t>Каждый может составить для себя подсказки в виде стихов и распевать их на популярные мелодии. Попробуем?</w:t>
      </w:r>
    </w:p>
    <w:p w:rsidR="006548ED" w:rsidRPr="000B1EFD" w:rsidRDefault="006548ED" w:rsidP="006548ED">
      <w:pPr>
        <w:pStyle w:val="c1"/>
        <w:shd w:val="clear" w:color="auto" w:fill="FFFFFF"/>
        <w:spacing w:before="0" w:beforeAutospacing="0" w:after="0" w:afterAutospacing="0"/>
        <w:rPr>
          <w:rFonts w:ascii="Arial" w:hAnsi="Arial" w:cs="Arial"/>
          <w:color w:val="000000"/>
        </w:rPr>
      </w:pPr>
      <w:r w:rsidRPr="000B1EFD">
        <w:rPr>
          <w:rStyle w:val="c5c11"/>
          <w:b/>
          <w:bCs/>
          <w:color w:val="000000"/>
        </w:rPr>
        <w:t xml:space="preserve">График функции Y=SIN X (Синусоиду) дети запоминают лучше, если представить ее как линию жизни нашей, как это представлено в стихотворении Евгения </w:t>
      </w:r>
      <w:proofErr w:type="spellStart"/>
      <w:r w:rsidRPr="000B1EFD">
        <w:rPr>
          <w:rStyle w:val="c5c11"/>
          <w:b/>
          <w:bCs/>
          <w:color w:val="000000"/>
        </w:rPr>
        <w:t>Долматовского</w:t>
      </w:r>
      <w:proofErr w:type="spellEnd"/>
      <w:r w:rsidRPr="000B1EFD">
        <w:rPr>
          <w:rStyle w:val="c5c11"/>
          <w:b/>
          <w:bCs/>
          <w:color w:val="000000"/>
        </w:rPr>
        <w:t>:</w:t>
      </w:r>
    </w:p>
    <w:p w:rsidR="006548ED" w:rsidRPr="000B1EFD" w:rsidRDefault="006548ED" w:rsidP="006548ED">
      <w:pPr>
        <w:pStyle w:val="c1"/>
        <w:shd w:val="clear" w:color="auto" w:fill="FFFFFF"/>
        <w:spacing w:before="0" w:beforeAutospacing="0" w:after="0" w:afterAutospacing="0"/>
        <w:rPr>
          <w:rFonts w:ascii="Arial" w:hAnsi="Arial" w:cs="Arial"/>
          <w:color w:val="000000"/>
        </w:rPr>
      </w:pPr>
      <w:r w:rsidRPr="000B1EFD">
        <w:rPr>
          <w:rStyle w:val="c5"/>
          <w:color w:val="000000"/>
        </w:rPr>
        <w:t>Научись встречать беду не плача</w:t>
      </w:r>
    </w:p>
    <w:p w:rsidR="006548ED" w:rsidRPr="000B1EFD" w:rsidRDefault="006548ED" w:rsidP="006548ED">
      <w:pPr>
        <w:pStyle w:val="c1"/>
        <w:shd w:val="clear" w:color="auto" w:fill="FFFFFF"/>
        <w:spacing w:before="0" w:beforeAutospacing="0" w:after="0" w:afterAutospacing="0"/>
        <w:rPr>
          <w:rFonts w:ascii="Arial" w:hAnsi="Arial" w:cs="Arial"/>
          <w:color w:val="000000"/>
        </w:rPr>
      </w:pPr>
      <w:r w:rsidRPr="000B1EFD">
        <w:rPr>
          <w:rStyle w:val="c5"/>
          <w:color w:val="000000"/>
        </w:rPr>
        <w:t>Горький миг не зрелище для всех</w:t>
      </w:r>
    </w:p>
    <w:p w:rsidR="006548ED" w:rsidRPr="000B1EFD" w:rsidRDefault="006548ED" w:rsidP="006548ED">
      <w:pPr>
        <w:pStyle w:val="c1"/>
        <w:shd w:val="clear" w:color="auto" w:fill="FFFFFF"/>
        <w:spacing w:before="0" w:beforeAutospacing="0" w:after="0" w:afterAutospacing="0"/>
        <w:rPr>
          <w:rFonts w:ascii="Arial" w:hAnsi="Arial" w:cs="Arial"/>
          <w:color w:val="000000"/>
        </w:rPr>
      </w:pPr>
      <w:r w:rsidRPr="000B1EFD">
        <w:rPr>
          <w:rStyle w:val="c5"/>
          <w:color w:val="000000"/>
        </w:rPr>
        <w:t>Знай: душа растет при неудачах</w:t>
      </w:r>
    </w:p>
    <w:p w:rsidR="006548ED" w:rsidRPr="000B1EFD" w:rsidRDefault="006548ED" w:rsidP="006548ED">
      <w:pPr>
        <w:pStyle w:val="c1"/>
        <w:shd w:val="clear" w:color="auto" w:fill="FFFFFF"/>
        <w:spacing w:before="0" w:beforeAutospacing="0" w:after="0" w:afterAutospacing="0"/>
        <w:rPr>
          <w:rFonts w:ascii="Arial" w:hAnsi="Arial" w:cs="Arial"/>
          <w:color w:val="000000"/>
        </w:rPr>
      </w:pPr>
      <w:r w:rsidRPr="000B1EFD">
        <w:rPr>
          <w:rStyle w:val="c5"/>
          <w:color w:val="000000"/>
        </w:rPr>
        <w:t>И слабеет, если скор успех</w:t>
      </w:r>
    </w:p>
    <w:p w:rsidR="006548ED" w:rsidRPr="000B1EFD" w:rsidRDefault="006548ED" w:rsidP="006548ED">
      <w:pPr>
        <w:pStyle w:val="c1"/>
        <w:shd w:val="clear" w:color="auto" w:fill="FFFFFF"/>
        <w:spacing w:before="0" w:beforeAutospacing="0" w:after="0" w:afterAutospacing="0"/>
        <w:rPr>
          <w:rFonts w:ascii="Arial" w:hAnsi="Arial" w:cs="Arial"/>
          <w:color w:val="000000"/>
        </w:rPr>
      </w:pPr>
      <w:r w:rsidRPr="000B1EFD">
        <w:rPr>
          <w:rStyle w:val="c5"/>
          <w:color w:val="000000"/>
        </w:rPr>
        <w:t>Мудрость обретают в трудном споре</w:t>
      </w:r>
    </w:p>
    <w:p w:rsidR="006548ED" w:rsidRPr="000B1EFD" w:rsidRDefault="006548ED" w:rsidP="006548ED">
      <w:pPr>
        <w:pStyle w:val="c1"/>
        <w:shd w:val="clear" w:color="auto" w:fill="FFFFFF"/>
        <w:spacing w:before="0" w:beforeAutospacing="0" w:after="0" w:afterAutospacing="0"/>
        <w:rPr>
          <w:rFonts w:ascii="Arial" w:hAnsi="Arial" w:cs="Arial"/>
          <w:color w:val="000000"/>
        </w:rPr>
      </w:pPr>
      <w:r w:rsidRPr="000B1EFD">
        <w:rPr>
          <w:rStyle w:val="c5"/>
          <w:color w:val="000000"/>
        </w:rPr>
        <w:t>Предначертан путь нелегкий твой</w:t>
      </w:r>
    </w:p>
    <w:p w:rsidR="006548ED" w:rsidRPr="000B1EFD" w:rsidRDefault="006548ED" w:rsidP="006548ED">
      <w:pPr>
        <w:pStyle w:val="c1"/>
        <w:shd w:val="clear" w:color="auto" w:fill="FFFFFF"/>
        <w:spacing w:before="0" w:beforeAutospacing="0" w:after="0" w:afterAutospacing="0"/>
        <w:rPr>
          <w:rFonts w:ascii="Arial" w:hAnsi="Arial" w:cs="Arial"/>
          <w:color w:val="000000"/>
        </w:rPr>
      </w:pPr>
      <w:r w:rsidRPr="000B1EFD">
        <w:rPr>
          <w:rStyle w:val="c5"/>
          <w:color w:val="000000"/>
        </w:rPr>
        <w:t>Синусоидой радости и горя</w:t>
      </w:r>
    </w:p>
    <w:p w:rsidR="006548ED" w:rsidRPr="000B1EFD" w:rsidRDefault="006548ED" w:rsidP="006548ED">
      <w:pPr>
        <w:pStyle w:val="c1"/>
        <w:shd w:val="clear" w:color="auto" w:fill="FFFFFF"/>
        <w:spacing w:before="0" w:beforeAutospacing="0" w:after="0" w:afterAutospacing="0"/>
        <w:rPr>
          <w:rFonts w:ascii="Arial" w:hAnsi="Arial" w:cs="Arial"/>
          <w:color w:val="000000"/>
        </w:rPr>
      </w:pPr>
      <w:r w:rsidRPr="000B1EFD">
        <w:rPr>
          <w:rStyle w:val="c5"/>
          <w:color w:val="000000"/>
        </w:rPr>
        <w:t>А не вверх взмывающей кривой.</w:t>
      </w:r>
    </w:p>
    <w:p w:rsidR="006548ED" w:rsidRPr="000B1EFD" w:rsidRDefault="006548ED" w:rsidP="006548ED">
      <w:pPr>
        <w:pStyle w:val="c1"/>
        <w:shd w:val="clear" w:color="auto" w:fill="FFFFFF"/>
        <w:spacing w:before="0" w:beforeAutospacing="0" w:after="0" w:afterAutospacing="0"/>
        <w:rPr>
          <w:rFonts w:ascii="Arial" w:hAnsi="Arial" w:cs="Arial"/>
          <w:color w:val="000000"/>
        </w:rPr>
      </w:pPr>
      <w:r w:rsidRPr="000B1EFD">
        <w:rPr>
          <w:rStyle w:val="c5c11"/>
          <w:b/>
          <w:bCs/>
          <w:color w:val="000000"/>
        </w:rPr>
        <w:t>Или еще эмоциональнее у Ю. Нагибина</w:t>
      </w:r>
    </w:p>
    <w:p w:rsidR="006548ED" w:rsidRPr="000B1EFD" w:rsidRDefault="006548ED" w:rsidP="006548ED">
      <w:pPr>
        <w:pStyle w:val="c1"/>
        <w:shd w:val="clear" w:color="auto" w:fill="FFFFFF"/>
        <w:spacing w:before="0" w:beforeAutospacing="0" w:after="0" w:afterAutospacing="0"/>
        <w:rPr>
          <w:rFonts w:ascii="Arial" w:hAnsi="Arial" w:cs="Arial"/>
          <w:color w:val="000000"/>
        </w:rPr>
      </w:pPr>
      <w:r w:rsidRPr="000B1EFD">
        <w:rPr>
          <w:rStyle w:val="c5"/>
          <w:color w:val="000000"/>
        </w:rPr>
        <w:t> А жизнь – это все – таки чудо</w:t>
      </w:r>
    </w:p>
    <w:p w:rsidR="006548ED" w:rsidRPr="000B1EFD" w:rsidRDefault="006548ED" w:rsidP="006548ED">
      <w:pPr>
        <w:pStyle w:val="c1"/>
        <w:shd w:val="clear" w:color="auto" w:fill="FFFFFF"/>
        <w:spacing w:before="0" w:beforeAutospacing="0" w:after="0" w:afterAutospacing="0"/>
        <w:rPr>
          <w:rFonts w:ascii="Arial" w:hAnsi="Arial" w:cs="Arial"/>
          <w:color w:val="000000"/>
        </w:rPr>
      </w:pPr>
      <w:r w:rsidRPr="000B1EFD">
        <w:rPr>
          <w:rStyle w:val="c5"/>
          <w:color w:val="000000"/>
        </w:rPr>
        <w:t>А чудо не запретишь,</w:t>
      </w:r>
    </w:p>
    <w:p w:rsidR="006548ED" w:rsidRPr="000B1EFD" w:rsidRDefault="006548ED" w:rsidP="006548ED">
      <w:pPr>
        <w:pStyle w:val="c1"/>
        <w:shd w:val="clear" w:color="auto" w:fill="FFFFFF"/>
        <w:spacing w:before="0" w:beforeAutospacing="0" w:after="0" w:afterAutospacing="0"/>
        <w:rPr>
          <w:rFonts w:ascii="Arial" w:hAnsi="Arial" w:cs="Arial"/>
          <w:color w:val="000000"/>
        </w:rPr>
      </w:pPr>
      <w:r w:rsidRPr="000B1EFD">
        <w:rPr>
          <w:rStyle w:val="c5"/>
          <w:color w:val="000000"/>
        </w:rPr>
        <w:t>Да здравствует амплитуда,</w:t>
      </w:r>
    </w:p>
    <w:p w:rsidR="006548ED" w:rsidRPr="000B1EFD" w:rsidRDefault="006548ED" w:rsidP="006548ED">
      <w:pPr>
        <w:pStyle w:val="c1"/>
        <w:shd w:val="clear" w:color="auto" w:fill="FFFFFF"/>
        <w:spacing w:before="0" w:beforeAutospacing="0" w:after="0" w:afterAutospacing="0"/>
        <w:rPr>
          <w:rFonts w:ascii="Arial" w:hAnsi="Arial" w:cs="Arial"/>
          <w:color w:val="000000"/>
        </w:rPr>
      </w:pPr>
      <w:r w:rsidRPr="000B1EFD">
        <w:rPr>
          <w:rStyle w:val="c5"/>
          <w:color w:val="000000"/>
        </w:rPr>
        <w:t>То падаешь, то летишь!</w:t>
      </w:r>
    </w:p>
    <w:p w:rsidR="006548ED" w:rsidRPr="000B1EFD" w:rsidRDefault="006548ED" w:rsidP="006548ED">
      <w:pPr>
        <w:pStyle w:val="c1"/>
        <w:shd w:val="clear" w:color="auto" w:fill="FFFFFF"/>
        <w:spacing w:before="0" w:beforeAutospacing="0" w:after="0" w:afterAutospacing="0"/>
        <w:rPr>
          <w:rFonts w:ascii="Arial" w:hAnsi="Arial" w:cs="Arial"/>
          <w:color w:val="000000"/>
        </w:rPr>
      </w:pPr>
      <w:r w:rsidRPr="000B1EFD">
        <w:rPr>
          <w:rStyle w:val="c5c11"/>
          <w:b/>
          <w:bCs/>
          <w:color w:val="000000"/>
        </w:rPr>
        <w:t>Нахождение числа по его дроби:</w:t>
      </w:r>
    </w:p>
    <w:p w:rsidR="006548ED" w:rsidRPr="000B1EFD" w:rsidRDefault="006548ED" w:rsidP="006548ED">
      <w:pPr>
        <w:pStyle w:val="c1"/>
        <w:shd w:val="clear" w:color="auto" w:fill="FFFFFF"/>
        <w:spacing w:before="0" w:beforeAutospacing="0" w:after="0" w:afterAutospacing="0"/>
        <w:rPr>
          <w:rFonts w:ascii="Arial" w:hAnsi="Arial" w:cs="Arial"/>
          <w:color w:val="000000"/>
        </w:rPr>
      </w:pPr>
      <w:r w:rsidRPr="000B1EFD">
        <w:rPr>
          <w:rStyle w:val="c5"/>
          <w:color w:val="000000"/>
        </w:rPr>
        <w:t>По дроби целое найти, не будем мам просить</w:t>
      </w:r>
    </w:p>
    <w:p w:rsidR="006548ED" w:rsidRPr="000B1EFD" w:rsidRDefault="006548ED" w:rsidP="006548ED">
      <w:pPr>
        <w:pStyle w:val="c1"/>
        <w:shd w:val="clear" w:color="auto" w:fill="FFFFFF"/>
        <w:spacing w:before="0" w:beforeAutospacing="0" w:after="0" w:afterAutospacing="0"/>
        <w:rPr>
          <w:rFonts w:ascii="Arial" w:hAnsi="Arial" w:cs="Arial"/>
          <w:color w:val="000000"/>
        </w:rPr>
      </w:pPr>
      <w:r w:rsidRPr="000B1EFD">
        <w:rPr>
          <w:rStyle w:val="c5"/>
          <w:color w:val="000000"/>
        </w:rPr>
        <w:t>А заданное нам число начнем на дробь делить.</w:t>
      </w:r>
    </w:p>
    <w:p w:rsidR="006548ED" w:rsidRPr="000B1EFD" w:rsidRDefault="006548ED" w:rsidP="006548ED">
      <w:pPr>
        <w:pStyle w:val="c1"/>
        <w:shd w:val="clear" w:color="auto" w:fill="FFFFFF"/>
        <w:spacing w:before="0" w:beforeAutospacing="0" w:after="0" w:afterAutospacing="0"/>
        <w:rPr>
          <w:rFonts w:ascii="Arial" w:hAnsi="Arial" w:cs="Arial"/>
          <w:color w:val="000000"/>
        </w:rPr>
      </w:pPr>
      <w:r w:rsidRPr="000B1EFD">
        <w:rPr>
          <w:rStyle w:val="c5c11"/>
          <w:b/>
          <w:bCs/>
          <w:color w:val="000000"/>
        </w:rPr>
        <w:t>Нахождение дроби от числа:</w:t>
      </w:r>
    </w:p>
    <w:p w:rsidR="006548ED" w:rsidRPr="000B1EFD" w:rsidRDefault="006548ED" w:rsidP="006548ED">
      <w:pPr>
        <w:pStyle w:val="c1"/>
        <w:shd w:val="clear" w:color="auto" w:fill="FFFFFF"/>
        <w:spacing w:before="0" w:beforeAutospacing="0" w:after="0" w:afterAutospacing="0"/>
        <w:rPr>
          <w:rFonts w:ascii="Arial" w:hAnsi="Arial" w:cs="Arial"/>
          <w:color w:val="000000"/>
        </w:rPr>
      </w:pPr>
      <w:r w:rsidRPr="000B1EFD">
        <w:rPr>
          <w:rStyle w:val="c5"/>
          <w:color w:val="000000"/>
        </w:rPr>
        <w:t>Дробь от числа хотим найти? Не надо мам тревожить</w:t>
      </w:r>
    </w:p>
    <w:p w:rsidR="006548ED" w:rsidRPr="000B1EFD" w:rsidRDefault="006548ED" w:rsidP="006548ED">
      <w:pPr>
        <w:pStyle w:val="c1"/>
        <w:shd w:val="clear" w:color="auto" w:fill="FFFFFF"/>
        <w:spacing w:before="0" w:beforeAutospacing="0" w:after="0" w:afterAutospacing="0"/>
        <w:rPr>
          <w:rFonts w:ascii="Arial" w:hAnsi="Arial" w:cs="Arial"/>
          <w:color w:val="000000"/>
        </w:rPr>
      </w:pPr>
      <w:r w:rsidRPr="000B1EFD">
        <w:rPr>
          <w:rStyle w:val="c5"/>
          <w:color w:val="000000"/>
        </w:rPr>
        <w:t>Нам надо данное число на эту дробь умножить</w:t>
      </w:r>
    </w:p>
    <w:p w:rsidR="00E434BD" w:rsidRPr="000B1EFD" w:rsidRDefault="00E434BD" w:rsidP="00E434BD">
      <w:pPr>
        <w:pStyle w:val="c7c26"/>
        <w:shd w:val="clear" w:color="auto" w:fill="FFFFFF"/>
        <w:spacing w:before="0" w:beforeAutospacing="0" w:after="0" w:afterAutospacing="0"/>
        <w:jc w:val="center"/>
        <w:rPr>
          <w:rFonts w:ascii="Arial" w:hAnsi="Arial" w:cs="Arial"/>
          <w:color w:val="000000"/>
        </w:rPr>
      </w:pPr>
      <w:r w:rsidRPr="000B1EFD">
        <w:rPr>
          <w:rStyle w:val="c3c11"/>
          <w:b/>
          <w:bCs/>
          <w:color w:val="000000"/>
        </w:rPr>
        <w:t>Содержание работы по формированию у детей компетентности на уроках математики</w:t>
      </w:r>
    </w:p>
    <w:p w:rsidR="00E434BD" w:rsidRPr="000B1EFD" w:rsidRDefault="00E12B82" w:rsidP="00E434BD">
      <w:pPr>
        <w:shd w:val="clear" w:color="auto" w:fill="FFFFFF"/>
        <w:spacing w:line="270" w:lineRule="atLeast"/>
        <w:rPr>
          <w:rFonts w:ascii="Arial" w:hAnsi="Arial" w:cs="Arial"/>
          <w:color w:val="444444"/>
        </w:rPr>
      </w:pPr>
      <w:hyperlink r:id="rId5" w:history="1"/>
      <w:hyperlink r:id="rId6" w:history="1"/>
    </w:p>
    <w:tbl>
      <w:tblPr>
        <w:tblW w:w="10031" w:type="dxa"/>
        <w:tblCellMar>
          <w:left w:w="0" w:type="dxa"/>
          <w:right w:w="0" w:type="dxa"/>
        </w:tblCellMar>
        <w:tblLook w:val="0000"/>
      </w:tblPr>
      <w:tblGrid>
        <w:gridCol w:w="2235"/>
        <w:gridCol w:w="2126"/>
        <w:gridCol w:w="3685"/>
        <w:gridCol w:w="1985"/>
      </w:tblGrid>
      <w:tr w:rsidR="00E434BD" w:rsidRPr="000B1EFD" w:rsidTr="00E434BD">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pPr>
              <w:pStyle w:val="c7"/>
              <w:spacing w:before="0" w:beforeAutospacing="0" w:after="0" w:afterAutospacing="0" w:line="0" w:lineRule="atLeast"/>
              <w:rPr>
                <w:rFonts w:ascii="Arial" w:hAnsi="Arial" w:cs="Arial"/>
                <w:color w:val="000000"/>
              </w:rPr>
            </w:pPr>
            <w:r w:rsidRPr="000B1EFD">
              <w:rPr>
                <w:rStyle w:val="c3c11"/>
                <w:b/>
                <w:bCs/>
                <w:color w:val="000000"/>
              </w:rPr>
              <w:t>Компетенция</w:t>
            </w:r>
          </w:p>
        </w:tc>
        <w:tc>
          <w:tcPr>
            <w:tcW w:w="2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pPr>
              <w:pStyle w:val="c7"/>
              <w:spacing w:before="0" w:beforeAutospacing="0" w:after="0" w:afterAutospacing="0" w:line="0" w:lineRule="atLeast"/>
              <w:rPr>
                <w:rFonts w:ascii="Arial" w:hAnsi="Arial" w:cs="Arial"/>
                <w:color w:val="000000"/>
              </w:rPr>
            </w:pPr>
            <w:r w:rsidRPr="000B1EFD">
              <w:rPr>
                <w:rStyle w:val="c3c11"/>
                <w:b/>
                <w:bCs/>
                <w:color w:val="000000"/>
              </w:rPr>
              <w:t>Темы и цели уроков, математические объекты</w:t>
            </w:r>
          </w:p>
        </w:tc>
        <w:tc>
          <w:tcPr>
            <w:tcW w:w="36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pPr>
              <w:pStyle w:val="c7"/>
              <w:spacing w:before="0" w:beforeAutospacing="0" w:after="0" w:afterAutospacing="0" w:line="0" w:lineRule="atLeast"/>
              <w:rPr>
                <w:rFonts w:ascii="Arial" w:hAnsi="Arial" w:cs="Arial"/>
                <w:color w:val="000000"/>
              </w:rPr>
            </w:pPr>
            <w:r w:rsidRPr="000B1EFD">
              <w:rPr>
                <w:rStyle w:val="c3c11"/>
                <w:b/>
                <w:bCs/>
                <w:color w:val="000000"/>
              </w:rPr>
              <w:t>Сущность заданий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pPr>
              <w:pStyle w:val="c7"/>
              <w:spacing w:before="0" w:beforeAutospacing="0" w:after="0" w:afterAutospacing="0" w:line="0" w:lineRule="atLeast"/>
              <w:rPr>
                <w:rFonts w:ascii="Arial" w:hAnsi="Arial" w:cs="Arial"/>
                <w:color w:val="000000"/>
              </w:rPr>
            </w:pPr>
            <w:r w:rsidRPr="000B1EFD">
              <w:rPr>
                <w:rStyle w:val="c3c11"/>
                <w:b/>
                <w:bCs/>
                <w:color w:val="000000"/>
              </w:rPr>
              <w:t>Примечания</w:t>
            </w:r>
          </w:p>
        </w:tc>
      </w:tr>
      <w:tr w:rsidR="00E434BD" w:rsidRPr="000B1EFD" w:rsidTr="00E434BD">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pPr>
              <w:pStyle w:val="c7"/>
              <w:spacing w:before="0" w:beforeAutospacing="0" w:after="0" w:afterAutospacing="0"/>
              <w:rPr>
                <w:rFonts w:ascii="Arial" w:hAnsi="Arial" w:cs="Arial"/>
                <w:color w:val="000000"/>
              </w:rPr>
            </w:pPr>
            <w:r w:rsidRPr="000B1EFD">
              <w:rPr>
                <w:rStyle w:val="c3"/>
                <w:color w:val="000000"/>
              </w:rPr>
              <w:t>Ценностно-смысловая</w:t>
            </w:r>
          </w:p>
          <w:p w:rsidR="00E434BD" w:rsidRPr="000B1EFD" w:rsidRDefault="00E434BD" w:rsidP="000B3748">
            <w:pPr>
              <w:pStyle w:val="c7"/>
              <w:spacing w:before="0" w:beforeAutospacing="0" w:after="0" w:afterAutospacing="0" w:line="0" w:lineRule="atLeast"/>
              <w:rPr>
                <w:rFonts w:ascii="Arial" w:hAnsi="Arial" w:cs="Arial"/>
                <w:color w:val="000000"/>
              </w:rPr>
            </w:pPr>
            <w:r w:rsidRPr="000B1EFD">
              <w:rPr>
                <w:rStyle w:val="c3"/>
                <w:color w:val="000000"/>
              </w:rPr>
              <w:t>Цель: осмысленная организация собственной деятельности</w:t>
            </w:r>
          </w:p>
        </w:tc>
        <w:tc>
          <w:tcPr>
            <w:tcW w:w="2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pPr>
              <w:pStyle w:val="c7"/>
              <w:spacing w:before="0" w:beforeAutospacing="0" w:after="0" w:afterAutospacing="0" w:line="0" w:lineRule="atLeast"/>
              <w:rPr>
                <w:rFonts w:ascii="Arial" w:hAnsi="Arial" w:cs="Arial"/>
                <w:color w:val="000000"/>
              </w:rPr>
            </w:pPr>
            <w:r w:rsidRPr="000B1EFD">
              <w:rPr>
                <w:rStyle w:val="c3"/>
                <w:color w:val="000000"/>
              </w:rPr>
              <w:t>Содержание новой темы</w:t>
            </w:r>
          </w:p>
        </w:tc>
        <w:tc>
          <w:tcPr>
            <w:tcW w:w="36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pPr>
              <w:pStyle w:val="c7"/>
              <w:spacing w:before="0" w:beforeAutospacing="0" w:after="0" w:afterAutospacing="0" w:line="0" w:lineRule="atLeast"/>
              <w:rPr>
                <w:rFonts w:ascii="Arial" w:hAnsi="Arial" w:cs="Arial"/>
                <w:color w:val="000000"/>
              </w:rPr>
            </w:pPr>
            <w:r w:rsidRPr="000B1EFD">
              <w:rPr>
                <w:rStyle w:val="c3"/>
                <w:color w:val="000000"/>
              </w:rPr>
              <w:t>Формулировка детьми вопросов по изучаемой теме, начинаются со слов: "зачем”, "почему”, "как”, "чем”, "о чём”, оценивается самый интересный.</w:t>
            </w:r>
          </w:p>
        </w:tc>
        <w:tc>
          <w:tcPr>
            <w:tcW w:w="1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pPr>
              <w:pStyle w:val="c7"/>
              <w:spacing w:before="0" w:beforeAutospacing="0" w:after="0" w:afterAutospacing="0"/>
              <w:rPr>
                <w:rFonts w:ascii="Arial" w:hAnsi="Arial" w:cs="Arial"/>
                <w:color w:val="000000"/>
              </w:rPr>
            </w:pPr>
            <w:r w:rsidRPr="000B1EFD">
              <w:rPr>
                <w:rStyle w:val="c3"/>
                <w:color w:val="000000"/>
              </w:rPr>
              <w:t>Используется на начальных этапах изучения новой темы.</w:t>
            </w:r>
          </w:p>
          <w:p w:rsidR="00E434BD" w:rsidRPr="000B1EFD" w:rsidRDefault="00E434BD" w:rsidP="000B3748">
            <w:pPr>
              <w:pStyle w:val="c7"/>
              <w:spacing w:before="0" w:beforeAutospacing="0" w:after="0" w:afterAutospacing="0" w:line="0" w:lineRule="atLeast"/>
              <w:rPr>
                <w:rFonts w:ascii="Arial" w:hAnsi="Arial" w:cs="Arial"/>
                <w:color w:val="000000"/>
              </w:rPr>
            </w:pPr>
            <w:r w:rsidRPr="000B1EFD">
              <w:rPr>
                <w:rStyle w:val="c3"/>
                <w:color w:val="000000"/>
              </w:rPr>
              <w:t>Ни один вопрос не остается без ответа</w:t>
            </w:r>
          </w:p>
        </w:tc>
      </w:tr>
      <w:tr w:rsidR="00E434BD" w:rsidRPr="000B1EFD" w:rsidTr="00E434BD">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tc>
        <w:tc>
          <w:tcPr>
            <w:tcW w:w="2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pPr>
              <w:pStyle w:val="c7"/>
              <w:spacing w:before="0" w:beforeAutospacing="0" w:after="0" w:afterAutospacing="0" w:line="0" w:lineRule="atLeast"/>
              <w:rPr>
                <w:rFonts w:ascii="Arial" w:hAnsi="Arial" w:cs="Arial"/>
                <w:color w:val="000000"/>
              </w:rPr>
            </w:pPr>
            <w:r w:rsidRPr="000B1EFD">
              <w:rPr>
                <w:rStyle w:val="c3"/>
                <w:color w:val="000000"/>
              </w:rPr>
              <w:t>Математическая цель урока, цикла уроков</w:t>
            </w:r>
          </w:p>
        </w:tc>
        <w:tc>
          <w:tcPr>
            <w:tcW w:w="36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pPr>
              <w:pStyle w:val="c7"/>
              <w:spacing w:before="0" w:beforeAutospacing="0" w:after="0" w:afterAutospacing="0" w:line="0" w:lineRule="atLeast"/>
              <w:rPr>
                <w:rFonts w:ascii="Arial" w:hAnsi="Arial" w:cs="Arial"/>
                <w:color w:val="000000"/>
              </w:rPr>
            </w:pPr>
            <w:r w:rsidRPr="000B1EFD">
              <w:rPr>
                <w:rStyle w:val="c3"/>
                <w:color w:val="000000"/>
              </w:rPr>
              <w:t>Используя жизненный опыт ребёнка, помочь ему самостоятельно сформулировать цель.</w:t>
            </w:r>
          </w:p>
        </w:tc>
        <w:tc>
          <w:tcPr>
            <w:tcW w:w="1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pPr>
              <w:pStyle w:val="c7"/>
              <w:spacing w:before="0" w:beforeAutospacing="0" w:after="0" w:afterAutospacing="0" w:line="0" w:lineRule="atLeast"/>
              <w:rPr>
                <w:rFonts w:ascii="Arial" w:hAnsi="Arial" w:cs="Arial"/>
                <w:color w:val="000000"/>
              </w:rPr>
            </w:pPr>
            <w:r w:rsidRPr="000B1EFD">
              <w:rPr>
                <w:rStyle w:val="c3"/>
                <w:color w:val="000000"/>
              </w:rPr>
              <w:t> </w:t>
            </w:r>
          </w:p>
        </w:tc>
      </w:tr>
      <w:tr w:rsidR="00E434BD" w:rsidRPr="000B1EFD" w:rsidTr="00E434BD">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tc>
        <w:tc>
          <w:tcPr>
            <w:tcW w:w="2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pPr>
              <w:pStyle w:val="c7"/>
              <w:spacing w:before="0" w:beforeAutospacing="0" w:after="0" w:afterAutospacing="0" w:line="0" w:lineRule="atLeast"/>
              <w:rPr>
                <w:rFonts w:ascii="Arial" w:hAnsi="Arial" w:cs="Arial"/>
                <w:color w:val="000000"/>
              </w:rPr>
            </w:pPr>
            <w:r w:rsidRPr="000B1EFD">
              <w:rPr>
                <w:rStyle w:val="c3"/>
                <w:color w:val="000000"/>
              </w:rPr>
              <w:t>Текст учебника</w:t>
            </w:r>
          </w:p>
        </w:tc>
        <w:tc>
          <w:tcPr>
            <w:tcW w:w="36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pPr>
              <w:pStyle w:val="c7"/>
              <w:spacing w:before="0" w:beforeAutospacing="0" w:after="0" w:afterAutospacing="0" w:line="0" w:lineRule="atLeast"/>
              <w:rPr>
                <w:rFonts w:ascii="Arial" w:hAnsi="Arial" w:cs="Arial"/>
                <w:color w:val="000000"/>
              </w:rPr>
            </w:pPr>
            <w:r w:rsidRPr="000B1EFD">
              <w:rPr>
                <w:rStyle w:val="c3"/>
                <w:color w:val="000000"/>
              </w:rPr>
              <w:t xml:space="preserve">Организация самостоятельного </w:t>
            </w:r>
            <w:r w:rsidRPr="000B1EFD">
              <w:rPr>
                <w:rStyle w:val="c3"/>
                <w:color w:val="000000"/>
              </w:rPr>
              <w:lastRenderedPageBreak/>
              <w:t>изучения отдельных параграфов учебника. Задание: пересказать или пояснить прочитанное: выделить, обозначить, подвести итог, подчеркнуть, перечислить, произнести...</w:t>
            </w:r>
          </w:p>
        </w:tc>
        <w:tc>
          <w:tcPr>
            <w:tcW w:w="1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pPr>
              <w:pStyle w:val="c7"/>
              <w:spacing w:before="0" w:beforeAutospacing="0" w:after="0" w:afterAutospacing="0" w:line="0" w:lineRule="atLeast"/>
              <w:rPr>
                <w:rFonts w:ascii="Arial" w:hAnsi="Arial" w:cs="Arial"/>
                <w:color w:val="000000"/>
              </w:rPr>
            </w:pPr>
            <w:r w:rsidRPr="000B1EFD">
              <w:rPr>
                <w:rStyle w:val="c3"/>
                <w:color w:val="000000"/>
              </w:rPr>
              <w:lastRenderedPageBreak/>
              <w:t xml:space="preserve">Используется </w:t>
            </w:r>
            <w:r w:rsidRPr="000B1EFD">
              <w:rPr>
                <w:rStyle w:val="c3"/>
                <w:color w:val="000000"/>
              </w:rPr>
              <w:lastRenderedPageBreak/>
              <w:t>при обучении составлению краткого конспекта параграфа учебника</w:t>
            </w:r>
          </w:p>
        </w:tc>
      </w:tr>
      <w:tr w:rsidR="00E434BD" w:rsidRPr="000B1EFD" w:rsidTr="00E434BD">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pPr>
              <w:pStyle w:val="c7"/>
              <w:spacing w:before="0" w:beforeAutospacing="0" w:after="0" w:afterAutospacing="0"/>
              <w:rPr>
                <w:rFonts w:ascii="Arial" w:hAnsi="Arial" w:cs="Arial"/>
                <w:color w:val="000000"/>
              </w:rPr>
            </w:pPr>
            <w:r w:rsidRPr="000B1EFD">
              <w:rPr>
                <w:rStyle w:val="c3"/>
                <w:color w:val="000000"/>
              </w:rPr>
              <w:lastRenderedPageBreak/>
              <w:t>Информационная</w:t>
            </w:r>
          </w:p>
          <w:p w:rsidR="00E434BD" w:rsidRPr="000B1EFD" w:rsidRDefault="00E434BD" w:rsidP="000B3748">
            <w:pPr>
              <w:pStyle w:val="c7"/>
              <w:spacing w:before="0" w:beforeAutospacing="0" w:after="0" w:afterAutospacing="0" w:line="0" w:lineRule="atLeast"/>
              <w:rPr>
                <w:rFonts w:ascii="Arial" w:hAnsi="Arial" w:cs="Arial"/>
                <w:color w:val="000000"/>
              </w:rPr>
            </w:pPr>
            <w:r w:rsidRPr="000B1EFD">
              <w:rPr>
                <w:rStyle w:val="c3"/>
                <w:color w:val="000000"/>
              </w:rPr>
              <w:t>Цель: учить добывать нужную информацию, используя доступные источники (справочники, учебники, словари, интернет), передавать ее.</w:t>
            </w:r>
          </w:p>
        </w:tc>
        <w:tc>
          <w:tcPr>
            <w:tcW w:w="2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pPr>
              <w:pStyle w:val="c7"/>
              <w:spacing w:before="0" w:beforeAutospacing="0" w:after="0" w:afterAutospacing="0" w:line="0" w:lineRule="atLeast"/>
              <w:rPr>
                <w:rFonts w:ascii="Arial" w:hAnsi="Arial" w:cs="Arial"/>
                <w:color w:val="000000"/>
              </w:rPr>
            </w:pPr>
            <w:r w:rsidRPr="000B1EFD">
              <w:rPr>
                <w:rStyle w:val="c3"/>
                <w:color w:val="000000"/>
              </w:rPr>
              <w:t>Расчетные задачи на движение, стоимость</w:t>
            </w:r>
          </w:p>
        </w:tc>
        <w:tc>
          <w:tcPr>
            <w:tcW w:w="36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pPr>
              <w:pStyle w:val="c7"/>
              <w:spacing w:before="0" w:beforeAutospacing="0" w:after="0" w:afterAutospacing="0" w:line="0" w:lineRule="atLeast"/>
              <w:rPr>
                <w:rFonts w:ascii="Arial" w:hAnsi="Arial" w:cs="Arial"/>
                <w:color w:val="000000"/>
              </w:rPr>
            </w:pPr>
            <w:r w:rsidRPr="000B1EFD">
              <w:rPr>
                <w:rStyle w:val="c3"/>
                <w:color w:val="000000"/>
              </w:rPr>
              <w:t>За 1-2 недели до урока – практикума по решению расчетных задач выдаётся карточка с указанием набора данных, необходимых для урока. Дети собирают данные, используя доступные им источники. Данные адаптируются учителем при подготовке к уроку.</w:t>
            </w:r>
          </w:p>
        </w:tc>
        <w:tc>
          <w:tcPr>
            <w:tcW w:w="1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pPr>
              <w:pStyle w:val="c7"/>
              <w:spacing w:before="0" w:beforeAutospacing="0" w:after="0" w:afterAutospacing="0" w:line="0" w:lineRule="atLeast"/>
              <w:rPr>
                <w:rFonts w:ascii="Arial" w:hAnsi="Arial" w:cs="Arial"/>
                <w:color w:val="000000"/>
              </w:rPr>
            </w:pPr>
            <w:r w:rsidRPr="000B1EFD">
              <w:rPr>
                <w:rStyle w:val="c3"/>
                <w:color w:val="000000"/>
              </w:rPr>
              <w:t>По мере необходимости</w:t>
            </w:r>
          </w:p>
        </w:tc>
      </w:tr>
      <w:tr w:rsidR="00E434BD" w:rsidRPr="000B1EFD" w:rsidTr="00E434BD">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tc>
        <w:tc>
          <w:tcPr>
            <w:tcW w:w="2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pPr>
              <w:pStyle w:val="c7"/>
              <w:spacing w:before="0" w:beforeAutospacing="0" w:after="0" w:afterAutospacing="0" w:line="0" w:lineRule="atLeast"/>
              <w:rPr>
                <w:rFonts w:ascii="Arial" w:hAnsi="Arial" w:cs="Arial"/>
                <w:color w:val="000000"/>
              </w:rPr>
            </w:pPr>
            <w:r w:rsidRPr="000B1EFD">
              <w:rPr>
                <w:rStyle w:val="c3"/>
                <w:color w:val="000000"/>
              </w:rPr>
              <w:t>Старинные меры длины, массы, исторические термины, математические понятия, образованные от иностранных или устаревших слов</w:t>
            </w:r>
          </w:p>
        </w:tc>
        <w:tc>
          <w:tcPr>
            <w:tcW w:w="36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pPr>
              <w:pStyle w:val="c7"/>
              <w:spacing w:before="0" w:beforeAutospacing="0" w:after="0" w:afterAutospacing="0"/>
              <w:rPr>
                <w:rFonts w:ascii="Arial" w:hAnsi="Arial" w:cs="Arial"/>
                <w:color w:val="000000"/>
              </w:rPr>
            </w:pPr>
            <w:r w:rsidRPr="000B1EFD">
              <w:rPr>
                <w:rStyle w:val="c3"/>
                <w:color w:val="000000"/>
              </w:rPr>
              <w:t>Используя толковый словарь, дайте различные определения математического понятия. Например: в математике модуль - это…</w:t>
            </w:r>
          </w:p>
          <w:p w:rsidR="00E434BD" w:rsidRPr="000B1EFD" w:rsidRDefault="00E434BD" w:rsidP="000B3748">
            <w:pPr>
              <w:pStyle w:val="c7"/>
              <w:spacing w:before="0" w:beforeAutospacing="0" w:after="0" w:afterAutospacing="0" w:line="0" w:lineRule="atLeast"/>
              <w:rPr>
                <w:rFonts w:ascii="Arial" w:hAnsi="Arial" w:cs="Arial"/>
                <w:color w:val="000000"/>
              </w:rPr>
            </w:pPr>
            <w:r w:rsidRPr="000B1EFD">
              <w:rPr>
                <w:rStyle w:val="c3"/>
                <w:color w:val="000000"/>
              </w:rPr>
              <w:t>В строительстве модуль – это …</w:t>
            </w:r>
            <w:r w:rsidRPr="000B1EFD">
              <w:rPr>
                <w:color w:val="000000"/>
              </w:rPr>
              <w:br/>
            </w:r>
            <w:r w:rsidRPr="000B1EFD">
              <w:rPr>
                <w:rStyle w:val="c3"/>
                <w:color w:val="000000"/>
              </w:rPr>
              <w:t>В космонавтике модуль – это …</w:t>
            </w:r>
          </w:p>
        </w:tc>
        <w:tc>
          <w:tcPr>
            <w:tcW w:w="1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pPr>
              <w:pStyle w:val="c7"/>
              <w:spacing w:before="0" w:beforeAutospacing="0" w:after="0" w:afterAutospacing="0" w:line="0" w:lineRule="atLeast"/>
              <w:rPr>
                <w:rFonts w:ascii="Arial" w:hAnsi="Arial" w:cs="Arial"/>
                <w:color w:val="000000"/>
              </w:rPr>
            </w:pPr>
            <w:r w:rsidRPr="000B1EFD">
              <w:rPr>
                <w:rStyle w:val="c3"/>
                <w:color w:val="000000"/>
              </w:rPr>
              <w:t>Работа проводится при изучении новых терминов</w:t>
            </w:r>
          </w:p>
        </w:tc>
      </w:tr>
      <w:tr w:rsidR="00E434BD" w:rsidRPr="000B1EFD" w:rsidTr="00E434BD">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pPr>
              <w:pStyle w:val="c7"/>
              <w:spacing w:before="0" w:beforeAutospacing="0" w:after="0" w:afterAutospacing="0"/>
              <w:rPr>
                <w:rFonts w:ascii="Arial" w:hAnsi="Arial" w:cs="Arial"/>
                <w:color w:val="000000"/>
              </w:rPr>
            </w:pPr>
            <w:r w:rsidRPr="000B1EFD">
              <w:rPr>
                <w:rStyle w:val="c3"/>
                <w:color w:val="000000"/>
              </w:rPr>
              <w:t>Коммуникативная</w:t>
            </w:r>
          </w:p>
          <w:p w:rsidR="00E434BD" w:rsidRPr="000B1EFD" w:rsidRDefault="00E434BD" w:rsidP="000B3748">
            <w:pPr>
              <w:pStyle w:val="c7"/>
              <w:spacing w:before="0" w:beforeAutospacing="0" w:after="0" w:afterAutospacing="0" w:line="0" w:lineRule="atLeast"/>
              <w:rPr>
                <w:rFonts w:ascii="Arial" w:hAnsi="Arial" w:cs="Arial"/>
                <w:color w:val="000000"/>
              </w:rPr>
            </w:pPr>
            <w:r w:rsidRPr="000B1EFD">
              <w:rPr>
                <w:rStyle w:val="c3"/>
                <w:color w:val="000000"/>
              </w:rPr>
              <w:t>Цель: совершенствовать навыки работы в группе, умение работать на результат, доказывать собственное мнение, вести диалог</w:t>
            </w:r>
          </w:p>
        </w:tc>
        <w:tc>
          <w:tcPr>
            <w:tcW w:w="2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pPr>
              <w:pStyle w:val="c7"/>
              <w:spacing w:before="0" w:beforeAutospacing="0" w:after="0" w:afterAutospacing="0" w:line="0" w:lineRule="atLeast"/>
              <w:rPr>
                <w:rFonts w:ascii="Arial" w:hAnsi="Arial" w:cs="Arial"/>
                <w:color w:val="000000"/>
              </w:rPr>
            </w:pPr>
            <w:r w:rsidRPr="000B1EFD">
              <w:rPr>
                <w:rStyle w:val="c3"/>
                <w:color w:val="000000"/>
              </w:rPr>
              <w:t>Математические софизмы</w:t>
            </w:r>
          </w:p>
        </w:tc>
        <w:tc>
          <w:tcPr>
            <w:tcW w:w="36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pPr>
              <w:pStyle w:val="c7"/>
              <w:spacing w:before="0" w:beforeAutospacing="0" w:after="0" w:afterAutospacing="0"/>
              <w:rPr>
                <w:rFonts w:ascii="Arial" w:hAnsi="Arial" w:cs="Arial"/>
                <w:color w:val="000000"/>
              </w:rPr>
            </w:pPr>
            <w:r w:rsidRPr="000B1EFD">
              <w:rPr>
                <w:rStyle w:val="c3"/>
                <w:color w:val="000000"/>
              </w:rPr>
              <w:t>Например, 5 класс: возьмём верное равенство 35+10-45=42+12-54. Вынесем в каждой части общий множитель за скобки. 5(7+2-9)=6(7+2-9). Разделим обе части на общий множитель. Получаем 5=6.</w:t>
            </w:r>
          </w:p>
          <w:p w:rsidR="00E434BD" w:rsidRPr="000B1EFD" w:rsidRDefault="00E434BD" w:rsidP="000B3748">
            <w:pPr>
              <w:pStyle w:val="c7"/>
              <w:spacing w:before="0" w:beforeAutospacing="0" w:after="0" w:afterAutospacing="0" w:line="0" w:lineRule="atLeast"/>
              <w:rPr>
                <w:rFonts w:ascii="Arial" w:hAnsi="Arial" w:cs="Arial"/>
                <w:color w:val="000000"/>
              </w:rPr>
            </w:pPr>
            <w:r w:rsidRPr="000B1EFD">
              <w:rPr>
                <w:rStyle w:val="c3"/>
                <w:color w:val="000000"/>
              </w:rPr>
              <w:t>Задание: Объясните в чём ошибка.</w:t>
            </w:r>
          </w:p>
        </w:tc>
        <w:tc>
          <w:tcPr>
            <w:tcW w:w="1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pPr>
              <w:pStyle w:val="c7"/>
              <w:spacing w:before="0" w:beforeAutospacing="0" w:after="0" w:afterAutospacing="0" w:line="0" w:lineRule="atLeast"/>
              <w:rPr>
                <w:rFonts w:ascii="Arial" w:hAnsi="Arial" w:cs="Arial"/>
                <w:color w:val="000000"/>
              </w:rPr>
            </w:pPr>
            <w:r w:rsidRPr="000B1EFD">
              <w:rPr>
                <w:rStyle w:val="c3"/>
                <w:color w:val="000000"/>
              </w:rPr>
              <w:t>Подбираются из книг по занимательной математике для каждого раздела</w:t>
            </w:r>
          </w:p>
        </w:tc>
      </w:tr>
      <w:tr w:rsidR="00E434BD" w:rsidRPr="000B1EFD" w:rsidTr="00E434BD">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tc>
        <w:tc>
          <w:tcPr>
            <w:tcW w:w="2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tc>
        <w:tc>
          <w:tcPr>
            <w:tcW w:w="36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pPr>
              <w:pStyle w:val="c7"/>
              <w:spacing w:before="0" w:beforeAutospacing="0" w:after="0" w:afterAutospacing="0" w:line="0" w:lineRule="atLeast"/>
              <w:rPr>
                <w:rFonts w:ascii="Arial" w:hAnsi="Arial" w:cs="Arial"/>
                <w:color w:val="000000"/>
              </w:rPr>
            </w:pPr>
            <w:r w:rsidRPr="000B1EFD">
              <w:rPr>
                <w:rStyle w:val="c3"/>
                <w:color w:val="000000"/>
              </w:rPr>
              <w:t>Задание: расскажи соседу по парте определение, правило, выслушай его ответ, правильное определение обсудите в четвёрке. Получи пропуск на урок, рассказав правило консультанту.</w:t>
            </w:r>
          </w:p>
        </w:tc>
        <w:tc>
          <w:tcPr>
            <w:tcW w:w="1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pPr>
              <w:pStyle w:val="c7"/>
              <w:spacing w:before="0" w:beforeAutospacing="0" w:after="0" w:afterAutospacing="0" w:line="0" w:lineRule="atLeast"/>
              <w:rPr>
                <w:rFonts w:ascii="Arial" w:hAnsi="Arial" w:cs="Arial"/>
                <w:color w:val="000000"/>
              </w:rPr>
            </w:pPr>
            <w:r w:rsidRPr="000B1EFD">
              <w:rPr>
                <w:rStyle w:val="c3"/>
                <w:color w:val="000000"/>
              </w:rPr>
              <w:t>Работа в начале урока</w:t>
            </w:r>
          </w:p>
        </w:tc>
      </w:tr>
      <w:tr w:rsidR="00E434BD" w:rsidRPr="000B1EFD" w:rsidTr="00E434BD">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tc>
        <w:tc>
          <w:tcPr>
            <w:tcW w:w="2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pPr>
              <w:pStyle w:val="c7"/>
              <w:spacing w:before="0" w:beforeAutospacing="0" w:after="0" w:afterAutospacing="0" w:line="0" w:lineRule="atLeast"/>
              <w:rPr>
                <w:rFonts w:ascii="Arial" w:hAnsi="Arial" w:cs="Arial"/>
                <w:color w:val="000000"/>
              </w:rPr>
            </w:pPr>
            <w:r w:rsidRPr="000B1EFD">
              <w:rPr>
                <w:rStyle w:val="c3"/>
                <w:color w:val="000000"/>
              </w:rPr>
              <w:t>Определения математических понятий; числа (натуральные, дробные и т.д.)</w:t>
            </w:r>
          </w:p>
        </w:tc>
        <w:tc>
          <w:tcPr>
            <w:tcW w:w="36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pPr>
              <w:pStyle w:val="c7"/>
              <w:spacing w:before="0" w:beforeAutospacing="0" w:after="0" w:afterAutospacing="0" w:line="0" w:lineRule="atLeast"/>
              <w:rPr>
                <w:rFonts w:ascii="Arial" w:hAnsi="Arial" w:cs="Arial"/>
                <w:color w:val="000000"/>
              </w:rPr>
            </w:pPr>
            <w:r w:rsidRPr="000B1EFD">
              <w:rPr>
                <w:rStyle w:val="c3"/>
                <w:color w:val="000000"/>
              </w:rPr>
              <w:t>По карточке-тренажеру необходимо сдать консультанту зачет по устному счету (при выполнении задания учитывается затраченное время).</w:t>
            </w:r>
          </w:p>
        </w:tc>
        <w:tc>
          <w:tcPr>
            <w:tcW w:w="1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34BD" w:rsidRPr="000B1EFD" w:rsidRDefault="00E434BD" w:rsidP="000B3748">
            <w:pPr>
              <w:pStyle w:val="c7"/>
              <w:spacing w:before="0" w:beforeAutospacing="0" w:after="0" w:afterAutospacing="0"/>
              <w:rPr>
                <w:rFonts w:ascii="Arial" w:hAnsi="Arial" w:cs="Arial"/>
                <w:color w:val="000000"/>
              </w:rPr>
            </w:pPr>
            <w:r w:rsidRPr="000B1EFD">
              <w:rPr>
                <w:rStyle w:val="c3"/>
                <w:color w:val="000000"/>
              </w:rPr>
              <w:t>Во внеурочное время</w:t>
            </w:r>
          </w:p>
          <w:p w:rsidR="00E434BD" w:rsidRPr="000B1EFD" w:rsidRDefault="00E434BD" w:rsidP="000B3748">
            <w:pPr>
              <w:pStyle w:val="c4"/>
              <w:spacing w:before="0" w:beforeAutospacing="0" w:after="0" w:afterAutospacing="0"/>
              <w:rPr>
                <w:rFonts w:ascii="Arial" w:hAnsi="Arial" w:cs="Arial"/>
                <w:color w:val="000000"/>
              </w:rPr>
            </w:pPr>
          </w:p>
          <w:p w:rsidR="00E434BD" w:rsidRPr="000B1EFD" w:rsidRDefault="00E434BD" w:rsidP="000B3748">
            <w:pPr>
              <w:pStyle w:val="c4"/>
              <w:spacing w:before="0" w:beforeAutospacing="0" w:after="0" w:afterAutospacing="0"/>
              <w:rPr>
                <w:rFonts w:ascii="Arial" w:hAnsi="Arial" w:cs="Arial"/>
                <w:color w:val="000000"/>
              </w:rPr>
            </w:pPr>
          </w:p>
          <w:p w:rsidR="00E434BD" w:rsidRPr="000B1EFD" w:rsidRDefault="00E434BD" w:rsidP="000B3748">
            <w:pPr>
              <w:pStyle w:val="c4"/>
              <w:spacing w:before="0" w:beforeAutospacing="0" w:after="0" w:afterAutospacing="0"/>
              <w:rPr>
                <w:rFonts w:ascii="Arial" w:hAnsi="Arial" w:cs="Arial"/>
                <w:color w:val="000000"/>
              </w:rPr>
            </w:pPr>
          </w:p>
          <w:p w:rsidR="00E434BD" w:rsidRPr="000B1EFD" w:rsidRDefault="00E434BD" w:rsidP="000B3748">
            <w:pPr>
              <w:pStyle w:val="c4"/>
              <w:spacing w:before="0" w:beforeAutospacing="0" w:after="0" w:afterAutospacing="0"/>
              <w:rPr>
                <w:rFonts w:ascii="Arial" w:hAnsi="Arial" w:cs="Arial"/>
                <w:color w:val="000000"/>
              </w:rPr>
            </w:pPr>
          </w:p>
          <w:p w:rsidR="00E434BD" w:rsidRPr="000B1EFD" w:rsidRDefault="00E434BD" w:rsidP="000B3748">
            <w:pPr>
              <w:pStyle w:val="c4"/>
              <w:spacing w:before="0" w:beforeAutospacing="0" w:after="0" w:afterAutospacing="0"/>
              <w:rPr>
                <w:rFonts w:ascii="Arial" w:hAnsi="Arial" w:cs="Arial"/>
                <w:color w:val="000000"/>
              </w:rPr>
            </w:pPr>
          </w:p>
          <w:p w:rsidR="00E434BD" w:rsidRPr="000B1EFD" w:rsidRDefault="00E434BD" w:rsidP="000B3748">
            <w:pPr>
              <w:pStyle w:val="c4"/>
              <w:spacing w:before="0" w:beforeAutospacing="0" w:after="0" w:afterAutospacing="0" w:line="0" w:lineRule="atLeast"/>
              <w:rPr>
                <w:rFonts w:ascii="Arial" w:hAnsi="Arial" w:cs="Arial"/>
                <w:color w:val="000000"/>
              </w:rPr>
            </w:pPr>
          </w:p>
        </w:tc>
      </w:tr>
    </w:tbl>
    <w:p w:rsidR="00E434BD" w:rsidRPr="000B1EFD" w:rsidRDefault="00E434BD" w:rsidP="00E434BD">
      <w:pPr>
        <w:pStyle w:val="c1"/>
        <w:shd w:val="clear" w:color="auto" w:fill="FFFFFF"/>
        <w:spacing w:before="0" w:beforeAutospacing="0" w:after="0" w:afterAutospacing="0"/>
        <w:rPr>
          <w:rFonts w:ascii="Arial" w:hAnsi="Arial" w:cs="Arial"/>
          <w:color w:val="000000"/>
        </w:rPr>
      </w:pPr>
      <w:r w:rsidRPr="000B1EFD">
        <w:rPr>
          <w:rStyle w:val="c3"/>
          <w:color w:val="000000"/>
        </w:rPr>
        <w:lastRenderedPageBreak/>
        <w:t xml:space="preserve">Мною рассмотрены некоторые моменты реализации ключевых компетенций на уроках математики. В конечном итоге всё зависит от готовности учителя и ученика работать в направлении </w:t>
      </w:r>
      <w:proofErr w:type="spellStart"/>
      <w:r w:rsidRPr="000B1EFD">
        <w:rPr>
          <w:rStyle w:val="c3"/>
          <w:color w:val="000000"/>
        </w:rPr>
        <w:t>компетентностного</w:t>
      </w:r>
      <w:proofErr w:type="spellEnd"/>
      <w:r w:rsidRPr="000B1EFD">
        <w:rPr>
          <w:rStyle w:val="c3"/>
          <w:color w:val="000000"/>
        </w:rPr>
        <w:t xml:space="preserve"> подхода в обучении и воспитании.</w:t>
      </w:r>
    </w:p>
    <w:p w:rsidR="006548ED" w:rsidRDefault="006548ED" w:rsidP="00690369">
      <w:pPr>
        <w:pStyle w:val="c1"/>
        <w:shd w:val="clear" w:color="auto" w:fill="FFFFFF"/>
        <w:spacing w:before="0" w:beforeAutospacing="0" w:after="0" w:afterAutospacing="0"/>
        <w:rPr>
          <w:rStyle w:val="c3"/>
          <w:color w:val="000000"/>
        </w:rPr>
      </w:pPr>
    </w:p>
    <w:p w:rsidR="009A5D85" w:rsidRPr="000B1EFD" w:rsidRDefault="009A5D85" w:rsidP="00690369">
      <w:pPr>
        <w:pStyle w:val="c1"/>
        <w:shd w:val="clear" w:color="auto" w:fill="FFFFFF"/>
        <w:spacing w:before="0" w:beforeAutospacing="0" w:after="0" w:afterAutospacing="0"/>
        <w:rPr>
          <w:rStyle w:val="c3"/>
          <w:color w:val="000000"/>
        </w:rPr>
      </w:pPr>
      <w:r w:rsidRPr="000B1EFD">
        <w:rPr>
          <w:rStyle w:val="c3"/>
          <w:color w:val="000000"/>
        </w:rPr>
        <w:t>Планируя систему уроков  по математике, я использую такие средства, формы и приемы обучения, которые бы не только формировали предметные ЗУН, а и обеспечивали достижение общеобразовательных целей:</w:t>
      </w:r>
    </w:p>
    <w:p w:rsidR="00722E1A" w:rsidRPr="000B1EFD" w:rsidRDefault="00722E1A" w:rsidP="00690369">
      <w:pPr>
        <w:pStyle w:val="c1"/>
        <w:shd w:val="clear" w:color="auto" w:fill="FFFFFF"/>
        <w:spacing w:before="0" w:beforeAutospacing="0" w:after="0" w:afterAutospacing="0"/>
        <w:rPr>
          <w:rFonts w:ascii="Arial" w:hAnsi="Arial" w:cs="Arial"/>
          <w:color w:val="000000"/>
        </w:rPr>
      </w:pPr>
    </w:p>
    <w:p w:rsidR="009A5D85" w:rsidRPr="000B1EFD" w:rsidRDefault="009A5D85" w:rsidP="009A5D85">
      <w:pPr>
        <w:pStyle w:val="c1"/>
        <w:shd w:val="clear" w:color="auto" w:fill="FFFFFF"/>
        <w:spacing w:before="0" w:beforeAutospacing="0" w:after="0" w:afterAutospacing="0"/>
        <w:rPr>
          <w:rFonts w:ascii="Arial" w:hAnsi="Arial" w:cs="Arial"/>
          <w:color w:val="000000"/>
        </w:rPr>
      </w:pPr>
      <w:r w:rsidRPr="000B1EFD">
        <w:rPr>
          <w:rStyle w:val="c3c11"/>
          <w:b/>
          <w:bCs/>
          <w:color w:val="000000"/>
        </w:rPr>
        <w:t>♦</w:t>
      </w:r>
      <w:r w:rsidRPr="000B1EFD">
        <w:rPr>
          <w:rStyle w:val="apple-converted-space"/>
          <w:b/>
          <w:bCs/>
          <w:color w:val="000000"/>
        </w:rPr>
        <w:t> </w:t>
      </w:r>
      <w:r w:rsidRPr="000B1EFD">
        <w:rPr>
          <w:rStyle w:val="c3"/>
          <w:color w:val="000000"/>
        </w:rPr>
        <w:t>Умение адаптироваться к жизни;</w:t>
      </w:r>
    </w:p>
    <w:p w:rsidR="009A5D85" w:rsidRPr="000B1EFD" w:rsidRDefault="009A5D85" w:rsidP="009A5D85">
      <w:pPr>
        <w:pStyle w:val="c1"/>
        <w:shd w:val="clear" w:color="auto" w:fill="FFFFFF"/>
        <w:spacing w:before="0" w:beforeAutospacing="0" w:after="0" w:afterAutospacing="0"/>
        <w:rPr>
          <w:rFonts w:ascii="Arial" w:hAnsi="Arial" w:cs="Arial"/>
          <w:color w:val="000000"/>
        </w:rPr>
      </w:pPr>
      <w:r w:rsidRPr="000B1EFD">
        <w:rPr>
          <w:rStyle w:val="c3"/>
          <w:color w:val="000000"/>
        </w:rPr>
        <w:t>♦ Развитие интереса к непрерывному образованию и самообразованию;</w:t>
      </w:r>
    </w:p>
    <w:p w:rsidR="009A5D85" w:rsidRPr="000B1EFD" w:rsidRDefault="009A5D85" w:rsidP="009A5D85">
      <w:pPr>
        <w:pStyle w:val="c1"/>
        <w:shd w:val="clear" w:color="auto" w:fill="FFFFFF"/>
        <w:spacing w:before="0" w:beforeAutospacing="0" w:after="0" w:afterAutospacing="0"/>
        <w:rPr>
          <w:rFonts w:ascii="Arial" w:hAnsi="Arial" w:cs="Arial"/>
          <w:color w:val="000000"/>
        </w:rPr>
      </w:pPr>
      <w:r w:rsidRPr="000B1EFD">
        <w:rPr>
          <w:rStyle w:val="c3"/>
          <w:color w:val="000000"/>
        </w:rPr>
        <w:t>♦ Развитие мышления и самостоятельности в принятии решения;</w:t>
      </w:r>
    </w:p>
    <w:p w:rsidR="009A5D85" w:rsidRPr="000B1EFD" w:rsidRDefault="009A5D85" w:rsidP="009A5D85">
      <w:pPr>
        <w:pStyle w:val="c1"/>
        <w:shd w:val="clear" w:color="auto" w:fill="FFFFFF"/>
        <w:spacing w:before="0" w:beforeAutospacing="0" w:after="0" w:afterAutospacing="0"/>
        <w:rPr>
          <w:rFonts w:ascii="Arial" w:hAnsi="Arial" w:cs="Arial"/>
          <w:color w:val="000000"/>
        </w:rPr>
      </w:pPr>
      <w:r w:rsidRPr="000B1EFD">
        <w:rPr>
          <w:rStyle w:val="c3"/>
          <w:color w:val="000000"/>
        </w:rPr>
        <w:t>♦ Воспитание ответственности, независимости в суждениях, гражданской позиции.</w:t>
      </w:r>
    </w:p>
    <w:p w:rsidR="00B35E07" w:rsidRPr="000B1EFD" w:rsidRDefault="009A5D85" w:rsidP="009A5D85">
      <w:pPr>
        <w:pStyle w:val="c1"/>
        <w:shd w:val="clear" w:color="auto" w:fill="FFFFFF"/>
        <w:spacing w:before="0" w:beforeAutospacing="0" w:after="0" w:afterAutospacing="0"/>
        <w:rPr>
          <w:rStyle w:val="c5c11"/>
          <w:b/>
          <w:bCs/>
          <w:color w:val="000000"/>
        </w:rPr>
      </w:pPr>
      <w:r w:rsidRPr="000B1EFD">
        <w:rPr>
          <w:rStyle w:val="c5c11"/>
          <w:b/>
          <w:bCs/>
          <w:color w:val="000000"/>
        </w:rPr>
        <w:t>                                     </w:t>
      </w:r>
    </w:p>
    <w:p w:rsidR="009A5D85" w:rsidRPr="000B1EFD" w:rsidRDefault="009A5D85" w:rsidP="009A5D85">
      <w:pPr>
        <w:pStyle w:val="c1"/>
        <w:shd w:val="clear" w:color="auto" w:fill="FFFFFF"/>
        <w:spacing w:before="0" w:beforeAutospacing="0" w:after="0" w:afterAutospacing="0"/>
        <w:rPr>
          <w:rFonts w:ascii="Arial" w:hAnsi="Arial" w:cs="Arial"/>
          <w:color w:val="000000"/>
        </w:rPr>
      </w:pPr>
      <w:r w:rsidRPr="000B1EFD">
        <w:rPr>
          <w:rStyle w:val="c5c11"/>
          <w:b/>
          <w:bCs/>
          <w:color w:val="000000"/>
        </w:rPr>
        <w:t>Список использованной литературы:</w:t>
      </w:r>
    </w:p>
    <w:p w:rsidR="009A5D85" w:rsidRPr="000B1EFD" w:rsidRDefault="009A5D85" w:rsidP="009A5D85">
      <w:pPr>
        <w:numPr>
          <w:ilvl w:val="0"/>
          <w:numId w:val="7"/>
        </w:numPr>
        <w:shd w:val="clear" w:color="auto" w:fill="FFFFFF"/>
        <w:rPr>
          <w:rFonts w:ascii="Arial" w:hAnsi="Arial" w:cs="Arial"/>
          <w:color w:val="000000"/>
        </w:rPr>
      </w:pPr>
      <w:proofErr w:type="spellStart"/>
      <w:r w:rsidRPr="000B1EFD">
        <w:rPr>
          <w:rStyle w:val="c5"/>
          <w:color w:val="000000"/>
        </w:rPr>
        <w:t>Баксанский</w:t>
      </w:r>
      <w:proofErr w:type="spellEnd"/>
      <w:r w:rsidRPr="000B1EFD">
        <w:rPr>
          <w:rStyle w:val="c5"/>
          <w:color w:val="000000"/>
        </w:rPr>
        <w:t xml:space="preserve"> О.Е., Кучер Е.Н. «Когнитивные науки. От познания к действию».Москва.2005г.</w:t>
      </w:r>
    </w:p>
    <w:p w:rsidR="009A5D85" w:rsidRPr="000B1EFD" w:rsidRDefault="009A5D85" w:rsidP="009A5D85">
      <w:pPr>
        <w:numPr>
          <w:ilvl w:val="0"/>
          <w:numId w:val="7"/>
        </w:numPr>
        <w:shd w:val="clear" w:color="auto" w:fill="FFFFFF"/>
        <w:rPr>
          <w:rFonts w:ascii="Arial" w:hAnsi="Arial" w:cs="Arial"/>
          <w:color w:val="000000"/>
        </w:rPr>
      </w:pPr>
      <w:proofErr w:type="spellStart"/>
      <w:r w:rsidRPr="000B1EFD">
        <w:rPr>
          <w:rStyle w:val="c5"/>
          <w:color w:val="000000"/>
        </w:rPr>
        <w:t>Перминова</w:t>
      </w:r>
      <w:proofErr w:type="spellEnd"/>
      <w:r w:rsidRPr="000B1EFD">
        <w:rPr>
          <w:rStyle w:val="c5"/>
          <w:color w:val="000000"/>
        </w:rPr>
        <w:t xml:space="preserve"> Л.М. «Формирование </w:t>
      </w:r>
      <w:proofErr w:type="spellStart"/>
      <w:r w:rsidRPr="000B1EFD">
        <w:rPr>
          <w:rStyle w:val="c5"/>
          <w:color w:val="000000"/>
        </w:rPr>
        <w:t>общеучебных</w:t>
      </w:r>
      <w:proofErr w:type="spellEnd"/>
      <w:r w:rsidRPr="000B1EFD">
        <w:rPr>
          <w:rStyle w:val="c5"/>
          <w:color w:val="000000"/>
        </w:rPr>
        <w:t xml:space="preserve"> умений и навыков у учащихся как условие повышения качества общего образования».Санкт-Петербург, 2006г.</w:t>
      </w:r>
    </w:p>
    <w:p w:rsidR="009A5D85" w:rsidRPr="000B1EFD" w:rsidRDefault="009A5D85" w:rsidP="009A5D85">
      <w:pPr>
        <w:numPr>
          <w:ilvl w:val="0"/>
          <w:numId w:val="7"/>
        </w:numPr>
        <w:shd w:val="clear" w:color="auto" w:fill="FFFFFF"/>
        <w:rPr>
          <w:rFonts w:ascii="Arial" w:hAnsi="Arial" w:cs="Arial"/>
          <w:color w:val="000000"/>
        </w:rPr>
      </w:pPr>
      <w:r w:rsidRPr="000B1EFD">
        <w:rPr>
          <w:rStyle w:val="c5"/>
          <w:color w:val="000000"/>
        </w:rPr>
        <w:t>Хуторской А.В. Ключевые компетенции как компонент личностно-ориентированной парадигмы образования//Народное образование-2003-№2-с.58-64</w:t>
      </w:r>
    </w:p>
    <w:p w:rsidR="009A5D85" w:rsidRPr="000B1EFD" w:rsidRDefault="009A5D85" w:rsidP="009A5D85">
      <w:pPr>
        <w:numPr>
          <w:ilvl w:val="0"/>
          <w:numId w:val="7"/>
        </w:numPr>
        <w:shd w:val="clear" w:color="auto" w:fill="FFFFFF"/>
        <w:rPr>
          <w:rFonts w:ascii="Arial" w:hAnsi="Arial" w:cs="Arial"/>
          <w:color w:val="000000"/>
        </w:rPr>
      </w:pPr>
      <w:r w:rsidRPr="000B1EFD">
        <w:rPr>
          <w:rStyle w:val="c5"/>
          <w:color w:val="000000"/>
        </w:rPr>
        <w:t>Шамова Т.И. «Активизация учения школьников».Москва.1982г.</w:t>
      </w:r>
    </w:p>
    <w:p w:rsidR="009A5D85" w:rsidRPr="000B1EFD" w:rsidRDefault="009A5D85" w:rsidP="009A5D85">
      <w:pPr>
        <w:numPr>
          <w:ilvl w:val="0"/>
          <w:numId w:val="7"/>
        </w:numPr>
        <w:shd w:val="clear" w:color="auto" w:fill="FFFFFF"/>
        <w:rPr>
          <w:rFonts w:ascii="Arial" w:hAnsi="Arial" w:cs="Arial"/>
          <w:color w:val="000000"/>
        </w:rPr>
      </w:pPr>
      <w:proofErr w:type="spellStart"/>
      <w:r w:rsidRPr="000B1EFD">
        <w:rPr>
          <w:rStyle w:val="c5"/>
          <w:color w:val="000000"/>
        </w:rPr>
        <w:t>Htth</w:t>
      </w:r>
      <w:proofErr w:type="spellEnd"/>
      <w:r w:rsidRPr="000B1EFD">
        <w:rPr>
          <w:rStyle w:val="c5"/>
          <w:color w:val="000000"/>
        </w:rPr>
        <w:t>:///</w:t>
      </w:r>
      <w:proofErr w:type="spellStart"/>
      <w:r w:rsidRPr="000B1EFD">
        <w:rPr>
          <w:rStyle w:val="c5"/>
          <w:color w:val="000000"/>
        </w:rPr>
        <w:t>www.souls-mind.ucos.ru</w:t>
      </w:r>
      <w:proofErr w:type="spellEnd"/>
      <w:r w:rsidRPr="000B1EFD">
        <w:rPr>
          <w:rStyle w:val="c5"/>
          <w:color w:val="000000"/>
        </w:rPr>
        <w:t>/</w:t>
      </w:r>
      <w:proofErr w:type="spellStart"/>
      <w:r w:rsidRPr="000B1EFD">
        <w:rPr>
          <w:rStyle w:val="c5"/>
          <w:color w:val="000000"/>
        </w:rPr>
        <w:t>bloq</w:t>
      </w:r>
      <w:proofErr w:type="spellEnd"/>
      <w:r w:rsidRPr="000B1EFD">
        <w:rPr>
          <w:rStyle w:val="c5"/>
          <w:color w:val="000000"/>
        </w:rPr>
        <w:t>/</w:t>
      </w:r>
    </w:p>
    <w:p w:rsidR="009A5D85" w:rsidRPr="000B1EFD" w:rsidRDefault="009A5D85" w:rsidP="009A5D85">
      <w:pPr>
        <w:numPr>
          <w:ilvl w:val="0"/>
          <w:numId w:val="7"/>
        </w:numPr>
        <w:shd w:val="clear" w:color="auto" w:fill="FFFFFF"/>
        <w:rPr>
          <w:rFonts w:ascii="Arial" w:hAnsi="Arial" w:cs="Arial"/>
          <w:color w:val="000000"/>
        </w:rPr>
      </w:pPr>
      <w:r w:rsidRPr="000B1EFD">
        <w:rPr>
          <w:rStyle w:val="c5c16"/>
          <w:i/>
          <w:iCs/>
          <w:color w:val="000000"/>
        </w:rPr>
        <w:t>Хуторской А.В.</w:t>
      </w:r>
      <w:r w:rsidRPr="000B1EFD">
        <w:rPr>
          <w:rStyle w:val="c3"/>
          <w:color w:val="000000"/>
        </w:rPr>
        <w:t> Ключевые компетенции как компонент личностно-ориентированной парадигмы</w:t>
      </w:r>
    </w:p>
    <w:p w:rsidR="009A5D85" w:rsidRPr="000B1EFD" w:rsidRDefault="009A5D85" w:rsidP="009A5D85">
      <w:pPr>
        <w:numPr>
          <w:ilvl w:val="0"/>
          <w:numId w:val="7"/>
        </w:numPr>
        <w:shd w:val="clear" w:color="auto" w:fill="FFFFFF"/>
        <w:rPr>
          <w:rFonts w:ascii="Arial" w:hAnsi="Arial" w:cs="Arial"/>
          <w:color w:val="000000"/>
        </w:rPr>
      </w:pPr>
      <w:r w:rsidRPr="000B1EFD">
        <w:rPr>
          <w:rStyle w:val="c5c16"/>
          <w:i/>
          <w:iCs/>
          <w:color w:val="000000"/>
        </w:rPr>
        <w:t>Хуторской А.В.</w:t>
      </w:r>
      <w:r w:rsidRPr="000B1EFD">
        <w:rPr>
          <w:rStyle w:val="c3"/>
          <w:color w:val="000000"/>
        </w:rPr>
        <w:t> Ключевые компетенции. Технология конструирования. Народное образование.</w:t>
      </w:r>
    </w:p>
    <w:p w:rsidR="009A5D85" w:rsidRPr="000B1EFD" w:rsidRDefault="009A5D85" w:rsidP="009A5D85">
      <w:pPr>
        <w:numPr>
          <w:ilvl w:val="0"/>
          <w:numId w:val="7"/>
        </w:numPr>
        <w:shd w:val="clear" w:color="auto" w:fill="FFFFFF"/>
        <w:rPr>
          <w:rFonts w:ascii="Arial" w:hAnsi="Arial" w:cs="Arial"/>
          <w:color w:val="000000"/>
        </w:rPr>
      </w:pPr>
      <w:proofErr w:type="spellStart"/>
      <w:r w:rsidRPr="000B1EFD">
        <w:rPr>
          <w:rStyle w:val="c5c16"/>
          <w:i/>
          <w:iCs/>
          <w:color w:val="000000"/>
        </w:rPr>
        <w:t>Ярулов</w:t>
      </w:r>
      <w:proofErr w:type="spellEnd"/>
      <w:r w:rsidRPr="000B1EFD">
        <w:rPr>
          <w:rStyle w:val="c5c16"/>
          <w:i/>
          <w:iCs/>
          <w:color w:val="000000"/>
        </w:rPr>
        <w:t xml:space="preserve"> А.А.</w:t>
      </w:r>
      <w:r w:rsidRPr="000B1EFD">
        <w:rPr>
          <w:rStyle w:val="c3"/>
          <w:color w:val="000000"/>
        </w:rPr>
        <w:t> Познавательная компетентность школьников. Школьные технологии.</w:t>
      </w:r>
    </w:p>
    <w:p w:rsidR="009A5D85" w:rsidRPr="000B1EFD" w:rsidRDefault="009A5D85" w:rsidP="009A5D85">
      <w:pPr>
        <w:numPr>
          <w:ilvl w:val="0"/>
          <w:numId w:val="7"/>
        </w:numPr>
        <w:shd w:val="clear" w:color="auto" w:fill="FFFFFF"/>
        <w:rPr>
          <w:rFonts w:ascii="Arial" w:hAnsi="Arial" w:cs="Arial"/>
          <w:color w:val="000000"/>
        </w:rPr>
      </w:pPr>
      <w:r w:rsidRPr="000B1EFD">
        <w:rPr>
          <w:rStyle w:val="c3"/>
          <w:color w:val="000000"/>
        </w:rPr>
        <w:t>Стратегия модернизации содержания общего образования материалы для разработки документов по обновлению общего образования. – М.: Минобразования.</w:t>
      </w:r>
    </w:p>
    <w:p w:rsidR="009A5D85" w:rsidRPr="000B1EFD" w:rsidRDefault="009A5D85" w:rsidP="009A5D85"/>
    <w:p w:rsidR="00690369" w:rsidRPr="000B1EFD" w:rsidRDefault="00690369" w:rsidP="009A5D85"/>
    <w:p w:rsidR="00690369" w:rsidRPr="000B1EFD" w:rsidRDefault="00690369" w:rsidP="009A5D85"/>
    <w:p w:rsidR="00690369" w:rsidRPr="000B1EFD" w:rsidRDefault="00690369" w:rsidP="009A5D85"/>
    <w:p w:rsidR="000B1EFD" w:rsidRDefault="000B1EFD" w:rsidP="00690369">
      <w:pPr>
        <w:pStyle w:val="c1"/>
        <w:shd w:val="clear" w:color="auto" w:fill="FFFFFF"/>
        <w:spacing w:before="0" w:beforeAutospacing="0" w:after="0" w:afterAutospacing="0"/>
        <w:rPr>
          <w:rStyle w:val="c3"/>
          <w:color w:val="000000"/>
        </w:rPr>
      </w:pPr>
    </w:p>
    <w:p w:rsidR="000B1EFD" w:rsidRDefault="000B1EFD" w:rsidP="00690369">
      <w:pPr>
        <w:pStyle w:val="c1"/>
        <w:shd w:val="clear" w:color="auto" w:fill="FFFFFF"/>
        <w:spacing w:before="0" w:beforeAutospacing="0" w:after="0" w:afterAutospacing="0"/>
        <w:rPr>
          <w:rStyle w:val="c3"/>
          <w:color w:val="000000"/>
        </w:rPr>
      </w:pPr>
    </w:p>
    <w:p w:rsidR="000B1EFD" w:rsidRDefault="000B1EFD" w:rsidP="00690369">
      <w:pPr>
        <w:pStyle w:val="c1"/>
        <w:shd w:val="clear" w:color="auto" w:fill="FFFFFF"/>
        <w:spacing w:before="0" w:beforeAutospacing="0" w:after="0" w:afterAutospacing="0"/>
        <w:rPr>
          <w:rStyle w:val="c3"/>
          <w:color w:val="000000"/>
        </w:rPr>
      </w:pPr>
    </w:p>
    <w:p w:rsidR="000B1EFD" w:rsidRDefault="000B1EFD" w:rsidP="00690369">
      <w:pPr>
        <w:pStyle w:val="c1"/>
        <w:shd w:val="clear" w:color="auto" w:fill="FFFFFF"/>
        <w:spacing w:before="0" w:beforeAutospacing="0" w:after="0" w:afterAutospacing="0"/>
        <w:rPr>
          <w:rStyle w:val="c3"/>
          <w:color w:val="000000"/>
        </w:rPr>
      </w:pPr>
    </w:p>
    <w:p w:rsidR="000B1EFD" w:rsidRDefault="000B1EFD" w:rsidP="00690369">
      <w:pPr>
        <w:pStyle w:val="c1"/>
        <w:shd w:val="clear" w:color="auto" w:fill="FFFFFF"/>
        <w:spacing w:before="0" w:beforeAutospacing="0" w:after="0" w:afterAutospacing="0"/>
        <w:rPr>
          <w:rStyle w:val="c3"/>
          <w:color w:val="000000"/>
        </w:rPr>
      </w:pPr>
    </w:p>
    <w:p w:rsidR="000B1EFD" w:rsidRDefault="000B1EFD" w:rsidP="00690369">
      <w:pPr>
        <w:pStyle w:val="c1"/>
        <w:shd w:val="clear" w:color="auto" w:fill="FFFFFF"/>
        <w:spacing w:before="0" w:beforeAutospacing="0" w:after="0" w:afterAutospacing="0"/>
        <w:rPr>
          <w:rStyle w:val="c3"/>
          <w:color w:val="000000"/>
        </w:rPr>
      </w:pPr>
    </w:p>
    <w:p w:rsidR="000B1EFD" w:rsidRDefault="000B1EFD" w:rsidP="00690369">
      <w:pPr>
        <w:pStyle w:val="c1"/>
        <w:shd w:val="clear" w:color="auto" w:fill="FFFFFF"/>
        <w:spacing w:before="0" w:beforeAutospacing="0" w:after="0" w:afterAutospacing="0"/>
        <w:rPr>
          <w:rStyle w:val="c3"/>
          <w:color w:val="000000"/>
        </w:rPr>
      </w:pPr>
    </w:p>
    <w:p w:rsidR="000B1EFD" w:rsidRDefault="000B1EFD" w:rsidP="00690369">
      <w:pPr>
        <w:pStyle w:val="c1"/>
        <w:shd w:val="clear" w:color="auto" w:fill="FFFFFF"/>
        <w:spacing w:before="0" w:beforeAutospacing="0" w:after="0" w:afterAutospacing="0"/>
        <w:rPr>
          <w:rStyle w:val="c3"/>
          <w:color w:val="000000"/>
        </w:rPr>
      </w:pPr>
    </w:p>
    <w:p w:rsidR="004D2ED1" w:rsidRDefault="004D2ED1" w:rsidP="00690369">
      <w:pPr>
        <w:pStyle w:val="c1"/>
        <w:shd w:val="clear" w:color="auto" w:fill="FFFFFF"/>
        <w:spacing w:before="0" w:beforeAutospacing="0" w:after="0" w:afterAutospacing="0"/>
        <w:rPr>
          <w:rStyle w:val="c3"/>
          <w:color w:val="000000"/>
        </w:rPr>
      </w:pPr>
    </w:p>
    <w:p w:rsidR="004D2ED1" w:rsidRDefault="004D2ED1" w:rsidP="00690369">
      <w:pPr>
        <w:pStyle w:val="c1"/>
        <w:shd w:val="clear" w:color="auto" w:fill="FFFFFF"/>
        <w:spacing w:before="0" w:beforeAutospacing="0" w:after="0" w:afterAutospacing="0"/>
        <w:rPr>
          <w:rStyle w:val="c3"/>
          <w:color w:val="000000"/>
        </w:rPr>
      </w:pPr>
    </w:p>
    <w:p w:rsidR="004D2ED1" w:rsidRDefault="004D2ED1" w:rsidP="00690369">
      <w:pPr>
        <w:pStyle w:val="c1"/>
        <w:shd w:val="clear" w:color="auto" w:fill="FFFFFF"/>
        <w:spacing w:before="0" w:beforeAutospacing="0" w:after="0" w:afterAutospacing="0"/>
        <w:rPr>
          <w:rStyle w:val="c3"/>
          <w:color w:val="000000"/>
        </w:rPr>
      </w:pPr>
    </w:p>
    <w:p w:rsidR="004D2ED1" w:rsidRDefault="004D2ED1" w:rsidP="00690369">
      <w:pPr>
        <w:pStyle w:val="c1"/>
        <w:shd w:val="clear" w:color="auto" w:fill="FFFFFF"/>
        <w:spacing w:before="0" w:beforeAutospacing="0" w:after="0" w:afterAutospacing="0"/>
        <w:rPr>
          <w:rStyle w:val="c3"/>
          <w:color w:val="000000"/>
        </w:rPr>
      </w:pPr>
    </w:p>
    <w:p w:rsidR="004D2ED1" w:rsidRDefault="004D2ED1" w:rsidP="00690369">
      <w:pPr>
        <w:pStyle w:val="c1"/>
        <w:shd w:val="clear" w:color="auto" w:fill="FFFFFF"/>
        <w:spacing w:before="0" w:beforeAutospacing="0" w:after="0" w:afterAutospacing="0"/>
        <w:rPr>
          <w:rStyle w:val="c3"/>
          <w:color w:val="000000"/>
        </w:rPr>
      </w:pPr>
    </w:p>
    <w:p w:rsidR="004D2ED1" w:rsidRDefault="004D2ED1" w:rsidP="00690369">
      <w:pPr>
        <w:pStyle w:val="c1"/>
        <w:shd w:val="clear" w:color="auto" w:fill="FFFFFF"/>
        <w:spacing w:before="0" w:beforeAutospacing="0" w:after="0" w:afterAutospacing="0"/>
        <w:rPr>
          <w:rStyle w:val="c3"/>
          <w:color w:val="000000"/>
        </w:rPr>
      </w:pPr>
    </w:p>
    <w:p w:rsidR="004D2ED1" w:rsidRDefault="004D2ED1" w:rsidP="00690369">
      <w:pPr>
        <w:pStyle w:val="c1"/>
        <w:shd w:val="clear" w:color="auto" w:fill="FFFFFF"/>
        <w:spacing w:before="0" w:beforeAutospacing="0" w:after="0" w:afterAutospacing="0"/>
        <w:rPr>
          <w:rStyle w:val="c3"/>
          <w:color w:val="000000"/>
        </w:rPr>
      </w:pPr>
    </w:p>
    <w:p w:rsidR="004D2ED1" w:rsidRDefault="004D2ED1" w:rsidP="00690369">
      <w:pPr>
        <w:pStyle w:val="c1"/>
        <w:shd w:val="clear" w:color="auto" w:fill="FFFFFF"/>
        <w:spacing w:before="0" w:beforeAutospacing="0" w:after="0" w:afterAutospacing="0"/>
        <w:rPr>
          <w:rStyle w:val="c3"/>
          <w:color w:val="000000"/>
        </w:rPr>
      </w:pPr>
    </w:p>
    <w:p w:rsidR="004D2ED1" w:rsidRDefault="004D2ED1" w:rsidP="00690369">
      <w:pPr>
        <w:pStyle w:val="c1"/>
        <w:shd w:val="clear" w:color="auto" w:fill="FFFFFF"/>
        <w:spacing w:before="0" w:beforeAutospacing="0" w:after="0" w:afterAutospacing="0"/>
        <w:rPr>
          <w:rStyle w:val="c3"/>
          <w:color w:val="000000"/>
        </w:rPr>
      </w:pPr>
    </w:p>
    <w:p w:rsidR="004D2ED1" w:rsidRDefault="004D2ED1" w:rsidP="00690369">
      <w:pPr>
        <w:pStyle w:val="c1"/>
        <w:shd w:val="clear" w:color="auto" w:fill="FFFFFF"/>
        <w:spacing w:before="0" w:beforeAutospacing="0" w:after="0" w:afterAutospacing="0"/>
        <w:rPr>
          <w:rStyle w:val="c3"/>
          <w:color w:val="000000"/>
        </w:rPr>
      </w:pPr>
    </w:p>
    <w:p w:rsidR="004D2ED1" w:rsidRDefault="004D2ED1" w:rsidP="00690369">
      <w:pPr>
        <w:pStyle w:val="c1"/>
        <w:shd w:val="clear" w:color="auto" w:fill="FFFFFF"/>
        <w:spacing w:before="0" w:beforeAutospacing="0" w:after="0" w:afterAutospacing="0"/>
        <w:rPr>
          <w:rStyle w:val="c3"/>
          <w:color w:val="000000"/>
        </w:rPr>
      </w:pPr>
    </w:p>
    <w:sectPr w:rsidR="004D2ED1" w:rsidSect="000B1EFD">
      <w:pgSz w:w="11906" w:h="16838"/>
      <w:pgMar w:top="1134" w:right="1106" w:bottom="1134" w:left="12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1216C"/>
    <w:multiLevelType w:val="multilevel"/>
    <w:tmpl w:val="E9E81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6835061"/>
    <w:multiLevelType w:val="multilevel"/>
    <w:tmpl w:val="BA9EF07E"/>
    <w:lvl w:ilvl="0">
      <w:start w:val="9"/>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DD535FC"/>
    <w:multiLevelType w:val="multilevel"/>
    <w:tmpl w:val="6A84AB5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BBC134D"/>
    <w:multiLevelType w:val="multilevel"/>
    <w:tmpl w:val="3A0AF54C"/>
    <w:lvl w:ilvl="0">
      <w:start w:val="2"/>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A353AA3"/>
    <w:multiLevelType w:val="multilevel"/>
    <w:tmpl w:val="64243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1DD76D8"/>
    <w:multiLevelType w:val="multilevel"/>
    <w:tmpl w:val="2986860A"/>
    <w:lvl w:ilvl="0">
      <w:start w:val="1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DB953EE"/>
    <w:multiLevelType w:val="multilevel"/>
    <w:tmpl w:val="4E4AFE9C"/>
    <w:lvl w:ilvl="0">
      <w:start w:val="17"/>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1E840CE"/>
    <w:multiLevelType w:val="multilevel"/>
    <w:tmpl w:val="6A84AB5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51E6EAE"/>
    <w:multiLevelType w:val="multilevel"/>
    <w:tmpl w:val="BD2A7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5"/>
  </w:num>
  <w:num w:numId="3">
    <w:abstractNumId w:val="6"/>
  </w:num>
  <w:num w:numId="4">
    <w:abstractNumId w:val="2"/>
  </w:num>
  <w:num w:numId="5">
    <w:abstractNumId w:val="4"/>
  </w:num>
  <w:num w:numId="6">
    <w:abstractNumId w:val="3"/>
  </w:num>
  <w:num w:numId="7">
    <w:abstractNumId w:val="1"/>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A5D85"/>
    <w:rsid w:val="000B1EFD"/>
    <w:rsid w:val="000B7E45"/>
    <w:rsid w:val="001C49C0"/>
    <w:rsid w:val="00214B63"/>
    <w:rsid w:val="002D47F4"/>
    <w:rsid w:val="003219C9"/>
    <w:rsid w:val="003C2C87"/>
    <w:rsid w:val="004C37DF"/>
    <w:rsid w:val="004D2ED1"/>
    <w:rsid w:val="004E3EBF"/>
    <w:rsid w:val="005A52A1"/>
    <w:rsid w:val="006203CD"/>
    <w:rsid w:val="006548ED"/>
    <w:rsid w:val="00690369"/>
    <w:rsid w:val="00722E1A"/>
    <w:rsid w:val="007633FC"/>
    <w:rsid w:val="00787D19"/>
    <w:rsid w:val="008368C5"/>
    <w:rsid w:val="00856070"/>
    <w:rsid w:val="00877623"/>
    <w:rsid w:val="009A5D85"/>
    <w:rsid w:val="00A14441"/>
    <w:rsid w:val="00AE780D"/>
    <w:rsid w:val="00B35E07"/>
    <w:rsid w:val="00C52F84"/>
    <w:rsid w:val="00C560FB"/>
    <w:rsid w:val="00D01364"/>
    <w:rsid w:val="00D41ED5"/>
    <w:rsid w:val="00E12B82"/>
    <w:rsid w:val="00E401CA"/>
    <w:rsid w:val="00E434BD"/>
    <w:rsid w:val="00F00C62"/>
    <w:rsid w:val="00F0760F"/>
    <w:rsid w:val="00FD4DB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633FC"/>
    <w:rPr>
      <w:sz w:val="24"/>
      <w:szCs w:val="24"/>
    </w:rPr>
  </w:style>
  <w:style w:type="paragraph" w:styleId="2">
    <w:name w:val="heading 2"/>
    <w:basedOn w:val="a"/>
    <w:qFormat/>
    <w:rsid w:val="009A5D8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9A5D85"/>
    <w:pPr>
      <w:spacing w:before="100" w:beforeAutospacing="1" w:after="100" w:afterAutospacing="1"/>
    </w:pPr>
  </w:style>
  <w:style w:type="character" w:customStyle="1" w:styleId="c3c11">
    <w:name w:val="c3 c11"/>
    <w:basedOn w:val="a0"/>
    <w:rsid w:val="009A5D85"/>
  </w:style>
  <w:style w:type="paragraph" w:customStyle="1" w:styleId="c7">
    <w:name w:val="c7"/>
    <w:basedOn w:val="a"/>
    <w:rsid w:val="009A5D85"/>
    <w:pPr>
      <w:spacing w:before="100" w:beforeAutospacing="1" w:after="100" w:afterAutospacing="1"/>
    </w:pPr>
  </w:style>
  <w:style w:type="character" w:customStyle="1" w:styleId="c3">
    <w:name w:val="c3"/>
    <w:basedOn w:val="a0"/>
    <w:rsid w:val="009A5D85"/>
  </w:style>
  <w:style w:type="character" w:customStyle="1" w:styleId="apple-converted-space">
    <w:name w:val="apple-converted-space"/>
    <w:basedOn w:val="a0"/>
    <w:rsid w:val="009A5D85"/>
  </w:style>
  <w:style w:type="character" w:customStyle="1" w:styleId="c5c11">
    <w:name w:val="c5 c11"/>
    <w:basedOn w:val="a0"/>
    <w:rsid w:val="009A5D85"/>
  </w:style>
  <w:style w:type="character" w:customStyle="1" w:styleId="c3c11c18">
    <w:name w:val="c3 c11 c18"/>
    <w:basedOn w:val="a0"/>
    <w:rsid w:val="009A5D85"/>
  </w:style>
  <w:style w:type="paragraph" w:customStyle="1" w:styleId="c7c20">
    <w:name w:val="c7 c20"/>
    <w:basedOn w:val="a"/>
    <w:rsid w:val="009A5D85"/>
    <w:pPr>
      <w:spacing w:before="100" w:beforeAutospacing="1" w:after="100" w:afterAutospacing="1"/>
    </w:pPr>
  </w:style>
  <w:style w:type="paragraph" w:customStyle="1" w:styleId="c20c7">
    <w:name w:val="c20 c7"/>
    <w:basedOn w:val="a"/>
    <w:rsid w:val="009A5D85"/>
    <w:pPr>
      <w:spacing w:before="100" w:beforeAutospacing="1" w:after="100" w:afterAutospacing="1"/>
    </w:pPr>
  </w:style>
  <w:style w:type="paragraph" w:customStyle="1" w:styleId="c10c7">
    <w:name w:val="c10 c7"/>
    <w:basedOn w:val="a"/>
    <w:rsid w:val="009A5D85"/>
    <w:pPr>
      <w:spacing w:before="100" w:beforeAutospacing="1" w:after="100" w:afterAutospacing="1"/>
    </w:pPr>
  </w:style>
  <w:style w:type="paragraph" w:customStyle="1" w:styleId="c1c25">
    <w:name w:val="c1 c25"/>
    <w:basedOn w:val="a"/>
    <w:rsid w:val="009A5D85"/>
    <w:pPr>
      <w:spacing w:before="100" w:beforeAutospacing="1" w:after="100" w:afterAutospacing="1"/>
    </w:pPr>
  </w:style>
  <w:style w:type="character" w:customStyle="1" w:styleId="c5">
    <w:name w:val="c5"/>
    <w:basedOn w:val="a0"/>
    <w:rsid w:val="009A5D85"/>
  </w:style>
  <w:style w:type="paragraph" w:customStyle="1" w:styleId="c7c10">
    <w:name w:val="c7 c10"/>
    <w:basedOn w:val="a"/>
    <w:rsid w:val="009A5D85"/>
    <w:pPr>
      <w:spacing w:before="100" w:beforeAutospacing="1" w:after="100" w:afterAutospacing="1"/>
    </w:pPr>
  </w:style>
  <w:style w:type="paragraph" w:customStyle="1" w:styleId="c7c13">
    <w:name w:val="c7 c13"/>
    <w:basedOn w:val="a"/>
    <w:rsid w:val="009A5D85"/>
    <w:pPr>
      <w:spacing w:before="100" w:beforeAutospacing="1" w:after="100" w:afterAutospacing="1"/>
    </w:pPr>
  </w:style>
  <w:style w:type="paragraph" w:customStyle="1" w:styleId="c1c27">
    <w:name w:val="c1 c27"/>
    <w:basedOn w:val="a"/>
    <w:rsid w:val="009A5D85"/>
    <w:pPr>
      <w:spacing w:before="100" w:beforeAutospacing="1" w:after="100" w:afterAutospacing="1"/>
    </w:pPr>
  </w:style>
  <w:style w:type="paragraph" w:customStyle="1" w:styleId="c2">
    <w:name w:val="c2"/>
    <w:basedOn w:val="a"/>
    <w:rsid w:val="009A5D85"/>
    <w:pPr>
      <w:spacing w:before="100" w:beforeAutospacing="1" w:after="100" w:afterAutospacing="1"/>
    </w:pPr>
  </w:style>
  <w:style w:type="paragraph" w:customStyle="1" w:styleId="c1c28">
    <w:name w:val="c1 c28"/>
    <w:basedOn w:val="a"/>
    <w:rsid w:val="009A5D85"/>
    <w:pPr>
      <w:spacing w:before="100" w:beforeAutospacing="1" w:after="100" w:afterAutospacing="1"/>
    </w:pPr>
  </w:style>
  <w:style w:type="paragraph" w:customStyle="1" w:styleId="c1c12">
    <w:name w:val="c1 c12"/>
    <w:basedOn w:val="a"/>
    <w:rsid w:val="009A5D85"/>
    <w:pPr>
      <w:spacing w:before="100" w:beforeAutospacing="1" w:after="100" w:afterAutospacing="1"/>
    </w:pPr>
  </w:style>
  <w:style w:type="paragraph" w:customStyle="1" w:styleId="c7c26">
    <w:name w:val="c7 c26"/>
    <w:basedOn w:val="a"/>
    <w:rsid w:val="009A5D85"/>
    <w:pPr>
      <w:spacing w:before="100" w:beforeAutospacing="1" w:after="100" w:afterAutospacing="1"/>
    </w:pPr>
  </w:style>
  <w:style w:type="character" w:styleId="a3">
    <w:name w:val="Hyperlink"/>
    <w:basedOn w:val="a0"/>
    <w:rsid w:val="009A5D85"/>
    <w:rPr>
      <w:color w:val="0000FF"/>
      <w:u w:val="single"/>
    </w:rPr>
  </w:style>
  <w:style w:type="paragraph" w:customStyle="1" w:styleId="c4">
    <w:name w:val="c4"/>
    <w:basedOn w:val="a"/>
    <w:rsid w:val="009A5D85"/>
    <w:pPr>
      <w:spacing w:before="100" w:beforeAutospacing="1" w:after="100" w:afterAutospacing="1"/>
    </w:pPr>
  </w:style>
  <w:style w:type="character" w:customStyle="1" w:styleId="c5c16">
    <w:name w:val="c5 c16"/>
    <w:basedOn w:val="a0"/>
    <w:rsid w:val="009A5D85"/>
  </w:style>
  <w:style w:type="paragraph" w:styleId="a4">
    <w:name w:val="Normal (Web)"/>
    <w:basedOn w:val="a"/>
    <w:rsid w:val="009A5D85"/>
    <w:pPr>
      <w:spacing w:before="100" w:beforeAutospacing="1" w:after="100" w:afterAutospacing="1"/>
    </w:pPr>
  </w:style>
  <w:style w:type="paragraph" w:customStyle="1" w:styleId="1">
    <w:name w:val="Без интервала1"/>
    <w:rsid w:val="000B1EFD"/>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2081708070">
      <w:bodyDiv w:val="1"/>
      <w:marLeft w:val="0"/>
      <w:marRight w:val="0"/>
      <w:marTop w:val="0"/>
      <w:marBottom w:val="0"/>
      <w:divBdr>
        <w:top w:val="none" w:sz="0" w:space="0" w:color="auto"/>
        <w:left w:val="none" w:sz="0" w:space="0" w:color="auto"/>
        <w:bottom w:val="none" w:sz="0" w:space="0" w:color="auto"/>
        <w:right w:val="none" w:sz="0" w:space="0" w:color="auto"/>
      </w:divBdr>
      <w:divsChild>
        <w:div w:id="672732285">
          <w:marLeft w:val="0"/>
          <w:marRight w:val="0"/>
          <w:marTop w:val="225"/>
          <w:marBottom w:val="225"/>
          <w:divBdr>
            <w:top w:val="none" w:sz="0" w:space="0" w:color="auto"/>
            <w:left w:val="none" w:sz="0" w:space="0" w:color="auto"/>
            <w:bottom w:val="none" w:sz="0" w:space="0" w:color="auto"/>
            <w:right w:val="none" w:sz="0" w:space="0" w:color="auto"/>
          </w:divBdr>
          <w:divsChild>
            <w:div w:id="1959726275">
              <w:marLeft w:val="0"/>
              <w:marRight w:val="0"/>
              <w:marTop w:val="0"/>
              <w:marBottom w:val="0"/>
              <w:divBdr>
                <w:top w:val="none" w:sz="0" w:space="0" w:color="auto"/>
                <w:left w:val="none" w:sz="0" w:space="0" w:color="auto"/>
                <w:bottom w:val="none" w:sz="0" w:space="0" w:color="auto"/>
                <w:right w:val="none" w:sz="0" w:space="0" w:color="auto"/>
              </w:divBdr>
              <w:divsChild>
                <w:div w:id="748892813">
                  <w:marLeft w:val="0"/>
                  <w:marRight w:val="0"/>
                  <w:marTop w:val="0"/>
                  <w:marBottom w:val="0"/>
                  <w:divBdr>
                    <w:top w:val="none" w:sz="0" w:space="0" w:color="auto"/>
                    <w:left w:val="none" w:sz="0" w:space="0" w:color="auto"/>
                    <w:bottom w:val="none" w:sz="0" w:space="0" w:color="auto"/>
                    <w:right w:val="none" w:sz="0" w:space="0" w:color="auto"/>
                  </w:divBdr>
                  <w:divsChild>
                    <w:div w:id="1601598473">
                      <w:marLeft w:val="0"/>
                      <w:marRight w:val="0"/>
                      <w:marTop w:val="0"/>
                      <w:marBottom w:val="0"/>
                      <w:divBdr>
                        <w:top w:val="none" w:sz="0" w:space="0" w:color="auto"/>
                        <w:left w:val="none" w:sz="0" w:space="0" w:color="auto"/>
                        <w:bottom w:val="none" w:sz="0" w:space="0" w:color="auto"/>
                        <w:right w:val="none" w:sz="0" w:space="0" w:color="auto"/>
                      </w:divBdr>
                      <w:divsChild>
                        <w:div w:id="1210991066">
                          <w:marLeft w:val="759"/>
                          <w:marRight w:val="0"/>
                          <w:marTop w:val="2250"/>
                          <w:marBottom w:val="0"/>
                          <w:divBdr>
                            <w:top w:val="none" w:sz="0" w:space="0" w:color="auto"/>
                            <w:left w:val="none" w:sz="0" w:space="0" w:color="auto"/>
                            <w:bottom w:val="none" w:sz="0" w:space="0" w:color="auto"/>
                            <w:right w:val="none" w:sz="0" w:space="0" w:color="auto"/>
                          </w:divBdr>
                        </w:div>
                        <w:div w:id="158514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550824">
          <w:marLeft w:val="0"/>
          <w:marRight w:val="0"/>
          <w:marTop w:val="0"/>
          <w:marBottom w:val="0"/>
          <w:divBdr>
            <w:top w:val="dotted" w:sz="6" w:space="8" w:color="666666"/>
            <w:left w:val="dotted" w:sz="6" w:space="8" w:color="666666"/>
            <w:bottom w:val="dotted" w:sz="6" w:space="8" w:color="666666"/>
            <w:right w:val="dotted" w:sz="6" w:space="8" w:color="666666"/>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sportal.ru/shkola/mezhdistsiplinarnoe-obobshchenie/library/formirovanie-klyuchevyh-kompetenciy-na-uroke" TargetMode="External"/><Relationship Id="rId5" Type="http://schemas.openxmlformats.org/officeDocument/2006/relationships/hyperlink" Target="http://nsportal.ru/shkola/mezhdistsiplinarnoe-obobshchenie/library/formirovanie-klyuchevyh-kompetenciy-na-urok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2958</Words>
  <Characters>16864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Формирование ключевых компетенций на уроке математики</vt:lpstr>
    </vt:vector>
  </TitlesOfParts>
  <Company>Microsoft</Company>
  <LinksUpToDate>false</LinksUpToDate>
  <CharactersWithSpaces>19783</CharactersWithSpaces>
  <SharedDoc>false</SharedDoc>
  <HLinks>
    <vt:vector size="12" baseType="variant">
      <vt:variant>
        <vt:i4>7209012</vt:i4>
      </vt:variant>
      <vt:variant>
        <vt:i4>3</vt:i4>
      </vt:variant>
      <vt:variant>
        <vt:i4>0</vt:i4>
      </vt:variant>
      <vt:variant>
        <vt:i4>5</vt:i4>
      </vt:variant>
      <vt:variant>
        <vt:lpwstr>http://nsportal.ru/shkola/mezhdistsiplinarnoe-obobshchenie/library/formirovanie-klyuchevyh-kompetenciy-na-uroke</vt:lpwstr>
      </vt:variant>
      <vt:variant>
        <vt:lpwstr/>
      </vt:variant>
      <vt:variant>
        <vt:i4>7209012</vt:i4>
      </vt:variant>
      <vt:variant>
        <vt:i4>0</vt:i4>
      </vt:variant>
      <vt:variant>
        <vt:i4>0</vt:i4>
      </vt:variant>
      <vt:variant>
        <vt:i4>5</vt:i4>
      </vt:variant>
      <vt:variant>
        <vt:lpwstr>http://nsportal.ru/shkola/mezhdistsiplinarnoe-obobshchenie/library/formirovanie-klyuchevyh-kompetenciy-na-uroke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Формирование ключевых компетенций на уроке математики</dc:title>
  <dc:creator>Галина</dc:creator>
  <cp:lastModifiedBy>Лена</cp:lastModifiedBy>
  <cp:revision>4</cp:revision>
  <cp:lastPrinted>2016-11-07T08:35:00Z</cp:lastPrinted>
  <dcterms:created xsi:type="dcterms:W3CDTF">2024-09-21T18:07:00Z</dcterms:created>
  <dcterms:modified xsi:type="dcterms:W3CDTF">2024-09-23T15:12:00Z</dcterms:modified>
</cp:coreProperties>
</file>