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F7" w:rsidRPr="000572D7" w:rsidRDefault="00D631F7">
      <w:pPr>
        <w:spacing w:after="0"/>
        <w:rPr>
          <w:rFonts w:ascii="Times New Roman" w:hAnsi="Times New Roman"/>
          <w:sz w:val="24"/>
          <w:szCs w:val="24"/>
        </w:rPr>
      </w:pPr>
    </w:p>
    <w:p w:rsidR="00D631F7" w:rsidRPr="000572D7" w:rsidRDefault="00D631F7">
      <w:pPr>
        <w:pStyle w:val="a6"/>
        <w:ind w:left="0" w:right="57"/>
        <w:jc w:val="center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440E96">
      <w:pPr>
        <w:pStyle w:val="a6"/>
        <w:ind w:left="0" w:right="57"/>
        <w:jc w:val="center"/>
        <w:rPr>
          <w:szCs w:val="24"/>
        </w:rPr>
      </w:pPr>
      <w:r w:rsidRPr="000572D7">
        <w:rPr>
          <w:szCs w:val="24"/>
        </w:rPr>
        <w:t>РАБОЧАЯ</w:t>
      </w:r>
      <w:r w:rsidRPr="000572D7">
        <w:rPr>
          <w:spacing w:val="41"/>
          <w:szCs w:val="24"/>
        </w:rPr>
        <w:t xml:space="preserve"> </w:t>
      </w:r>
      <w:r w:rsidRPr="000572D7">
        <w:rPr>
          <w:szCs w:val="24"/>
        </w:rPr>
        <w:t>ПРОГРАММА</w:t>
      </w: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440E96">
      <w:pPr>
        <w:ind w:right="57"/>
        <w:jc w:val="center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КУРСА ВНЕУРОЧНОЙ ДЕЯТЕЛЬНОСТИ</w:t>
      </w:r>
    </w:p>
    <w:p w:rsidR="00D631F7" w:rsidRPr="000572D7" w:rsidRDefault="00440E96" w:rsidP="00F25696">
      <w:pPr>
        <w:pStyle w:val="a6"/>
        <w:ind w:left="0" w:right="57"/>
        <w:jc w:val="center"/>
        <w:rPr>
          <w:szCs w:val="24"/>
        </w:rPr>
      </w:pPr>
      <w:r w:rsidRPr="000572D7">
        <w:rPr>
          <w:szCs w:val="24"/>
        </w:rPr>
        <w:t>«Умники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и Умницы»</w:t>
      </w:r>
    </w:p>
    <w:p w:rsidR="00D631F7" w:rsidRPr="000572D7" w:rsidRDefault="00F25696" w:rsidP="00F25696">
      <w:pPr>
        <w:ind w:right="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2023 – 2026 уч. г.</w:t>
      </w:r>
    </w:p>
    <w:p w:rsidR="00D631F7" w:rsidRPr="000572D7" w:rsidRDefault="00D631F7">
      <w:pPr>
        <w:ind w:right="57"/>
        <w:jc w:val="center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ind w:right="57"/>
        <w:jc w:val="center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(2 – 4 классов начального общего образования)</w:t>
      </w: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Default="00D631F7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Pr="000572D7" w:rsidRDefault="00D40A7C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jc w:val="right"/>
        <w:rPr>
          <w:szCs w:val="24"/>
        </w:rPr>
      </w:pPr>
    </w:p>
    <w:p w:rsidR="00D631F7" w:rsidRPr="000572D7" w:rsidRDefault="00D631F7">
      <w:pPr>
        <w:pStyle w:val="a6"/>
        <w:ind w:left="0" w:right="57"/>
        <w:jc w:val="right"/>
        <w:rPr>
          <w:szCs w:val="24"/>
        </w:rPr>
      </w:pPr>
    </w:p>
    <w:p w:rsidR="00D631F7" w:rsidRPr="000572D7" w:rsidRDefault="00D631F7">
      <w:pPr>
        <w:pStyle w:val="a6"/>
        <w:ind w:left="0" w:right="57"/>
        <w:jc w:val="right"/>
        <w:rPr>
          <w:szCs w:val="24"/>
        </w:rPr>
      </w:pPr>
    </w:p>
    <w:p w:rsidR="00D631F7" w:rsidRPr="000572D7" w:rsidRDefault="00494144" w:rsidP="00494144">
      <w:pPr>
        <w:pStyle w:val="a6"/>
        <w:ind w:left="0" w:right="57"/>
        <w:rPr>
          <w:szCs w:val="24"/>
        </w:rPr>
      </w:pPr>
      <w:r w:rsidRPr="000572D7">
        <w:rPr>
          <w:szCs w:val="24"/>
        </w:rPr>
        <w:t xml:space="preserve">                                                                                          С</w:t>
      </w:r>
      <w:r w:rsidR="00440E96" w:rsidRPr="000572D7">
        <w:rPr>
          <w:szCs w:val="24"/>
        </w:rPr>
        <w:t>ОСТАВИТЕЛЬ:</w:t>
      </w: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F25696">
      <w:pPr>
        <w:pStyle w:val="a6"/>
        <w:ind w:left="0" w:right="57"/>
        <w:jc w:val="right"/>
        <w:rPr>
          <w:szCs w:val="24"/>
        </w:rPr>
      </w:pPr>
      <w:r>
        <w:rPr>
          <w:szCs w:val="24"/>
        </w:rPr>
        <w:t>Сафина Наиля Рашито</w:t>
      </w:r>
      <w:r w:rsidR="00440E96" w:rsidRPr="000572D7">
        <w:rPr>
          <w:szCs w:val="24"/>
        </w:rPr>
        <w:t>вна,</w:t>
      </w:r>
    </w:p>
    <w:p w:rsidR="00D631F7" w:rsidRDefault="00440E96">
      <w:pPr>
        <w:pStyle w:val="a6"/>
        <w:ind w:left="0" w:right="57"/>
        <w:jc w:val="right"/>
        <w:rPr>
          <w:szCs w:val="24"/>
        </w:rPr>
      </w:pPr>
      <w:r w:rsidRPr="000572D7">
        <w:rPr>
          <w:szCs w:val="24"/>
        </w:rPr>
        <w:t>учитель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начальных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классов</w:t>
      </w:r>
    </w:p>
    <w:p w:rsidR="00D40A7C" w:rsidRPr="000572D7" w:rsidRDefault="00D40A7C">
      <w:pPr>
        <w:pStyle w:val="a6"/>
        <w:ind w:left="0" w:right="57"/>
        <w:jc w:val="right"/>
        <w:rPr>
          <w:szCs w:val="24"/>
        </w:rPr>
      </w:pPr>
      <w:r>
        <w:rPr>
          <w:szCs w:val="24"/>
        </w:rPr>
        <w:t xml:space="preserve">МБОУ «Школа №70» </w:t>
      </w:r>
      <w:bookmarkStart w:id="0" w:name="_GoBack"/>
      <w:bookmarkEnd w:id="0"/>
      <w:r>
        <w:rPr>
          <w:szCs w:val="24"/>
        </w:rPr>
        <w:t>г.Казани</w:t>
      </w: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D631F7" w:rsidRDefault="00D631F7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Default="00D40A7C">
      <w:pPr>
        <w:pStyle w:val="a6"/>
        <w:ind w:left="0" w:right="57"/>
        <w:rPr>
          <w:szCs w:val="24"/>
        </w:rPr>
      </w:pPr>
    </w:p>
    <w:p w:rsidR="00D40A7C" w:rsidRPr="000572D7" w:rsidRDefault="00D40A7C">
      <w:pPr>
        <w:pStyle w:val="a6"/>
        <w:ind w:left="0" w:right="57"/>
        <w:rPr>
          <w:szCs w:val="24"/>
        </w:rPr>
      </w:pPr>
    </w:p>
    <w:p w:rsidR="00D631F7" w:rsidRPr="000572D7" w:rsidRDefault="00D631F7">
      <w:pPr>
        <w:pStyle w:val="a6"/>
        <w:ind w:left="0" w:right="57"/>
        <w:rPr>
          <w:szCs w:val="24"/>
        </w:rPr>
      </w:pPr>
    </w:p>
    <w:p w:rsidR="00494144" w:rsidRPr="000572D7" w:rsidRDefault="0015515E" w:rsidP="00494144">
      <w:pPr>
        <w:pStyle w:val="a6"/>
        <w:ind w:left="0" w:right="57"/>
        <w:rPr>
          <w:szCs w:val="24"/>
        </w:rPr>
      </w:pPr>
      <w:r>
        <w:rPr>
          <w:szCs w:val="24"/>
        </w:rPr>
        <w:lastRenderedPageBreak/>
        <w:t xml:space="preserve">                                                                </w:t>
      </w:r>
      <w:r w:rsidR="00D40A7C">
        <w:rPr>
          <w:szCs w:val="24"/>
        </w:rPr>
        <w:t>г</w:t>
      </w:r>
      <w:r w:rsidR="00F25696">
        <w:rPr>
          <w:szCs w:val="24"/>
        </w:rPr>
        <w:t>.Казань</w:t>
      </w:r>
      <w:r>
        <w:rPr>
          <w:szCs w:val="24"/>
        </w:rPr>
        <w:t xml:space="preserve">  2023</w:t>
      </w:r>
    </w:p>
    <w:p w:rsidR="00D631F7" w:rsidRPr="000572D7" w:rsidRDefault="00440E96" w:rsidP="00D40A7C">
      <w:pPr>
        <w:pStyle w:val="a6"/>
        <w:ind w:left="0" w:right="57"/>
        <w:jc w:val="center"/>
        <w:rPr>
          <w:szCs w:val="24"/>
        </w:rPr>
      </w:pPr>
      <w:r w:rsidRPr="000572D7">
        <w:rPr>
          <w:b/>
          <w:szCs w:val="24"/>
        </w:rPr>
        <w:t>ПОЯСНИТЕЛЬНАЯ ЗАПИСКА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Рабочая программа внеурочной деятельности «Умники и умницы» для обучающихся 2-4 классов на уровне начального общего образования составлена на основе Требований к результатам освоения Федеральной образовательной программы основного общего образования (далее ФОП), Федерального государственного образовательного стандарта начального общего образования (далее — ФГОС НОО), авторской программы О.А.Холодовой «Юным умникам и умницам. Развитие познавательных способностей», а также ориентирована на целевые приоритеты, сформулированные в Примерной программе воспитания. 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Программа по курсу внеурочной деятельности «Умники и умницы» включает пояснительную записку, планируемые результаты освоения программы курса, виды деятельности и формы организации занятий, содержание курса, тематическое планирование и учебно-методического обеспечения образовательного процесса.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Пояснительная записка к рабочей программе отражает характеристику курса, общие цели и  задачи изучения курса, а  также место курса в  структуре плана внеурочной деятельности. 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Планируемые результаты курса включают личностные, метапредметные и  предметные результаты за период обучения.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В содержании курса представлены: программное содержание по каждому тематическому разделу, формы проведения занятий и основные виды деятельности, которые целесообразно использовать при изучении той или иной программной темы</w:t>
      </w:r>
    </w:p>
    <w:p w:rsidR="00D631F7" w:rsidRPr="000572D7" w:rsidRDefault="00440E9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В тематическом планировании представлены: количество академических часов, отводимых на освоение каждой темы и возможные ЭОР, которые можно использовать при изучении той или иной темы.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Большую роль в процессе учебной деятельности школьников начальных классов, как отмечают психологи, играет уровень развития познавательных процессов: внимание, восприятие, наблюдение, воображение, память, мышление.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возможностей детей.</w:t>
      </w:r>
    </w:p>
    <w:p w:rsidR="00D631F7" w:rsidRPr="000572D7" w:rsidRDefault="00D631F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Общая  характеристика   курса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Систематический курс, построенный на таком разнообразном неучебном материале, создает благоприятные возможности для развития важных сторон личности ребёнка.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Основное время на занятиях занимает самостоятельное выполнение детьми </w:t>
      </w:r>
      <w:r w:rsidRPr="000572D7">
        <w:rPr>
          <w:rFonts w:ascii="Times New Roman" w:hAnsi="Times New Roman"/>
          <w:i/>
          <w:sz w:val="24"/>
          <w:szCs w:val="24"/>
        </w:rPr>
        <w:t xml:space="preserve">логически-поисковых заданий. </w:t>
      </w:r>
      <w:r w:rsidRPr="000572D7">
        <w:rPr>
          <w:rFonts w:ascii="Times New Roman" w:hAnsi="Times New Roman"/>
          <w:sz w:val="24"/>
          <w:szCs w:val="24"/>
        </w:rPr>
        <w:t xml:space="preserve">Благодаря этому у детей формируются общеучебные умения: самостоятельно действовать, принимать решения, управлять собой в сложных ситуациях.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И если в начале работы по данному курсу выполнение многих предложенных в рабочих тетрадях заданий вызывает у детей трудности, так как на традиционных уроках они не встречались с заданиями такого типа, то к концу года большинство учащихся самостоятельно справляются с большинством заданий.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На каждом занятии после самостоятельной работы проводится </w:t>
      </w:r>
      <w:r w:rsidRPr="000572D7">
        <w:rPr>
          <w:rFonts w:ascii="Times New Roman" w:hAnsi="Times New Roman"/>
          <w:i/>
          <w:sz w:val="24"/>
          <w:szCs w:val="24"/>
        </w:rPr>
        <w:t xml:space="preserve">коллективная проверка решения задач. </w:t>
      </w:r>
      <w:r w:rsidRPr="000572D7">
        <w:rPr>
          <w:rFonts w:ascii="Times New Roman" w:hAnsi="Times New Roman"/>
          <w:sz w:val="24"/>
          <w:szCs w:val="24"/>
        </w:rPr>
        <w:t xml:space="preserve">Главное здесь не в том, чтобы выделить тех, кто выполнил задание верно, и конечно, никак не в том, чтобы указать на детей, допустивших ошибки. А в том, чтобы дети узнали, как задание выполнить верно и, главное, почему другие варианты скорее всего </w:t>
      </w:r>
      <w:r w:rsidRPr="000572D7">
        <w:rPr>
          <w:rFonts w:ascii="Times New Roman" w:hAnsi="Times New Roman"/>
          <w:sz w:val="24"/>
          <w:szCs w:val="24"/>
        </w:rPr>
        <w:lastRenderedPageBreak/>
        <w:t>ошибочны. Поэтому, выясняя с детьми правильность выполнения задания, не следует ограничиваться лишь упоминанием, что «так неверно», а нужно пояснить: «...задание надо было выполнить так потому, что...». Такой формой работы мы создаем условия для нормализации самооценки у разных детей, а именно: у детей, у которых хорошо развиты мыслительные процессы, но учебный материал усваивается плохо за счет слабо развитых психических процессов (например, памяти, внимания) самооценка повышается. У детей же чьи учебные успехи продиктованы, в основном, прилежанием и старательностью, происходит снижение завышенной самооценки.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В тетрадях предлагаются задания разной сложности, поэтому любой ребёнок, решая логически-поисковые задачи, может почувствовать уверенность в своих силах. Ребёнка можно вначале заинтересовать заданиями, с которыми легко справиться. Если задание оказалось слишком трудным, его можно отложить на некоторое время, а потом вернуться. Очень важно не отказываться совсем.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При индивидуальных занятиях, по усмотрению взрослого, некоторые задания могут не ограничиваться по времени. Пусть ребёнок потратит столько времени, сколько ему нужно. В следующий раз, когда он встретит задание подобного типа, он справится с ним быстрее.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«Сильные» дети могут работать с заданиями, предложенными в рабочих тетрадях, индивидуально. Перед каждым заданием дается краткая инструкция, а взрослый контролирует, правильно ли ребёнок его выполнил. Более «слабые» дети работают коллективно, под руководством взрослого.  На этих занятиях не ставятся отметки, хотя оценивание (устное), конечно, осуществляется. К тому же ребёнок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Данный систематический курс создает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 В результате этих занятий ребята достигают значительных успехов в своём развитии, они многому научаются и эти умения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:rsidR="00D631F7" w:rsidRPr="00BF39A5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BF39A5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BF39A5">
        <w:rPr>
          <w:rFonts w:ascii="Times New Roman" w:hAnsi="Times New Roman"/>
          <w:b/>
          <w:color w:val="auto"/>
          <w:sz w:val="24"/>
          <w:szCs w:val="24"/>
        </w:rPr>
        <w:t>Для про</w:t>
      </w:r>
      <w:r w:rsidR="00BF39A5" w:rsidRPr="00BF39A5">
        <w:rPr>
          <w:rFonts w:ascii="Times New Roman" w:hAnsi="Times New Roman"/>
          <w:b/>
          <w:color w:val="auto"/>
          <w:sz w:val="24"/>
          <w:szCs w:val="24"/>
        </w:rPr>
        <w:t>ведения заняти</w:t>
      </w:r>
      <w:r w:rsidR="00D40A7C">
        <w:rPr>
          <w:rFonts w:ascii="Times New Roman" w:hAnsi="Times New Roman"/>
          <w:b/>
          <w:color w:val="auto"/>
          <w:sz w:val="24"/>
          <w:szCs w:val="24"/>
        </w:rPr>
        <w:t>й</w:t>
      </w:r>
      <w:r w:rsidR="00BF39A5" w:rsidRPr="00BF39A5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BF39A5">
        <w:rPr>
          <w:rFonts w:ascii="Times New Roman" w:hAnsi="Times New Roman"/>
          <w:b/>
          <w:color w:val="auto"/>
          <w:sz w:val="24"/>
          <w:szCs w:val="24"/>
        </w:rPr>
        <w:t xml:space="preserve"> разработан небольшой учебно-методический комплект, состоящий из:</w:t>
      </w:r>
    </w:p>
    <w:p w:rsidR="00D631F7" w:rsidRPr="00BF39A5" w:rsidRDefault="00440E96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39A5">
        <w:rPr>
          <w:rFonts w:ascii="Times New Roman" w:hAnsi="Times New Roman"/>
          <w:color w:val="auto"/>
          <w:sz w:val="24"/>
          <w:szCs w:val="24"/>
        </w:rPr>
        <w:t>а) двух рабочих тетрадей для учащихся на печатной основе;</w:t>
      </w:r>
    </w:p>
    <w:p w:rsidR="00D631F7" w:rsidRPr="00BF39A5" w:rsidRDefault="00440E96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39A5">
        <w:rPr>
          <w:rFonts w:ascii="Times New Roman" w:hAnsi="Times New Roman"/>
          <w:color w:val="auto"/>
          <w:sz w:val="24"/>
          <w:szCs w:val="24"/>
        </w:rPr>
        <w:t xml:space="preserve">б) методического руководства для учителя, в котором излагается один из возможных вариантов работы с заданиями, помещёнными в тетрадях; </w:t>
      </w:r>
    </w:p>
    <w:p w:rsidR="00D631F7" w:rsidRPr="00BF39A5" w:rsidRDefault="00440E96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39A5">
        <w:rPr>
          <w:rFonts w:ascii="Times New Roman" w:hAnsi="Times New Roman"/>
          <w:color w:val="auto"/>
          <w:sz w:val="24"/>
          <w:szCs w:val="24"/>
        </w:rPr>
        <w:t>в) программы курса.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В рабочие тетради включены специально подобранные логическо-поисковые задачи, направленные на развитие познавательных процессов у младших школьников с целью усиления их </w:t>
      </w:r>
      <w:r w:rsidRPr="000572D7">
        <w:rPr>
          <w:rFonts w:ascii="Times New Roman" w:hAnsi="Times New Roman"/>
          <w:i/>
          <w:sz w:val="24"/>
          <w:szCs w:val="24"/>
        </w:rPr>
        <w:t xml:space="preserve">математического развития, </w:t>
      </w:r>
      <w:r w:rsidRPr="000572D7">
        <w:rPr>
          <w:rFonts w:ascii="Times New Roman" w:hAnsi="Times New Roman"/>
          <w:sz w:val="24"/>
          <w:szCs w:val="24"/>
        </w:rPr>
        <w:t xml:space="preserve">включающего в себя умение наблюдать, сравнивать, обобщать, находить закономерности, строя простейшие предположения; проверять их, делать выводы, иллюстрировать их примерами.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Часть заданий отобрана из учебной и педагогической литературы отечественных и зарубежных авторов и переработана с учётом возрастных особенностей и возможностей детей 6-10 лет, часть - составлена автором пособия.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Учитель, работающий по данным тетрадям, может вносить необходимые изменения в то или иное задание, исключать что-либо, исходя из возможностей класса и своих, оценивать эффективность занятия и степень помощи, которую следует оказать тому или иному ребёнку.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lastRenderedPageBreak/>
        <w:t>Остановимся подробнее на заданиях, включённых в рабочие тетради. В процессе выполнения каждого из них происходит развитие почти всех познавательных процессов, но каждый раз акцент делается на каком-то одном из них. Учитывая это, все задания условно можно разбить на несколько направлений: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— задания на развитие внимания; 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—   задания на развитие памяти;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— задания на совершенствование воображения;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— задания на развитие логического мышления.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Задания на развитие внимания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К заданиям этой группы относятся различные лабиринты и целый ряд упражнений, направленных на развитие произвольного внимания детей, объёма внимания, его устойчивости, переключения и распределения.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двух-трехходовые задачи.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Задания, развивающие память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В рабочие тетради включены упражнения на развитие и совершенствование слуховой и зрительной памяти. Выполняя эти задания, школьники учатся пользоваться своей памятью и применять специальные приёмы, облегчающие запоминание. В результате таких упражнений учащиеся осмысливают и  прочно сохраняют в памяти различные термины и определения. Вместе с тем у них увеличивается объём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времени,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Задания на развитие и совершенствование воображения.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Развитие воображения построено в основном на материале, включающем задания геометрического характера: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дорисовывание несложных композиций из геометрических тел или линий, не изображающих ничего конкретного, до какого-либо изображения;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выбор фигуры нужной формы для восстановления целого;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выбор пары идентичных фигур сложной конфигурации;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выделение из общего рисунка заданных фигур с целью выявления замаскированного рисунка;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складывание и перекладывание спичек с целью составления заданных фигур.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Совершенствованию воображения способствует и работа с изографами (слова записаны буквами, расположение которых напоминает изображение того предмета, о котором идёт речь) и числографами (предмет изображен с помощью чисел).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i/>
          <w:sz w:val="24"/>
          <w:szCs w:val="24"/>
        </w:rPr>
        <w:t>Задания, развивающие мышление.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    Приоритетным направлением обучения в начальной школе является развитие мышления. С этой целью в рабочих тетрадях приведены упражнения,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Система представленных на занятиях по РПС задач и упражнений позволяет решать все три аспекта дидактической цели: познавательный, развивающий и воспитывающий.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i/>
          <w:sz w:val="24"/>
          <w:szCs w:val="24"/>
        </w:rPr>
        <w:t>Познавательный аспект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Формирование и развитие различных видов памяти, внимания, воображения.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lastRenderedPageBreak/>
        <w:t>Формирование и развитие общеучебных умений и навыков.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Развивающий аспект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Развитие речи.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Развитие мышления в ходе усвоения таких приёмов мыслительной деятельности, как умение анализировать, сравнивать, синтезировать, обобщать, выделять главное, доказывать и опровергать.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Развитие пространственного восприятия и сенсомоторной координации.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Развитие двигательной сферы.</w:t>
      </w:r>
    </w:p>
    <w:p w:rsidR="00D631F7" w:rsidRPr="000572D7" w:rsidRDefault="00D6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spacing w:after="0" w:line="240" w:lineRule="auto"/>
        <w:ind w:right="34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b/>
          <w:spacing w:val="-3"/>
          <w:sz w:val="24"/>
          <w:szCs w:val="24"/>
        </w:rPr>
        <w:t xml:space="preserve"> Цель внеурочной деятельности курса состоит в </w:t>
      </w:r>
      <w:r w:rsidRPr="000572D7">
        <w:rPr>
          <w:rFonts w:ascii="Times New Roman" w:hAnsi="Times New Roman"/>
          <w:spacing w:val="-3"/>
          <w:sz w:val="24"/>
          <w:szCs w:val="24"/>
        </w:rPr>
        <w:t>развитие познавательных способностей учащихся на основе системы развивающих занятий.</w:t>
      </w:r>
    </w:p>
    <w:p w:rsidR="00D631F7" w:rsidRPr="000572D7" w:rsidRDefault="00440E96">
      <w:pPr>
        <w:spacing w:after="0" w:line="240" w:lineRule="auto"/>
        <w:ind w:firstLine="850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spacing w:val="-3"/>
          <w:sz w:val="24"/>
          <w:szCs w:val="24"/>
        </w:rPr>
        <w:t>Задачи программы: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34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развитие психических познавательных процессов: различных видов памяти, внимания, зрительного восприятия, воображения;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формирование навыков творческого мышления и развитие умения решать нестандартные задачи;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развитие познавательной активности и самостоятельной мыслительной деятельности учащихся;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24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D631F7" w:rsidRPr="000572D7" w:rsidRDefault="00440E96">
      <w:pPr>
        <w:widowControl w:val="0"/>
        <w:numPr>
          <w:ilvl w:val="0"/>
          <w:numId w:val="1"/>
        </w:numPr>
        <w:tabs>
          <w:tab w:val="left" w:pos="710"/>
        </w:tabs>
        <w:spacing w:after="0" w:line="240" w:lineRule="auto"/>
        <w:ind w:left="10" w:right="1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>Таким образом, принципиально</w:t>
      </w:r>
      <w:r w:rsidRPr="000572D7">
        <w:rPr>
          <w:rFonts w:ascii="Times New Roman" w:hAnsi="Times New Roman"/>
          <w:spacing w:val="-2"/>
          <w:sz w:val="24"/>
          <w:szCs w:val="24"/>
        </w:rPr>
        <w:t>й задачей предлагаемого курса является именно развитие познав</w:t>
      </w:r>
      <w:r w:rsidRPr="000572D7">
        <w:rPr>
          <w:rFonts w:ascii="Times New Roman" w:hAnsi="Times New Roman"/>
          <w:spacing w:val="-1"/>
          <w:sz w:val="24"/>
          <w:szCs w:val="24"/>
        </w:rPr>
        <w:t xml:space="preserve">ательных способностей и общеучебных умений и навыков, а не </w:t>
      </w:r>
      <w:r w:rsidRPr="000572D7">
        <w:rPr>
          <w:rFonts w:ascii="Times New Roman" w:hAnsi="Times New Roman"/>
          <w:spacing w:val="1"/>
          <w:sz w:val="24"/>
          <w:szCs w:val="24"/>
        </w:rPr>
        <w:t>усвоение каких-то конкретных знаний и умений.</w:t>
      </w:r>
    </w:p>
    <w:p w:rsidR="00D631F7" w:rsidRPr="000572D7" w:rsidRDefault="00D631F7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1"/>
          <w:sz w:val="24"/>
          <w:szCs w:val="24"/>
        </w:rPr>
      </w:pPr>
    </w:p>
    <w:p w:rsidR="00D631F7" w:rsidRPr="000572D7" w:rsidRDefault="0044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Планируемые   результаты  освоения  курса  внеурочной      деятельности</w:t>
      </w:r>
    </w:p>
    <w:p w:rsidR="00D631F7" w:rsidRPr="000572D7" w:rsidRDefault="00D631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Воспитательные результаты: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i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Воспитание системы нравственных межличностных отношении</w:t>
      </w:r>
      <w:r w:rsidRPr="000572D7">
        <w:rPr>
          <w:rFonts w:ascii="Times New Roman" w:hAnsi="Times New Roman"/>
          <w:b/>
          <w:sz w:val="24"/>
          <w:szCs w:val="24"/>
        </w:rPr>
        <w:t>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Основные принципы распределения материала: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1) системность: задания располагаются в определённом порядке;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2) принцип «спирали»: через каждые 7 занятий задания повторяются;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3) принцип «от простого - к сложному»: задания постепенно усложняются;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4) увеличение объёма материала;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5) наращивание темпа выполнения заданий;   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6) смена разных видов деятельности.</w:t>
      </w:r>
    </w:p>
    <w:p w:rsidR="00D631F7" w:rsidRPr="000572D7" w:rsidRDefault="00440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Таким образом достигается основная цель обучения – расширение зоны ближайшего развития ребёнка и последовательный перевод её в непосредственный актив, то есть в зону активного развития.</w:t>
      </w:r>
    </w:p>
    <w:p w:rsidR="00D631F7" w:rsidRPr="000572D7" w:rsidRDefault="00440E96">
      <w:pPr>
        <w:spacing w:after="0" w:line="240" w:lineRule="auto"/>
        <w:ind w:left="19" w:right="29" w:firstLine="288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 xml:space="preserve">  В основу изучения кружка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0572D7">
        <w:rPr>
          <w:rFonts w:ascii="Times New Roman" w:hAnsi="Times New Roman"/>
          <w:sz w:val="24"/>
          <w:szCs w:val="24"/>
        </w:rPr>
        <w:t>ности   оцениваются по трём уровням.</w:t>
      </w:r>
    </w:p>
    <w:p w:rsidR="00D631F7" w:rsidRPr="000572D7" w:rsidRDefault="00440E96">
      <w:pPr>
        <w:spacing w:after="0" w:line="240" w:lineRule="auto"/>
        <w:ind w:left="29" w:right="29" w:firstLine="278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Первый уровень результатов</w:t>
      </w:r>
      <w:r w:rsidRPr="000572D7">
        <w:rPr>
          <w:rFonts w:ascii="Times New Roman" w:hAnsi="Times New Roman"/>
          <w:i/>
          <w:sz w:val="24"/>
          <w:szCs w:val="24"/>
        </w:rPr>
        <w:t xml:space="preserve"> — </w:t>
      </w:r>
      <w:r w:rsidRPr="000572D7">
        <w:rPr>
          <w:rFonts w:ascii="Times New Roman" w:hAnsi="Times New Roman"/>
          <w:sz w:val="24"/>
          <w:szCs w:val="24"/>
        </w:rPr>
        <w:t>приобретение школьником социальных знаний (об общественных нормах, устрой</w:t>
      </w:r>
      <w:r w:rsidRPr="000572D7">
        <w:rPr>
          <w:rFonts w:ascii="Times New Roman" w:hAnsi="Times New Roman"/>
          <w:spacing w:val="-3"/>
          <w:sz w:val="24"/>
          <w:szCs w:val="24"/>
        </w:rPr>
        <w:t xml:space="preserve">стве общества, о социально одобряемых и неодобряемых </w:t>
      </w:r>
      <w:r w:rsidRPr="000572D7">
        <w:rPr>
          <w:rFonts w:ascii="Times New Roman" w:hAnsi="Times New Roman"/>
          <w:spacing w:val="-3"/>
          <w:sz w:val="24"/>
          <w:szCs w:val="24"/>
        </w:rPr>
        <w:lastRenderedPageBreak/>
        <w:t xml:space="preserve">формах поведения в обществе и т. п.), первичного понимания </w:t>
      </w:r>
      <w:r w:rsidRPr="000572D7"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D631F7" w:rsidRPr="000572D7" w:rsidRDefault="00440E96">
      <w:pPr>
        <w:spacing w:after="0" w:line="240" w:lineRule="auto"/>
        <w:ind w:left="19" w:right="19" w:firstLine="278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0572D7"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учителями </w:t>
      </w:r>
      <w:r w:rsidRPr="000572D7">
        <w:rPr>
          <w:rFonts w:ascii="Times New Roman" w:hAnsi="Times New Roman"/>
          <w:spacing w:val="-1"/>
          <w:sz w:val="24"/>
          <w:szCs w:val="24"/>
        </w:rPr>
        <w:t xml:space="preserve"> как значимыми </w:t>
      </w:r>
      <w:r w:rsidRPr="000572D7"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D631F7" w:rsidRPr="000572D7" w:rsidRDefault="00440E96">
      <w:pPr>
        <w:spacing w:after="0" w:line="240" w:lineRule="auto"/>
        <w:ind w:left="38" w:right="19" w:firstLine="298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i/>
          <w:spacing w:val="-2"/>
          <w:sz w:val="24"/>
          <w:szCs w:val="24"/>
        </w:rPr>
        <w:t>Второй уровень результатов</w:t>
      </w:r>
      <w:r w:rsidRPr="000572D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0572D7">
        <w:rPr>
          <w:rFonts w:ascii="Times New Roman" w:hAnsi="Times New Roman"/>
          <w:spacing w:val="-2"/>
          <w:sz w:val="24"/>
          <w:szCs w:val="24"/>
        </w:rPr>
        <w:t xml:space="preserve">— получение школьником </w:t>
      </w:r>
      <w:r w:rsidRPr="000572D7">
        <w:rPr>
          <w:rFonts w:ascii="Times New Roman" w:hAnsi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0572D7"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0572D7"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D631F7" w:rsidRPr="000572D7" w:rsidRDefault="00440E96">
      <w:pPr>
        <w:spacing w:after="0" w:line="240" w:lineRule="auto"/>
        <w:ind w:left="142" w:right="24" w:hanging="142"/>
        <w:rPr>
          <w:rFonts w:ascii="Times New Roman" w:hAnsi="Times New Roman"/>
          <w:i/>
          <w:sz w:val="24"/>
          <w:szCs w:val="24"/>
        </w:rPr>
      </w:pPr>
      <w:r w:rsidRPr="000572D7">
        <w:rPr>
          <w:rFonts w:ascii="Times New Roman" w:hAnsi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0572D7">
        <w:rPr>
          <w:rFonts w:ascii="Times New Roman" w:hAnsi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0572D7">
        <w:rPr>
          <w:rFonts w:ascii="Times New Roman" w:hAnsi="Times New Roman"/>
          <w:i/>
          <w:sz w:val="24"/>
          <w:szCs w:val="24"/>
        </w:rPr>
        <w:t xml:space="preserve"> </w:t>
      </w:r>
    </w:p>
    <w:p w:rsidR="00D631F7" w:rsidRPr="000572D7" w:rsidRDefault="00440E96">
      <w:pPr>
        <w:spacing w:after="0" w:line="240" w:lineRule="auto"/>
        <w:ind w:left="142" w:right="24" w:hanging="142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>Третий уровень результатов</w:t>
      </w:r>
      <w:r w:rsidRPr="000572D7">
        <w:rPr>
          <w:rFonts w:ascii="Times New Roman" w:hAnsi="Times New Roman"/>
          <w:i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D631F7" w:rsidRPr="000572D7" w:rsidRDefault="00440E96">
      <w:pPr>
        <w:spacing w:after="0" w:line="240" w:lineRule="auto"/>
        <w:ind w:left="142" w:right="24" w:hanging="142"/>
        <w:rPr>
          <w:rFonts w:ascii="Times New Roman" w:hAnsi="Times New Roman"/>
          <w:b/>
          <w:i/>
          <w:sz w:val="24"/>
          <w:szCs w:val="24"/>
        </w:rPr>
      </w:pPr>
      <w:r w:rsidRPr="000572D7">
        <w:rPr>
          <w:rFonts w:ascii="Times New Roman" w:hAnsi="Times New Roman"/>
          <w:b/>
          <w:i/>
          <w:sz w:val="24"/>
          <w:szCs w:val="24"/>
        </w:rPr>
        <w:t xml:space="preserve">       </w:t>
      </w:r>
    </w:p>
    <w:p w:rsidR="00D631F7" w:rsidRPr="000572D7" w:rsidRDefault="00440E9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При изучении внеурочного курса «Умники и умницы» конечным результатом занятий должно стать овладение основными знаниями и умениями: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4609"/>
      </w:tblGrid>
      <w:tr w:rsidR="00D631F7" w:rsidRPr="000572D7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i/>
                <w:sz w:val="24"/>
                <w:szCs w:val="24"/>
              </w:rPr>
              <w:t>Учащиеся должны знать: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i/>
                <w:sz w:val="24"/>
                <w:szCs w:val="24"/>
              </w:rPr>
              <w:t>Учащиеся должны уметь:</w:t>
            </w:r>
          </w:p>
        </w:tc>
      </w:tr>
      <w:tr w:rsidR="00D631F7" w:rsidRPr="000572D7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>Как  устанавливать связи между понятиями;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Как  комбинировать и планировать;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Как самостоятельно действовать;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Как принимать решения;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задавать вопросы, составлять рассказы, 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выступать перед аудиторией и слушать других.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Как строить правильные суждения    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Как сравнивать различные объекты;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Выполнять простые виды анализа и   синтеза;.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Устанавливать связи между понятиями;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Комбинировать и планировать;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Самостоятельно действовать;</w:t>
            </w:r>
          </w:p>
          <w:p w:rsidR="00D631F7" w:rsidRPr="000572D7" w:rsidRDefault="00440E9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Принимать решения;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задавать вопросы, составлять рассказы, 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выступать перед аудиторией и слушать других.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Как строить правильные суждения    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Сравнивать различные объекты;</w:t>
            </w:r>
          </w:p>
          <w:p w:rsidR="00D631F7" w:rsidRPr="000572D7" w:rsidRDefault="00440E96">
            <w:pPr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Выполнять простые виды анализа и   синтеза;</w:t>
            </w:r>
          </w:p>
        </w:tc>
      </w:tr>
    </w:tbl>
    <w:p w:rsidR="00D631F7" w:rsidRPr="000572D7" w:rsidRDefault="00D631F7">
      <w:pPr>
        <w:spacing w:after="0" w:line="240" w:lineRule="auto"/>
        <w:ind w:right="24"/>
        <w:rPr>
          <w:rFonts w:ascii="Times New Roman" w:hAnsi="Times New Roman"/>
          <w:b/>
          <w:i/>
          <w:sz w:val="24"/>
          <w:szCs w:val="24"/>
        </w:rPr>
      </w:pPr>
    </w:p>
    <w:p w:rsidR="00D631F7" w:rsidRPr="000572D7" w:rsidRDefault="00440E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                         Ценностные ориентиры</w:t>
      </w:r>
    </w:p>
    <w:p w:rsidR="00D631F7" w:rsidRPr="000572D7" w:rsidRDefault="00440E96">
      <w:pPr>
        <w:spacing w:line="240" w:lineRule="auto"/>
        <w:ind w:firstLine="283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Ценность истины</w:t>
      </w:r>
      <w:r w:rsidRPr="000572D7">
        <w:rPr>
          <w:rFonts w:ascii="Times New Roman" w:hAnsi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D631F7" w:rsidRPr="000572D7" w:rsidRDefault="00440E9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Ценность человека</w:t>
      </w:r>
      <w:r w:rsidRPr="000572D7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:rsidR="00D631F7" w:rsidRPr="000572D7" w:rsidRDefault="00440E9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Ценность труда и творчества</w:t>
      </w:r>
      <w:r w:rsidRPr="000572D7">
        <w:rPr>
          <w:rFonts w:ascii="Times New Roman" w:hAnsi="Times New Roman"/>
          <w:sz w:val="24"/>
          <w:szCs w:val="24"/>
        </w:rPr>
        <w:t xml:space="preserve"> как естественного условия человеческой деятельности и жизни. </w:t>
      </w:r>
    </w:p>
    <w:p w:rsidR="00D631F7" w:rsidRPr="000572D7" w:rsidRDefault="00440E9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Ценность свободы</w:t>
      </w:r>
      <w:r w:rsidRPr="000572D7">
        <w:rPr>
          <w:rFonts w:ascii="Times New Roman" w:hAnsi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D631F7" w:rsidRPr="000572D7" w:rsidRDefault="00440E9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Ценность гражданственности </w:t>
      </w:r>
      <w:r w:rsidRPr="000572D7">
        <w:rPr>
          <w:rFonts w:ascii="Times New Roman" w:hAnsi="Times New Roman"/>
          <w:sz w:val="24"/>
          <w:szCs w:val="24"/>
        </w:rPr>
        <w:t>– осознание человеком себя как члена общества, народа, представителя страны и государства.</w:t>
      </w:r>
    </w:p>
    <w:p w:rsidR="00D631F7" w:rsidRPr="000572D7" w:rsidRDefault="00440E9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lastRenderedPageBreak/>
        <w:t xml:space="preserve">Ценность патриотизма </w:t>
      </w:r>
      <w:r w:rsidRPr="000572D7">
        <w:rPr>
          <w:rFonts w:ascii="Times New Roman" w:hAnsi="Times New Roman"/>
          <w:sz w:val="24"/>
          <w:szCs w:val="24"/>
        </w:rPr>
        <w:t>–</w:t>
      </w:r>
      <w:r w:rsidRPr="000572D7">
        <w:rPr>
          <w:rFonts w:ascii="Times New Roman" w:hAnsi="Times New Roman"/>
          <w:b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 xml:space="preserve">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D631F7" w:rsidRPr="000572D7" w:rsidRDefault="00D631F7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</w:p>
    <w:p w:rsidR="00D631F7" w:rsidRPr="000572D7" w:rsidRDefault="00440E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pacing w:val="1"/>
          <w:sz w:val="24"/>
          <w:szCs w:val="24"/>
        </w:rPr>
        <w:t>Основные принципы распределения материала:</w:t>
      </w:r>
    </w:p>
    <w:p w:rsidR="00D631F7" w:rsidRPr="000572D7" w:rsidRDefault="00440E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D631F7" w:rsidRPr="000572D7" w:rsidRDefault="00440E96">
      <w:pPr>
        <w:tabs>
          <w:tab w:val="left" w:pos="0"/>
        </w:tabs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2) принцип «спирали»: через каждые 7 занятий задания повто</w:t>
      </w:r>
      <w:r w:rsidRPr="000572D7">
        <w:rPr>
          <w:rFonts w:ascii="Times New Roman" w:hAnsi="Times New Roman"/>
          <w:spacing w:val="-1"/>
          <w:sz w:val="24"/>
          <w:szCs w:val="24"/>
        </w:rPr>
        <w:t>ряются;</w:t>
      </w:r>
    </w:p>
    <w:p w:rsidR="00D631F7" w:rsidRPr="000572D7" w:rsidRDefault="00440E96">
      <w:pPr>
        <w:tabs>
          <w:tab w:val="left" w:pos="0"/>
        </w:tabs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 w:rsidRPr="000572D7">
        <w:rPr>
          <w:rFonts w:ascii="Times New Roman" w:hAnsi="Times New Roman"/>
          <w:spacing w:val="3"/>
          <w:sz w:val="24"/>
          <w:szCs w:val="24"/>
        </w:rPr>
        <w:t xml:space="preserve"> 3)принцип «от простого - к сложному»: задания постепенно </w:t>
      </w:r>
      <w:r w:rsidRPr="000572D7">
        <w:rPr>
          <w:rFonts w:ascii="Times New Roman" w:hAnsi="Times New Roman"/>
          <w:sz w:val="24"/>
          <w:szCs w:val="24"/>
        </w:rPr>
        <w:t>усложняются;</w:t>
      </w:r>
    </w:p>
    <w:p w:rsidR="00D631F7" w:rsidRPr="000572D7" w:rsidRDefault="00440E96">
      <w:pPr>
        <w:tabs>
          <w:tab w:val="left" w:pos="0"/>
        </w:tabs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4) увеличение объема материала;</w:t>
      </w:r>
    </w:p>
    <w:p w:rsidR="00D631F7" w:rsidRPr="000572D7" w:rsidRDefault="00440E96">
      <w:pPr>
        <w:tabs>
          <w:tab w:val="left" w:pos="518"/>
        </w:tabs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 w:rsidRPr="000572D7">
        <w:rPr>
          <w:rFonts w:ascii="Times New Roman" w:hAnsi="Times New Roman"/>
          <w:spacing w:val="1"/>
          <w:sz w:val="24"/>
          <w:szCs w:val="24"/>
        </w:rPr>
        <w:t xml:space="preserve"> 5) наращивание темпа выполнения заданий;</w:t>
      </w:r>
    </w:p>
    <w:p w:rsidR="00D631F7" w:rsidRPr="000572D7" w:rsidRDefault="00440E96">
      <w:pPr>
        <w:tabs>
          <w:tab w:val="left" w:pos="5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6) смена разных видов деятельности.</w:t>
      </w:r>
    </w:p>
    <w:p w:rsidR="00D631F7" w:rsidRPr="000572D7" w:rsidRDefault="00D631F7">
      <w:pPr>
        <w:tabs>
          <w:tab w:val="left" w:pos="518"/>
        </w:tabs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</w:p>
    <w:p w:rsidR="00D631F7" w:rsidRPr="000572D7" w:rsidRDefault="00440E96">
      <w:pPr>
        <w:spacing w:after="0" w:line="240" w:lineRule="auto"/>
        <w:ind w:right="307"/>
        <w:jc w:val="both"/>
        <w:rPr>
          <w:rFonts w:ascii="Times New Roman" w:hAnsi="Times New Roman"/>
          <w:spacing w:val="3"/>
          <w:sz w:val="24"/>
          <w:szCs w:val="24"/>
        </w:rPr>
      </w:pPr>
      <w:r w:rsidRPr="000572D7">
        <w:rPr>
          <w:rFonts w:ascii="Times New Roman" w:hAnsi="Times New Roman"/>
          <w:spacing w:val="3"/>
          <w:sz w:val="24"/>
          <w:szCs w:val="24"/>
        </w:rPr>
        <w:t xml:space="preserve">        Таким образом, 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D631F7" w:rsidRPr="000572D7" w:rsidRDefault="00D631F7">
      <w:pPr>
        <w:spacing w:line="264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spacing w:line="264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D631F7" w:rsidRPr="000572D7" w:rsidRDefault="00440E96">
      <w:pPr>
        <w:spacing w:after="0" w:line="240" w:lineRule="auto"/>
        <w:ind w:right="307" w:firstLine="425"/>
        <w:jc w:val="both"/>
        <w:rPr>
          <w:rFonts w:ascii="Times New Roman" w:hAnsi="Times New Roman"/>
          <w:spacing w:val="3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Изучение программного материала для каждого класса рассчитано на один год. На реализацию курса отводится 1 час в неделю, что составляет 34 часа в год для 2-4 классов. </w:t>
      </w:r>
    </w:p>
    <w:p w:rsidR="00D631F7" w:rsidRPr="000572D7" w:rsidRDefault="00D631F7">
      <w:pPr>
        <w:tabs>
          <w:tab w:val="left" w:pos="964"/>
        </w:tabs>
        <w:ind w:firstLine="4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631F7" w:rsidRPr="000572D7" w:rsidRDefault="00440E96">
      <w:pPr>
        <w:tabs>
          <w:tab w:val="left" w:pos="964"/>
        </w:tabs>
        <w:ind w:firstLine="4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572D7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Система оценки достижения планируемых результатов </w:t>
      </w:r>
    </w:p>
    <w:p w:rsidR="00D631F7" w:rsidRPr="000572D7" w:rsidRDefault="00440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Для отслеживания результатов предусматриваются в следующие </w:t>
      </w:r>
      <w:r w:rsidRPr="000572D7">
        <w:rPr>
          <w:rFonts w:ascii="Times New Roman" w:hAnsi="Times New Roman"/>
          <w:b/>
          <w:sz w:val="24"/>
          <w:szCs w:val="24"/>
        </w:rPr>
        <w:t>формы контроля</w:t>
      </w:r>
      <w:r w:rsidRPr="000572D7">
        <w:rPr>
          <w:rFonts w:ascii="Times New Roman" w:hAnsi="Times New Roman"/>
          <w:sz w:val="24"/>
          <w:szCs w:val="24"/>
        </w:rPr>
        <w:t>:</w:t>
      </w:r>
    </w:p>
    <w:p w:rsidR="00D631F7" w:rsidRPr="000572D7" w:rsidRDefault="00D6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Стартовый,</w:t>
      </w:r>
      <w:r w:rsidRPr="000572D7">
        <w:rPr>
          <w:rFonts w:ascii="Times New Roman" w:hAnsi="Times New Roman"/>
          <w:sz w:val="24"/>
          <w:szCs w:val="24"/>
        </w:rPr>
        <w:t xml:space="preserve"> позволяющий определить исходный уровень развития учащихся по методикам Холодовой О, Криволаповой Н.А. (результаты фиксируются в зачетном листе учителя);</w:t>
      </w:r>
    </w:p>
    <w:p w:rsidR="00D631F7" w:rsidRPr="000572D7" w:rsidRDefault="00440E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D631F7" w:rsidRPr="000572D7" w:rsidRDefault="00440E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D631F7" w:rsidRPr="000572D7" w:rsidRDefault="00440E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D631F7" w:rsidRPr="000572D7" w:rsidRDefault="00440E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D631F7" w:rsidRPr="000572D7" w:rsidRDefault="00440E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D631F7" w:rsidRPr="000572D7" w:rsidRDefault="00D6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Итоговый</w:t>
      </w:r>
      <w:r w:rsidRPr="000572D7">
        <w:rPr>
          <w:rFonts w:ascii="Times New Roman" w:hAnsi="Times New Roman"/>
          <w:sz w:val="24"/>
          <w:szCs w:val="24"/>
        </w:rPr>
        <w:t xml:space="preserve"> контроль   в формах:</w:t>
      </w:r>
    </w:p>
    <w:p w:rsidR="00D631F7" w:rsidRPr="000572D7" w:rsidRDefault="00440E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тестирование;</w:t>
      </w:r>
    </w:p>
    <w:p w:rsidR="00D631F7" w:rsidRPr="000572D7" w:rsidRDefault="00440E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практические работы;</w:t>
      </w:r>
    </w:p>
    <w:p w:rsidR="00D631F7" w:rsidRPr="000572D7" w:rsidRDefault="00440E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творческие работы учащихся;</w:t>
      </w:r>
    </w:p>
    <w:p w:rsidR="00D631F7" w:rsidRPr="000572D7" w:rsidRDefault="00440E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контрольные задания.</w:t>
      </w:r>
    </w:p>
    <w:p w:rsidR="00D631F7" w:rsidRPr="000572D7" w:rsidRDefault="00440E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в ходе осуществления   деятельности. </w:t>
      </w:r>
    </w:p>
    <w:p w:rsidR="00D631F7" w:rsidRPr="000572D7" w:rsidRDefault="00440E96">
      <w:pPr>
        <w:spacing w:line="240" w:lineRule="auto"/>
        <w:ind w:right="29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       Содержательный контроль и оценка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</w:p>
    <w:p w:rsidR="00D631F7" w:rsidRPr="000572D7" w:rsidRDefault="00440E96">
      <w:pPr>
        <w:spacing w:line="240" w:lineRule="auto"/>
        <w:ind w:right="29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Результаты проверки</w:t>
      </w:r>
      <w:r w:rsidRPr="000572D7">
        <w:rPr>
          <w:rFonts w:ascii="Times New Roman" w:hAnsi="Times New Roman"/>
          <w:sz w:val="24"/>
          <w:szCs w:val="24"/>
        </w:rPr>
        <w:t xml:space="preserve"> фиксируются в зачётном листе учителя.</w:t>
      </w:r>
      <w:r w:rsidRPr="000572D7">
        <w:rPr>
          <w:rFonts w:ascii="Times New Roman" w:hAnsi="Times New Roman"/>
          <w:spacing w:val="-3"/>
          <w:sz w:val="24"/>
          <w:szCs w:val="24"/>
        </w:rPr>
        <w:t xml:space="preserve"> В рамках накопительной системы, создание портфолио.</w:t>
      </w:r>
    </w:p>
    <w:p w:rsidR="00D631F7" w:rsidRPr="000572D7" w:rsidRDefault="00440E96">
      <w:pPr>
        <w:spacing w:line="240" w:lineRule="auto"/>
        <w:ind w:right="29"/>
        <w:jc w:val="both"/>
        <w:rPr>
          <w:rFonts w:ascii="Times New Roman" w:hAnsi="Times New Roman"/>
          <w:spacing w:val="-3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Динамика развития учащихся фиксируется учителем совместно со школьным психологом (внутренняя система оценки) на основе диагностик   по Асмолову А.Г.(методики </w:t>
      </w:r>
      <w:r w:rsidRPr="000572D7">
        <w:rPr>
          <w:rFonts w:ascii="Times New Roman" w:hAnsi="Times New Roman"/>
          <w:sz w:val="24"/>
          <w:szCs w:val="24"/>
        </w:rPr>
        <w:lastRenderedPageBreak/>
        <w:t>«Незавершённая сказка», «Оцени поступок», «Моральная дилемма», «Кто я?», уровни описания оценки познавательного интереса,   сформированности  целеполагания,   развития контроля, оценки).</w:t>
      </w:r>
    </w:p>
    <w:p w:rsidR="00D631F7" w:rsidRPr="000572D7" w:rsidRDefault="00D631F7">
      <w:pPr>
        <w:spacing w:after="0" w:line="240" w:lineRule="auto"/>
        <w:ind w:right="307" w:firstLine="425"/>
        <w:jc w:val="both"/>
        <w:rPr>
          <w:rFonts w:ascii="Times New Roman" w:hAnsi="Times New Roman"/>
          <w:spacing w:val="3"/>
          <w:sz w:val="24"/>
          <w:szCs w:val="24"/>
        </w:rPr>
      </w:pPr>
    </w:p>
    <w:p w:rsidR="00D631F7" w:rsidRPr="000572D7" w:rsidRDefault="00D631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ДЕЯТЕЛЬНОСТИ.</w:t>
      </w:r>
    </w:p>
    <w:p w:rsidR="00D631F7" w:rsidRPr="000572D7" w:rsidRDefault="00440E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В результате изучения курса в школе у обучающихся будут сформированы следующие результаты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2"/>
        <w:gridCol w:w="2656"/>
        <w:gridCol w:w="3789"/>
      </w:tblGrid>
      <w:tr w:rsidR="00D631F7" w:rsidRPr="000572D7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D631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31F7" w:rsidRPr="000572D7" w:rsidRDefault="00440E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</w:t>
            </w:r>
          </w:p>
          <w:p w:rsidR="00D631F7" w:rsidRPr="000572D7" w:rsidRDefault="00440E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D631F7" w:rsidRPr="000572D7" w:rsidRDefault="00D63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Гражданско-патриотического воспитания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-уважение к своему и другим народам; </w:t>
            </w:r>
          </w:p>
          <w:p w:rsidR="00D631F7" w:rsidRPr="000572D7" w:rsidRDefault="00440E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Духовно-нравственного воспитания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 признание индивидуальности каждого человека;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-проявление сопереживания, уважения и доброжелательности;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-неприятие любых форм поведения, направленных на причинение физического и морального вреда другим людям.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Эстетического воспитания: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-уиспользование полученных знаний в продуктивной и преобразующей деятельности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-соблюдение правил здорового и безопасного (для себя и других людей) образа жизни в окружающей среде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-бережное отношение к физическому и психическому здоровью. 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Трудового воспитания: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-осознание ценности труда в жизни человека и общества, ответственное потребление и бережное отношение к результатам труда.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Экологического воспитания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631F7" w:rsidRPr="000572D7" w:rsidRDefault="00440E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-бережное отношение к природе; -неприятие действий, приносящих ей вред .</w:t>
            </w:r>
          </w:p>
        </w:tc>
      </w:tr>
      <w:tr w:rsidR="00D631F7" w:rsidRPr="000572D7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D631F7" w:rsidRPr="000572D7" w:rsidRDefault="00D63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Освоенные учащимися  универсальные учебные действия (</w:t>
            </w: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познавательные, регулятивные и коммуникативные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>),  составляющие основу умения учиться (функциональной грамотности).</w:t>
            </w:r>
          </w:p>
        </w:tc>
      </w:tr>
      <w:tr w:rsidR="00D631F7" w:rsidRPr="000572D7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>Регулятивные УУД</w:t>
            </w:r>
          </w:p>
          <w:p w:rsidR="00D631F7" w:rsidRPr="000572D7" w:rsidRDefault="00440E96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>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Определять и формулировать цель деятельности   с помощью учителя. 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Проговариват</w:t>
            </w:r>
            <w:r w:rsidRPr="000572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ь последовательность действий  . 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Учиться высказывать своё предположение (версию) на основе работы с иллюстрацией рабочей тетради.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Учиться работать по предложенному учителем плану.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Учиться отличать верно выполненное задание от неверного.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УУД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Ориентироваться в своей системе знаний: отличать новое от уже известного с </w:t>
            </w:r>
            <w:r w:rsidRPr="000572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помощью учителя. 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Делать предварительный отбор источников информации: ориентироваться  в учебнике (на развороте, в оглавлении, в словаре).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Добывать новые знания: находить ответы на вопросы, используя учебник, свой жизненный опыт и информацию, полученную от учителя. 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Перерабатывать полученную информацию: делать выводы в результате  совместной  работы всего класса.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</w:t>
            </w:r>
            <w:r w:rsidRPr="000572D7">
              <w:rPr>
                <w:rFonts w:ascii="Times New Roman" w:hAnsi="Times New Roman"/>
                <w:sz w:val="24"/>
                <w:szCs w:val="24"/>
              </w:rPr>
              <w:lastRenderedPageBreak/>
              <w:t>схематических рисунков, схем).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  <w:p w:rsidR="00D631F7" w:rsidRPr="000572D7" w:rsidRDefault="00440E96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D631F7" w:rsidRPr="000572D7" w:rsidRDefault="00440E96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-   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>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D631F7" w:rsidRPr="000572D7" w:rsidRDefault="00440E96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Слушать и понимать речь других.</w:t>
            </w:r>
          </w:p>
          <w:p w:rsidR="00D631F7" w:rsidRPr="000572D7" w:rsidRDefault="00440E96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 xml:space="preserve">Читать и пересказывать </w:t>
            </w:r>
            <w:r w:rsidRPr="000572D7">
              <w:rPr>
                <w:rFonts w:ascii="Times New Roman" w:hAnsi="Times New Roman"/>
                <w:sz w:val="24"/>
                <w:szCs w:val="24"/>
              </w:rPr>
              <w:lastRenderedPageBreak/>
              <w:t>текст.</w:t>
            </w:r>
          </w:p>
          <w:p w:rsidR="00D631F7" w:rsidRPr="000572D7" w:rsidRDefault="00440E96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Совместно договариваться о правилах общения и поведения в школе и следовать им.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ab/>
              <w:t>Учиться выполнять различные роли в группе (лидера, исполнителя, критика).</w:t>
            </w:r>
          </w:p>
        </w:tc>
      </w:tr>
      <w:tr w:rsidR="00D631F7" w:rsidRPr="000572D7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</w:t>
            </w:r>
            <w:r w:rsidRPr="000572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2D7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D631F7" w:rsidRPr="000572D7" w:rsidRDefault="00D631F7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 описывать признаки предметов и узнавать предметы по их признакам;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-выделять существенные признаки предметов;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-сравнивать между собой предметы, явления;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-обобщать, делать несложные выводы;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-классифицировать явления, предметы;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-определять последовательность событий;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-судить о противоположных явлениях;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-давать определения тем или иным понятиям;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-определять отношения между предметами типа «род» - «вид»;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-выявлять функциональные отношения между понятиями;</w:t>
            </w:r>
          </w:p>
          <w:p w:rsidR="00D631F7" w:rsidRPr="000572D7" w:rsidRDefault="00440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 xml:space="preserve">-выявлять закономерности и проводить аналогии.  </w:t>
            </w:r>
          </w:p>
        </w:tc>
      </w:tr>
    </w:tbl>
    <w:p w:rsidR="00D631F7" w:rsidRPr="000572D7" w:rsidRDefault="00440E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D631F7" w:rsidRPr="000572D7" w:rsidRDefault="0044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        СОДЕРЖАНИЕ КУРСА ВНЕУРОЧНОЙ ДЕЯТЕЛЬНОСТИ </w:t>
      </w:r>
    </w:p>
    <w:p w:rsidR="00D631F7" w:rsidRPr="000572D7" w:rsidRDefault="00440E96">
      <w:pPr>
        <w:spacing w:line="240" w:lineRule="auto"/>
        <w:ind w:left="283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 с указанием видов деятельности обучающихся</w:t>
      </w:r>
    </w:p>
    <w:p w:rsidR="00D631F7" w:rsidRPr="000572D7" w:rsidRDefault="00440E9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В основе построения курса лежит принцип разнообразия творческо-поисковых задач.</w:t>
      </w:r>
      <w:r w:rsidRPr="000572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При этом основными выступают два следующих аспекта разнообразия: по содержанию и по</w:t>
      </w:r>
      <w:r w:rsidRPr="000572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сложности</w:t>
      </w:r>
      <w:r w:rsidRPr="000572D7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задач.</w:t>
      </w:r>
    </w:p>
    <w:p w:rsidR="00D631F7" w:rsidRPr="000572D7" w:rsidRDefault="00440E96">
      <w:pPr>
        <w:pStyle w:val="a6"/>
        <w:ind w:left="0" w:right="57"/>
        <w:jc w:val="both"/>
        <w:rPr>
          <w:szCs w:val="24"/>
        </w:rPr>
      </w:pPr>
      <w:r w:rsidRPr="000572D7">
        <w:rPr>
          <w:szCs w:val="24"/>
        </w:rPr>
        <w:t xml:space="preserve">     Развитие восприятия. Развитие слуховых, осязательных ощущений. Формирование 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развитие</w:t>
      </w:r>
      <w:r w:rsidRPr="000572D7">
        <w:rPr>
          <w:spacing w:val="-12"/>
          <w:szCs w:val="24"/>
        </w:rPr>
        <w:t xml:space="preserve"> </w:t>
      </w:r>
      <w:r w:rsidRPr="000572D7">
        <w:rPr>
          <w:szCs w:val="24"/>
        </w:rPr>
        <w:t>пространственных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представлений.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Развитие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умения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ориентироваться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в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пространстве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листа. Развитие фонематического слуха. Развитие восприятия времени, речи, формы, цвета,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движения. Формирование навыков правильного и точного восприятия предметов и явлений.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Тренировочные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упражнения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дидактические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игры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развитию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восприятия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наблюдательности.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Развитие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памяти.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Диагностика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памяти.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зрительной,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слуховой,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образной,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смысловой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памяти.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Тренировочные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упражнения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развитию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точности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быстроты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запоминания,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увеличению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объёма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памяти,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качества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воспроизведения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материала.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Развитие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внимания.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Диагностика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произвольного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внимания.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Тренировочные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упражнения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способности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переключать,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распределять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внимание,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увеличение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объёма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устойчивости,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концентрации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внимания.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Развитие мышления. Формирование умения находить и выделять признаки разных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предметов, явлений, узнавать предмет по его признакам, давать описание предметов, явлений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в соответствии с их признаками. Формирование умения выделять главное и существенное,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умение</w:t>
      </w:r>
      <w:r w:rsidRPr="000572D7">
        <w:rPr>
          <w:spacing w:val="-12"/>
          <w:szCs w:val="24"/>
        </w:rPr>
        <w:t xml:space="preserve"> </w:t>
      </w:r>
      <w:r w:rsidRPr="000572D7">
        <w:rPr>
          <w:szCs w:val="24"/>
        </w:rPr>
        <w:t>сравнивать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предметы,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выделять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черты</w:t>
      </w:r>
      <w:r w:rsidRPr="000572D7">
        <w:rPr>
          <w:spacing w:val="-13"/>
          <w:szCs w:val="24"/>
        </w:rPr>
        <w:t xml:space="preserve"> </w:t>
      </w:r>
      <w:r w:rsidRPr="000572D7">
        <w:rPr>
          <w:szCs w:val="24"/>
        </w:rPr>
        <w:t>сходства</w:t>
      </w:r>
      <w:r w:rsidRPr="000572D7">
        <w:rPr>
          <w:spacing w:val="-14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-10"/>
          <w:szCs w:val="24"/>
        </w:rPr>
        <w:t xml:space="preserve"> </w:t>
      </w:r>
      <w:r w:rsidRPr="000572D7">
        <w:rPr>
          <w:szCs w:val="24"/>
        </w:rPr>
        <w:t>различия,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выявлять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закономерности.</w:t>
      </w:r>
      <w:r w:rsidRPr="000572D7">
        <w:rPr>
          <w:spacing w:val="-58"/>
          <w:szCs w:val="24"/>
        </w:rPr>
        <w:t xml:space="preserve"> </w:t>
      </w:r>
      <w:r w:rsidRPr="000572D7">
        <w:rPr>
          <w:szCs w:val="24"/>
        </w:rPr>
        <w:t>Формирование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основных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мыслительных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операций: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анализа,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синтеза,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сравнения,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классификации,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обобщения,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умения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выделять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главное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существенное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основе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развивающих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заданий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упражнений,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путем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решения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логических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задач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проведения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дидактических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игр.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Развитие речи. Развитие устойчивой речи, умение описывать то, что было обнаружено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с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помощью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органов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чувств.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Обогащение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активизация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словаря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обучающихся.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Развитие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умения составлять загадки, небольшие рассказы - описания, сочинять сказки. Формирование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умения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давать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несложные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определения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понятиям.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Практические занятия «Играем в учёных» переносят детей в мир опытов и знакомят с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первыми шагами в науке. Начиная работать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над каким-либо опытом или занятием, дети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пытаются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внести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в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него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свои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размышления,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а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часто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дополнительные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ре-шения.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Ты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проектант.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исследователь,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исследовательская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задача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(проблема).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Знакомство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с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понятиями.</w:t>
      </w:r>
      <w:r w:rsidRPr="000572D7">
        <w:rPr>
          <w:spacing w:val="-10"/>
          <w:szCs w:val="24"/>
        </w:rPr>
        <w:t xml:space="preserve"> </w:t>
      </w:r>
      <w:r w:rsidRPr="000572D7">
        <w:rPr>
          <w:szCs w:val="24"/>
        </w:rPr>
        <w:t>Корректировка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детских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представлений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о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том,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что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они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понимают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под</w:t>
      </w:r>
      <w:r w:rsidRPr="000572D7">
        <w:rPr>
          <w:spacing w:val="-57"/>
          <w:szCs w:val="24"/>
        </w:rPr>
        <w:t xml:space="preserve">   </w:t>
      </w:r>
      <w:r w:rsidRPr="000572D7">
        <w:rPr>
          <w:szCs w:val="24"/>
        </w:rPr>
        <w:t>словом “исследование”. Коллективное обсуждение вопросов о том, где использует человек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свою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способность исследовать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окружающий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мир.</w:t>
      </w:r>
    </w:p>
    <w:p w:rsidR="00D631F7" w:rsidRPr="000572D7" w:rsidRDefault="00440E96">
      <w:pPr>
        <w:pStyle w:val="a6"/>
        <w:ind w:left="0" w:right="57" w:firstLine="770"/>
        <w:jc w:val="both"/>
        <w:rPr>
          <w:szCs w:val="24"/>
        </w:rPr>
      </w:pPr>
      <w:r w:rsidRPr="000572D7">
        <w:rPr>
          <w:szCs w:val="24"/>
        </w:rPr>
        <w:t xml:space="preserve">Как выбрать тему проекта. Ответы на вопросы - что мне интересно больше всего? </w:t>
      </w:r>
      <w:r w:rsidRPr="000572D7">
        <w:rPr>
          <w:szCs w:val="24"/>
        </w:rPr>
        <w:lastRenderedPageBreak/>
        <w:t>чем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я хочу заниматься больше всего? чем я чаще всего занимаюсь в свободное время? Хобби.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Выбор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интересной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идеи.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Темы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фантастические,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экспериментальные,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теоретические.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Выбор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темы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исследовательской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работы.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Обоснование</w:t>
      </w:r>
      <w:r w:rsidRPr="000572D7">
        <w:rPr>
          <w:spacing w:val="-10"/>
          <w:szCs w:val="24"/>
        </w:rPr>
        <w:t xml:space="preserve"> </w:t>
      </w:r>
      <w:r w:rsidRPr="000572D7">
        <w:rPr>
          <w:szCs w:val="24"/>
        </w:rPr>
        <w:t>выбранной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темы.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Цель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задачи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проекта.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Ответ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вопрос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зачем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провожу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исследование.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Цель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указывает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общее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направление.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Ответ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вопрос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зачем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провожу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исследование.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Цель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указывает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общее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направление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движения,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задачи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описывают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основные</w:t>
      </w:r>
      <w:r w:rsidRPr="000572D7">
        <w:rPr>
          <w:spacing w:val="-9"/>
          <w:szCs w:val="24"/>
        </w:rPr>
        <w:t xml:space="preserve"> </w:t>
      </w:r>
      <w:r w:rsidRPr="000572D7">
        <w:rPr>
          <w:szCs w:val="24"/>
        </w:rPr>
        <w:t>шаги.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Формулирование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целей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задач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исследования.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Гипотеза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проекта.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Предположение,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рассуждение,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догадка,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суждение,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гипотезы-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предположения.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Слова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–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помощники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–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предположим,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допустим,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возможно,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что,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если…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Проблема,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выдвижение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гипотез.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Обсуждение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итогов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прошедших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занятий,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формирование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портфолио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ученика.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Организация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Формы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методы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организации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исследовательской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деятельности.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Вклад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каждого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участника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группы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работу.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Составление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рабочего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плана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исследования.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Поиск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информации: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книги,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журналы,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Интернет,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кино-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телефильмы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теме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исследования, беседы со взрослыми, друзьями. Отбор и анализ литературы по выбранной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теме.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Работа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литературой,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Интернет.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Источники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получения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информации: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картосхемы,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справочники, словари, энциклопедии и другие; правила работы с ними. Особенности чтения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научно-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популярной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методической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литературы.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Презентация. Продукт проектной деятельности. Наглядный материал. Построение 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размещение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диаграмм,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графиков,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таблиц,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схем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т.д.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Отбор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размещение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рисунков,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фотографий.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Приёмы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презентации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результатов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исследовательской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деятельности.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Подготовка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защите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проекта.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Особенности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записи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исследования.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Понятия.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Классификация.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Парадоксы.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Ранжирование.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Сравнения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метафоры.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Выводы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умозаключения.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Текст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доклада.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Тезисы.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Схемы,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чертежи,</w:t>
      </w:r>
      <w:r w:rsidRPr="000572D7">
        <w:rPr>
          <w:spacing w:val="-6"/>
          <w:szCs w:val="24"/>
        </w:rPr>
        <w:t xml:space="preserve"> </w:t>
      </w:r>
      <w:r w:rsidRPr="000572D7">
        <w:rPr>
          <w:szCs w:val="24"/>
        </w:rPr>
        <w:t>рисунки,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макеты.</w:t>
      </w:r>
    </w:p>
    <w:p w:rsidR="00D631F7" w:rsidRPr="000572D7" w:rsidRDefault="00440E96">
      <w:pPr>
        <w:pStyle w:val="a6"/>
        <w:ind w:left="0" w:right="57"/>
        <w:jc w:val="both"/>
        <w:rPr>
          <w:szCs w:val="24"/>
        </w:rPr>
      </w:pPr>
      <w:r w:rsidRPr="000572D7">
        <w:rPr>
          <w:szCs w:val="24"/>
        </w:rPr>
        <w:t>Защита</w:t>
      </w:r>
      <w:r w:rsidRPr="000572D7">
        <w:rPr>
          <w:spacing w:val="30"/>
          <w:szCs w:val="24"/>
        </w:rPr>
        <w:t xml:space="preserve"> </w:t>
      </w:r>
      <w:r w:rsidRPr="000572D7">
        <w:rPr>
          <w:szCs w:val="24"/>
        </w:rPr>
        <w:t>работ.</w:t>
      </w:r>
      <w:r w:rsidRPr="000572D7">
        <w:rPr>
          <w:spacing w:val="33"/>
          <w:szCs w:val="24"/>
        </w:rPr>
        <w:t xml:space="preserve"> </w:t>
      </w:r>
      <w:r w:rsidRPr="000572D7">
        <w:rPr>
          <w:szCs w:val="24"/>
        </w:rPr>
        <w:t>Урок-конференция.</w:t>
      </w:r>
      <w:r w:rsidRPr="000572D7">
        <w:rPr>
          <w:spacing w:val="29"/>
          <w:szCs w:val="24"/>
        </w:rPr>
        <w:t xml:space="preserve"> </w:t>
      </w:r>
      <w:r w:rsidRPr="000572D7">
        <w:rPr>
          <w:szCs w:val="24"/>
        </w:rPr>
        <w:t>Коллективный</w:t>
      </w:r>
      <w:r w:rsidRPr="000572D7">
        <w:rPr>
          <w:spacing w:val="32"/>
          <w:szCs w:val="24"/>
        </w:rPr>
        <w:t xml:space="preserve"> </w:t>
      </w:r>
      <w:r w:rsidRPr="000572D7">
        <w:rPr>
          <w:szCs w:val="24"/>
        </w:rPr>
        <w:t>и</w:t>
      </w:r>
      <w:r w:rsidRPr="000572D7">
        <w:rPr>
          <w:spacing w:val="32"/>
          <w:szCs w:val="24"/>
        </w:rPr>
        <w:t xml:space="preserve"> </w:t>
      </w:r>
      <w:r w:rsidRPr="000572D7">
        <w:rPr>
          <w:szCs w:val="24"/>
        </w:rPr>
        <w:t>личностный</w:t>
      </w:r>
      <w:r w:rsidRPr="000572D7">
        <w:rPr>
          <w:spacing w:val="34"/>
          <w:szCs w:val="24"/>
        </w:rPr>
        <w:t xml:space="preserve"> </w:t>
      </w:r>
      <w:r w:rsidRPr="000572D7">
        <w:rPr>
          <w:szCs w:val="24"/>
        </w:rPr>
        <w:t>анализ</w:t>
      </w:r>
      <w:r w:rsidRPr="000572D7">
        <w:rPr>
          <w:spacing w:val="32"/>
          <w:szCs w:val="24"/>
        </w:rPr>
        <w:t xml:space="preserve"> </w:t>
      </w:r>
      <w:r w:rsidRPr="000572D7">
        <w:rPr>
          <w:szCs w:val="24"/>
        </w:rPr>
        <w:t>результатов.</w:t>
      </w:r>
    </w:p>
    <w:p w:rsidR="00D631F7" w:rsidRPr="000572D7" w:rsidRDefault="00440E96">
      <w:pPr>
        <w:pStyle w:val="a6"/>
        <w:ind w:left="0" w:right="57"/>
        <w:jc w:val="both"/>
        <w:rPr>
          <w:szCs w:val="24"/>
        </w:rPr>
      </w:pPr>
      <w:r w:rsidRPr="000572D7">
        <w:rPr>
          <w:spacing w:val="-1"/>
          <w:szCs w:val="24"/>
        </w:rPr>
        <w:t>Формирование</w:t>
      </w:r>
      <w:r w:rsidRPr="000572D7">
        <w:rPr>
          <w:spacing w:val="-11"/>
          <w:szCs w:val="24"/>
        </w:rPr>
        <w:t xml:space="preserve"> </w:t>
      </w:r>
      <w:r w:rsidRPr="000572D7">
        <w:rPr>
          <w:spacing w:val="-1"/>
          <w:szCs w:val="24"/>
        </w:rPr>
        <w:t>портфолио.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Создание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продукта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проекта.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Программа</w:t>
      </w:r>
      <w:r w:rsidRPr="000572D7">
        <w:rPr>
          <w:spacing w:val="1"/>
          <w:szCs w:val="24"/>
          <w:lang w:val="en-US"/>
        </w:rPr>
        <w:t xml:space="preserve"> </w:t>
      </w:r>
      <w:r w:rsidRPr="000572D7">
        <w:rPr>
          <w:szCs w:val="24"/>
          <w:lang w:val="en-US"/>
        </w:rPr>
        <w:t>MPP-Microsoft</w:t>
      </w:r>
      <w:r w:rsidRPr="000572D7">
        <w:rPr>
          <w:spacing w:val="1"/>
          <w:szCs w:val="24"/>
          <w:lang w:val="en-US"/>
        </w:rPr>
        <w:t xml:space="preserve"> </w:t>
      </w:r>
      <w:r w:rsidRPr="000572D7">
        <w:rPr>
          <w:szCs w:val="24"/>
          <w:lang w:val="en-US"/>
        </w:rPr>
        <w:t>Power</w:t>
      </w:r>
      <w:r w:rsidRPr="000572D7">
        <w:rPr>
          <w:spacing w:val="1"/>
          <w:szCs w:val="24"/>
          <w:lang w:val="en-US"/>
        </w:rPr>
        <w:t xml:space="preserve"> </w:t>
      </w:r>
      <w:r w:rsidRPr="000572D7">
        <w:rPr>
          <w:szCs w:val="24"/>
          <w:lang w:val="en-US"/>
        </w:rPr>
        <w:t>Point.</w:t>
      </w:r>
      <w:r w:rsidRPr="000572D7">
        <w:rPr>
          <w:spacing w:val="1"/>
          <w:szCs w:val="24"/>
          <w:lang w:val="en-US"/>
        </w:rPr>
        <w:t xml:space="preserve"> </w:t>
      </w:r>
      <w:r w:rsidRPr="000572D7">
        <w:rPr>
          <w:szCs w:val="24"/>
        </w:rPr>
        <w:t>Совмещение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текста выступления с показом презентации. Изготовление визитки. Правильное составление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титульного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листа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визитки.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Самоанализ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–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рефлексия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после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твоего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выступления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перед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незнакомой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аудиторией.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Виды проектов. Исследовательский творческий проект. Творческий проект. Ролево -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игровой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Информационно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–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исследовательский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проект.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Информационно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–</w:t>
      </w:r>
      <w:r w:rsidRPr="000572D7">
        <w:rPr>
          <w:spacing w:val="-57"/>
          <w:szCs w:val="24"/>
        </w:rPr>
        <w:t xml:space="preserve"> </w:t>
      </w:r>
      <w:r w:rsidRPr="000572D7">
        <w:rPr>
          <w:szCs w:val="24"/>
        </w:rPr>
        <w:t>ориентированный проект. Практико – ориентированный проект. Монопредметный проект.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Межпредметный</w:t>
      </w:r>
      <w:r w:rsidRPr="000572D7">
        <w:rPr>
          <w:spacing w:val="-2"/>
          <w:szCs w:val="24"/>
        </w:rPr>
        <w:t xml:space="preserve"> </w:t>
      </w:r>
      <w:r w:rsidRPr="000572D7">
        <w:rPr>
          <w:szCs w:val="24"/>
        </w:rPr>
        <w:t>проект.</w:t>
      </w:r>
    </w:p>
    <w:p w:rsidR="00D631F7" w:rsidRPr="000572D7" w:rsidRDefault="00440E96">
      <w:pPr>
        <w:pStyle w:val="a6"/>
        <w:ind w:left="0" w:right="57" w:firstLine="710"/>
        <w:jc w:val="both"/>
        <w:rPr>
          <w:szCs w:val="24"/>
        </w:rPr>
      </w:pPr>
      <w:r w:rsidRPr="000572D7">
        <w:rPr>
          <w:szCs w:val="24"/>
        </w:rPr>
        <w:t>Решение олимпиадных заданий по русскому языку, математике, окружающему миру.</w:t>
      </w:r>
      <w:r w:rsidRPr="000572D7">
        <w:rPr>
          <w:spacing w:val="1"/>
          <w:szCs w:val="24"/>
        </w:rPr>
        <w:t xml:space="preserve"> </w:t>
      </w:r>
      <w:r w:rsidRPr="000572D7">
        <w:rPr>
          <w:szCs w:val="24"/>
        </w:rPr>
        <w:t>Выполнение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заданий</w:t>
      </w:r>
      <w:r w:rsidRPr="000572D7">
        <w:rPr>
          <w:spacing w:val="-5"/>
          <w:szCs w:val="24"/>
        </w:rPr>
        <w:t xml:space="preserve"> </w:t>
      </w:r>
      <w:r w:rsidRPr="000572D7">
        <w:rPr>
          <w:szCs w:val="24"/>
        </w:rPr>
        <w:t>повышенной</w:t>
      </w:r>
      <w:r w:rsidRPr="000572D7">
        <w:rPr>
          <w:spacing w:val="-3"/>
          <w:szCs w:val="24"/>
        </w:rPr>
        <w:t xml:space="preserve"> </w:t>
      </w:r>
      <w:r w:rsidRPr="000572D7">
        <w:rPr>
          <w:szCs w:val="24"/>
        </w:rPr>
        <w:t>сложности.</w:t>
      </w:r>
      <w:r w:rsidRPr="000572D7">
        <w:rPr>
          <w:spacing w:val="-11"/>
          <w:szCs w:val="24"/>
        </w:rPr>
        <w:t xml:space="preserve"> </w:t>
      </w:r>
      <w:r w:rsidRPr="000572D7">
        <w:rPr>
          <w:szCs w:val="24"/>
        </w:rPr>
        <w:t>Подготовка</w:t>
      </w:r>
      <w:r w:rsidRPr="000572D7">
        <w:rPr>
          <w:spacing w:val="-8"/>
          <w:szCs w:val="24"/>
        </w:rPr>
        <w:t xml:space="preserve"> </w:t>
      </w:r>
      <w:r w:rsidRPr="000572D7">
        <w:rPr>
          <w:szCs w:val="24"/>
        </w:rPr>
        <w:t>к</w:t>
      </w:r>
      <w:r w:rsidRPr="000572D7">
        <w:rPr>
          <w:spacing w:val="-4"/>
          <w:szCs w:val="24"/>
        </w:rPr>
        <w:t xml:space="preserve"> </w:t>
      </w:r>
      <w:r w:rsidRPr="000572D7">
        <w:rPr>
          <w:szCs w:val="24"/>
        </w:rPr>
        <w:t>олимпиадам</w:t>
      </w:r>
      <w:r w:rsidRPr="000572D7">
        <w:rPr>
          <w:spacing w:val="-7"/>
          <w:szCs w:val="24"/>
        </w:rPr>
        <w:t xml:space="preserve"> </w:t>
      </w:r>
      <w:r w:rsidRPr="000572D7">
        <w:rPr>
          <w:szCs w:val="24"/>
        </w:rPr>
        <w:t>различного</w:t>
      </w:r>
      <w:r w:rsidRPr="000572D7">
        <w:rPr>
          <w:spacing w:val="-1"/>
          <w:szCs w:val="24"/>
        </w:rPr>
        <w:t xml:space="preserve"> </w:t>
      </w:r>
      <w:r w:rsidRPr="000572D7">
        <w:rPr>
          <w:szCs w:val="24"/>
        </w:rPr>
        <w:t>уровня.</w:t>
      </w:r>
    </w:p>
    <w:p w:rsidR="00D631F7" w:rsidRPr="000572D7" w:rsidRDefault="00D631F7">
      <w:pPr>
        <w:rPr>
          <w:rFonts w:ascii="Times New Roman" w:hAnsi="Times New Roman"/>
          <w:sz w:val="24"/>
          <w:szCs w:val="24"/>
        </w:rPr>
        <w:sectPr w:rsidR="00D631F7" w:rsidRPr="000572D7" w:rsidSect="00E37EBD">
          <w:pgSz w:w="11920" w:h="16850"/>
          <w:pgMar w:top="1040" w:right="863" w:bottom="567" w:left="1480" w:header="710" w:footer="0" w:gutter="0"/>
          <w:cols w:space="720"/>
        </w:sectPr>
      </w:pPr>
    </w:p>
    <w:p w:rsidR="00D631F7" w:rsidRPr="000572D7" w:rsidRDefault="00440E96">
      <w:pPr>
        <w:pStyle w:val="10"/>
        <w:tabs>
          <w:tab w:val="left" w:pos="4180"/>
          <w:tab w:val="left" w:pos="4181"/>
        </w:tabs>
        <w:ind w:right="57"/>
        <w:jc w:val="center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lastRenderedPageBreak/>
        <w:t>Тематическое</w:t>
      </w:r>
      <w:r w:rsidRPr="000572D7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планирование</w:t>
      </w:r>
    </w:p>
    <w:p w:rsidR="00D631F7" w:rsidRPr="000572D7" w:rsidRDefault="00440E96">
      <w:pPr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2</w:t>
      </w:r>
      <w:r w:rsidRPr="000572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5560"/>
        <w:gridCol w:w="985"/>
        <w:gridCol w:w="1885"/>
      </w:tblGrid>
      <w:tr w:rsidR="00D631F7" w:rsidRPr="000572D7">
        <w:trPr>
          <w:trHeight w:val="55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Развиваемые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способности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 w:hanging="72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Кол-во</w:t>
            </w:r>
            <w:r w:rsidRPr="000572D7">
              <w:rPr>
                <w:spacing w:val="-5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часов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Электронные (цифровые) образовательные ресурсы</w:t>
            </w:r>
          </w:p>
          <w:p w:rsidR="00D631F7" w:rsidRPr="000572D7" w:rsidRDefault="00D631F7">
            <w:pPr>
              <w:pStyle w:val="TableParagraph"/>
              <w:spacing w:line="240" w:lineRule="auto"/>
              <w:ind w:left="0" w:right="57" w:hanging="72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323473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hyperlink r:id="rId5" w:history="1">
              <w:r w:rsidR="00440E96" w:rsidRPr="000572D7">
                <w:rPr>
                  <w:rStyle w:val="a3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7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Круг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твоих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интересов.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Хобби.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Увлечения.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10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чём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больше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всего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хочу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рассказать. Выбор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темы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Как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собирать материал?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помощники.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Этап.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проблемы.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Гипотеза.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Предположение.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0"/>
        </w:trPr>
        <w:tc>
          <w:tcPr>
            <w:tcW w:w="9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15</w:t>
            </w:r>
          </w:p>
        </w:tc>
        <w:tc>
          <w:tcPr>
            <w:tcW w:w="5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Цель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Задача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17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Выбор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нужной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Интересные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люди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помощники.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Продукт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Макет.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20-22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23-25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26-28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32-33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440E96">
      <w:pPr>
        <w:pStyle w:val="10"/>
        <w:ind w:right="57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3</w:t>
      </w:r>
      <w:r w:rsidRPr="000572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класс</w:t>
      </w:r>
    </w:p>
    <w:p w:rsidR="00D631F7" w:rsidRPr="000572D7" w:rsidRDefault="00D631F7">
      <w:pPr>
        <w:pStyle w:val="a6"/>
        <w:ind w:left="0" w:right="57"/>
        <w:rPr>
          <w:b/>
          <w:szCs w:val="2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5526"/>
        <w:gridCol w:w="985"/>
        <w:gridCol w:w="1919"/>
      </w:tblGrid>
      <w:tr w:rsidR="00D631F7" w:rsidRPr="000572D7">
        <w:trPr>
          <w:trHeight w:val="5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Развиваемые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способности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 w:hanging="72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Кол-во</w:t>
            </w:r>
            <w:r w:rsidRPr="000572D7">
              <w:rPr>
                <w:spacing w:val="-5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часов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Электронные (цифровые) образовательные ресурсы</w:t>
            </w:r>
          </w:p>
          <w:p w:rsidR="00D631F7" w:rsidRPr="000572D7" w:rsidRDefault="00D631F7">
            <w:pPr>
              <w:pStyle w:val="TableParagraph"/>
              <w:spacing w:line="240" w:lineRule="auto"/>
              <w:ind w:left="0" w:right="57" w:hanging="72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323473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hyperlink r:id="rId6" w:history="1">
              <w:r w:rsidR="00440E96" w:rsidRPr="000572D7">
                <w:rPr>
                  <w:rStyle w:val="a3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проектант.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понятиями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«формулировка».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Работа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словарями.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Этапы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работы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над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проектом.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8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Актуальность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темы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проблемы.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10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Выработка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гипотезы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предположения.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Цель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12</w:t>
            </w:r>
          </w:p>
        </w:tc>
        <w:tc>
          <w:tcPr>
            <w:tcW w:w="55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Задачи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Сбор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для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Анкетирование.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интересными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людьми.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Интервью.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Обработка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отбор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54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Создание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продукта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Твоё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понятиями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«макет»,</w:t>
            </w:r>
          </w:p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«поделка».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17-19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20-22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23-25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27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28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Это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интересно.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D631F7">
      <w:pPr>
        <w:ind w:right="57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ind w:right="57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4</w:t>
      </w:r>
      <w:r w:rsidRPr="000572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5548"/>
        <w:gridCol w:w="985"/>
        <w:gridCol w:w="1861"/>
      </w:tblGrid>
      <w:tr w:rsidR="00D631F7" w:rsidRPr="000572D7">
        <w:trPr>
          <w:trHeight w:val="551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Развиваемые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способности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 w:hanging="72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Кол-во</w:t>
            </w:r>
            <w:r w:rsidRPr="000572D7">
              <w:rPr>
                <w:spacing w:val="-5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часов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Электронные (цифровые) образовательные ресурсы</w:t>
            </w:r>
          </w:p>
          <w:p w:rsidR="00D631F7" w:rsidRPr="000572D7" w:rsidRDefault="00D631F7">
            <w:pPr>
              <w:pStyle w:val="TableParagraph"/>
              <w:spacing w:line="240" w:lineRule="auto"/>
              <w:ind w:left="0" w:right="57" w:hanging="72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323473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hyperlink r:id="rId7" w:history="1">
              <w:r w:rsidR="00440E96" w:rsidRPr="000572D7">
                <w:rPr>
                  <w:rStyle w:val="a3"/>
                  <w:sz w:val="24"/>
                  <w:szCs w:val="24"/>
                </w:rPr>
                <w:t>https://uchi.ru/teachers/lk/main</w:t>
              </w:r>
            </w:hyperlink>
          </w:p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7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9-11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13-15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16-18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19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Виды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проектов.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Творческий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Ролево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игровой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Информационно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исследовательский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Информационно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ориентированный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Практико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ориентированный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Монопредметный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Межпредметный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0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водой.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27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звуком.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0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элементами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химии.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29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4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D631F7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Формы работы: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работа в парах;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групповые формы работы;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индивидуальная работа;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самооценка и самоконтроль;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взаимооценка и взаимоконтроль.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игры;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опыты;</w:t>
      </w:r>
    </w:p>
    <w:p w:rsidR="00D631F7" w:rsidRPr="000572D7" w:rsidRDefault="00440E96">
      <w:pPr>
        <w:spacing w:line="24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- работа в компьютерном классе.</w:t>
      </w:r>
    </w:p>
    <w:p w:rsidR="00D631F7" w:rsidRPr="000572D7" w:rsidRDefault="00D631F7">
      <w:pPr>
        <w:pStyle w:val="12"/>
        <w:ind w:firstLine="0"/>
        <w:jc w:val="center"/>
        <w:rPr>
          <w:b/>
          <w:sz w:val="24"/>
          <w:szCs w:val="24"/>
        </w:rPr>
      </w:pPr>
    </w:p>
    <w:p w:rsidR="00D631F7" w:rsidRPr="000572D7" w:rsidRDefault="00440E96">
      <w:pPr>
        <w:pStyle w:val="12"/>
        <w:ind w:firstLine="0"/>
        <w:jc w:val="center"/>
        <w:rPr>
          <w:b/>
          <w:sz w:val="24"/>
          <w:szCs w:val="24"/>
        </w:rPr>
      </w:pPr>
      <w:r w:rsidRPr="000572D7">
        <w:rPr>
          <w:b/>
          <w:sz w:val="24"/>
          <w:szCs w:val="24"/>
        </w:rPr>
        <w:t xml:space="preserve">УЧЕБНО-МЕТОДИЧЕСКОЕ ОБЕСПЕЧЕНИЕ ОБРАЗОВАТЕЛЬНОГО ПРОЦЕССА </w:t>
      </w:r>
    </w:p>
    <w:p w:rsidR="00D631F7" w:rsidRPr="000572D7" w:rsidRDefault="00440E96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Методические материалы для ученика (нет)</w:t>
      </w:r>
    </w:p>
    <w:p w:rsidR="00D631F7" w:rsidRPr="000572D7" w:rsidRDefault="00440E96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 О.Холодова «Юным умникам и умницам. Информатика, логика, математика». Рабочая тетрадь. 2-4 класс. Часть1, 2. М.: РОСТкнига, 2011.</w:t>
      </w:r>
    </w:p>
    <w:p w:rsidR="00D631F7" w:rsidRPr="000572D7" w:rsidRDefault="00440E96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Методические материалы для учителя:</w:t>
      </w:r>
    </w:p>
    <w:p w:rsidR="00D631F7" w:rsidRPr="000572D7" w:rsidRDefault="00440E96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О.Холодова «Юным умникам и умницам. Информатика, логика, математика». Методическое пособие. 2-4 класс. Программа курса РПС. М.: РОСТкнига, 2011.</w:t>
      </w:r>
    </w:p>
    <w:p w:rsidR="00D631F7" w:rsidRPr="000572D7" w:rsidRDefault="00440E9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i/>
          <w:sz w:val="24"/>
          <w:szCs w:val="24"/>
        </w:rPr>
        <w:t xml:space="preserve">Сборник загадок / </w:t>
      </w:r>
      <w:r w:rsidRPr="000572D7">
        <w:rPr>
          <w:rFonts w:ascii="Times New Roman" w:hAnsi="Times New Roman"/>
          <w:sz w:val="24"/>
          <w:szCs w:val="24"/>
        </w:rPr>
        <w:t>Сост. М. Т. Карпенко. - М.: Просвещение, 1988.</w:t>
      </w:r>
    </w:p>
    <w:p w:rsidR="00D631F7" w:rsidRPr="000572D7" w:rsidRDefault="00440E9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i/>
          <w:sz w:val="24"/>
          <w:szCs w:val="24"/>
        </w:rPr>
        <w:t xml:space="preserve">Семенченко П. </w:t>
      </w:r>
      <w:r w:rsidRPr="000572D7">
        <w:rPr>
          <w:rFonts w:ascii="Times New Roman" w:hAnsi="Times New Roman"/>
          <w:sz w:val="24"/>
          <w:szCs w:val="24"/>
        </w:rPr>
        <w:t>399 задач для развития ребенка. - М.: Олма-Пресс, 1998.</w:t>
      </w:r>
    </w:p>
    <w:p w:rsidR="00D631F7" w:rsidRPr="000572D7" w:rsidRDefault="00440E9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i/>
          <w:sz w:val="24"/>
          <w:szCs w:val="24"/>
        </w:rPr>
        <w:t xml:space="preserve">Смекалка для малышей. </w:t>
      </w:r>
      <w:r w:rsidRPr="000572D7">
        <w:rPr>
          <w:rFonts w:ascii="Times New Roman" w:hAnsi="Times New Roman"/>
          <w:sz w:val="24"/>
          <w:szCs w:val="24"/>
        </w:rPr>
        <w:t>Занимательные задачи, загадки, ребусы, головоломки. - М.: 1996.</w:t>
      </w:r>
    </w:p>
    <w:p w:rsidR="00D631F7" w:rsidRPr="000572D7" w:rsidRDefault="00440E96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Цифровые образовательные ресурсы и ресурсы сети Интернет:</w:t>
      </w:r>
    </w:p>
    <w:p w:rsidR="00D631F7" w:rsidRPr="000572D7" w:rsidRDefault="00323473">
      <w:pPr>
        <w:rPr>
          <w:rFonts w:ascii="Times New Roman" w:hAnsi="Times New Roman"/>
          <w:sz w:val="24"/>
          <w:szCs w:val="24"/>
        </w:rPr>
      </w:pPr>
      <w:hyperlink r:id="rId8" w:history="1">
        <w:r w:rsidR="00440E96" w:rsidRPr="000572D7">
          <w:rPr>
            <w:rStyle w:val="a3"/>
            <w:rFonts w:ascii="Times New Roman" w:hAnsi="Times New Roman"/>
            <w:sz w:val="24"/>
            <w:szCs w:val="24"/>
          </w:rPr>
          <w:t>https://uchi.ru/teachers/lk/main</w:t>
        </w:r>
      </w:hyperlink>
      <w:r w:rsidR="00440E96" w:rsidRPr="000572D7">
        <w:rPr>
          <w:rFonts w:ascii="Times New Roman" w:hAnsi="Times New Roman"/>
          <w:sz w:val="24"/>
          <w:szCs w:val="24"/>
        </w:rPr>
        <w:t xml:space="preserve"> </w:t>
      </w:r>
    </w:p>
    <w:p w:rsidR="00D631F7" w:rsidRPr="000572D7" w:rsidRDefault="00440E96">
      <w:pPr>
        <w:ind w:left="709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 xml:space="preserve">Учебное оборудование: </w:t>
      </w:r>
    </w:p>
    <w:p w:rsidR="00D631F7" w:rsidRPr="000572D7" w:rsidRDefault="00440E96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Компьютер</w:t>
      </w:r>
    </w:p>
    <w:p w:rsidR="00D631F7" w:rsidRPr="000572D7" w:rsidRDefault="00440E9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Мультимедиапроектор</w:t>
      </w:r>
    </w:p>
    <w:p w:rsidR="00D631F7" w:rsidRPr="000572D7" w:rsidRDefault="00440E9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 xml:space="preserve">Экран </w:t>
      </w:r>
    </w:p>
    <w:p w:rsidR="00D631F7" w:rsidRPr="000572D7" w:rsidRDefault="00D631F7">
      <w:pPr>
        <w:rPr>
          <w:rFonts w:ascii="Times New Roman" w:hAnsi="Times New Roman"/>
          <w:sz w:val="24"/>
          <w:szCs w:val="24"/>
        </w:rPr>
      </w:pPr>
    </w:p>
    <w:p w:rsidR="00D631F7" w:rsidRPr="000572D7" w:rsidRDefault="00D631F7">
      <w:pPr>
        <w:rPr>
          <w:rFonts w:ascii="Times New Roman" w:hAnsi="Times New Roman"/>
          <w:sz w:val="24"/>
          <w:szCs w:val="24"/>
        </w:rPr>
        <w:sectPr w:rsidR="00D631F7" w:rsidRPr="000572D7" w:rsidSect="00E37EBD">
          <w:pgSz w:w="11920" w:h="16850"/>
          <w:pgMar w:top="1040" w:right="440" w:bottom="280" w:left="1480" w:header="710" w:footer="0" w:gutter="0"/>
          <w:cols w:space="720"/>
        </w:sectPr>
      </w:pPr>
    </w:p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ind w:right="57"/>
        <w:jc w:val="right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Приложение 1</w:t>
      </w:r>
    </w:p>
    <w:p w:rsidR="00D631F7" w:rsidRPr="000572D7" w:rsidRDefault="00440E96">
      <w:pPr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2</w:t>
      </w:r>
      <w:r w:rsidRPr="000572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5560"/>
        <w:gridCol w:w="985"/>
        <w:gridCol w:w="2268"/>
      </w:tblGrid>
      <w:tr w:rsidR="00D631F7" w:rsidRPr="000572D7">
        <w:trPr>
          <w:trHeight w:val="55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7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Круг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твоих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интересов.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Хобби.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Увлечения.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10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чём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больше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всего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хочу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рассказать. Выбор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темы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Как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собирать материал?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помощники.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Этап.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проблемы.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Гипотеза.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Предположение.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0"/>
        </w:trPr>
        <w:tc>
          <w:tcPr>
            <w:tcW w:w="9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15</w:t>
            </w:r>
          </w:p>
        </w:tc>
        <w:tc>
          <w:tcPr>
            <w:tcW w:w="5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Цель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Задача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17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Выбор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нужной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Интересные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люди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твои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помощники.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Продукт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Макет.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20-22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23-25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26-28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29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32-33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440E96">
      <w:pPr>
        <w:pStyle w:val="10"/>
        <w:ind w:right="57"/>
        <w:rPr>
          <w:rFonts w:ascii="Times New Roman" w:hAnsi="Times New Roman"/>
          <w:sz w:val="24"/>
          <w:szCs w:val="24"/>
        </w:rPr>
      </w:pPr>
      <w:r w:rsidRPr="000572D7">
        <w:rPr>
          <w:rFonts w:ascii="Times New Roman" w:hAnsi="Times New Roman"/>
          <w:sz w:val="24"/>
          <w:szCs w:val="24"/>
        </w:rPr>
        <w:t>3</w:t>
      </w:r>
      <w:r w:rsidRPr="000572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sz w:val="24"/>
          <w:szCs w:val="24"/>
        </w:rPr>
        <w:t>класс</w:t>
      </w:r>
    </w:p>
    <w:p w:rsidR="00D631F7" w:rsidRPr="000572D7" w:rsidRDefault="00D631F7">
      <w:pPr>
        <w:pStyle w:val="a6"/>
        <w:ind w:left="0" w:right="57"/>
        <w:rPr>
          <w:b/>
          <w:szCs w:val="2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5526"/>
        <w:gridCol w:w="985"/>
        <w:gridCol w:w="2302"/>
      </w:tblGrid>
      <w:tr w:rsidR="00D631F7" w:rsidRPr="000572D7">
        <w:trPr>
          <w:trHeight w:val="5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D631F7" w:rsidRPr="000572D7">
        <w:trPr>
          <w:trHeight w:val="53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проектант.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понятиями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«формулировка».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Работа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словарями.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7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Этапы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работы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над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проектом.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Актуальность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темы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Проблема.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проблемы.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10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Выработка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гипотезы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предположения.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Цель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12</w:t>
            </w:r>
          </w:p>
        </w:tc>
        <w:tc>
          <w:tcPr>
            <w:tcW w:w="55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Задачи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Сбор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для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Анкетирование.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интересными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людьми.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Интервью.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Обработка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отбор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информации.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54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Создание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продукта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проекта.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Твоё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знакомство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понятиями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«макет»,</w:t>
            </w:r>
          </w:p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«поделка».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17-19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20-22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23-25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27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28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29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Это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интересно.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D631F7">
      <w:pPr>
        <w:ind w:right="57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ind w:right="57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4</w:t>
      </w:r>
      <w:r w:rsidRPr="000572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572D7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5548"/>
        <w:gridCol w:w="985"/>
        <w:gridCol w:w="2268"/>
      </w:tblGrid>
      <w:tr w:rsidR="00D631F7" w:rsidRPr="000572D7">
        <w:trPr>
          <w:trHeight w:val="551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№</w:t>
            </w:r>
            <w:r w:rsidRPr="000572D7">
              <w:rPr>
                <w:spacing w:val="-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п/п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631F7" w:rsidRPr="000572D7" w:rsidRDefault="00440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2D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Вводный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урок.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6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7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Совершенствование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воображения.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быстроты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реакции.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9-11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русскому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языку.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13-15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математике.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16-18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Решение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олимпиадных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заданий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по</w:t>
            </w:r>
            <w:r w:rsidRPr="000572D7">
              <w:rPr>
                <w:spacing w:val="-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окружающему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миру.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19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Виды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проектов.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Творческий</w:t>
            </w:r>
            <w:r w:rsidRPr="000572D7">
              <w:rPr>
                <w:spacing w:val="-3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20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Ролево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игровой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Информационно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исследовательский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Информационно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ориентированный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Практико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–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ориентированный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Монопредметный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8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25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Межпредметный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проект.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26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0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водой.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27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7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со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звуком.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28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Играем</w:t>
            </w:r>
            <w:r w:rsidRPr="000572D7">
              <w:rPr>
                <w:spacing w:val="-10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учёных.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Опыты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элементами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химии.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9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концентрации</w:t>
            </w:r>
            <w:r w:rsidRPr="000572D7">
              <w:rPr>
                <w:spacing w:val="-11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30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внимания.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31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слуховой</w:t>
            </w:r>
            <w:r w:rsidRPr="000572D7">
              <w:rPr>
                <w:spacing w:val="-4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4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32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Тренировка</w:t>
            </w:r>
            <w:r w:rsidRPr="000572D7">
              <w:rPr>
                <w:spacing w:val="-5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зрительной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памяти.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33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Развитие</w:t>
            </w:r>
            <w:r w:rsidRPr="000572D7">
              <w:rPr>
                <w:spacing w:val="-8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логического</w:t>
            </w:r>
            <w:r w:rsidRPr="000572D7">
              <w:rPr>
                <w:spacing w:val="-6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мышления.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D631F7" w:rsidRPr="000572D7">
        <w:trPr>
          <w:trHeight w:val="273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34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Итоговое</w:t>
            </w:r>
            <w:r w:rsidRPr="000572D7">
              <w:rPr>
                <w:spacing w:val="-12"/>
                <w:sz w:val="24"/>
                <w:szCs w:val="24"/>
              </w:rPr>
              <w:t xml:space="preserve"> </w:t>
            </w:r>
            <w:r w:rsidRPr="000572D7">
              <w:rPr>
                <w:sz w:val="24"/>
                <w:szCs w:val="24"/>
              </w:rPr>
              <w:t>занятие.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440E96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  <w:r w:rsidRPr="000572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631F7" w:rsidRPr="000572D7" w:rsidRDefault="00D631F7">
            <w:pPr>
              <w:pStyle w:val="TableParagraph"/>
              <w:spacing w:line="240" w:lineRule="auto"/>
              <w:ind w:left="0" w:right="57"/>
              <w:jc w:val="center"/>
              <w:rPr>
                <w:sz w:val="24"/>
                <w:szCs w:val="24"/>
              </w:rPr>
            </w:pPr>
          </w:p>
        </w:tc>
      </w:tr>
    </w:tbl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D631F7" w:rsidRPr="000572D7" w:rsidRDefault="00440E96">
      <w:pPr>
        <w:ind w:right="57"/>
        <w:jc w:val="right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Приложение 2</w:t>
      </w:r>
    </w:p>
    <w:p w:rsidR="00D631F7" w:rsidRPr="000572D7" w:rsidRDefault="00D631F7">
      <w:pPr>
        <w:ind w:right="57"/>
        <w:jc w:val="right"/>
        <w:rPr>
          <w:rFonts w:ascii="Times New Roman" w:hAnsi="Times New Roman"/>
          <w:b/>
          <w:sz w:val="24"/>
          <w:szCs w:val="24"/>
        </w:rPr>
      </w:pPr>
    </w:p>
    <w:p w:rsidR="00D631F7" w:rsidRPr="000572D7" w:rsidRDefault="00440E96">
      <w:pPr>
        <w:ind w:firstLine="400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Оценочные материалы</w:t>
      </w:r>
    </w:p>
    <w:p w:rsidR="00D631F7" w:rsidRPr="000572D7" w:rsidRDefault="00440E96">
      <w:pPr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572D7">
        <w:rPr>
          <w:rFonts w:ascii="Times New Roman" w:hAnsi="Times New Roman"/>
          <w:b/>
          <w:sz w:val="24"/>
          <w:szCs w:val="24"/>
        </w:rPr>
        <w:t>для пров</w:t>
      </w:r>
      <w:r w:rsidR="00DF37E4" w:rsidRPr="000572D7">
        <w:rPr>
          <w:rFonts w:ascii="Times New Roman" w:hAnsi="Times New Roman"/>
          <w:b/>
          <w:sz w:val="24"/>
          <w:szCs w:val="24"/>
        </w:rPr>
        <w:t>едения промежуточной аттестации</w:t>
      </w:r>
    </w:p>
    <w:p w:rsidR="00DF37E4" w:rsidRPr="000572D7" w:rsidRDefault="00DF37E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DF37E4" w:rsidRPr="00DF37E4" w:rsidRDefault="00DF37E4" w:rsidP="00DF37E4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 w:rsidRPr="00DF37E4">
        <w:rPr>
          <w:rFonts w:ascii="Times New Roman" w:hAnsi="Times New Roman"/>
          <w:sz w:val="24"/>
          <w:szCs w:val="24"/>
        </w:rPr>
        <w:t>тестирование;</w:t>
      </w:r>
    </w:p>
    <w:p w:rsidR="00DF37E4" w:rsidRPr="00DF37E4" w:rsidRDefault="00DF37E4" w:rsidP="00DF37E4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 w:rsidRPr="00DF37E4">
        <w:rPr>
          <w:rFonts w:ascii="Times New Roman" w:hAnsi="Times New Roman"/>
          <w:sz w:val="24"/>
          <w:szCs w:val="24"/>
        </w:rPr>
        <w:t>практические работы;</w:t>
      </w:r>
    </w:p>
    <w:p w:rsidR="00DF37E4" w:rsidRPr="00DF37E4" w:rsidRDefault="00DF37E4" w:rsidP="00DF37E4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 w:rsidRPr="00DF37E4">
        <w:rPr>
          <w:rFonts w:ascii="Times New Roman" w:hAnsi="Times New Roman"/>
          <w:sz w:val="24"/>
          <w:szCs w:val="24"/>
        </w:rPr>
        <w:t>творческие работы;</w:t>
      </w:r>
    </w:p>
    <w:p w:rsidR="00D631F7" w:rsidRPr="000572D7" w:rsidRDefault="00DF37E4" w:rsidP="00DF37E4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 w:rsidRPr="00DF37E4">
        <w:rPr>
          <w:rFonts w:ascii="Times New Roman" w:hAnsi="Times New Roman"/>
          <w:sz w:val="24"/>
          <w:szCs w:val="24"/>
        </w:rPr>
        <w:t xml:space="preserve">самооценка и самоконтроль – определение учеником </w:t>
      </w:r>
      <w:r w:rsidRPr="000572D7">
        <w:rPr>
          <w:rFonts w:ascii="Times New Roman" w:hAnsi="Times New Roman"/>
          <w:sz w:val="24"/>
          <w:szCs w:val="24"/>
        </w:rPr>
        <w:t>границ своего «знания-незнан</w:t>
      </w:r>
      <w:r w:rsidR="008F0F10" w:rsidRPr="000572D7">
        <w:rPr>
          <w:rFonts w:ascii="Times New Roman" w:hAnsi="Times New Roman"/>
          <w:sz w:val="24"/>
          <w:szCs w:val="24"/>
        </w:rPr>
        <w:t>ия»</w:t>
      </w:r>
    </w:p>
    <w:p w:rsidR="008F0F10" w:rsidRPr="000572D7" w:rsidRDefault="008F0F10" w:rsidP="008F0F10">
      <w:p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</w:p>
    <w:p w:rsidR="008F0F10" w:rsidRPr="000572D7" w:rsidRDefault="008F0F10" w:rsidP="008F0F10">
      <w:p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71"/>
        <w:gridCol w:w="270"/>
      </w:tblGrid>
      <w:tr w:rsidR="008F0F10" w:rsidRPr="008F0F10" w:rsidTr="008F0F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1. Назови предметы, которые имеют указанные признаки:</w:t>
            </w:r>
          </w:p>
          <w:p w:rsidR="008F0F10" w:rsidRPr="008F0F10" w:rsidRDefault="008F0F10" w:rsidP="008F0F1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Деревянный, удобный, письменный … .</w:t>
            </w:r>
          </w:p>
          <w:p w:rsidR="008F0F10" w:rsidRPr="008F0F10" w:rsidRDefault="008F0F10" w:rsidP="008F0F1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Летний, солнечный, праздничный … .</w:t>
            </w:r>
          </w:p>
          <w:p w:rsidR="008F0F10" w:rsidRPr="008F0F10" w:rsidRDefault="008F0F10" w:rsidP="008F0F1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Узкий, длинный, кожаный … .</w:t>
            </w:r>
          </w:p>
          <w:p w:rsidR="008F0F10" w:rsidRPr="008F0F10" w:rsidRDefault="008F0F10" w:rsidP="008F0F1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Черная, рыхлая, влажная … .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2. Подбери такое слово-прилагательное, которое подходило бы сразу к двум словам.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Например: друг (старый) шкаф.</w:t>
            </w:r>
          </w:p>
          <w:p w:rsidR="008F0F10" w:rsidRPr="008F0F10" w:rsidRDefault="008F0F10" w:rsidP="008F0F1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Настроение ( … ) утро.</w:t>
            </w:r>
          </w:p>
          <w:p w:rsidR="008F0F10" w:rsidRPr="008F0F10" w:rsidRDefault="008F0F10" w:rsidP="008F0F1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Обида ( … ) таблетка.</w:t>
            </w:r>
          </w:p>
          <w:p w:rsidR="008F0F10" w:rsidRPr="008F0F10" w:rsidRDefault="008F0F10" w:rsidP="008F0F1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Торт ( … ) загар.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3. Впишите слово, которое является понятием данного определения.</w:t>
            </w:r>
          </w:p>
          <w:p w:rsidR="008F0F10" w:rsidRPr="008F0F10" w:rsidRDefault="008F0F10" w:rsidP="008F0F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Мера длины, равная 100 см, - … .</w:t>
            </w:r>
          </w:p>
          <w:p w:rsidR="008F0F10" w:rsidRPr="008F0F10" w:rsidRDefault="008F0F10" w:rsidP="008F0F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Явление природы, вследствие которого река выходит из берегов, - … .</w:t>
            </w:r>
          </w:p>
          <w:p w:rsidR="008F0F10" w:rsidRPr="008F0F10" w:rsidRDefault="008F0F10" w:rsidP="008F0F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Твердое состояние воды непрозрачного цвета - … .</w:t>
            </w:r>
          </w:p>
          <w:p w:rsidR="008F0F10" w:rsidRPr="008F0F10" w:rsidRDefault="008F0F10" w:rsidP="008F0F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Полезное ископаемое: жидкое, с резким запахом, горит - … .</w:t>
            </w:r>
          </w:p>
          <w:p w:rsidR="008F0F10" w:rsidRPr="008F0F10" w:rsidRDefault="008F0F10" w:rsidP="008F0F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Положение губ, характерное для выражения хорошего настроения, -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 </w:t>
            </w:r>
          </w:p>
        </w:tc>
      </w:tr>
      <w:tr w:rsidR="008F0F10" w:rsidRPr="008F0F10" w:rsidTr="008F0F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4. Нарисуй рамку. Выполни действия:</w:t>
            </w:r>
          </w:p>
          <w:p w:rsidR="008F0F10" w:rsidRPr="008F0F10" w:rsidRDefault="008F0F10" w:rsidP="008F0F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Отметь внутри рамки две точки;</w:t>
            </w:r>
          </w:p>
          <w:p w:rsidR="008F0F10" w:rsidRPr="008F0F10" w:rsidRDefault="008F0F10" w:rsidP="008F0F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Обозначь эти точки буквами А и В;</w:t>
            </w:r>
          </w:p>
          <w:p w:rsidR="008F0F10" w:rsidRPr="008F0F10" w:rsidRDefault="008F0F10" w:rsidP="008F0F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Отметь внутри рамки точку, не лежащую на прямой АВ;</w:t>
            </w:r>
          </w:p>
          <w:p w:rsidR="008F0F10" w:rsidRPr="008F0F10" w:rsidRDefault="008F0F10" w:rsidP="008F0F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Обозначь эту точку буквой С;</w:t>
            </w:r>
          </w:p>
          <w:p w:rsidR="008F0F10" w:rsidRPr="008F0F10" w:rsidRDefault="008F0F10" w:rsidP="008F0F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Соедини отрезками прямой точки А и С; С и В; А и В.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Какая фигура у тебя получилась?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 </w:t>
            </w:r>
          </w:p>
        </w:tc>
      </w:tr>
      <w:tr w:rsidR="008F0F10" w:rsidRPr="008F0F10" w:rsidTr="008F0F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lastRenderedPageBreak/>
              <w:t>5. У Паши, Юры и Олега есть открытки. У Паши и Олега 6 и 9 открыток, у Олега и Юры 6 и 7 открыток. Сколько открыток у каждого мальчика?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__________________________________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6. Бегемот тяжелее носорога, а носорог тяжелее быка. Кто из этих друзей самый лёгкий?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__________________________________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</w:tr>
      <w:tr w:rsidR="008F0F10" w:rsidRPr="008F0F10" w:rsidTr="008F0F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7. Ване 3 года, а Насте 4. Сколько лет будет Ване, когда Насте будет 9 лет?</w:t>
            </w: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1)________________</w:t>
            </w: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2)________________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</w:tr>
      <w:tr w:rsidR="008F0F10" w:rsidRPr="008F0F10" w:rsidTr="008F0F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8. Объясни своими словами крылатые выражения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Нос повесить____________________________</w:t>
            </w:r>
          </w:p>
          <w:p w:rsidR="008F0F10" w:rsidRPr="008F0F10" w:rsidRDefault="008F0F10" w:rsidP="008F0F10">
            <w:pPr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0F10">
              <w:rPr>
                <w:rFonts w:ascii="Times New Roman" w:hAnsi="Times New Roman"/>
                <w:color w:val="333333"/>
                <w:sz w:val="24"/>
                <w:szCs w:val="24"/>
              </w:rPr>
              <w:t>Зарубить на носу_________________________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0F10" w:rsidRPr="008F0F10" w:rsidRDefault="008F0F10" w:rsidP="008F0F1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D631F7" w:rsidRPr="000572D7" w:rsidRDefault="00D631F7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К какой группе растений относится банан?  __________________________________</w:t>
      </w: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Что делит Землю на Северное и Южное полушария? __________________________</w:t>
      </w: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Кого в старину на Руси называли «запечным соловьём»?  ______________________</w:t>
      </w: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В это озеро впадает 336 рек, а вытекает всего лишь одна - Ангара. Что это за озеро? _________________________________________________________________</w:t>
      </w: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Кто поёт под водой? _____________________________________________________</w:t>
      </w:r>
    </w:p>
    <w:p w:rsidR="00251616" w:rsidRPr="00251616" w:rsidRDefault="00251616" w:rsidP="0025161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Запиши название столиц этих стран: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Россия_______________________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Украина _____________________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Франция _____________________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Германия ________________________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Англия___________________________</w:t>
      </w:r>
    </w:p>
    <w:p w:rsidR="00251616" w:rsidRPr="00251616" w:rsidRDefault="00251616" w:rsidP="0025161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США ____________________________</w:t>
      </w:r>
    </w:p>
    <w:p w:rsidR="00251616" w:rsidRPr="00251616" w:rsidRDefault="00251616" w:rsidP="0025161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Назови каждую группу обобщённым понятием?    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1) Анды, Альпы, Большой Кавказ, Гималаи   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2) Гренландия, Исландия, Кипр, Крит, Тасмания 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lastRenderedPageBreak/>
        <w:t>3) Азия, Америка, Австралия, Африка, Европа 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4) Великая Китайская, Восточно – Монгольская, Восточно – Европейская, Западно – Сибирская          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____________________________________________________________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5) Гоби, Каракумы, Калахари, Кызылкум, Сахара 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6) Баренцево, Берингово, Карское, Охотское, Японское __________________________</w:t>
      </w:r>
    </w:p>
    <w:p w:rsidR="00251616" w:rsidRPr="00251616" w:rsidRDefault="00251616" w:rsidP="0025161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Разгадайте  ребус. Составьте цепь питания с этим животным.</w:t>
      </w:r>
    </w:p>
    <w:p w:rsidR="00251616" w:rsidRPr="00251616" w:rsidRDefault="00D40A7C" w:rsidP="0025161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0990" cy="300990"/>
                <wp:effectExtent l="0" t="0" r="0" b="3810"/>
                <wp:docPr id="2" name="AutoShape 2" descr="https://lh5.googleusercontent.com/J3JOPiDored2kCGV6okmTnziE54WwGetEmGp4Anz-kLS926gbux2sU5EiUGtdOmJr4iJKx1yvpWsnWq-4tBMV-XiAtV-wfS_oX2wEA2aPCf6tAVKfvIXYvygckjvwuHRSR-E9MJMHilIjlHW8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99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ECB668" id="AutoShape 2" o:spid="_x0000_s1026" alt="https://lh5.googleusercontent.com/J3JOPiDored2kCGV6okmTnziE54WwGetEmGp4Anz-kLS926gbux2sU5EiUGtdOmJr4iJKx1yvpWsnWq-4tBMV-XiAtV-wfS_oX2wEA2aPCf6tAVKfvIXYvygckjvwuHRSR-E9MJMHilIjlHW8w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" filled="f" stroked="f">
                <o:lock v:ext="edit" aspectratio="t"/>
                <w10:anchorlock/>
              </v:rect>
            </w:pict>
          </mc:Fallback>
        </mc:AlternateContent>
      </w:r>
    </w:p>
    <w:p w:rsidR="00251616" w:rsidRPr="00251616" w:rsidRDefault="00251616" w:rsidP="002516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1616" w:rsidRPr="00251616" w:rsidRDefault="00251616" w:rsidP="0025161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718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К какой природной зоне относятся?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 а)</w:t>
      </w:r>
      <w:r w:rsidRPr="00251616">
        <w:rPr>
          <w:rFonts w:ascii="Times New Roman" w:hAnsi="Times New Roman"/>
          <w:sz w:val="24"/>
          <w:szCs w:val="24"/>
        </w:rPr>
        <w:t> </w:t>
      </w:r>
      <w:r w:rsidRPr="00251616">
        <w:rPr>
          <w:rFonts w:ascii="Times New Roman" w:hAnsi="Times New Roman"/>
          <w:i/>
          <w:iCs/>
          <w:sz w:val="24"/>
          <w:szCs w:val="24"/>
        </w:rPr>
        <w:t>растения низкорослые, с мелкими листьями 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 б) растения имеют очень длинные корни 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 в) расположены растения всех ярусов 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г) сплошной травянистый растительный покров __________________________________</w:t>
      </w:r>
    </w:p>
    <w:p w:rsidR="00251616" w:rsidRPr="00251616" w:rsidRDefault="00251616" w:rsidP="0025161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Определи животное и среду обитания организма по перечисленным признакам: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а) Короткое тело, очень длинные пальцы передних конечностей, между ними тонкая летательная перепонка, маленькие глаза, большие уши</w:t>
      </w:r>
    </w:p>
    <w:p w:rsidR="00251616" w:rsidRPr="00251616" w:rsidRDefault="00251616" w:rsidP="002516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____________________________________________________________________________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   б) Плоское обтекаемое тело, шеи нет, тело покрыто слизью, плоский хвост, конечности – плавники ______________________________________________________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в) Кожа без волос, шеи нет, толстый слой подкожного жира, передние конечности ласты, задних нет совсем. Широкий двулопастной хвост похож на рыбий, но лопасти его располагаются горизонтально      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   г) Округлое тело, шеи нет, ушных раковин нет, передние конечности — «лопаты», шерсть короткая, легко заглаживается вперед и назад, глаза малы, часто скрыты под кожей</w:t>
      </w:r>
      <w:r w:rsidRPr="00251616">
        <w:rPr>
          <w:rFonts w:ascii="Times New Roman" w:hAnsi="Times New Roman"/>
          <w:sz w:val="24"/>
          <w:szCs w:val="24"/>
        </w:rPr>
        <w:t> _________________________________________________________________</w:t>
      </w:r>
    </w:p>
    <w:p w:rsidR="00251616" w:rsidRPr="00251616" w:rsidRDefault="00251616" w:rsidP="0025161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Соотнесите группу животных с характерными особенностями их строения.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                             </w:t>
      </w:r>
    </w:p>
    <w:tbl>
      <w:tblPr>
        <w:tblW w:w="12225" w:type="dxa"/>
        <w:tblInd w:w="3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9"/>
        <w:gridCol w:w="6866"/>
      </w:tblGrid>
      <w:tr w:rsidR="00251616" w:rsidRPr="00251616" w:rsidTr="00251616"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251616" w:rsidRPr="00251616" w:rsidRDefault="00251616" w:rsidP="00251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Звери</w:t>
            </w:r>
          </w:p>
        </w:tc>
        <w:tc>
          <w:tcPr>
            <w:tcW w:w="5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Тело покрыто перьями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Тело покрыто шерстью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Три части: голова, брюшко, грудь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Два крыла, две ноги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Три пары ног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lastRenderedPageBreak/>
              <w:t>Крылья и ноги прикреплены к груди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Развиваются из яиц</w:t>
            </w:r>
          </w:p>
          <w:p w:rsidR="00251616" w:rsidRPr="00251616" w:rsidRDefault="00251616" w:rsidP="00251616">
            <w:pPr>
              <w:numPr>
                <w:ilvl w:val="0"/>
                <w:numId w:val="21"/>
              </w:numPr>
              <w:spacing w:before="100" w:beforeAutospacing="1" w:after="100" w:afterAutospacing="1" w:line="0" w:lineRule="atLeas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Рождают живых детенышей и выкармливают молоком</w:t>
            </w:r>
          </w:p>
        </w:tc>
      </w:tr>
    </w:tbl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lastRenderedPageBreak/>
        <w:t>      Птицы ______________________________________________________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      Насекомые __________________________________________________</w:t>
      </w:r>
    </w:p>
    <w:p w:rsidR="00251616" w:rsidRPr="00251616" w:rsidRDefault="00251616" w:rsidP="0025161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     Звери _______________________________________________________</w:t>
      </w:r>
    </w:p>
    <w:p w:rsidR="00251616" w:rsidRPr="00251616" w:rsidRDefault="00251616" w:rsidP="0025161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Ответьте, верны ли утверждения (Запишите в таблице: да или нет)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Мы живём на звезде под названием Земля.  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Земля больше Солнца.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Солнце – это планета.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У Земли есть ось.  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Эта ось воображаемая.  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Земля вращается вокруг своей оси.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Ночь наступает на той стороне Земли, которая повёрнута к Солнцу.  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Один оборот вокруг своей оси Земля делает за 365 дней.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Наша страна находится на материке Евразия.</w:t>
      </w:r>
    </w:p>
    <w:p w:rsidR="00251616" w:rsidRPr="00251616" w:rsidRDefault="00251616" w:rsidP="0025161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1800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i/>
          <w:iCs/>
          <w:sz w:val="24"/>
          <w:szCs w:val="24"/>
        </w:rPr>
        <w:t>Главный закон страны называется Конституция.</w:t>
      </w:r>
    </w:p>
    <w:tbl>
      <w:tblPr>
        <w:tblW w:w="12225" w:type="dxa"/>
        <w:tblInd w:w="-12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1242"/>
        <w:gridCol w:w="1242"/>
        <w:gridCol w:w="1242"/>
        <w:gridCol w:w="1242"/>
        <w:gridCol w:w="1242"/>
        <w:gridCol w:w="1193"/>
        <w:gridCol w:w="1193"/>
        <w:gridCol w:w="1193"/>
        <w:gridCol w:w="1193"/>
      </w:tblGrid>
      <w:tr w:rsidR="00251616" w:rsidRPr="00251616" w:rsidTr="00800B56"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1616" w:rsidRPr="00251616" w:rsidTr="00800B56"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</w:tbl>
    <w:p w:rsidR="00251616" w:rsidRPr="00251616" w:rsidRDefault="00251616" w:rsidP="002516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1616">
        <w:rPr>
          <w:rFonts w:ascii="Times New Roman" w:hAnsi="Times New Roman"/>
          <w:sz w:val="24"/>
          <w:szCs w:val="24"/>
        </w:rPr>
        <w:t>       </w:t>
      </w:r>
      <w:r w:rsidRPr="00251616">
        <w:rPr>
          <w:rFonts w:ascii="Times New Roman" w:hAnsi="Times New Roman"/>
          <w:b/>
          <w:bCs/>
          <w:sz w:val="24"/>
          <w:szCs w:val="24"/>
        </w:rPr>
        <w:t>Ответы на задания:</w:t>
      </w:r>
    </w:p>
    <w:tbl>
      <w:tblPr>
        <w:tblW w:w="13234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10265"/>
        <w:gridCol w:w="1421"/>
      </w:tblGrid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Экватор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Сверчок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Байкал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Кит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Россия - 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Москва</w:t>
            </w:r>
          </w:p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Украина  - 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Киев</w:t>
            </w:r>
          </w:p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Франция -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 Париж</w:t>
            </w:r>
          </w:p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Германия - 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Берлин</w:t>
            </w:r>
          </w:p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Англия - 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Лондон</w:t>
            </w:r>
          </w:p>
          <w:p w:rsidR="00251616" w:rsidRPr="00251616" w:rsidRDefault="00251616" w:rsidP="00251616">
            <w:pPr>
              <w:numPr>
                <w:ilvl w:val="0"/>
                <w:numId w:val="24"/>
              </w:numPr>
              <w:spacing w:before="100" w:beforeAutospacing="1" w:after="100" w:afterAutospacing="1" w:line="0" w:lineRule="atLeast"/>
              <w:ind w:left="48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США - </w:t>
            </w:r>
            <w:r w:rsidRPr="00251616">
              <w:rPr>
                <w:rFonts w:ascii="Times New Roman" w:hAnsi="Times New Roman"/>
                <w:b/>
                <w:bCs/>
                <w:sz w:val="24"/>
                <w:szCs w:val="24"/>
              </w:rPr>
              <w:t>Вашингтон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Анды, Альпы, Большой Кавказ, Гималаи _______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горы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Гренландия, Исландия, Кипр, Крит, Тасмания_______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остров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Азия, Америка, Австралия, Африка, Европа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______часть света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Великая Китайская, Восточно – Монгольская, Восточно – Европейская, Западно – Сибирская_______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равнина_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Гоби, Каракумы, Калахари, Кызылкум, Сахара ______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пустыни</w:t>
            </w:r>
          </w:p>
          <w:p w:rsidR="00251616" w:rsidRPr="00251616" w:rsidRDefault="00251616" w:rsidP="0025161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Баренцево, Берингово, Карское, Охотское, Японское ______</w:t>
            </w:r>
            <w:r w:rsidRPr="002516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море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Верно разгаданный ребус   (полёвка)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Верно составленая цепь питания:</w:t>
            </w:r>
          </w:p>
          <w:p w:rsidR="00251616" w:rsidRPr="00251616" w:rsidRDefault="00251616" w:rsidP="0025161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Рожь (другое злаковое растение) - полевка - сова  (или ёж, уж, лисица, ястреб)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а) тундра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б) пустыня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в) лес</w:t>
            </w:r>
          </w:p>
          <w:p w:rsidR="00251616" w:rsidRPr="00251616" w:rsidRDefault="00251616" w:rsidP="0025161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г) степь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а) летучие мыши, воздушная</w:t>
            </w:r>
          </w:p>
          <w:p w:rsidR="00251616" w:rsidRPr="00251616" w:rsidRDefault="00251616" w:rsidP="00251616">
            <w:pPr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б) рыбы, водная</w:t>
            </w:r>
          </w:p>
          <w:p w:rsidR="00251616" w:rsidRPr="00251616" w:rsidRDefault="00251616" w:rsidP="00251616">
            <w:pPr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в) киты, водная</w:t>
            </w:r>
          </w:p>
          <w:p w:rsidR="00251616" w:rsidRPr="00251616" w:rsidRDefault="00251616" w:rsidP="00251616">
            <w:pPr>
              <w:spacing w:after="0" w:line="0" w:lineRule="atLeas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г) кроты, почвенная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Насекомые  3, 5, 6, 7                      </w:t>
            </w:r>
          </w:p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Птицы  1, 4, 7                </w:t>
            </w:r>
          </w:p>
          <w:p w:rsidR="00251616" w:rsidRPr="00251616" w:rsidRDefault="00251616" w:rsidP="0025161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Звери 2, 8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58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920"/>
              <w:gridCol w:w="1057"/>
              <w:gridCol w:w="989"/>
              <w:gridCol w:w="741"/>
              <w:gridCol w:w="989"/>
              <w:gridCol w:w="989"/>
              <w:gridCol w:w="989"/>
              <w:gridCol w:w="989"/>
              <w:gridCol w:w="989"/>
            </w:tblGrid>
            <w:tr w:rsidR="00251616" w:rsidRPr="00251616">
              <w:tc>
                <w:tcPr>
                  <w:tcW w:w="6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51616" w:rsidRPr="00251616">
              <w:tc>
                <w:tcPr>
                  <w:tcW w:w="6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616" w:rsidRPr="00251616" w:rsidRDefault="00251616" w:rsidP="00251616">
                  <w:pPr>
                    <w:spacing w:after="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161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251616" w:rsidRPr="00251616" w:rsidRDefault="00251616" w:rsidP="00251616">
            <w:pPr>
              <w:spacing w:after="0" w:line="0" w:lineRule="atLeast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1616" w:rsidRPr="00251616" w:rsidTr="00251616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0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616" w:rsidRPr="00251616" w:rsidRDefault="00251616" w:rsidP="0025161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1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251616" w:rsidRPr="000572D7" w:rsidRDefault="00251616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sectPr w:rsidR="00251616" w:rsidRPr="000572D7" w:rsidSect="00E37EBD">
      <w:pgSz w:w="11906" w:h="16838"/>
      <w:pgMar w:top="567" w:right="1841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0DEC"/>
    <w:multiLevelType w:val="multilevel"/>
    <w:tmpl w:val="9FAE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07854"/>
    <w:multiLevelType w:val="multilevel"/>
    <w:tmpl w:val="0256D57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75DE1"/>
    <w:multiLevelType w:val="multilevel"/>
    <w:tmpl w:val="B34AD1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96F5D"/>
    <w:multiLevelType w:val="multilevel"/>
    <w:tmpl w:val="017A1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92513D"/>
    <w:multiLevelType w:val="multilevel"/>
    <w:tmpl w:val="A1F83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21F0F"/>
    <w:multiLevelType w:val="multilevel"/>
    <w:tmpl w:val="99E8E4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870AD"/>
    <w:multiLevelType w:val="multilevel"/>
    <w:tmpl w:val="F400236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9A679F1"/>
    <w:multiLevelType w:val="multilevel"/>
    <w:tmpl w:val="EA24F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236E7"/>
    <w:multiLevelType w:val="multilevel"/>
    <w:tmpl w:val="0C84A0B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A43B1C"/>
    <w:multiLevelType w:val="multilevel"/>
    <w:tmpl w:val="AB72DC5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3333721"/>
    <w:multiLevelType w:val="multilevel"/>
    <w:tmpl w:val="3A3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7E2505"/>
    <w:multiLevelType w:val="multilevel"/>
    <w:tmpl w:val="E932AB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56629D"/>
    <w:multiLevelType w:val="multilevel"/>
    <w:tmpl w:val="D2AA83F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8AF155D"/>
    <w:multiLevelType w:val="multilevel"/>
    <w:tmpl w:val="A2D2D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80B14"/>
    <w:multiLevelType w:val="multilevel"/>
    <w:tmpl w:val="4536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D97791"/>
    <w:multiLevelType w:val="multilevel"/>
    <w:tmpl w:val="8D8A546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5D7E69CF"/>
    <w:multiLevelType w:val="multilevel"/>
    <w:tmpl w:val="1686599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40C71B5"/>
    <w:multiLevelType w:val="multilevel"/>
    <w:tmpl w:val="1A2A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DD3A52"/>
    <w:multiLevelType w:val="multilevel"/>
    <w:tmpl w:val="36DC2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AF29D4"/>
    <w:multiLevelType w:val="multilevel"/>
    <w:tmpl w:val="EFBA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8471CB"/>
    <w:multiLevelType w:val="multilevel"/>
    <w:tmpl w:val="7276B1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AD1169"/>
    <w:multiLevelType w:val="multilevel"/>
    <w:tmpl w:val="50E61302"/>
    <w:lvl w:ilvl="0">
      <w:start w:val="1"/>
      <w:numFmt w:val="bullet"/>
      <w:lvlText w:val=""/>
      <w:lvlJc w:val="left"/>
      <w:pPr>
        <w:ind w:left="754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/>
      </w:rPr>
    </w:lvl>
  </w:abstractNum>
  <w:abstractNum w:abstractNumId="22">
    <w:nsid w:val="7EBE0BCD"/>
    <w:multiLevelType w:val="multilevel"/>
    <w:tmpl w:val="D000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011B9B"/>
    <w:multiLevelType w:val="multilevel"/>
    <w:tmpl w:val="8A961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1"/>
  </w:num>
  <w:num w:numId="3">
    <w:abstractNumId w:val="12"/>
  </w:num>
  <w:num w:numId="4">
    <w:abstractNumId w:val="16"/>
  </w:num>
  <w:num w:numId="5">
    <w:abstractNumId w:val="6"/>
  </w:num>
  <w:num w:numId="6">
    <w:abstractNumId w:val="15"/>
  </w:num>
  <w:num w:numId="7">
    <w:abstractNumId w:val="9"/>
  </w:num>
  <w:num w:numId="8">
    <w:abstractNumId w:val="0"/>
  </w:num>
  <w:num w:numId="9">
    <w:abstractNumId w:val="19"/>
  </w:num>
  <w:num w:numId="10">
    <w:abstractNumId w:val="14"/>
  </w:num>
  <w:num w:numId="11">
    <w:abstractNumId w:val="23"/>
  </w:num>
  <w:num w:numId="12">
    <w:abstractNumId w:val="22"/>
  </w:num>
  <w:num w:numId="13">
    <w:abstractNumId w:val="10"/>
  </w:num>
  <w:num w:numId="14">
    <w:abstractNumId w:val="18"/>
  </w:num>
  <w:num w:numId="15">
    <w:abstractNumId w:val="4"/>
  </w:num>
  <w:num w:numId="16">
    <w:abstractNumId w:val="2"/>
  </w:num>
  <w:num w:numId="17">
    <w:abstractNumId w:val="11"/>
  </w:num>
  <w:num w:numId="18">
    <w:abstractNumId w:val="7"/>
  </w:num>
  <w:num w:numId="19">
    <w:abstractNumId w:val="1"/>
  </w:num>
  <w:num w:numId="20">
    <w:abstractNumId w:val="5"/>
  </w:num>
  <w:num w:numId="21">
    <w:abstractNumId w:val="3"/>
  </w:num>
  <w:num w:numId="22">
    <w:abstractNumId w:val="20"/>
  </w:num>
  <w:num w:numId="23">
    <w:abstractNumId w:val="1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F7"/>
    <w:rsid w:val="000572D7"/>
    <w:rsid w:val="0015515E"/>
    <w:rsid w:val="00251616"/>
    <w:rsid w:val="00323473"/>
    <w:rsid w:val="00440E96"/>
    <w:rsid w:val="00494144"/>
    <w:rsid w:val="00800B56"/>
    <w:rsid w:val="008F0F10"/>
    <w:rsid w:val="00BF39A5"/>
    <w:rsid w:val="00D40A7C"/>
    <w:rsid w:val="00D631F7"/>
    <w:rsid w:val="00DF37E4"/>
    <w:rsid w:val="00E37EBD"/>
    <w:rsid w:val="00F2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F8B0D-4FCD-4794-B9C4-928325F6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hAnsi="Calibri Light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текст1"/>
    <w:basedOn w:val="a"/>
    <w:link w:val="13"/>
    <w:pPr>
      <w:widowControl w:val="0"/>
      <w:spacing w:after="0" w:line="240" w:lineRule="auto"/>
      <w:ind w:firstLine="400"/>
    </w:pPr>
    <w:rPr>
      <w:rFonts w:ascii="Times New Roman" w:hAnsi="Times New Roman"/>
      <w:sz w:val="20"/>
    </w:rPr>
  </w:style>
  <w:style w:type="character" w:customStyle="1" w:styleId="13">
    <w:name w:val="Основной текст1"/>
    <w:basedOn w:val="1"/>
    <w:link w:val="12"/>
    <w:rPr>
      <w:rFonts w:ascii="Times New Roman" w:hAnsi="Times New Roman"/>
      <w:sz w:val="20"/>
    </w:rPr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character" w:customStyle="1" w:styleId="30">
    <w:name w:val="Заголовок 3 Знак"/>
    <w:basedOn w:val="1"/>
    <w:link w:val="3"/>
    <w:rPr>
      <w:rFonts w:ascii="Calibri Light" w:hAnsi="Calibri Light"/>
      <w:b/>
      <w:sz w:val="26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rFonts w:ascii="Calibri" w:hAnsi="Calibri"/>
      <w:sz w:val="22"/>
    </w:rPr>
  </w:style>
  <w:style w:type="paragraph" w:customStyle="1" w:styleId="33">
    <w:name w:val="Заголовок 3+"/>
    <w:basedOn w:val="a"/>
    <w:link w:val="34"/>
    <w:pPr>
      <w:widowControl w:val="0"/>
      <w:spacing w:before="240"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34">
    <w:name w:val="Заголовок 3+"/>
    <w:basedOn w:val="1"/>
    <w:link w:val="33"/>
    <w:rPr>
      <w:rFonts w:ascii="Times New Roman" w:hAnsi="Times New Roman"/>
      <w:b/>
      <w:sz w:val="28"/>
    </w:rPr>
  </w:style>
  <w:style w:type="paragraph" w:customStyle="1" w:styleId="c19">
    <w:name w:val="c19"/>
    <w:basedOn w:val="a"/>
    <w:link w:val="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"/>
    <w:link w:val="c19"/>
    <w:rPr>
      <w:rFonts w:ascii="Times New Roman" w:hAnsi="Times New Roman"/>
      <w:sz w:val="24"/>
    </w:rPr>
  </w:style>
  <w:style w:type="paragraph" w:customStyle="1" w:styleId="c8">
    <w:name w:val="c8"/>
    <w:basedOn w:val="a"/>
    <w:link w:val="c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"/>
    <w:link w:val="c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">
    <w:name w:val="c4"/>
    <w:link w:val="c40"/>
  </w:style>
  <w:style w:type="character" w:customStyle="1" w:styleId="c40">
    <w:name w:val="c4"/>
    <w:link w:val="c4"/>
  </w:style>
  <w:style w:type="paragraph" w:styleId="a6">
    <w:name w:val="Body Text"/>
    <w:basedOn w:val="a"/>
    <w:link w:val="a7"/>
    <w:pPr>
      <w:widowControl w:val="0"/>
      <w:spacing w:after="0" w:line="240" w:lineRule="auto"/>
      <w:ind w:left="222"/>
    </w:pPr>
    <w:rPr>
      <w:rFonts w:ascii="Times New Roman" w:hAnsi="Times New Roman"/>
      <w:sz w:val="24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4"/>
    </w:rPr>
  </w:style>
  <w:style w:type="paragraph" w:styleId="a8">
    <w:name w:val="No Spacing"/>
    <w:link w:val="a9"/>
    <w:rPr>
      <w:rFonts w:ascii="Calibri" w:hAnsi="Calibri"/>
      <w:sz w:val="22"/>
    </w:rPr>
  </w:style>
  <w:style w:type="character" w:customStyle="1" w:styleId="a9">
    <w:name w:val="Без интервала Знак"/>
    <w:link w:val="a8"/>
    <w:rPr>
      <w:rFonts w:ascii="Calibri" w:hAnsi="Calibri"/>
      <w:sz w:val="22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56" w:lineRule="exact"/>
      <w:ind w:left="10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table" w:styleId="ae">
    <w:name w:val="Table Grid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</w:pPr>
    <w:rPr>
      <w:rFonts w:ascii="Calibri" w:hAnsi="Calibr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Сетка таблицы1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lk/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/teachers/lk/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/main" TargetMode="External"/><Relationship Id="rId5" Type="http://schemas.openxmlformats.org/officeDocument/2006/relationships/hyperlink" Target="https://uchi.ru/teachers/lk/ma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6525</Words>
  <Characters>37197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2024-09-29T15:45:00Z</dcterms:created>
  <dcterms:modified xsi:type="dcterms:W3CDTF">2024-09-29T15:45:00Z</dcterms:modified>
</cp:coreProperties>
</file>