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E9D" w:rsidRPr="000B7E9D" w:rsidRDefault="000B7E9D" w:rsidP="000B7E9D">
      <w:pPr>
        <w:tabs>
          <w:tab w:val="left" w:pos="9355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ГОРОДА УЛЬЯНОВСКА </w:t>
      </w:r>
    </w:p>
    <w:p w:rsidR="000B7E9D" w:rsidRPr="000B7E9D" w:rsidRDefault="000B7E9D" w:rsidP="000B7E9D">
      <w:pPr>
        <w:tabs>
          <w:tab w:val="left" w:pos="9355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«КАДЕТСКАЯ ШКОЛА № 7 им. В.В. КАШКАДАМОВОЙ</w:t>
      </w:r>
    </w:p>
    <w:p w:rsidR="000B7E9D" w:rsidRPr="000B7E9D" w:rsidRDefault="000B7E9D" w:rsidP="000B7E9D">
      <w:pPr>
        <w:tabs>
          <w:tab w:val="left" w:pos="9355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9355"/>
        </w:tabs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432049, г. Ульяновск, ул. </w:t>
      </w:r>
      <w:proofErr w:type="spellStart"/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Аблукова</w:t>
      </w:r>
      <w:proofErr w:type="spellEnd"/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д. 23</w:t>
      </w:r>
    </w:p>
    <w:p w:rsidR="000B7E9D" w:rsidRPr="000B7E9D" w:rsidRDefault="000B7E9D" w:rsidP="000B7E9D">
      <w:pPr>
        <w:tabs>
          <w:tab w:val="left" w:pos="9355"/>
        </w:tabs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/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факс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8 (8422) 27-30-85. E-mail: ulschool-07@mail.ru</w:t>
      </w:r>
    </w:p>
    <w:p w:rsidR="000B7E9D" w:rsidRPr="000B7E9D" w:rsidRDefault="000B7E9D" w:rsidP="000B7E9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B7E9D" w:rsidRPr="000B7E9D" w:rsidRDefault="000B7E9D" w:rsidP="000B7E9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B7E9D" w:rsidRPr="000B7E9D" w:rsidRDefault="000B7E9D" w:rsidP="000B7E9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670"/>
        <w:gridCol w:w="3507"/>
      </w:tblGrid>
      <w:tr w:rsidR="000B7E9D" w:rsidRPr="000B7E9D" w:rsidTr="00835094">
        <w:tc>
          <w:tcPr>
            <w:tcW w:w="5670" w:type="dxa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директораВР</w:t>
            </w:r>
            <w:proofErr w:type="spellEnd"/>
          </w:p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В.Н.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Князькин</w:t>
            </w:r>
            <w:proofErr w:type="spellEnd"/>
          </w:p>
          <w:p w:rsidR="000B7E9D" w:rsidRPr="000B7E9D" w:rsidRDefault="00E74CC5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«__» августа 2024</w:t>
            </w:r>
          </w:p>
        </w:tc>
        <w:tc>
          <w:tcPr>
            <w:tcW w:w="3507" w:type="dxa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</w:t>
            </w:r>
          </w:p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МБОУ КШ № 7</w:t>
            </w:r>
          </w:p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им.В.В</w:t>
            </w:r>
            <w:proofErr w:type="spellEnd"/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Кашкадамовой</w:t>
            </w:r>
            <w:proofErr w:type="spellEnd"/>
          </w:p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</w:t>
            </w:r>
          </w:p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И.А.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Маллямова</w:t>
            </w:r>
            <w:proofErr w:type="spellEnd"/>
          </w:p>
          <w:p w:rsidR="000B7E9D" w:rsidRPr="000B7E9D" w:rsidRDefault="00E74CC5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 № ___ от __.08.2024</w:t>
            </w:r>
          </w:p>
        </w:tc>
      </w:tr>
    </w:tbl>
    <w:p w:rsidR="000B7E9D" w:rsidRPr="000B7E9D" w:rsidRDefault="000B7E9D" w:rsidP="000B7E9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</w:t>
      </w: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общеобразовательная общеразвивающая программа </w:t>
      </w: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художественной направленности</w:t>
      </w: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«Рукоделие»</w:t>
      </w: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29"/>
      </w:tblGrid>
      <w:tr w:rsidR="000B7E9D" w:rsidRPr="000B7E9D" w:rsidTr="00835094">
        <w:tc>
          <w:tcPr>
            <w:tcW w:w="5098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0B7E9D" w:rsidRPr="000B7E9D" w:rsidRDefault="00E74CC5" w:rsidP="000B7E9D">
            <w:pPr>
              <w:tabs>
                <w:tab w:val="left" w:pos="63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обучающихся: 11</w:t>
            </w:r>
            <w:r w:rsidR="00835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  <w:r w:rsidR="000B7E9D"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  <w:p w:rsidR="000B7E9D" w:rsidRPr="000B7E9D" w:rsidRDefault="000B7E9D" w:rsidP="000B7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 w:rsidR="00E74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программы - 1 год, 3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  <w:p w:rsidR="000B7E9D" w:rsidRPr="000B7E9D" w:rsidRDefault="000B7E9D" w:rsidP="000B7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- стартовый </w:t>
            </w:r>
          </w:p>
          <w:p w:rsidR="000B7E9D" w:rsidRPr="000B7E9D" w:rsidRDefault="00135323" w:rsidP="000B7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модуль – 16 часа, 2 модуль – 19</w:t>
            </w:r>
            <w:r w:rsidR="000B7E9D"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6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6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6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6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3"/>
        <w:gridCol w:w="4896"/>
      </w:tblGrid>
      <w:tr w:rsidR="000B7E9D" w:rsidRPr="000B7E9D" w:rsidTr="00835094">
        <w:tc>
          <w:tcPr>
            <w:tcW w:w="4926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63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Разработчик-составитель:</w:t>
            </w:r>
          </w:p>
          <w:p w:rsidR="00652229" w:rsidRDefault="000B7E9D" w:rsidP="000B7E9D">
            <w:pPr>
              <w:tabs>
                <w:tab w:val="lef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Лепенина</w:t>
            </w:r>
            <w:proofErr w:type="spellEnd"/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Юрьевна, </w:t>
            </w:r>
          </w:p>
          <w:p w:rsidR="000B7E9D" w:rsidRPr="000B7E9D" w:rsidRDefault="000B7E9D" w:rsidP="000B7E9D">
            <w:pPr>
              <w:tabs>
                <w:tab w:val="lef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технологии</w:t>
            </w:r>
          </w:p>
          <w:p w:rsidR="000B7E9D" w:rsidRPr="000B7E9D" w:rsidRDefault="000B7E9D" w:rsidP="000B7E9D">
            <w:pPr>
              <w:tabs>
                <w:tab w:val="lef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0B7E9D" w:rsidRPr="000B7E9D" w:rsidRDefault="000B7E9D" w:rsidP="000B7E9D">
            <w:pPr>
              <w:tabs>
                <w:tab w:val="left" w:pos="63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E9D" w:rsidRPr="000B7E9D" w:rsidRDefault="000B7E9D" w:rsidP="000B7E9D">
      <w:pPr>
        <w:tabs>
          <w:tab w:val="left" w:pos="6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:rsidR="000B7E9D" w:rsidRPr="000B7E9D" w:rsidRDefault="000B7E9D" w:rsidP="000B7E9D">
      <w:pPr>
        <w:tabs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0B7E9D" w:rsidRPr="000B7E9D" w:rsidRDefault="000B7E9D" w:rsidP="000B7E9D">
      <w:pPr>
        <w:tabs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</w:p>
    <w:p w:rsidR="000B7E9D" w:rsidRPr="000B7E9D" w:rsidRDefault="000B7E9D" w:rsidP="00835094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Ульяновск</w:t>
      </w:r>
      <w:r w:rsidR="00E7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2024</w:t>
      </w:r>
      <w:r w:rsidR="001353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35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0B7E9D" w:rsidRPr="000B7E9D" w:rsidRDefault="000B7E9D" w:rsidP="000B7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карта программы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1"/>
        <w:gridCol w:w="6433"/>
      </w:tblGrid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Ведущая организация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9355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города Ульяновска </w:t>
            </w:r>
          </w:p>
          <w:p w:rsidR="000B7E9D" w:rsidRPr="000B7E9D" w:rsidRDefault="000B7E9D" w:rsidP="000B7E9D">
            <w:pPr>
              <w:tabs>
                <w:tab w:val="left" w:pos="9355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«Кадетская школа № 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Кашкадамовой</w:t>
            </w:r>
            <w:proofErr w:type="spellEnd"/>
          </w:p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Полное название программы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общеразвивающая программа художественной направленности</w:t>
            </w:r>
          </w:p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«Рукоделие»</w:t>
            </w:r>
          </w:p>
        </w:tc>
      </w:tr>
      <w:tr w:rsidR="000B7E9D" w:rsidRPr="005D0772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разработчиках: Фамилия, имя, отчество, контакты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Лепенина</w:t>
            </w:r>
            <w:proofErr w:type="spellEnd"/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Юрьевна, высшая квалификационная категория. </w:t>
            </w:r>
            <w:r w:rsidR="006522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lepeninalaria@gmail.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4.1. Нормативная база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закон от 29 декабря 2012 года № 273-ФЗ «Об образовании в Российской Федерации» (ст. 2, ст. 15, ст.16, ст.17, ст.75, ст. 79);</w:t>
            </w:r>
          </w:p>
          <w:p w:rsidR="000B7E9D" w:rsidRPr="000B7E9D" w:rsidRDefault="000B7E9D" w:rsidP="000B7E9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 Концепции развития дополнительного образования детей до 2030 года;</w:t>
            </w:r>
          </w:p>
          <w:p w:rsidR="000B7E9D" w:rsidRPr="000B7E9D" w:rsidRDefault="000B7E9D" w:rsidP="000B7E9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Приказ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Минпросвещения</w:t>
            </w:r>
            <w:proofErr w:type="spellEnd"/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РФ от 09.11.2018 года № 196 «Об утверждении Порядка организации и осуществления образовательной деятельности по дополнительным общеобразовательным программам»;</w:t>
            </w:r>
          </w:p>
          <w:p w:rsidR="000B7E9D" w:rsidRPr="000B7E9D" w:rsidRDefault="000B7E9D" w:rsidP="000B7E9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Приказ от 30 сентября 2020 г. N 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 г. № 196»;</w:t>
            </w:r>
          </w:p>
          <w:p w:rsidR="000B7E9D" w:rsidRPr="000B7E9D" w:rsidRDefault="000B7E9D" w:rsidP="000B7E9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Методические рекомендации по проектированию дополнительных общеразвивающих программ № 09-3242 от 18.11.2015 года; </w:t>
            </w:r>
          </w:p>
          <w:p w:rsidR="000B7E9D" w:rsidRPr="000B7E9D" w:rsidRDefault="000B7E9D" w:rsidP="000B7E9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 2.4.3648-20 Санитарно-эпидемиологические требования к организациям воспитания и обучения, отдыха и оздоровления детей и молодежи;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1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Область применения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1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Направленность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1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 программы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общеразвивающая программа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1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Особые образовательные потребности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Возраст обучающихся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652229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11 лет до 13</w:t>
            </w:r>
            <w:r w:rsidR="000B7E9D"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Продолжительность обучения, условия пролонгации.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1год.</w:t>
            </w:r>
          </w:p>
        </w:tc>
      </w:tr>
      <w:tr w:rsidR="000B7E9D" w:rsidRPr="000B7E9D" w:rsidTr="00835094">
        <w:tc>
          <w:tcPr>
            <w:tcW w:w="3881" w:type="dxa"/>
            <w:shd w:val="clear" w:color="auto" w:fill="auto"/>
          </w:tcPr>
          <w:p w:rsidR="000B7E9D" w:rsidRPr="000B7E9D" w:rsidRDefault="000B7E9D" w:rsidP="000B7E9D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Применение дистанционного и/или электронного обучения </w:t>
            </w:r>
          </w:p>
        </w:tc>
        <w:tc>
          <w:tcPr>
            <w:tcW w:w="6433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информационно-образовательные ресурсы, информационно-коммуникационные технологии, технические средства, а также информационно-телекоммуникационные сети (для родителей), обеспечивающие взаимодействие участников образовательного пространства.</w:t>
            </w:r>
          </w:p>
        </w:tc>
      </w:tr>
    </w:tbl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7E9D" w:rsidRPr="000B7E9D" w:rsidRDefault="000B7E9D" w:rsidP="00835094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дополнительной общеразвивающей программы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Комплекс основных характеристик программы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1.1 Пояснительная записка.                                                              стр. 4</w:t>
      </w:r>
    </w:p>
    <w:p w:rsidR="000B7E9D" w:rsidRPr="000B7E9D" w:rsidRDefault="000B7E9D" w:rsidP="000B7E9D">
      <w:pPr>
        <w:tabs>
          <w:tab w:val="left" w:pos="1080"/>
          <w:tab w:val="center" w:pos="54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1.2 Цель и задачи программы.                                                          стр. 5</w:t>
      </w:r>
    </w:p>
    <w:p w:rsidR="000B7E9D" w:rsidRPr="000B7E9D" w:rsidRDefault="00E74CC5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0B7E9D"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Планируемые результаты.                                 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стр. 5</w:t>
      </w:r>
      <w:r w:rsidR="000B7E9D"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 Содержание программы.             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стр. 6</w:t>
      </w: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Комплекс организационно-педагогических условий. 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Календарный учебный график   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стр. 9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 Условия реализации программы.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стр. 13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 Формы аттестации.                       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стр. 14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 Оценочные материалы.                                      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стр. 15</w:t>
      </w:r>
    </w:p>
    <w:p w:rsidR="000B7E9D" w:rsidRPr="000B7E9D" w:rsidRDefault="000B7E9D" w:rsidP="000B7E9D">
      <w:pPr>
        <w:tabs>
          <w:tab w:val="left" w:pos="1080"/>
          <w:tab w:val="center" w:pos="54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 Методические материалы.           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стр. 17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 Список литературы.                                            </w:t>
      </w:r>
      <w:r w:rsidR="0013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стр. 18</w:t>
      </w: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Комплекс основных характеристик программы</w:t>
      </w:r>
    </w:p>
    <w:p w:rsidR="000B7E9D" w:rsidRPr="000B7E9D" w:rsidRDefault="000B7E9D" w:rsidP="000B7E9D">
      <w:pPr>
        <w:spacing w:after="0" w:line="360" w:lineRule="auto"/>
        <w:ind w:right="17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numPr>
          <w:ilvl w:val="1"/>
          <w:numId w:val="1"/>
        </w:numPr>
        <w:spacing w:after="0" w:line="360" w:lineRule="auto"/>
        <w:ind w:right="1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0B7E9D" w:rsidRPr="000B7E9D" w:rsidRDefault="000B7E9D" w:rsidP="000B7E9D">
      <w:pPr>
        <w:spacing w:after="0" w:line="360" w:lineRule="auto"/>
        <w:ind w:right="1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Pr="000B7E9D">
        <w:rPr>
          <w:rFonts w:ascii="Times New Roman" w:hAnsi="Times New Roman" w:cs="Times New Roman"/>
          <w:sz w:val="24"/>
          <w:szCs w:val="24"/>
        </w:rPr>
        <w:t xml:space="preserve">художественной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направленности.</w:t>
      </w:r>
    </w:p>
    <w:p w:rsidR="000B7E9D" w:rsidRPr="000B7E9D" w:rsidRDefault="000B7E9D" w:rsidP="000B7E9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программы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B7E9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Актуальность данной программы обусловлена тем, что она способствует повышению художественно – эстетической культуры, путем изготовления оригинальных изделий в различной технике декоративно-прикладного искусства. Не маловажно и то, что программа формирует мировоззрение учащихся о культурном наследии, как всего мира, так и русского народа.</w:t>
      </w:r>
      <w:r w:rsidRPr="000B7E9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Рукоделие как вид декоративно-прикладное искусство - один из самых важных и древнейших видов искусства. Произведения декоративно-прикладного искусства обладают художественно-эстетическими свойствами, имея практическое назначение в быту и труде.</w:t>
      </w:r>
    </w:p>
    <w:p w:rsidR="000B7E9D" w:rsidRPr="000B7E9D" w:rsidRDefault="000B7E9D" w:rsidP="000B7E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hAnsi="Times New Roman" w:cs="Times New Roman"/>
          <w:sz w:val="24"/>
          <w:szCs w:val="24"/>
        </w:rPr>
        <w:t>Школьницы становится участниками увлекательного процесса создания полезных и красивых изделий. Декоративно-прикладное искусство, как никакой другой вид учебно</w:t>
      </w:r>
      <w:r w:rsidRPr="000B7E9D">
        <w:rPr>
          <w:sz w:val="24"/>
          <w:szCs w:val="24"/>
        </w:rPr>
        <w:t>-</w:t>
      </w:r>
      <w:r w:rsidRPr="000B7E9D">
        <w:rPr>
          <w:rFonts w:ascii="Times New Roman" w:hAnsi="Times New Roman" w:cs="Times New Roman"/>
          <w:sz w:val="24"/>
          <w:szCs w:val="24"/>
        </w:rPr>
        <w:t xml:space="preserve">творческой работы школьников, позволяет одновременно с раскрытием огромной духовной ценности изделий народных мастеров, формированием эстетического вкуса вооружать учащихся техническими знаниями, развивать у них трудовые умения и навыки, вести психологическую и практическую подготовку к труду, к выбору профессии. </w:t>
      </w: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 декоративно-прикладного искусства органически сочетают в себе эстетически выразительные и утилитарные моменты. В них сосредоточено единство творчества и труда. Это искусство своими корнями уходит в народное творчество. Издавна народное мастерство передавалось из поколения в поколение. И в настоящее время занятия рукоделием возрождают былые традиции умельцев, привнося современные способы декоративно-прикладного искусства.</w:t>
      </w:r>
    </w:p>
    <w:p w:rsidR="000B7E9D" w:rsidRPr="000B7E9D" w:rsidRDefault="000B7E9D" w:rsidP="000B7E9D">
      <w:pPr>
        <w:spacing w:after="0" w:line="276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предназначена для ведения кружка по рукоделию рамках учебно-воспитательного процесса.</w:t>
      </w:r>
    </w:p>
    <w:p w:rsidR="000B7E9D" w:rsidRPr="000B7E9D" w:rsidRDefault="000B7E9D" w:rsidP="000B7E9D">
      <w:pPr>
        <w:spacing w:after="0" w:line="276" w:lineRule="auto"/>
        <w:ind w:right="1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Направленность программы – художественная. На протяжении всей истории человечества народное искусство (рукоделие) было неотъемлемой частью культуры. Рукоделие влияет на формирование художественных вкусов и эстетических норм.</w:t>
      </w:r>
    </w:p>
    <w:p w:rsidR="000B7E9D" w:rsidRPr="000B7E9D" w:rsidRDefault="000B7E9D" w:rsidP="000B7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Отличительная особенность программы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в том, что кроме определённых знаний и умений учащиеся проводят большую и направленную работу по накоплению знаний и навыков применимых в большом количестве сфер нашей жизни. Темы занятий взаимосвязаны между собой. </w:t>
      </w:r>
    </w:p>
    <w:p w:rsidR="000B7E9D" w:rsidRPr="000B7E9D" w:rsidRDefault="000B7E9D" w:rsidP="000B7E9D">
      <w:pPr>
        <w:spacing w:after="0" w:line="276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Новизна программы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том, что программа </w:t>
      </w:r>
      <w:r w:rsidRPr="000B7E9D">
        <w:rPr>
          <w:rFonts w:ascii="Times New Roman" w:hAnsi="Times New Roman" w:cs="Times New Roman"/>
          <w:color w:val="000000"/>
          <w:sz w:val="24"/>
          <w:szCs w:val="24"/>
        </w:rPr>
        <w:t>способствует саморазвитию и самоопределению ученика в творческой деятельности, что является важным фактором социальной адаптации в современном обществе.</w:t>
      </w:r>
    </w:p>
    <w:p w:rsidR="000B7E9D" w:rsidRPr="000B7E9D" w:rsidRDefault="000B7E9D" w:rsidP="000B7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Педагогическая целесообразность</w:t>
      </w:r>
      <w:r w:rsidRPr="000B7E9D">
        <w:rPr>
          <w:rFonts w:ascii="Times New Roman" w:hAnsi="Times New Roman" w:cs="Times New Roman"/>
          <w:color w:val="000000"/>
          <w:sz w:val="24"/>
          <w:szCs w:val="24"/>
        </w:rPr>
        <w:t> объясняется тем, что нужно закладывать в детях чувство прекрасного, которое способно вызвать у человека чувство эстетического наслаждения, радости. Данная программа курса «Рукоделие» поможет пробуждению интереса детей к новой деятельности, позволит расширить знания, овладеть и совершенствовать умения и навыки по видам декоративно-прикладного искусства, рукоделию</w:t>
      </w:r>
    </w:p>
    <w:p w:rsidR="000B7E9D" w:rsidRPr="000B7E9D" w:rsidRDefault="000B7E9D" w:rsidP="000B7E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Адресат программы.</w:t>
      </w:r>
    </w:p>
    <w:p w:rsidR="000B7E9D" w:rsidRPr="000B7E9D" w:rsidRDefault="000B7E9D" w:rsidP="000B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предназначена для п</w:t>
      </w:r>
      <w:r w:rsidR="006522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роведения занятий с учащимися 11 –13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 </w:t>
      </w:r>
    </w:p>
    <w:p w:rsidR="000B7E9D" w:rsidRPr="000B7E9D" w:rsidRDefault="000B7E9D" w:rsidP="000B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Объём и срок освоения программы: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год, реализация программы с 01.09 по 31.05.</w:t>
      </w:r>
    </w:p>
    <w:p w:rsidR="000B7E9D" w:rsidRPr="000B7E9D" w:rsidRDefault="000B7E9D" w:rsidP="000B7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модуль с </w:t>
      </w:r>
      <w:r w:rsidR="00E74CC5">
        <w:rPr>
          <w:rFonts w:ascii="Times New Roman" w:eastAsia="Times New Roman" w:hAnsi="Times New Roman" w:cs="Times New Roman"/>
          <w:sz w:val="24"/>
          <w:szCs w:val="24"/>
          <w:lang w:eastAsia="ru-RU"/>
        </w:rPr>
        <w:t>01.09 по 31.12 – 16 недель (по 1 часу 1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в неделю): </w:t>
      </w:r>
      <w:r w:rsidR="00E7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 часов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модуль с </w:t>
      </w:r>
      <w:r w:rsidR="00E7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01.01 по 31.05 – 20 недель (по 1 часу 1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в неделю): </w:t>
      </w:r>
      <w:r w:rsidR="00E7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 часов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всего – </w:t>
      </w:r>
      <w:r w:rsidR="00E7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</w:t>
      </w:r>
    </w:p>
    <w:p w:rsidR="000B7E9D" w:rsidRPr="000B7E9D" w:rsidRDefault="000B7E9D" w:rsidP="000B7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Уровень программы </w:t>
      </w:r>
      <w:r w:rsidRPr="000B7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стартовый</w:t>
      </w:r>
    </w:p>
    <w:p w:rsidR="000B7E9D" w:rsidRPr="000B7E9D" w:rsidRDefault="000B7E9D" w:rsidP="000B7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обучения и виды занятий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очно-заочную форму обучения (с учетом Федерального закона от 29.12.2012 № 273-ФЗ "Об образовании в Российской Федерации") Обучение в объединении очное, групповое. 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7E9D" w:rsidRPr="000B7E9D" w:rsidRDefault="000B7E9D" w:rsidP="000B7E9D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1.2 Цели и задачи программы.</w:t>
      </w:r>
    </w:p>
    <w:p w:rsidR="000B7E9D" w:rsidRPr="000B7E9D" w:rsidRDefault="000B7E9D" w:rsidP="000B7E9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="00E74CC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всестороннее интеллектуальное и эстетическое развитие учащихся в процессе овладения знаниями, умениями и навыками по изготовлению оригинальных изделий в различной технике декоративно-прикладного искусства.</w:t>
      </w:r>
    </w:p>
    <w:p w:rsidR="000B7E9D" w:rsidRPr="000B7E9D" w:rsidRDefault="000B7E9D" w:rsidP="000B7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навыков, обеспечивающих успешное выполнение самостоятельных работ.</w:t>
      </w:r>
    </w:p>
    <w:p w:rsidR="000B7E9D" w:rsidRPr="000B7E9D" w:rsidRDefault="000B7E9D" w:rsidP="000B7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индивидуальное творческое воображение и творческие способности.</w:t>
      </w:r>
    </w:p>
    <w:p w:rsidR="000B7E9D" w:rsidRPr="000B7E9D" w:rsidRDefault="000B7E9D" w:rsidP="000B7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коммуникативные способности воспитанников.</w:t>
      </w:r>
    </w:p>
    <w:p w:rsidR="000B7E9D" w:rsidRPr="000B7E9D" w:rsidRDefault="000B7E9D" w:rsidP="000B7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умения по комплексному использованию знаний по разным предметам.</w:t>
      </w:r>
    </w:p>
    <w:p w:rsidR="000B7E9D" w:rsidRPr="000B7E9D" w:rsidRDefault="000B7E9D" w:rsidP="000B7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умение работать в группах, чувство коллективизма.</w:t>
      </w:r>
    </w:p>
    <w:p w:rsidR="000B7E9D" w:rsidRPr="00652229" w:rsidRDefault="000B7E9D" w:rsidP="006522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эстетическому и духовно-нравственному воспитанию средствами декоративно-прикладного искусства.</w:t>
      </w:r>
    </w:p>
    <w:p w:rsidR="000B7E9D" w:rsidRPr="000B7E9D" w:rsidRDefault="000B7E9D" w:rsidP="000B7E9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 </w:t>
      </w:r>
    </w:p>
    <w:p w:rsidR="000B7E9D" w:rsidRPr="000B7E9D" w:rsidRDefault="000B7E9D" w:rsidP="000B7E9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 </w:t>
      </w:r>
    </w:p>
    <w:p w:rsidR="000B7E9D" w:rsidRPr="000B7E9D" w:rsidRDefault="000B7E9D" w:rsidP="000B7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представление о различных видах рукоделия</w:t>
      </w:r>
    </w:p>
    <w:p w:rsidR="000B7E9D" w:rsidRPr="000B7E9D" w:rsidRDefault="000B7E9D" w:rsidP="000B7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работы с дополнительной литературой и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интернет-ресурсами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Расширить представления учащихся по определённым темам, включённым в программу предмета «Технология».</w:t>
      </w:r>
    </w:p>
    <w:p w:rsidR="000B7E9D" w:rsidRPr="000B7E9D" w:rsidRDefault="000B7E9D" w:rsidP="000B7E9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Развивающие </w:t>
      </w:r>
    </w:p>
    <w:p w:rsidR="000B7E9D" w:rsidRPr="000B7E9D" w:rsidRDefault="000B7E9D" w:rsidP="000B7E9D">
      <w:pPr>
        <w:numPr>
          <w:ilvl w:val="0"/>
          <w:numId w:val="6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аналитического мышления, развитие памяти, кругозора, умение преодолевать трудности при решении более сложных задач</w:t>
      </w:r>
    </w:p>
    <w:p w:rsidR="000B7E9D" w:rsidRPr="000B7E9D" w:rsidRDefault="000B7E9D" w:rsidP="000B7E9D">
      <w:pPr>
        <w:numPr>
          <w:ilvl w:val="0"/>
          <w:numId w:val="6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навыков, обеспечивающих успешное выполнение самостоятельных работ.</w:t>
      </w:r>
    </w:p>
    <w:p w:rsidR="000B7E9D" w:rsidRPr="000B7E9D" w:rsidRDefault="000B7E9D" w:rsidP="000B7E9D">
      <w:pPr>
        <w:numPr>
          <w:ilvl w:val="0"/>
          <w:numId w:val="6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индивидуального творческого воображения и творческих способностей.</w:t>
      </w:r>
    </w:p>
    <w:p w:rsidR="000B7E9D" w:rsidRPr="000B7E9D" w:rsidRDefault="000B7E9D" w:rsidP="000B7E9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Воспитывающие </w:t>
      </w:r>
    </w:p>
    <w:p w:rsidR="000B7E9D" w:rsidRPr="000B7E9D" w:rsidRDefault="000B7E9D" w:rsidP="000B7E9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успешной социализации.</w:t>
      </w:r>
    </w:p>
    <w:p w:rsidR="000B7E9D" w:rsidRPr="000B7E9D" w:rsidRDefault="000B7E9D" w:rsidP="000B7E9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воли, стремление доводить начатое дело до конца.</w:t>
      </w:r>
    </w:p>
    <w:p w:rsidR="000B7E9D" w:rsidRPr="000B7E9D" w:rsidRDefault="000B7E9D" w:rsidP="000B7E9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объективного отношения к себе, к своим поступкам, чувство самоконтроля.</w:t>
      </w:r>
    </w:p>
    <w:p w:rsidR="000B7E9D" w:rsidRPr="000B7E9D" w:rsidRDefault="000B7E9D" w:rsidP="000B7E9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общепринятых норм и правил поведения в обществе.</w:t>
      </w:r>
    </w:p>
    <w:p w:rsidR="000B7E9D" w:rsidRPr="000B7E9D" w:rsidRDefault="000B7E9D" w:rsidP="000B7E9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детей потребности к саморазвитию.</w:t>
      </w:r>
    </w:p>
    <w:p w:rsidR="000B7E9D" w:rsidRPr="000B7E9D" w:rsidRDefault="000B7E9D" w:rsidP="000B7E9D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0B7E9D" w:rsidRPr="000B7E9D" w:rsidRDefault="000B7E9D" w:rsidP="000B7E9D">
      <w:pPr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воображение, образное мышление, интеллект, фантазию, конструкторские способности, сформировать познавательные интересы;</w:t>
      </w:r>
    </w:p>
    <w:p w:rsidR="000B7E9D" w:rsidRPr="000B7E9D" w:rsidRDefault="000B7E9D" w:rsidP="000B7E9D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новыми технологическими декоративно – прикладного творчества;</w:t>
      </w:r>
    </w:p>
    <w:p w:rsidR="000B7E9D" w:rsidRPr="000B7E9D" w:rsidRDefault="000B7E9D" w:rsidP="000B7E9D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ранее изученные приемы в новых комбинациях и сочетаниях;</w:t>
      </w:r>
    </w:p>
    <w:p w:rsidR="000B7E9D" w:rsidRPr="000B7E9D" w:rsidRDefault="000B7E9D" w:rsidP="000B7E9D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0B7E9D" w:rsidRPr="000B7E9D" w:rsidRDefault="000B7E9D" w:rsidP="000B7E9D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достичь оптимального для каждого уровня развития;</w:t>
      </w:r>
    </w:p>
    <w:p w:rsidR="000B7E9D" w:rsidRPr="00652229" w:rsidRDefault="000B7E9D" w:rsidP="00652229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систему универсальных учебных действий;</w:t>
      </w:r>
    </w:p>
    <w:p w:rsidR="000B7E9D" w:rsidRPr="000B7E9D" w:rsidRDefault="000B7E9D" w:rsidP="000B7E9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E9D" w:rsidRPr="000B7E9D" w:rsidRDefault="000B7E9D" w:rsidP="000B7E9D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0B7E9D" w:rsidRPr="000B7E9D" w:rsidSect="00835094">
          <w:pgSz w:w="11906" w:h="16838"/>
          <w:pgMar w:top="851" w:right="851" w:bottom="851" w:left="1276" w:header="709" w:footer="709" w:gutter="0"/>
          <w:cols w:space="708"/>
          <w:docGrid w:linePitch="360"/>
        </w:sectPr>
      </w:pPr>
    </w:p>
    <w:p w:rsidR="000B7E9D" w:rsidRPr="000B7E9D" w:rsidRDefault="000B7E9D" w:rsidP="000B7E9D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B7E9D" w:rsidRPr="000B7E9D" w:rsidRDefault="000B7E9D" w:rsidP="000B7E9D">
      <w:pPr>
        <w:tabs>
          <w:tab w:val="left" w:pos="360"/>
          <w:tab w:val="left" w:pos="935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1.3 Содержание программы.</w:t>
      </w:r>
    </w:p>
    <w:p w:rsidR="000B7E9D" w:rsidRPr="000B7E9D" w:rsidRDefault="000B7E9D" w:rsidP="000B7E9D">
      <w:pPr>
        <w:tabs>
          <w:tab w:val="left" w:pos="360"/>
          <w:tab w:val="left" w:pos="935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4916" w:type="dxa"/>
        <w:tblInd w:w="118" w:type="dxa"/>
        <w:tblBorders>
          <w:top w:val="single" w:sz="6" w:space="0" w:color="9D9D9D"/>
          <w:left w:val="single" w:sz="6" w:space="0" w:color="9D9D9D"/>
          <w:bottom w:val="single" w:sz="6" w:space="0" w:color="9D9D9D"/>
          <w:right w:val="single" w:sz="6" w:space="0" w:color="9D9D9D"/>
          <w:insideH w:val="single" w:sz="6" w:space="0" w:color="9D9D9D"/>
          <w:insideV w:val="single" w:sz="6" w:space="0" w:color="9D9D9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5950"/>
        <w:gridCol w:w="1138"/>
        <w:gridCol w:w="1134"/>
        <w:gridCol w:w="1134"/>
        <w:gridCol w:w="2630"/>
        <w:gridCol w:w="2347"/>
      </w:tblGrid>
      <w:tr w:rsidR="000B7E9D" w:rsidRPr="000B7E9D" w:rsidTr="00835094">
        <w:trPr>
          <w:trHeight w:hRule="exact" w:val="269"/>
        </w:trPr>
        <w:tc>
          <w:tcPr>
            <w:tcW w:w="583" w:type="dxa"/>
            <w:vMerge w:val="restart"/>
            <w:shd w:val="clear" w:color="auto" w:fill="auto"/>
          </w:tcPr>
          <w:p w:rsidR="000B7E9D" w:rsidRPr="000B7E9D" w:rsidRDefault="000B7E9D" w:rsidP="000B7E9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E9D" w:rsidRPr="000B7E9D" w:rsidRDefault="000B7E9D" w:rsidP="000B7E9D">
            <w:pPr>
              <w:widowControl w:val="0"/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950" w:type="dxa"/>
            <w:vMerge w:val="restart"/>
            <w:shd w:val="clear" w:color="auto" w:fill="auto"/>
          </w:tcPr>
          <w:p w:rsidR="000B7E9D" w:rsidRPr="000B7E9D" w:rsidRDefault="000B7E9D" w:rsidP="000B7E9D">
            <w:pPr>
              <w:widowControl w:val="0"/>
              <w:spacing w:after="0" w:line="240" w:lineRule="auto"/>
              <w:ind w:left="244" w:right="2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Название</w:t>
            </w:r>
            <w:proofErr w:type="spellEnd"/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/>
              </w:rPr>
              <w:t>раздела</w:t>
            </w:r>
            <w:proofErr w:type="spellEnd"/>
            <w:r w:rsidRPr="000B7E9D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/>
              </w:rPr>
              <w:t>темы</w:t>
            </w:r>
            <w:proofErr w:type="spellEnd"/>
          </w:p>
        </w:tc>
        <w:tc>
          <w:tcPr>
            <w:tcW w:w="3406" w:type="dxa"/>
            <w:gridSpan w:val="3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30" w:type="dxa"/>
            <w:vMerge w:val="restart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организации занятий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</w:t>
            </w:r>
          </w:p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аттестации </w:t>
            </w:r>
          </w:p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(контроля)</w:t>
            </w:r>
          </w:p>
        </w:tc>
      </w:tr>
      <w:tr w:rsidR="000B7E9D" w:rsidRPr="000B7E9D" w:rsidTr="00835094">
        <w:trPr>
          <w:trHeight w:hRule="exact" w:val="504"/>
        </w:trPr>
        <w:tc>
          <w:tcPr>
            <w:tcW w:w="583" w:type="dxa"/>
            <w:vMerge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0" w:type="dxa"/>
            <w:vMerge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B7E9D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B7E9D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/>
              </w:rPr>
              <w:t>Теория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B7E9D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/>
              </w:rPr>
              <w:t>Практика</w:t>
            </w:r>
            <w:proofErr w:type="spellEnd"/>
          </w:p>
        </w:tc>
        <w:tc>
          <w:tcPr>
            <w:tcW w:w="2630" w:type="dxa"/>
            <w:vMerge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E9D" w:rsidRPr="000B7E9D" w:rsidTr="00835094">
        <w:trPr>
          <w:trHeight w:hRule="exact" w:val="504"/>
        </w:trPr>
        <w:tc>
          <w:tcPr>
            <w:tcW w:w="14916" w:type="dxa"/>
            <w:gridSpan w:val="7"/>
            <w:shd w:val="clear" w:color="auto" w:fill="auto"/>
            <w:vAlign w:val="center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модуль</w:t>
            </w:r>
            <w:r w:rsidR="00E74C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74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4C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часа</w:t>
            </w:r>
          </w:p>
        </w:tc>
      </w:tr>
      <w:tr w:rsidR="000B7E9D" w:rsidRPr="000B7E9D" w:rsidTr="00835094">
        <w:trPr>
          <w:trHeight w:hRule="exact" w:val="558"/>
        </w:trPr>
        <w:tc>
          <w:tcPr>
            <w:tcW w:w="583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0" w:type="dxa"/>
            <w:shd w:val="clear" w:color="auto" w:fill="auto"/>
          </w:tcPr>
          <w:p w:rsidR="000B7E9D" w:rsidRPr="000B7E9D" w:rsidRDefault="00E74CC5" w:rsidP="000B7E9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Тряпичная кукла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E74CC5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практическая работа</w:t>
            </w: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hRule="exact" w:val="558"/>
        </w:trPr>
        <w:tc>
          <w:tcPr>
            <w:tcW w:w="583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Поделки из фетра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8D6DC8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E74CC5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8D6DC8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практическая работа</w:t>
            </w: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hRule="exact" w:val="568"/>
        </w:trPr>
        <w:tc>
          <w:tcPr>
            <w:tcW w:w="583" w:type="dxa"/>
            <w:shd w:val="clear" w:color="auto" w:fill="auto"/>
          </w:tcPr>
          <w:p w:rsidR="000B7E9D" w:rsidRPr="000B7E9D" w:rsidRDefault="00E74CC5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сувениров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E74CC5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0B7E9D" w:rsidP="00E74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B7E9D" w:rsidRPr="000B7E9D" w:rsidRDefault="00E74CC5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практическая работа</w:t>
            </w: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E9D" w:rsidRPr="000B7E9D" w:rsidTr="00835094">
        <w:trPr>
          <w:trHeight w:hRule="exact" w:val="443"/>
        </w:trPr>
        <w:tc>
          <w:tcPr>
            <w:tcW w:w="14916" w:type="dxa"/>
            <w:gridSpan w:val="7"/>
            <w:shd w:val="clear" w:color="auto" w:fill="auto"/>
          </w:tcPr>
          <w:p w:rsidR="000B7E9D" w:rsidRPr="000B7E9D" w:rsidRDefault="008D6DC8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модуль 19</w:t>
            </w:r>
            <w:r w:rsidR="000B7E9D"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B7E9D" w:rsidRPr="000B7E9D" w:rsidTr="00835094">
        <w:trPr>
          <w:trHeight w:hRule="exact" w:val="562"/>
        </w:trPr>
        <w:tc>
          <w:tcPr>
            <w:tcW w:w="583" w:type="dxa"/>
            <w:shd w:val="clear" w:color="auto" w:fill="auto"/>
          </w:tcPr>
          <w:p w:rsidR="000B7E9D" w:rsidRPr="000B7E9D" w:rsidRDefault="00E74CC5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5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0B7E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Вышивка крестом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8D6DC8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8D6DC8" w:rsidP="0018289A">
            <w:pPr>
              <w:spacing w:after="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практическая работа</w:t>
            </w: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hRule="exact" w:val="556"/>
        </w:trPr>
        <w:tc>
          <w:tcPr>
            <w:tcW w:w="583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спицами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практическая работа</w:t>
            </w: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hRule="exact" w:val="584"/>
        </w:trPr>
        <w:tc>
          <w:tcPr>
            <w:tcW w:w="583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музея народного творчества, выставок.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18289A" w:rsidP="0018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B7E9D" w:rsidRPr="000B7E9D" w:rsidRDefault="00D264B8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практическая работа</w:t>
            </w: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hRule="exact" w:val="557"/>
        </w:trPr>
        <w:tc>
          <w:tcPr>
            <w:tcW w:w="583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0B7E9D" w:rsidRPr="000B7E9D" w:rsidRDefault="000B7E9D" w:rsidP="000B7E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изготовленных изделий.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B7E9D" w:rsidRPr="000B7E9D" w:rsidRDefault="0018289A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выставки</w:t>
            </w: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hRule="exact" w:val="270"/>
        </w:trPr>
        <w:tc>
          <w:tcPr>
            <w:tcW w:w="6533" w:type="dxa"/>
            <w:gridSpan w:val="2"/>
            <w:shd w:val="clear" w:color="auto" w:fill="auto"/>
          </w:tcPr>
          <w:p w:rsidR="000B7E9D" w:rsidRPr="000B7E9D" w:rsidRDefault="000B7E9D" w:rsidP="000B7E9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  <w:r w:rsidRPr="000B7E9D">
              <w:rPr>
                <w:rFonts w:ascii="Calibri" w:eastAsia="Calibri" w:hAnsi="Calibri" w:cs="Calibri"/>
                <w:b/>
                <w:lang w:eastAsia="ar-SA"/>
              </w:rPr>
              <w:t>ВСЕГО:</w:t>
            </w:r>
          </w:p>
        </w:tc>
        <w:tc>
          <w:tcPr>
            <w:tcW w:w="1138" w:type="dxa"/>
            <w:shd w:val="clear" w:color="auto" w:fill="auto"/>
          </w:tcPr>
          <w:p w:rsidR="000B7E9D" w:rsidRPr="000B7E9D" w:rsidRDefault="008D6DC8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B7E9D" w:rsidRPr="000B7E9D" w:rsidRDefault="008D6DC8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3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E9D" w:rsidRPr="000B7E9D" w:rsidRDefault="000B7E9D" w:rsidP="000B7E9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sectPr w:rsidR="000B7E9D" w:rsidRPr="000B7E9D" w:rsidSect="00835094">
          <w:pgSz w:w="16838" w:h="11906" w:orient="landscape"/>
          <w:pgMar w:top="851" w:right="851" w:bottom="1276" w:left="851" w:header="709" w:footer="709" w:gutter="0"/>
          <w:cols w:space="708"/>
          <w:docGrid w:linePitch="360"/>
        </w:sectPr>
      </w:pPr>
    </w:p>
    <w:p w:rsidR="000B7E9D" w:rsidRPr="000B7E9D" w:rsidRDefault="000B7E9D" w:rsidP="000B7E9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B7E9D" w:rsidRDefault="000B7E9D" w:rsidP="000B7E9D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Содержание учебно-методического плана.</w:t>
      </w:r>
    </w:p>
    <w:p w:rsidR="008D6DC8" w:rsidRDefault="008D6DC8" w:rsidP="000B7E9D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8D6DC8" w:rsidRPr="000B7E9D" w:rsidRDefault="008D6DC8" w:rsidP="008D6D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</w:t>
      </w: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«Тряпичная кукла».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6DC8" w:rsidRPr="000B7E9D" w:rsidRDefault="008D6DC8" w:rsidP="008D6D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возникновения тряпичной куклы. Способы обработки и соединения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деталей куклы.</w:t>
      </w:r>
    </w:p>
    <w:p w:rsidR="008D6DC8" w:rsidRPr="000B7E9D" w:rsidRDefault="008D6DC8" w:rsidP="008D6D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Темы:</w:t>
      </w:r>
    </w:p>
    <w:p w:rsidR="008D6DC8" w:rsidRPr="008D6DC8" w:rsidRDefault="008D6DC8" w:rsidP="00D21544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возникновения тряпичной куклы. </w:t>
      </w:r>
      <w:r w:rsidRPr="008D6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и инструменты </w:t>
      </w:r>
      <w:r w:rsidR="00642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обработки и соединения </w:t>
      </w:r>
      <w:r w:rsidRPr="008D6D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деталей куклы.</w:t>
      </w:r>
    </w:p>
    <w:p w:rsidR="008D6DC8" w:rsidRPr="000B7E9D" w:rsidRDefault="008D6DC8" w:rsidP="008D6DC8">
      <w:pPr>
        <w:spacing w:after="0"/>
        <w:rPr>
          <w:rFonts w:ascii="Times New Roman" w:hAnsi="Times New Roman"/>
          <w:sz w:val="24"/>
          <w:szCs w:val="24"/>
        </w:rPr>
      </w:pPr>
      <w:r w:rsidRPr="000B7E9D">
        <w:rPr>
          <w:rFonts w:ascii="Times New Roman" w:hAnsi="Times New Roman"/>
          <w:b/>
          <w:sz w:val="24"/>
          <w:szCs w:val="24"/>
        </w:rPr>
        <w:t>Практика.</w:t>
      </w:r>
      <w:r w:rsidRPr="000B7E9D">
        <w:rPr>
          <w:rFonts w:ascii="Times New Roman" w:hAnsi="Times New Roman"/>
          <w:sz w:val="24"/>
          <w:szCs w:val="24"/>
        </w:rPr>
        <w:t xml:space="preserve"> Создание тряпичной куклы.</w:t>
      </w:r>
    </w:p>
    <w:p w:rsidR="008D6DC8" w:rsidRPr="000B7E9D" w:rsidRDefault="008D6DC8" w:rsidP="008D6DC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Темы: </w:t>
      </w:r>
    </w:p>
    <w:p w:rsidR="008D6DC8" w:rsidRPr="000B7E9D" w:rsidRDefault="00642D85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куклы: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 изготовление головы и</w:t>
      </w:r>
      <w:r w:rsidRPr="008D6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тела куклы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6DC8" w:rsidRPr="00642D85" w:rsidRDefault="008D6DC8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Выкройка деталей</w:t>
      </w:r>
      <w:r w:rsidR="00642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костюма для куклы: платье, головной убор.</w:t>
      </w:r>
    </w:p>
    <w:p w:rsidR="008D6DC8" w:rsidRPr="000B7E9D" w:rsidRDefault="00642D85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тряпичной куклы.</w:t>
      </w:r>
    </w:p>
    <w:p w:rsidR="008D6DC8" w:rsidRPr="000B7E9D" w:rsidRDefault="00642D85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Декорирование костюма куклы.</w:t>
      </w:r>
    </w:p>
    <w:p w:rsidR="008D6DC8" w:rsidRPr="000B7E9D" w:rsidRDefault="008D6DC8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тряпичной куклы по выбору. </w:t>
      </w:r>
      <w:r w:rsidR="00642D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головы и</w:t>
      </w:r>
      <w:r w:rsidR="00642D85" w:rsidRPr="008D6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тела куклы</w:t>
      </w:r>
      <w:r w:rsidR="00642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6DC8" w:rsidRPr="000B7E9D" w:rsidRDefault="00642D85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Выкройка деталей костюма: платье, головной убор.</w:t>
      </w:r>
    </w:p>
    <w:p w:rsidR="008D6DC8" w:rsidRPr="000B7E9D" w:rsidRDefault="00642D85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тряпичной куклы.</w:t>
      </w:r>
    </w:p>
    <w:p w:rsidR="00642D85" w:rsidRPr="000B7E9D" w:rsidRDefault="008D6DC8" w:rsidP="00D21544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головного убора.</w:t>
      </w:r>
      <w:r w:rsidR="00642D85" w:rsidRPr="00642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D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Декорирование костюма куклы.</w:t>
      </w:r>
    </w:p>
    <w:p w:rsidR="000B7E9D" w:rsidRPr="000B7E9D" w:rsidRDefault="000B7E9D" w:rsidP="00642D8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«Поделки из фетра». 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Цветовые комбинации. Сборка блоков. 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Темы: </w:t>
      </w:r>
    </w:p>
    <w:p w:rsidR="000B7E9D" w:rsidRPr="00642D85" w:rsidRDefault="000B7E9D" w:rsidP="00D21544">
      <w:pPr>
        <w:numPr>
          <w:ilvl w:val="0"/>
          <w:numId w:val="2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Цветовые комбинации. </w:t>
      </w:r>
      <w:r w:rsidRPr="00642D85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блоков.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Изготовление игрушек из фетра. Соединение деталей петельными стежками.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:</w:t>
      </w:r>
      <w:proofErr w:type="gramEnd"/>
    </w:p>
    <w:p w:rsidR="000B7E9D" w:rsidRPr="000B7E9D" w:rsidRDefault="000B7E9D" w:rsidP="00D21544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игрушек из фетра. Соединение деталей петельными стежками. Сова.</w:t>
      </w:r>
    </w:p>
    <w:p w:rsidR="000B7E9D" w:rsidRPr="000B7E9D" w:rsidRDefault="000B7E9D" w:rsidP="00D21544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игрушек из фетра. Соединение деталей петельными стежками. Птичка.</w:t>
      </w:r>
    </w:p>
    <w:p w:rsidR="000B7E9D" w:rsidRPr="000B7E9D" w:rsidRDefault="000B7E9D" w:rsidP="00D21544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игрушек из фетра. Соединение деталей петельными стежками. Мишка. </w:t>
      </w:r>
    </w:p>
    <w:p w:rsidR="000B7E9D" w:rsidRDefault="000B7E9D" w:rsidP="00D21544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игрушек из фетра. Соединение дета</w:t>
      </w:r>
      <w:r w:rsidR="004A770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петельными стежками. По выбору.</w:t>
      </w:r>
    </w:p>
    <w:p w:rsidR="004A770A" w:rsidRPr="000B7E9D" w:rsidRDefault="004A770A" w:rsidP="004A770A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4A770A" w:rsidP="000B7E9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</w:t>
      </w:r>
      <w:r w:rsidR="000B7E9D"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0B7E9D"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«Изготовление сувениров» 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Изготовление сувениров к Новому году.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Темы:</w:t>
      </w:r>
    </w:p>
    <w:p w:rsidR="004A770A" w:rsidRDefault="000B7E9D" w:rsidP="00D21544">
      <w:pPr>
        <w:numPr>
          <w:ilvl w:val="0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70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</w:t>
      </w:r>
      <w:r w:rsidR="004A770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вление сувениров к Новому году по выбору.</w:t>
      </w:r>
    </w:p>
    <w:p w:rsidR="004A770A" w:rsidRDefault="004A770A" w:rsidP="004A770A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4A770A" w:rsidP="004A770A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4A7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аздел 4</w:t>
      </w: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«</w:t>
      </w: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Вышивка крестом</w:t>
      </w:r>
      <w:r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  <w:r w:rsidRPr="000B7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вышивки. Подготовка к вышивке. Техника безопасности.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Темы: </w:t>
      </w:r>
    </w:p>
    <w:p w:rsidR="000B7E9D" w:rsidRPr="000B7E9D" w:rsidRDefault="000B7E9D" w:rsidP="00D21544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возникновения. Санитарно-гигиенические требования и безопасные приемы работы.  Инструменты и материалы.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Вышивка крестом по схеме.</w:t>
      </w:r>
    </w:p>
    <w:p w:rsidR="004A770A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Темы:</w:t>
      </w:r>
    </w:p>
    <w:p w:rsidR="000B7E9D" w:rsidRPr="000B7E9D" w:rsidRDefault="004A770A" w:rsidP="00D21544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Шов крестом.</w:t>
      </w:r>
    </w:p>
    <w:p w:rsidR="004A770A" w:rsidRPr="000B7E9D" w:rsidRDefault="004A770A" w:rsidP="00D21544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рисунка.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схемы на канву. Вышивка крестом по схеме.</w:t>
      </w:r>
    </w:p>
    <w:p w:rsidR="000B7E9D" w:rsidRPr="000B7E9D" w:rsidRDefault="000B7E9D" w:rsidP="00D21544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Вышивка крестом по схеме</w:t>
      </w:r>
      <w:r w:rsidR="004A7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7E9D" w:rsidRPr="000B7E9D" w:rsidRDefault="000B7E9D" w:rsidP="00D21544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Вышивка крестом по схеме</w:t>
      </w:r>
    </w:p>
    <w:p w:rsidR="000B7E9D" w:rsidRPr="000B7E9D" w:rsidRDefault="000B7E9D" w:rsidP="00D21544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Вышивка крестом по схеме</w:t>
      </w:r>
    </w:p>
    <w:p w:rsidR="000B7E9D" w:rsidRPr="000B7E9D" w:rsidRDefault="000B7E9D" w:rsidP="00D21544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Вышивка крестом по схеме</w:t>
      </w:r>
    </w:p>
    <w:p w:rsidR="000B7E9D" w:rsidRDefault="004A770A" w:rsidP="00D21544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работы в рамку.</w:t>
      </w:r>
    </w:p>
    <w:p w:rsidR="004A770A" w:rsidRPr="000B7E9D" w:rsidRDefault="004A770A" w:rsidP="004A770A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4A44FD" w:rsidP="000B7E9D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</w:t>
      </w:r>
      <w:r w:rsidR="000B7E9D"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0B7E9D"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«Вязание спицами»</w:t>
      </w:r>
      <w:r w:rsidR="000B7E9D" w:rsidRPr="000B7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Теория. </w:t>
      </w:r>
      <w:r w:rsidR="004A7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сведения.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Инструменты и материалы.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Темы:</w:t>
      </w:r>
    </w:p>
    <w:p w:rsidR="000B7E9D" w:rsidRPr="000B7E9D" w:rsidRDefault="000B7E9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возникновения Санитарно-гигиенические требования и безопасные приемы работы.  Инструменты и материалы.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Практика.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петель. Вязание лицевой и изнаночной вязкой. Закрытие петель. Вязание узоров.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Темы: </w:t>
      </w:r>
    </w:p>
    <w:p w:rsidR="000B7E9D" w:rsidRPr="004A44FD" w:rsidRDefault="000B7E9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Набор петель. </w:t>
      </w:r>
      <w:r w:rsidR="004A770A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лицевых и изнаночных петель</w:t>
      </w:r>
      <w:r w:rsidR="004A770A"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7E9D" w:rsidRPr="004A44FD" w:rsidRDefault="004A770A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лицевых и изнаночных петель</w:t>
      </w:r>
      <w:r w:rsidR="000B7E9D"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A4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E9D" w:rsidRPr="004A44FD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полотна</w:t>
      </w:r>
      <w:r w:rsidR="004A44FD" w:rsidRPr="004A44F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Закрытие петель</w:t>
      </w:r>
    </w:p>
    <w:p w:rsidR="000B7E9D" w:rsidRPr="004A44FD" w:rsidRDefault="004A44F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 узоров. Чтение схемы. </w:t>
      </w:r>
      <w:r w:rsidR="000B7E9D" w:rsidRPr="004A44FD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узоров по схеме.</w:t>
      </w:r>
    </w:p>
    <w:p w:rsidR="000B7E9D" w:rsidRPr="000B7E9D" w:rsidRDefault="000B7E9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Вязание узоров по схеме. </w:t>
      </w:r>
    </w:p>
    <w:p w:rsidR="000B7E9D" w:rsidRPr="000B7E9D" w:rsidRDefault="004A44F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Вязание изделия по выбору изученными способами. </w:t>
      </w:r>
    </w:p>
    <w:p w:rsidR="000B7E9D" w:rsidRPr="000B7E9D" w:rsidRDefault="004A44F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изделия по выбору.</w:t>
      </w:r>
    </w:p>
    <w:p w:rsidR="000B7E9D" w:rsidRPr="000B7E9D" w:rsidRDefault="004A44F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изделия по выбору.</w:t>
      </w:r>
    </w:p>
    <w:p w:rsidR="000B7E9D" w:rsidRDefault="004A44FD" w:rsidP="00D21544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Декорирование изделия.</w:t>
      </w:r>
      <w:r w:rsidR="000B7E9D"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44FD" w:rsidRPr="000B7E9D" w:rsidRDefault="004A44FD" w:rsidP="004A44FD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4A44F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</w:t>
      </w:r>
      <w:r w:rsidR="000B7E9D"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0B7E9D"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«Посещение музеев народного творчества, </w:t>
      </w:r>
      <w:proofErr w:type="spellStart"/>
      <w:proofErr w:type="gramStart"/>
      <w:r w:rsidR="000B7E9D"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выставоки</w:t>
      </w:r>
      <w:proofErr w:type="spellEnd"/>
      <w:r w:rsidR="000B7E9D"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»</w:t>
      </w:r>
      <w:proofErr w:type="gramEnd"/>
      <w:r w:rsidR="000B7E9D"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Практика. 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Посещение музеев народного творчества, выставок. Посещение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музев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«Мелочная лавка», «Краеведческий музей», «Музей-усадьба городского быта».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Темы: </w:t>
      </w:r>
    </w:p>
    <w:p w:rsidR="000B7E9D" w:rsidRDefault="000B7E9D" w:rsidP="00D21544">
      <w:pPr>
        <w:numPr>
          <w:ilvl w:val="0"/>
          <w:numId w:val="2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музея народного творчества</w:t>
      </w:r>
    </w:p>
    <w:p w:rsidR="004A44FD" w:rsidRPr="000B7E9D" w:rsidRDefault="004A44FD" w:rsidP="004A44FD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4A44F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7</w:t>
      </w:r>
      <w:r w:rsidR="000B7E9D" w:rsidRPr="000B7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0B7E9D"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«Выставка изготовленных изделий».</w:t>
      </w:r>
      <w:r w:rsidR="000B7E9D"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выставки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Темы:</w:t>
      </w:r>
    </w:p>
    <w:p w:rsidR="000B7E9D" w:rsidRPr="000B7E9D" w:rsidRDefault="000B7E9D" w:rsidP="00D21544">
      <w:pPr>
        <w:numPr>
          <w:ilvl w:val="0"/>
          <w:numId w:val="3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выставки к концу учебного года.</w:t>
      </w:r>
    </w:p>
    <w:p w:rsidR="000B7E9D" w:rsidRPr="000B7E9D" w:rsidRDefault="000B7E9D" w:rsidP="000B7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B7E9D" w:rsidRPr="000B7E9D" w:rsidSect="00835094">
          <w:pgSz w:w="11906" w:h="16838"/>
          <w:pgMar w:top="851" w:right="1276" w:bottom="851" w:left="851" w:header="709" w:footer="709" w:gutter="0"/>
          <w:cols w:space="708"/>
          <w:docGrid w:linePitch="360"/>
        </w:sect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7E9D" w:rsidRPr="000B7E9D" w:rsidRDefault="000B7E9D" w:rsidP="000B7E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Комплекс организационно-педагогических условий.</w:t>
      </w:r>
    </w:p>
    <w:p w:rsidR="000B7E9D" w:rsidRPr="000B7E9D" w:rsidRDefault="000B7E9D" w:rsidP="000B7E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2.1 Календарный план.</w:t>
      </w:r>
    </w:p>
    <w:p w:rsidR="000B7E9D" w:rsidRPr="000B7E9D" w:rsidRDefault="000B7E9D" w:rsidP="000B7E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1-ый год обучения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24"/>
        <w:gridCol w:w="36"/>
        <w:gridCol w:w="920"/>
        <w:gridCol w:w="1495"/>
        <w:gridCol w:w="1842"/>
        <w:gridCol w:w="1067"/>
        <w:gridCol w:w="4320"/>
        <w:gridCol w:w="1559"/>
        <w:gridCol w:w="2126"/>
      </w:tblGrid>
      <w:tr w:rsidR="000B7E9D" w:rsidRPr="000B7E9D" w:rsidTr="00835094"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</w:t>
            </w:r>
          </w:p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</w:t>
            </w:r>
          </w:p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контроля</w:t>
            </w:r>
          </w:p>
        </w:tc>
      </w:tr>
      <w:tr w:rsidR="000B7E9D" w:rsidRPr="000B7E9D" w:rsidTr="00835094">
        <w:tc>
          <w:tcPr>
            <w:tcW w:w="15417" w:type="dxa"/>
            <w:gridSpan w:val="10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="004A44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модуль-16</w:t>
            </w: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B7E9D" w:rsidRPr="000B7E9D" w:rsidTr="00835094">
        <w:tc>
          <w:tcPr>
            <w:tcW w:w="15417" w:type="dxa"/>
            <w:gridSpan w:val="10"/>
            <w:shd w:val="clear" w:color="auto" w:fill="auto"/>
          </w:tcPr>
          <w:p w:rsidR="000B7E9D" w:rsidRPr="000B7E9D" w:rsidRDefault="000B7E9D" w:rsidP="004A44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4A44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Тряпичная кукла</w:t>
            </w: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0B7E9D" w:rsidRPr="000B7E9D" w:rsidTr="00835094"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:rsidR="000B7E9D" w:rsidRPr="000B7E9D" w:rsidRDefault="000B7E9D" w:rsidP="000B7E9D">
            <w:pPr>
              <w:widowControl w:val="0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4A44FD" w:rsidRDefault="004A44FD" w:rsidP="004A44F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возникновения 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тряпичной куклы. </w:t>
            </w:r>
            <w:r w:rsidRPr="008D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и инструменты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обработки и соединения </w:t>
            </w:r>
            <w:r w:rsidRPr="008D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куклы.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412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F222BB" w:rsidP="004A44FD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куклы: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Подорожница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изготовление головы и</w:t>
            </w:r>
            <w:r w:rsidRPr="008D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 куклы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E063D" w:rsidP="000E063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Выкройка деталей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костюма для куклы: платье, головной убор.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E063D" w:rsidRPr="000B7E9D" w:rsidRDefault="000E063D" w:rsidP="000E063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тряпичной куклы.</w:t>
            </w:r>
          </w:p>
          <w:p w:rsidR="000B7E9D" w:rsidRPr="000B7E9D" w:rsidRDefault="000B7E9D" w:rsidP="000B7E9D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E063D" w:rsidRPr="000B7E9D" w:rsidRDefault="000E063D" w:rsidP="000E063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костюма куклы.</w:t>
            </w:r>
          </w:p>
          <w:p w:rsidR="000B7E9D" w:rsidRPr="000B7E9D" w:rsidRDefault="000B7E9D" w:rsidP="000B7E9D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E063D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тряпичной куклы по выбору.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головы и</w:t>
            </w:r>
            <w:r w:rsidRPr="008D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 куклы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jc w:val="center"/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E063D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Выкройка деталей костюма: платье, головной убор.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jc w:val="center"/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</w:tr>
      <w:tr w:rsidR="000B7E9D" w:rsidRPr="000B7E9D" w:rsidTr="00835094">
        <w:trPr>
          <w:trHeight w:val="1006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E063D" w:rsidP="000B7E9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тряпичной куклы.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841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E063D" w:rsidP="000B7E9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головного убора.</w:t>
            </w:r>
            <w:r w:rsidRPr="00642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костюма куклы.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317"/>
        </w:trPr>
        <w:tc>
          <w:tcPr>
            <w:tcW w:w="15417" w:type="dxa"/>
            <w:gridSpan w:val="10"/>
            <w:shd w:val="clear" w:color="auto" w:fill="auto"/>
            <w:vAlign w:val="center"/>
          </w:tcPr>
          <w:p w:rsidR="000B7E9D" w:rsidRPr="000B7E9D" w:rsidRDefault="000B7E9D" w:rsidP="000B7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«Поделки из фетра»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Цветовые комбинации. </w:t>
            </w:r>
            <w:r w:rsidR="000E063D"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блоков.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E063D" w:rsidP="000B0666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 из фетра. Соединение деталей </w:t>
            </w:r>
            <w:r w:rsidR="000B0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петельными стежками. Змея..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950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jc w:val="center"/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игрушек из фетра. Соединение деталей петельными стежками. Птичка.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950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jc w:val="center"/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игрушек из фетра. Соединение деталей петельными стежками. Мишка. 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950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jc w:val="center"/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0666" w:rsidP="000B7E9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игрушек из фетра. Соединение дета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петельными стежками. По выбору.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325"/>
        </w:trPr>
        <w:tc>
          <w:tcPr>
            <w:tcW w:w="15417" w:type="dxa"/>
            <w:gridSpan w:val="10"/>
            <w:shd w:val="clear" w:color="auto" w:fill="auto"/>
            <w:vAlign w:val="center"/>
          </w:tcPr>
          <w:p w:rsidR="000B7E9D" w:rsidRPr="000B7E9D" w:rsidRDefault="000B7E9D" w:rsidP="000B7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«Изготовление сувениров»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0666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Техника изготовления сувенира. Инструменты и материалы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066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сувениров к Новому году. 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D264B8" w:rsidRPr="000B7E9D" w:rsidTr="005D0772">
        <w:trPr>
          <w:trHeight w:val="795"/>
        </w:trPr>
        <w:tc>
          <w:tcPr>
            <w:tcW w:w="15417" w:type="dxa"/>
            <w:gridSpan w:val="10"/>
            <w:shd w:val="clear" w:color="auto" w:fill="auto"/>
          </w:tcPr>
          <w:p w:rsidR="00D264B8" w:rsidRDefault="00D264B8" w:rsidP="00D2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D264B8" w:rsidRPr="00D264B8" w:rsidRDefault="00D264B8" w:rsidP="00D2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модуль-19</w:t>
            </w: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B7E9D" w:rsidRPr="000B7E9D" w:rsidTr="00835094">
        <w:trPr>
          <w:trHeight w:val="132"/>
        </w:trPr>
        <w:tc>
          <w:tcPr>
            <w:tcW w:w="15417" w:type="dxa"/>
            <w:gridSpan w:val="10"/>
            <w:shd w:val="clear" w:color="auto" w:fill="auto"/>
            <w:vAlign w:val="center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«Вышивка крестом»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возникновения. Санитарно-гигиенические</w:t>
            </w:r>
            <w:r w:rsidR="00D2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и безопасные приемы 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работы.  Инструменты и материалы.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735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264B8" w:rsidRPr="000B7E9D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 крестом.</w:t>
            </w:r>
          </w:p>
          <w:p w:rsidR="000B7E9D" w:rsidRPr="000B7E9D" w:rsidRDefault="000B7E9D" w:rsidP="000B7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D264B8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рисунка. 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схемы на канву. Вышивка крестом по схеме.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 крестом по схеме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 крестом по схеме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 крестом по схеме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 крестом по схеме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264B8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работы в рамку.</w:t>
            </w:r>
          </w:p>
          <w:p w:rsidR="000B7E9D" w:rsidRPr="000B7E9D" w:rsidRDefault="000B7E9D" w:rsidP="000B7E9D"/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183"/>
        </w:trPr>
        <w:tc>
          <w:tcPr>
            <w:tcW w:w="15417" w:type="dxa"/>
            <w:gridSpan w:val="10"/>
            <w:shd w:val="clear" w:color="auto" w:fill="auto"/>
            <w:vAlign w:val="center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«Вязание спицами»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0B7E9D" w:rsidRPr="000B7E9D" w:rsidRDefault="000B7E9D" w:rsidP="000B7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Санитарно-гигиенические требования и безопасные приемы работы.  Инструменты и материалы.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264B8" w:rsidRPr="00D264B8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петель.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лицевых и изнаночных петель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лицевой и изнаночной вязкой.</w:t>
            </w:r>
            <w:r w:rsidR="00D264B8" w:rsidRPr="004A4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Вязание полотна. Закрытие петель</w:t>
            </w:r>
            <w:r w:rsidR="00D2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264B8" w:rsidRPr="004A44FD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Схемы узоров. Чтение схемы. </w:t>
            </w:r>
            <w:r w:rsidRPr="004A4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узоров по схеме.</w:t>
            </w:r>
          </w:p>
          <w:p w:rsidR="000B7E9D" w:rsidRPr="000B7E9D" w:rsidRDefault="000B7E9D" w:rsidP="000B7E9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264B8" w:rsidRPr="000B7E9D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Вязание узоров по схеме. </w:t>
            </w:r>
          </w:p>
          <w:p w:rsidR="000B7E9D" w:rsidRPr="000B7E9D" w:rsidRDefault="000B7E9D" w:rsidP="000B7E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D264B8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Вязание изделия по выбору изученными способами. 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D264B8" w:rsidP="000B7E9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изделия по выбору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D264B8" w:rsidP="000B7E9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изделия по выбору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264B8" w:rsidRDefault="00D264B8" w:rsidP="00D264B8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изделия.</w:t>
            </w: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64B8" w:rsidRPr="000B7E9D" w:rsidRDefault="00D264B8" w:rsidP="000B7E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122"/>
        </w:trPr>
        <w:tc>
          <w:tcPr>
            <w:tcW w:w="15417" w:type="dxa"/>
            <w:gridSpan w:val="10"/>
            <w:shd w:val="clear" w:color="auto" w:fill="auto"/>
            <w:vAlign w:val="center"/>
          </w:tcPr>
          <w:p w:rsidR="000B7E9D" w:rsidRPr="000B7E9D" w:rsidRDefault="000B7E9D" w:rsidP="000B7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«Посещение музеев народного творчества, выставки »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Посещение музея народного творчества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музей народного творчества</w:t>
            </w:r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0B7E9D" w:rsidRPr="000B7E9D" w:rsidTr="00835094">
        <w:trPr>
          <w:trHeight w:val="143"/>
        </w:trPr>
        <w:tc>
          <w:tcPr>
            <w:tcW w:w="15417" w:type="dxa"/>
            <w:gridSpan w:val="10"/>
            <w:shd w:val="clear" w:color="auto" w:fill="auto"/>
            <w:vAlign w:val="center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«Выставка изготовленных изделий»</w:t>
            </w:r>
          </w:p>
        </w:tc>
      </w:tr>
      <w:tr w:rsidR="000B7E9D" w:rsidRPr="000B7E9D" w:rsidTr="00835094">
        <w:trPr>
          <w:trHeight w:val="509"/>
        </w:trPr>
        <w:tc>
          <w:tcPr>
            <w:tcW w:w="828" w:type="dxa"/>
            <w:shd w:val="clear" w:color="auto" w:fill="auto"/>
          </w:tcPr>
          <w:p w:rsidR="000B7E9D" w:rsidRPr="000B7E9D" w:rsidRDefault="000B7E9D" w:rsidP="000B7E9D">
            <w:pPr>
              <w:widowControl w:val="0"/>
              <w:tabs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0B7E9D" w:rsidRPr="000B7E9D" w:rsidRDefault="000B7E9D" w:rsidP="000B7E9D">
            <w:pPr>
              <w:tabs>
                <w:tab w:val="left" w:pos="19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67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0B7E9D" w:rsidRPr="000B7E9D" w:rsidRDefault="000B7E9D" w:rsidP="000B7E9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Организация и создание выставки к концу учебного года.</w:t>
            </w:r>
          </w:p>
        </w:tc>
        <w:tc>
          <w:tcPr>
            <w:tcW w:w="1559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МБОУ КШ№7 им. В.В. </w:t>
            </w:r>
            <w:proofErr w:type="spellStart"/>
            <w:r w:rsidRPr="000B7E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B7E9D" w:rsidRPr="000B7E9D" w:rsidRDefault="000B7E9D" w:rsidP="000B7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</w:tbl>
    <w:p w:rsidR="000B7E9D" w:rsidRPr="000B7E9D" w:rsidRDefault="000B7E9D" w:rsidP="000B7E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B7E9D" w:rsidRPr="000B7E9D" w:rsidSect="00835094">
          <w:pgSz w:w="16838" w:h="11906" w:orient="landscape"/>
          <w:pgMar w:top="851" w:right="851" w:bottom="1276" w:left="851" w:header="709" w:footer="709" w:gutter="0"/>
          <w:cols w:space="708"/>
          <w:docGrid w:linePitch="360"/>
        </w:sectPr>
      </w:pPr>
    </w:p>
    <w:p w:rsidR="000B7E9D" w:rsidRPr="000B7E9D" w:rsidRDefault="000B7E9D" w:rsidP="000B7E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2.2 Условия реализации программы.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Общие требования к обстановке в кабинете: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оформление кабинета должно соответствовать содержанию программы, постоянно обновляться учебным материалом и наглядными пособиями;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чистота, освещенность, </w:t>
      </w:r>
      <w:proofErr w:type="spellStart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проветриваемость</w:t>
      </w:r>
      <w:proofErr w:type="spellEnd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кабинета;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</w:t>
      </w:r>
      <w:proofErr w:type="spellStart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фузкультпаузы</w:t>
      </w:r>
      <w:proofErr w:type="spellEnd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Организационное обеспечение: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 кабинет, содержащий ученические столы; музейная комната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стол педагога;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доска;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выставочный комплекс;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уголок по охране труда.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Кадровое обеспечение.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Педагог, реализующий данную программу, должен обладать следующими личностными и профессиональными качествами: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умение вызвать интерес к себе и преподаваемому предмету;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умение создавать комфортные условия для успешного развития личности воспитанников;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умение увидеть и раскрыть творческие способности воспитанников;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постоянное самосовершенствование педагогического мастерства и повышение уровня квалификации по специальности.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Методическое обеспечение программы: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методические разработки и планы-конспекты занятий, методические указания и рекомендации к практическим занятиям, инструкционные и технологические карты;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развивающие и диагностические процедуры: тесты, дидактические и психологические игры, кроссворды;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дидактические материалы;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зрительный ряд: видеофильмы, фотоальбомы, репродукции, журналы, буклеты, альбомы, слайды;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Техническое и материальное оснащение: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 оборудование: компьютер, оборудованные стенды.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Принцип комплектования групп: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Комплектование групп происходит по интересам детей и заявлению родителей.</w:t>
      </w:r>
    </w:p>
    <w:p w:rsidR="000B7E9D" w:rsidRPr="000B7E9D" w:rsidRDefault="000B7E9D" w:rsidP="000B7E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0B7E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2.3 Формы аттестации.</w:t>
      </w:r>
    </w:p>
    <w:p w:rsidR="000B7E9D" w:rsidRPr="000B7E9D" w:rsidRDefault="000B7E9D" w:rsidP="000B7E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7E9D">
        <w:rPr>
          <w:rFonts w:ascii="Times New Roman" w:eastAsia="Times New Roman" w:hAnsi="Times New Roman" w:cs="Times New Roman"/>
          <w:sz w:val="28"/>
          <w:szCs w:val="28"/>
        </w:rPr>
        <w:t>Формы аттестации включают в себя следующие этапы: входную, промежуточную и итоговую.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7E9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0B7E9D">
        <w:rPr>
          <w:rFonts w:ascii="Times New Roman" w:eastAsia="Times New Roman" w:hAnsi="Times New Roman" w:cs="Times New Roman"/>
          <w:b/>
          <w:sz w:val="28"/>
          <w:szCs w:val="28"/>
        </w:rPr>
        <w:t>Входная аттестация (диагностика)</w:t>
      </w:r>
      <w:r w:rsidRPr="000B7E9D">
        <w:rPr>
          <w:rFonts w:ascii="Times New Roman" w:eastAsia="Times New Roman" w:hAnsi="Times New Roman" w:cs="Times New Roman"/>
          <w:sz w:val="28"/>
          <w:szCs w:val="28"/>
        </w:rPr>
        <w:t xml:space="preserve"> проводится с целью выявления уровня подготовки обучающихся.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7E9D">
        <w:rPr>
          <w:rFonts w:ascii="Times New Roman" w:eastAsia="Times New Roman" w:hAnsi="Times New Roman" w:cs="Times New Roman"/>
          <w:sz w:val="28"/>
          <w:szCs w:val="28"/>
        </w:rPr>
        <w:t>Входная аттестация проводится в первый месяц учебных занятий с занесением результатов в диагностическую карту.</w:t>
      </w: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0B7E9D">
        <w:rPr>
          <w:rFonts w:ascii="Times New Roman" w:eastAsia="Times New Roman" w:hAnsi="Times New Roman" w:cs="Times New Roman"/>
          <w:b/>
          <w:sz w:val="28"/>
          <w:szCs w:val="28"/>
        </w:rPr>
        <w:t>Итоговая аттестация (диагностика)</w:t>
      </w:r>
      <w:r w:rsidRPr="000B7E9D">
        <w:rPr>
          <w:rFonts w:ascii="Times New Roman" w:eastAsia="Times New Roman" w:hAnsi="Times New Roman" w:cs="Times New Roman"/>
          <w:sz w:val="28"/>
          <w:szCs w:val="28"/>
        </w:rPr>
        <w:t xml:space="preserve"> проводится с целью выявления уровня развития способностей и личностных качеств обучающегося и их соответствия прогнозируемым результатам данной программы. </w:t>
      </w:r>
    </w:p>
    <w:p w:rsidR="000B7E9D" w:rsidRPr="000B7E9D" w:rsidRDefault="000B7E9D" w:rsidP="000B7E9D">
      <w:pPr>
        <w:tabs>
          <w:tab w:val="left" w:pos="10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Аналитико-диагностический блок дополнительной общеразвивающей программы включает в себя:</w:t>
      </w:r>
    </w:p>
    <w:p w:rsidR="000B7E9D" w:rsidRPr="000B7E9D" w:rsidRDefault="000B7E9D" w:rsidP="000B7E9D">
      <w:pPr>
        <w:numPr>
          <w:ilvl w:val="0"/>
          <w:numId w:val="7"/>
        </w:numPr>
        <w:tabs>
          <w:tab w:val="left" w:pos="1080"/>
          <w:tab w:val="lef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диагностику </w:t>
      </w:r>
      <w:proofErr w:type="spellStart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(знания, умения, навыки по профилю программы);</w:t>
      </w:r>
    </w:p>
    <w:p w:rsidR="000B7E9D" w:rsidRPr="000B7E9D" w:rsidRDefault="000B7E9D" w:rsidP="000B7E9D">
      <w:pPr>
        <w:numPr>
          <w:ilvl w:val="0"/>
          <w:numId w:val="7"/>
        </w:numPr>
        <w:tabs>
          <w:tab w:val="left" w:pos="1080"/>
          <w:tab w:val="lef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диагностику обучаемости;</w:t>
      </w:r>
    </w:p>
    <w:p w:rsidR="000B7E9D" w:rsidRPr="000B7E9D" w:rsidRDefault="000B7E9D" w:rsidP="000B7E9D">
      <w:pPr>
        <w:numPr>
          <w:ilvl w:val="0"/>
          <w:numId w:val="7"/>
        </w:numPr>
        <w:tabs>
          <w:tab w:val="left" w:pos="1080"/>
          <w:tab w:val="lef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текущую диагностику (зачеты по темам, результаты участия в соревнованиях и т.д.).</w:t>
      </w:r>
    </w:p>
    <w:p w:rsidR="000B7E9D" w:rsidRPr="000B7E9D" w:rsidRDefault="000B7E9D" w:rsidP="000B7E9D">
      <w:pPr>
        <w:tabs>
          <w:tab w:val="left" w:pos="10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Диагностика </w:t>
      </w:r>
      <w:proofErr w:type="spellStart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профилю программы проводится два раза в год:</w:t>
      </w:r>
    </w:p>
    <w:p w:rsidR="000B7E9D" w:rsidRPr="000B7E9D" w:rsidRDefault="000B7E9D" w:rsidP="000B7E9D">
      <w:pPr>
        <w:tabs>
          <w:tab w:val="left" w:pos="10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входная диагностика (сентябрь-октябрь);</w:t>
      </w:r>
    </w:p>
    <w:p w:rsidR="000B7E9D" w:rsidRPr="000B7E9D" w:rsidRDefault="000B7E9D" w:rsidP="000B7E9D">
      <w:pPr>
        <w:tabs>
          <w:tab w:val="left" w:pos="10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итоговая диагностика (апрель-май).</w:t>
      </w:r>
    </w:p>
    <w:p w:rsidR="000B7E9D" w:rsidRPr="000B7E9D" w:rsidRDefault="000B7E9D" w:rsidP="000B7E9D">
      <w:pPr>
        <w:tabs>
          <w:tab w:val="left" w:pos="10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контроля: </w:t>
      </w: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наблюдение, тестирование, контроль со стороны педагога, самоконтроль со стороны ребенка, собеседование.</w:t>
      </w:r>
    </w:p>
    <w:p w:rsidR="000B7E9D" w:rsidRPr="000B7E9D" w:rsidRDefault="000B7E9D" w:rsidP="000B7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  <w:r w:rsidRPr="000B7E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2.4 Оценочные материалы.</w:t>
      </w:r>
    </w:p>
    <w:p w:rsidR="000B7E9D" w:rsidRPr="000B7E9D" w:rsidRDefault="000B7E9D" w:rsidP="000B7E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7E9D" w:rsidRPr="000B7E9D" w:rsidRDefault="000B7E9D" w:rsidP="000B7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Оценка эффективности усвоения программы </w:t>
      </w:r>
      <w:r w:rsidRPr="000B7E9D">
        <w:rPr>
          <w:rFonts w:ascii="Times New Roman" w:eastAsia="Calibri" w:hAnsi="Times New Roman" w:cs="Times New Roman"/>
          <w:sz w:val="28"/>
          <w:szCs w:val="28"/>
          <w:lang w:eastAsia="ru-RU"/>
        </w:rPr>
        <w:t>обучения проводится на основании участия</w:t>
      </w: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районных, областных мероприятиях, массовых мероприятиях, рейдов и </w:t>
      </w:r>
      <w:proofErr w:type="gramStart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акций</w:t>
      </w:r>
      <w:proofErr w:type="gramEnd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пропагандирующих безопасность жизнедеятельности. </w:t>
      </w:r>
    </w:p>
    <w:p w:rsidR="000B7E9D" w:rsidRPr="000B7E9D" w:rsidRDefault="000B7E9D" w:rsidP="000B7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Calibri" w:hAnsi="Times New Roman" w:cs="Times New Roman"/>
          <w:sz w:val="28"/>
          <w:szCs w:val="28"/>
          <w:lang w:eastAsia="ru-RU"/>
        </w:rPr>
        <w:t>Навыки усвоения программного материала выявляются в процессе практической работы. Показатели и критерии качества усвоения программного материала представлены в приложении.</w:t>
      </w:r>
    </w:p>
    <w:p w:rsidR="000B7E9D" w:rsidRPr="000B7E9D" w:rsidRDefault="000B7E9D" w:rsidP="000B7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Проверка знаний и </w:t>
      </w:r>
      <w:proofErr w:type="gramStart"/>
      <w:r w:rsidRPr="000B7E9D">
        <w:rPr>
          <w:rFonts w:ascii="Times New Roman" w:eastAsia="Calibri" w:hAnsi="Times New Roman" w:cs="Times New Roman"/>
          <w:sz w:val="28"/>
          <w:szCs w:val="28"/>
          <w:lang w:eastAsia="ru-RU"/>
        </w:rPr>
        <w:t>умений</w:t>
      </w:r>
      <w:proofErr w:type="gramEnd"/>
      <w:r w:rsidRPr="000B7E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осуществляется с помощью разработанной системы тестовых, практических заданий, опросов, проверочных работ. Предполагаемая система заданий направлена также на формирование у обучающихся положительной мотивации к обучению на основе адекватной самооценки полученных результатов.</w:t>
      </w:r>
    </w:p>
    <w:p w:rsidR="000B7E9D" w:rsidRPr="000B7E9D" w:rsidRDefault="000B7E9D" w:rsidP="000B7E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система проверочных заданий направлена не только на выявление степени усвоения обучающимися программного материала, а </w:t>
      </w:r>
      <w:proofErr w:type="gramStart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формирование у воспитанников положительной мотивации к обучению, возможности самостоятельно оценивать результативность как свою, так и других. Все проверочные задания могут использоваться как для итогового тестирования, так и на промежуточном уровне. Это позволяет своевременно диагностировать затруднения в процессе освоения учебного материала.</w:t>
      </w:r>
    </w:p>
    <w:p w:rsidR="000B7E9D" w:rsidRPr="000B7E9D" w:rsidRDefault="000B7E9D" w:rsidP="000B7E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B7E9D" w:rsidRPr="000B7E9D" w:rsidRDefault="000B7E9D" w:rsidP="000B7E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Диагностический материал: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 полугодие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декоративно-прикладному творчеству: I год обучения.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Ф.И.О._____________________________________________________________</w:t>
      </w:r>
    </w:p>
    <w:p w:rsidR="000B7E9D" w:rsidRPr="000B7E9D" w:rsidRDefault="000B7E9D" w:rsidP="000B7E9D">
      <w:pPr>
        <w:numPr>
          <w:ilvl w:val="0"/>
          <w:numId w:val="11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какими видами творчества (рукоделия) вы знакомы?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B7E9D" w:rsidRPr="000B7E9D" w:rsidRDefault="000B7E9D" w:rsidP="000B7E9D">
      <w:pPr>
        <w:numPr>
          <w:ilvl w:val="0"/>
          <w:numId w:val="12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чего изготавливают бисер?</w:t>
      </w:r>
    </w:p>
    <w:p w:rsidR="000B7E9D" w:rsidRPr="000B7E9D" w:rsidRDefault="000B7E9D" w:rsidP="000B7E9D">
      <w:pPr>
        <w:numPr>
          <w:ilvl w:val="0"/>
          <w:numId w:val="13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Бумага;</w:t>
      </w:r>
    </w:p>
    <w:p w:rsidR="000B7E9D" w:rsidRPr="000B7E9D" w:rsidRDefault="000B7E9D" w:rsidP="000B7E9D">
      <w:pPr>
        <w:numPr>
          <w:ilvl w:val="0"/>
          <w:numId w:val="13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Дерево;</w:t>
      </w:r>
    </w:p>
    <w:p w:rsidR="000B7E9D" w:rsidRPr="000B7E9D" w:rsidRDefault="000B7E9D" w:rsidP="000B7E9D">
      <w:pPr>
        <w:numPr>
          <w:ilvl w:val="0"/>
          <w:numId w:val="13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Стекло;</w:t>
      </w:r>
    </w:p>
    <w:p w:rsidR="000B7E9D" w:rsidRPr="000B7E9D" w:rsidRDefault="000B7E9D" w:rsidP="000B7E9D">
      <w:pPr>
        <w:numPr>
          <w:ilvl w:val="0"/>
          <w:numId w:val="13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Железо;</w:t>
      </w:r>
    </w:p>
    <w:p w:rsidR="000B7E9D" w:rsidRPr="000B7E9D" w:rsidRDefault="000B7E9D" w:rsidP="000B7E9D">
      <w:pPr>
        <w:numPr>
          <w:ilvl w:val="0"/>
          <w:numId w:val="13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Пластмасса;</w:t>
      </w:r>
    </w:p>
    <w:p w:rsidR="000B7E9D" w:rsidRPr="000B7E9D" w:rsidRDefault="000B7E9D" w:rsidP="000B7E9D">
      <w:pPr>
        <w:numPr>
          <w:ilvl w:val="0"/>
          <w:numId w:val="13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Пластилин.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Какого вида бисера не существует?</w:t>
      </w:r>
    </w:p>
    <w:p w:rsidR="000B7E9D" w:rsidRPr="000B7E9D" w:rsidRDefault="000B7E9D" w:rsidP="000B7E9D">
      <w:pPr>
        <w:numPr>
          <w:ilvl w:val="0"/>
          <w:numId w:val="14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Рубка (рубленный бисер);</w:t>
      </w:r>
    </w:p>
    <w:p w:rsidR="000B7E9D" w:rsidRPr="000B7E9D" w:rsidRDefault="000B7E9D" w:rsidP="000B7E9D">
      <w:pPr>
        <w:numPr>
          <w:ilvl w:val="0"/>
          <w:numId w:val="14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Резка (резанный бисер);</w:t>
      </w:r>
    </w:p>
    <w:p w:rsidR="000B7E9D" w:rsidRPr="000B7E9D" w:rsidRDefault="000B7E9D" w:rsidP="000B7E9D">
      <w:pPr>
        <w:numPr>
          <w:ilvl w:val="0"/>
          <w:numId w:val="14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Стеклярус.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Материал для нанизывания бисера, придающий изделию любую форму:</w:t>
      </w:r>
    </w:p>
    <w:p w:rsidR="000B7E9D" w:rsidRPr="000B7E9D" w:rsidRDefault="000B7E9D" w:rsidP="000B7E9D">
      <w:pPr>
        <w:numPr>
          <w:ilvl w:val="0"/>
          <w:numId w:val="15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Веревка;</w:t>
      </w:r>
    </w:p>
    <w:p w:rsidR="000B7E9D" w:rsidRPr="000B7E9D" w:rsidRDefault="000B7E9D" w:rsidP="000B7E9D">
      <w:pPr>
        <w:numPr>
          <w:ilvl w:val="0"/>
          <w:numId w:val="15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Нитки мулине;</w:t>
      </w:r>
    </w:p>
    <w:p w:rsidR="000B7E9D" w:rsidRPr="000B7E9D" w:rsidRDefault="000B7E9D" w:rsidP="000B7E9D">
      <w:pPr>
        <w:numPr>
          <w:ilvl w:val="0"/>
          <w:numId w:val="15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Проволока.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Форма стекляруса:</w:t>
      </w:r>
    </w:p>
    <w:p w:rsidR="000B7E9D" w:rsidRPr="000B7E9D" w:rsidRDefault="000B7E9D" w:rsidP="000B7E9D">
      <w:pPr>
        <w:numPr>
          <w:ilvl w:val="0"/>
          <w:numId w:val="16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Круг;</w:t>
      </w:r>
    </w:p>
    <w:p w:rsidR="000B7E9D" w:rsidRPr="000B7E9D" w:rsidRDefault="000B7E9D" w:rsidP="000B7E9D">
      <w:pPr>
        <w:numPr>
          <w:ilvl w:val="0"/>
          <w:numId w:val="16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Трубочка;</w:t>
      </w:r>
    </w:p>
    <w:p w:rsidR="000B7E9D" w:rsidRPr="000B7E9D" w:rsidRDefault="000B7E9D" w:rsidP="000B7E9D">
      <w:pPr>
        <w:numPr>
          <w:ilvl w:val="0"/>
          <w:numId w:val="16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Звездочка.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 Что </w:t>
      </w:r>
      <w:proofErr w:type="gramStart"/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 используют</w:t>
      </w:r>
      <w:proofErr w:type="gramEnd"/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плетения бисером вместо проволоки?</w:t>
      </w:r>
    </w:p>
    <w:p w:rsidR="000B7E9D" w:rsidRPr="000B7E9D" w:rsidRDefault="000B7E9D" w:rsidP="000B7E9D">
      <w:pPr>
        <w:numPr>
          <w:ilvl w:val="0"/>
          <w:numId w:val="17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Трос;</w:t>
      </w:r>
    </w:p>
    <w:p w:rsidR="000B7E9D" w:rsidRPr="000B7E9D" w:rsidRDefault="000B7E9D" w:rsidP="000B7E9D">
      <w:pPr>
        <w:numPr>
          <w:ilvl w:val="0"/>
          <w:numId w:val="17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Леску;</w:t>
      </w:r>
    </w:p>
    <w:p w:rsidR="000B7E9D" w:rsidRPr="000B7E9D" w:rsidRDefault="000B7E9D" w:rsidP="000B7E9D">
      <w:pPr>
        <w:numPr>
          <w:ilvl w:val="0"/>
          <w:numId w:val="17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Для чего применяют бисер:</w:t>
      </w:r>
    </w:p>
    <w:p w:rsidR="000B7E9D" w:rsidRPr="000B7E9D" w:rsidRDefault="000B7E9D" w:rsidP="000B7E9D">
      <w:pPr>
        <w:numPr>
          <w:ilvl w:val="0"/>
          <w:numId w:val="18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Украшения одежды;</w:t>
      </w:r>
    </w:p>
    <w:p w:rsidR="000B7E9D" w:rsidRPr="000B7E9D" w:rsidRDefault="000B7E9D" w:rsidP="000B7E9D">
      <w:pPr>
        <w:numPr>
          <w:ilvl w:val="0"/>
          <w:numId w:val="18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маленьких детей.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Ткань, используемая для вышивки шелковыми лентами?</w:t>
      </w:r>
    </w:p>
    <w:p w:rsidR="000B7E9D" w:rsidRPr="000B7E9D" w:rsidRDefault="000B7E9D" w:rsidP="000B7E9D">
      <w:pPr>
        <w:numPr>
          <w:ilvl w:val="0"/>
          <w:numId w:val="19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Драп;</w:t>
      </w:r>
    </w:p>
    <w:p w:rsidR="000B7E9D" w:rsidRPr="000B7E9D" w:rsidRDefault="000B7E9D" w:rsidP="000B7E9D">
      <w:pPr>
        <w:numPr>
          <w:ilvl w:val="0"/>
          <w:numId w:val="19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Канва;</w:t>
      </w:r>
    </w:p>
    <w:p w:rsidR="000B7E9D" w:rsidRPr="000B7E9D" w:rsidRDefault="000B7E9D" w:rsidP="000B7E9D">
      <w:pPr>
        <w:numPr>
          <w:ilvl w:val="0"/>
          <w:numId w:val="19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Хлопок;</w:t>
      </w:r>
    </w:p>
    <w:p w:rsidR="000B7E9D" w:rsidRPr="000B7E9D" w:rsidRDefault="000B7E9D" w:rsidP="000B7E9D">
      <w:pPr>
        <w:numPr>
          <w:ilvl w:val="0"/>
          <w:numId w:val="19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Узкая полоска из ткани используемая в вышивке?</w:t>
      </w:r>
    </w:p>
    <w:p w:rsidR="000B7E9D" w:rsidRPr="000B7E9D" w:rsidRDefault="000B7E9D" w:rsidP="000B7E9D">
      <w:pPr>
        <w:numPr>
          <w:ilvl w:val="0"/>
          <w:numId w:val="20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Линейка;</w:t>
      </w:r>
    </w:p>
    <w:p w:rsidR="000B7E9D" w:rsidRPr="000B7E9D" w:rsidRDefault="000B7E9D" w:rsidP="000B7E9D">
      <w:pPr>
        <w:numPr>
          <w:ilvl w:val="0"/>
          <w:numId w:val="20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Лента;</w:t>
      </w:r>
    </w:p>
    <w:p w:rsidR="000B7E9D" w:rsidRPr="000B7E9D" w:rsidRDefault="000B7E9D" w:rsidP="000B7E9D">
      <w:pPr>
        <w:numPr>
          <w:ilvl w:val="0"/>
          <w:numId w:val="20"/>
        </w:num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Сантиметр.</w:t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B7E9D" w:rsidRPr="000B7E9D" w:rsidRDefault="000B7E9D" w:rsidP="000B7E9D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7E9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B7E9D" w:rsidRPr="000B7E9D" w:rsidRDefault="000B7E9D" w:rsidP="000B7E9D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7E9D" w:rsidRPr="000B7E9D" w:rsidRDefault="000B7E9D" w:rsidP="000B7E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  <w:r w:rsidRPr="000B7E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2.5 Методические материалы.</w:t>
      </w:r>
    </w:p>
    <w:p w:rsidR="000B7E9D" w:rsidRPr="000B7E9D" w:rsidRDefault="000B7E9D" w:rsidP="000B7E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Методическое обеспечение 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Методическая оснащенность: методическая и художественная литература; аудио, видео; методические разработки соответствующего направления;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Многоплановость деятельности, создающая для обучающихся ситуацию развития каждого, как целостной личности.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Отбор педагогических приемов и средств с учетом возрастных, интеллектуальных, эмоциональных особенностей обучающихся.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Материально – техническое обеспечение: компьютер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Места для проведения творческих дел: класс, актовый </w:t>
      </w:r>
      <w:proofErr w:type="gramStart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зал,  территория</w:t>
      </w:r>
      <w:proofErr w:type="gramEnd"/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школы, выставочные залы.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Материально – канцтовары, материалы для оформления и творчества школьников, видео- аудио аппаратура, настольные и дидактические игры.</w:t>
      </w: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E9D" w:rsidRPr="000B7E9D" w:rsidRDefault="000B7E9D" w:rsidP="000B7E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0B7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2.6 Список литературы.</w:t>
      </w:r>
    </w:p>
    <w:p w:rsidR="000B7E9D" w:rsidRPr="000B7E9D" w:rsidRDefault="000B7E9D" w:rsidP="000B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педагога 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Власова, Л.Ю. Карельская, Л.В. Ефременко Рукоделие в школе. Практическое пособие. – СПб.: ТОО “Диамант”, ТОО “Фирма ЛЮКСИ”, 1996 – 560 с.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тех, кто вяжет. Сборник. </w:t>
      </w:r>
      <w:proofErr w:type="gram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( Под</w:t>
      </w:r>
      <w:proofErr w:type="gram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Л.Ю.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Кереевой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СПб, СКФ “Человек”, 1992 – 376 с.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Н. И. Кудряшова О цвете в одежде // Школа и производство. – 2002. - №3. – С.41.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 Петрова Уроки по курсу “Технология”: 5-9 класс (девочки). – М.: 5 за знания, 2007. – 208 с.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Рукоделие / Сост. И.А. Сокол. – Харьков: Фолио, 1998. – 480 с.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Технология: поурочные планы по разделу “Вязание”. 5-9 классы / авт.-сост. Е.А.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Гурбина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Волгоград: Учитель, 2006. – 200 с.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5,6,7 класс ы(девочки): поурочные планы по учебнику под. ред. В.Д. Симоненко / авт. – сост. О.В. Павлова. – Волгоград: Учитель, 2006. – 191 с.</w:t>
      </w:r>
    </w:p>
    <w:p w:rsidR="000B7E9D" w:rsidRPr="000B7E9D" w:rsidRDefault="000B7E9D" w:rsidP="000B7E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Шелковые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лентыЛучшие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идеи </w:t>
      </w:r>
      <w:proofErr w:type="gram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вышевок.-</w:t>
      </w:r>
      <w:proofErr w:type="gram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Минск:Харвест,2011-256с.</w:t>
      </w:r>
    </w:p>
    <w:p w:rsidR="000B7E9D" w:rsidRPr="000B7E9D" w:rsidRDefault="000B7E9D" w:rsidP="000B7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детей </w:t>
      </w:r>
    </w:p>
    <w:p w:rsidR="000B7E9D" w:rsidRPr="000B7E9D" w:rsidRDefault="000B7E9D" w:rsidP="000B7E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Власова, Л.Ю. Карельская, Л.В. Ефременко Рукоделие в школе. Практическое пособие. – СПб.: ТОО “Диамант”, ТОО “Фирма ЛЮКСИ”, 1996 – 560 с.</w:t>
      </w:r>
    </w:p>
    <w:p w:rsidR="000B7E9D" w:rsidRPr="000B7E9D" w:rsidRDefault="000B7E9D" w:rsidP="000B7E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тех, кто вяжет. Сборник. </w:t>
      </w:r>
      <w:proofErr w:type="gram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( Под</w:t>
      </w:r>
      <w:proofErr w:type="gram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Л.Ю.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Кереевой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СПб, СКФ “Человек”, 1992 – 376 с.</w:t>
      </w:r>
    </w:p>
    <w:p w:rsidR="000B7E9D" w:rsidRPr="000B7E9D" w:rsidRDefault="000B7E9D" w:rsidP="000B7E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Н. И. Кудряшова О цвете в одежде // Школа и производство. – 2002. - №3. – С.41.</w:t>
      </w:r>
    </w:p>
    <w:p w:rsidR="000B7E9D" w:rsidRPr="000B7E9D" w:rsidRDefault="000B7E9D" w:rsidP="000B7E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Рукоделие / Сост. И.А. Сокол. – Харьков: Фолио, 1998. – 480 с.</w:t>
      </w:r>
    </w:p>
    <w:p w:rsidR="000B7E9D" w:rsidRPr="000B7E9D" w:rsidRDefault="000B7E9D" w:rsidP="000B7E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Шелковые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лентыЛучшие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идеи </w:t>
      </w:r>
      <w:proofErr w:type="gram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вышевок.-</w:t>
      </w:r>
      <w:proofErr w:type="gram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Минск:Харвест,2011-256с.</w:t>
      </w:r>
    </w:p>
    <w:p w:rsidR="000B7E9D" w:rsidRPr="000B7E9D" w:rsidRDefault="000B7E9D" w:rsidP="000B7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9D" w:rsidRPr="000B7E9D" w:rsidRDefault="000B7E9D" w:rsidP="000B7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родителей </w:t>
      </w:r>
    </w:p>
    <w:p w:rsidR="000B7E9D" w:rsidRPr="000B7E9D" w:rsidRDefault="000B7E9D" w:rsidP="000B7E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Власова, Л.Ю. Карельская, Л.В. Ефременко Рукоделие в школе. Практическое пособие. – СПб.: ТОО “Диамант”, ТОО “Фирма ЛЮКСИ”, 1996 – 560 с.</w:t>
      </w:r>
    </w:p>
    <w:p w:rsidR="000B7E9D" w:rsidRPr="000B7E9D" w:rsidRDefault="000B7E9D" w:rsidP="000B7E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тех, кто вяжет. Сборник. </w:t>
      </w:r>
      <w:proofErr w:type="gram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( Под</w:t>
      </w:r>
      <w:proofErr w:type="gram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Л.Ю.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Кереевой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СПб, СКФ “Человек”, 1992 – 376 с.</w:t>
      </w:r>
    </w:p>
    <w:p w:rsidR="000B7E9D" w:rsidRPr="000B7E9D" w:rsidRDefault="000B7E9D" w:rsidP="000B7E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Н. И. Кудряшова О цвете в одежде // Школа и производство. – 2002. - №3. – С.41.</w:t>
      </w:r>
    </w:p>
    <w:p w:rsidR="000B7E9D" w:rsidRPr="000B7E9D" w:rsidRDefault="000B7E9D" w:rsidP="000B7E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Рукоделие / Сост. И.А. Сокол. – Харьков: Фолио, 1998. – 480 с.</w:t>
      </w:r>
    </w:p>
    <w:p w:rsidR="000B7E9D" w:rsidRPr="000B7E9D" w:rsidRDefault="000B7E9D" w:rsidP="000B7E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Шелковые </w:t>
      </w:r>
      <w:proofErr w:type="spell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лентыЛучшие</w:t>
      </w:r>
      <w:proofErr w:type="spell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идеи </w:t>
      </w:r>
      <w:proofErr w:type="gramStart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вышевок.-</w:t>
      </w:r>
      <w:proofErr w:type="gramEnd"/>
      <w:r w:rsidRPr="000B7E9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Минск:Харвест,2011-256с.</w:t>
      </w:r>
    </w:p>
    <w:p w:rsidR="000B7E9D" w:rsidRPr="000B7E9D" w:rsidRDefault="000B7E9D" w:rsidP="000B7E9D"/>
    <w:p w:rsidR="00BA3039" w:rsidRDefault="00BA3039"/>
    <w:sectPr w:rsidR="00BA3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B3D"/>
    <w:multiLevelType w:val="multilevel"/>
    <w:tmpl w:val="4BBA7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D569F"/>
    <w:multiLevelType w:val="hybridMultilevel"/>
    <w:tmpl w:val="C6789D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2B40"/>
    <w:multiLevelType w:val="hybridMultilevel"/>
    <w:tmpl w:val="FFC48B7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0B5A23C1"/>
    <w:multiLevelType w:val="multilevel"/>
    <w:tmpl w:val="DBA2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76728"/>
    <w:multiLevelType w:val="hybridMultilevel"/>
    <w:tmpl w:val="B80C51AC"/>
    <w:lvl w:ilvl="0" w:tplc="0419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20CB4"/>
    <w:multiLevelType w:val="hybridMultilevel"/>
    <w:tmpl w:val="F4BEAC8E"/>
    <w:lvl w:ilvl="0" w:tplc="9C7E3A9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9F6B71"/>
    <w:multiLevelType w:val="hybridMultilevel"/>
    <w:tmpl w:val="87C04582"/>
    <w:lvl w:ilvl="0" w:tplc="AE44FA1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D691F"/>
    <w:multiLevelType w:val="hybridMultilevel"/>
    <w:tmpl w:val="C53C0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E27DA"/>
    <w:multiLevelType w:val="hybridMultilevel"/>
    <w:tmpl w:val="9AC4BA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04D17"/>
    <w:multiLevelType w:val="hybridMultilevel"/>
    <w:tmpl w:val="CBFE4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233AB"/>
    <w:multiLevelType w:val="multilevel"/>
    <w:tmpl w:val="B1F80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917002"/>
    <w:multiLevelType w:val="hybridMultilevel"/>
    <w:tmpl w:val="8AE04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6EF8"/>
    <w:multiLevelType w:val="multilevel"/>
    <w:tmpl w:val="0D387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FB66C6"/>
    <w:multiLevelType w:val="multilevel"/>
    <w:tmpl w:val="1EAE6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474DF5"/>
    <w:multiLevelType w:val="hybridMultilevel"/>
    <w:tmpl w:val="24320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B7BEA"/>
    <w:multiLevelType w:val="multilevel"/>
    <w:tmpl w:val="0D38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BA3EC5"/>
    <w:multiLevelType w:val="multilevel"/>
    <w:tmpl w:val="ADBE0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1F23AA"/>
    <w:multiLevelType w:val="multilevel"/>
    <w:tmpl w:val="0D38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263378"/>
    <w:multiLevelType w:val="hybridMultilevel"/>
    <w:tmpl w:val="20885B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E2CE7"/>
    <w:multiLevelType w:val="multilevel"/>
    <w:tmpl w:val="9CA2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D66C07"/>
    <w:multiLevelType w:val="multilevel"/>
    <w:tmpl w:val="0D38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126C7F"/>
    <w:multiLevelType w:val="hybridMultilevel"/>
    <w:tmpl w:val="BE58B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81012"/>
    <w:multiLevelType w:val="multilevel"/>
    <w:tmpl w:val="5F76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990733"/>
    <w:multiLevelType w:val="multilevel"/>
    <w:tmpl w:val="D40A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B65E05"/>
    <w:multiLevelType w:val="multilevel"/>
    <w:tmpl w:val="4BA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14306C"/>
    <w:multiLevelType w:val="hybridMultilevel"/>
    <w:tmpl w:val="16BA55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11588"/>
    <w:multiLevelType w:val="multilevel"/>
    <w:tmpl w:val="0D38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E02C6F"/>
    <w:multiLevelType w:val="multilevel"/>
    <w:tmpl w:val="B4AA68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F9A17BC"/>
    <w:multiLevelType w:val="multilevel"/>
    <w:tmpl w:val="9C18A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FA3773D"/>
    <w:multiLevelType w:val="multilevel"/>
    <w:tmpl w:val="710A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3"/>
  </w:num>
  <w:num w:numId="3">
    <w:abstractNumId w:val="28"/>
  </w:num>
  <w:num w:numId="4">
    <w:abstractNumId w:val="5"/>
  </w:num>
  <w:num w:numId="5">
    <w:abstractNumId w:val="22"/>
  </w:num>
  <w:num w:numId="6">
    <w:abstractNumId w:val="6"/>
  </w:num>
  <w:num w:numId="7">
    <w:abstractNumId w:val="2"/>
  </w:num>
  <w:num w:numId="8">
    <w:abstractNumId w:val="15"/>
  </w:num>
  <w:num w:numId="9">
    <w:abstractNumId w:val="20"/>
  </w:num>
  <w:num w:numId="10">
    <w:abstractNumId w:val="17"/>
  </w:num>
  <w:num w:numId="11">
    <w:abstractNumId w:val="26"/>
  </w:num>
  <w:num w:numId="12">
    <w:abstractNumId w:val="12"/>
  </w:num>
  <w:num w:numId="13">
    <w:abstractNumId w:val="23"/>
  </w:num>
  <w:num w:numId="14">
    <w:abstractNumId w:val="19"/>
  </w:num>
  <w:num w:numId="15">
    <w:abstractNumId w:val="0"/>
  </w:num>
  <w:num w:numId="16">
    <w:abstractNumId w:val="24"/>
  </w:num>
  <w:num w:numId="17">
    <w:abstractNumId w:val="3"/>
  </w:num>
  <w:num w:numId="18">
    <w:abstractNumId w:val="29"/>
  </w:num>
  <w:num w:numId="19">
    <w:abstractNumId w:val="16"/>
  </w:num>
  <w:num w:numId="20">
    <w:abstractNumId w:val="10"/>
  </w:num>
  <w:num w:numId="21">
    <w:abstractNumId w:val="8"/>
  </w:num>
  <w:num w:numId="22">
    <w:abstractNumId w:val="14"/>
  </w:num>
  <w:num w:numId="23">
    <w:abstractNumId w:val="7"/>
  </w:num>
  <w:num w:numId="24">
    <w:abstractNumId w:val="21"/>
  </w:num>
  <w:num w:numId="25">
    <w:abstractNumId w:val="9"/>
  </w:num>
  <w:num w:numId="26">
    <w:abstractNumId w:val="25"/>
  </w:num>
  <w:num w:numId="27">
    <w:abstractNumId w:val="4"/>
  </w:num>
  <w:num w:numId="28">
    <w:abstractNumId w:val="18"/>
  </w:num>
  <w:num w:numId="29">
    <w:abstractNumId w:val="1"/>
  </w:num>
  <w:num w:numId="30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AE"/>
    <w:rsid w:val="000233A9"/>
    <w:rsid w:val="000B0666"/>
    <w:rsid w:val="000B7E9D"/>
    <w:rsid w:val="000E063D"/>
    <w:rsid w:val="00135323"/>
    <w:rsid w:val="0018289A"/>
    <w:rsid w:val="003E7BFB"/>
    <w:rsid w:val="004A44FD"/>
    <w:rsid w:val="004A770A"/>
    <w:rsid w:val="005D0772"/>
    <w:rsid w:val="00642D85"/>
    <w:rsid w:val="00652229"/>
    <w:rsid w:val="00835094"/>
    <w:rsid w:val="00876DAE"/>
    <w:rsid w:val="008D6DC8"/>
    <w:rsid w:val="00BA3039"/>
    <w:rsid w:val="00D21544"/>
    <w:rsid w:val="00D264B8"/>
    <w:rsid w:val="00E74CC5"/>
    <w:rsid w:val="00F2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E2F72-ABB4-48D1-A47C-4CFAE015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B7E9D"/>
  </w:style>
  <w:style w:type="table" w:styleId="a3">
    <w:name w:val="Table Grid"/>
    <w:basedOn w:val="a1"/>
    <w:uiPriority w:val="59"/>
    <w:rsid w:val="000B7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0B7E9D"/>
    <w:rPr>
      <w:color w:val="0000FF"/>
      <w:u w:val="single"/>
    </w:rPr>
  </w:style>
  <w:style w:type="paragraph" w:styleId="a5">
    <w:name w:val="No Spacing"/>
    <w:link w:val="a6"/>
    <w:qFormat/>
    <w:rsid w:val="000B7E9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Normal (Web)"/>
    <w:aliases w:val="Обычный (Web)"/>
    <w:basedOn w:val="a"/>
    <w:uiPriority w:val="99"/>
    <w:unhideWhenUsed/>
    <w:rsid w:val="000B7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B7E9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0B7E9D"/>
    <w:rPr>
      <w:rFonts w:ascii="Calibri" w:eastAsia="Calibri" w:hAnsi="Calibri" w:cs="Calibri"/>
      <w:lang w:eastAsia="ar-SA"/>
    </w:rPr>
  </w:style>
  <w:style w:type="paragraph" w:customStyle="1" w:styleId="a9">
    <w:name w:val="Стиль"/>
    <w:rsid w:val="000B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qFormat/>
    <w:rsid w:val="000B7E9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36"/>
    </w:rPr>
  </w:style>
  <w:style w:type="paragraph" w:customStyle="1" w:styleId="TableParagraph">
    <w:name w:val="Table Paragraph"/>
    <w:basedOn w:val="a"/>
    <w:qFormat/>
    <w:rsid w:val="000B7E9D"/>
    <w:pPr>
      <w:widowControl w:val="0"/>
      <w:spacing w:before="4"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0B7E9D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B7E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0B7E9D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B7E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0B7E9D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rsid w:val="000B7E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0B7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B7E9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0B7E9D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0B7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0B7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B7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0B7E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3752</Words>
  <Characters>21390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11</cp:revision>
  <cp:lastPrinted>2023-09-18T13:27:00Z</cp:lastPrinted>
  <dcterms:created xsi:type="dcterms:W3CDTF">2022-09-22T11:57:00Z</dcterms:created>
  <dcterms:modified xsi:type="dcterms:W3CDTF">2024-09-15T10:53:00Z</dcterms:modified>
</cp:coreProperties>
</file>