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098C" w:rsidRDefault="00AD098C" w:rsidP="00E961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098C" w:rsidRDefault="00AD098C" w:rsidP="00AD09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61FA" w:rsidRDefault="00954CE1" w:rsidP="00954C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54CE1">
        <w:rPr>
          <w:rFonts w:ascii="Times New Roman" w:hAnsi="Times New Roman" w:cs="Times New Roman"/>
          <w:b/>
          <w:bCs/>
          <w:sz w:val="28"/>
          <w:szCs w:val="28"/>
        </w:rPr>
        <w:t xml:space="preserve">Использование квест-технологии в преподавании географии. </w:t>
      </w:r>
    </w:p>
    <w:p w:rsidR="00E961FA" w:rsidRDefault="00E961FA" w:rsidP="00954C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54CE1" w:rsidRPr="00954CE1" w:rsidRDefault="00954CE1" w:rsidP="00954C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954CE1">
        <w:rPr>
          <w:rFonts w:ascii="Times New Roman" w:hAnsi="Times New Roman" w:cs="Times New Roman"/>
          <w:b/>
          <w:bCs/>
          <w:sz w:val="28"/>
          <w:szCs w:val="28"/>
        </w:rPr>
        <w:t>Квест «Золотое кольцо России»</w:t>
      </w:r>
    </w:p>
    <w:p w:rsidR="00AD098C" w:rsidRDefault="00AD098C" w:rsidP="00AD09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41F" w:rsidRPr="00D7641F" w:rsidRDefault="00D7641F" w:rsidP="00E961F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Цели и задачи:</w:t>
      </w:r>
      <w:r w:rsidRPr="00D7641F">
        <w:rPr>
          <w:rFonts w:ascii="Times New Roman" w:hAnsi="Times New Roman" w:cs="Times New Roman"/>
          <w:sz w:val="24"/>
          <w:szCs w:val="24"/>
        </w:rPr>
        <w:t xml:space="preserve"> подготовить методические материалы, базирующиеся на современной квест- технологии, которые можно будет использовать как в урочной, так и во внеурочной работе по предмету. Постановка такой задачи вызвана недостаточностью методических материалов по использованию квестов в обучении химии.                                                                                                                    Актуальность данного проекта обеспечивается актуальностью самой проблемы недостаточности методических матералов по использованию квестов в обучении химии </w:t>
      </w:r>
    </w:p>
    <w:p w:rsidR="00D7641F" w:rsidRPr="00D7641F" w:rsidRDefault="00D7641F" w:rsidP="00E961FA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План работы</w:t>
      </w:r>
      <w:r w:rsidRPr="00D7641F">
        <w:rPr>
          <w:rFonts w:ascii="Times New Roman" w:hAnsi="Times New Roman" w:cs="Times New Roman"/>
          <w:sz w:val="24"/>
          <w:szCs w:val="24"/>
        </w:rPr>
        <w:t>:</w:t>
      </w:r>
    </w:p>
    <w:p w:rsidR="00D7641F" w:rsidRPr="00D7641F" w:rsidRDefault="00D7641F" w:rsidP="00E961F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Что такое квест. </w:t>
      </w:r>
    </w:p>
    <w:p w:rsidR="00D7641F" w:rsidRPr="00D7641F" w:rsidRDefault="00D7641F" w:rsidP="00E961F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Образовательные квесты. Каковы их возможности для применения в обучении химии.</w:t>
      </w:r>
    </w:p>
    <w:p w:rsidR="00D7641F" w:rsidRPr="00D7641F" w:rsidRDefault="00D7641F" w:rsidP="00E961FA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Сценарий  квеста-экскурсии по химии на тему: «Я бы в химики пошел, пусть меня научат!» 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1</w:t>
      </w:r>
      <w:r w:rsidRPr="00D7641F">
        <w:rPr>
          <w:rFonts w:ascii="Times New Roman" w:hAnsi="Times New Roman" w:cs="Times New Roman"/>
          <w:sz w:val="24"/>
          <w:szCs w:val="24"/>
        </w:rPr>
        <w:t>.</w:t>
      </w:r>
      <w:r w:rsidRPr="00D7641F">
        <w:rPr>
          <w:rFonts w:ascii="Times New Roman" w:hAnsi="Times New Roman" w:cs="Times New Roman"/>
          <w:b/>
          <w:sz w:val="24"/>
          <w:szCs w:val="24"/>
        </w:rPr>
        <w:t>Что такое квест?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Само слово </w:t>
      </w:r>
      <w:r w:rsidRPr="00D7641F">
        <w:rPr>
          <w:rFonts w:ascii="Times New Roman" w:hAnsi="Times New Roman" w:cs="Times New Roman"/>
          <w:sz w:val="24"/>
          <w:szCs w:val="24"/>
          <w:lang w:val="en-US"/>
        </w:rPr>
        <w:t>guest</w:t>
      </w:r>
      <w:r w:rsidRPr="00D7641F">
        <w:rPr>
          <w:rFonts w:ascii="Times New Roman" w:hAnsi="Times New Roman" w:cs="Times New Roman"/>
          <w:sz w:val="24"/>
          <w:szCs w:val="24"/>
        </w:rPr>
        <w:t xml:space="preserve"> (англ.) – поиск чего- либо, путешествие к определенной цели через преодоление определенных трудностей. Таким образом,  квест  -  это игра. Она может иметь самые различные формы. Наиболее востребованы  квесты следующих типов: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Компьютерный квест</w:t>
      </w:r>
      <w:r w:rsidRPr="00D7641F">
        <w:rPr>
          <w:rFonts w:ascii="Times New Roman" w:hAnsi="Times New Roman" w:cs="Times New Roman"/>
          <w:sz w:val="24"/>
          <w:szCs w:val="24"/>
        </w:rPr>
        <w:t>- сюжетная игра в которой игроку требуется решать умственные задачи. Сюжет может быть как определённым, так и иметь множество решений, выбор которых зависит от игрока. Сюжет может быть как оригинальным, так и заимствованным из известных книг, фильмов, комиксов и т.п. На каждом этапе игры ( кроме введения) герой выполняет задания, которые могут быть никак не связанные между собой, их связывает воедино сюжет. Типы заданий могут быть самыми разными: найти что-то на улице, в доме, в интернете, посчитать, вспомнить, расшифровать и т. п.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Автоквест – </w:t>
      </w:r>
      <w:r w:rsidRPr="00D7641F">
        <w:rPr>
          <w:rFonts w:ascii="Times New Roman" w:hAnsi="Times New Roman" w:cs="Times New Roman"/>
          <w:sz w:val="24"/>
          <w:szCs w:val="24"/>
        </w:rPr>
        <w:t>это интеллектуальная подвижная командная игра, связанная с городским ориентированием. Она состоит  в наборе загадок – ключей. Игрокам дается задание, в котором зашифрован дом, улица, фирма, здание и т.д. Задача команды понять, что это за место, приехать туда и найти код или агента, который передаст информацию, где искать следующий пункт маршрута. Побеждает  команда, которая либо набрала больше баллов, либо оказалась в назначенном месте быстрее других.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Фотоквест - </w:t>
      </w:r>
      <w:r w:rsidRPr="00D7641F">
        <w:rPr>
          <w:rFonts w:ascii="Times New Roman" w:hAnsi="Times New Roman" w:cs="Times New Roman"/>
          <w:sz w:val="24"/>
          <w:szCs w:val="24"/>
        </w:rPr>
        <w:t>соревнование по тематической фотографии с временными ограничениями. Состоит из классического квеста и творческого фотоконкурса. На старте команды получают задания, которые должны быть выполнены за определенное время. Участникам следует разгадать маршрут съемки и сделать фотографии на неизвестные заранее темы. Например, можно предложить найти самый старый памятник Твери. О выполнении задания свидетельствуют фото. Критерии при определении победителей – художественность, оригинальность, скорость, соответствие заданию.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    Геокешинг</w:t>
      </w:r>
      <w:r w:rsidRPr="00D7641F">
        <w:rPr>
          <w:rFonts w:ascii="Times New Roman" w:hAnsi="Times New Roman" w:cs="Times New Roman"/>
          <w:sz w:val="24"/>
          <w:szCs w:val="24"/>
        </w:rPr>
        <w:t xml:space="preserve"> – туристическая игра с применением спутниковых навигационных систем. Одни игроки прячут тайники, с помощью </w:t>
      </w:r>
      <w:r w:rsidRPr="00D7641F">
        <w:rPr>
          <w:rFonts w:ascii="Times New Roman" w:hAnsi="Times New Roman" w:cs="Times New Roman"/>
          <w:sz w:val="24"/>
          <w:szCs w:val="24"/>
          <w:lang w:val="en-US"/>
        </w:rPr>
        <w:t>GPS</w:t>
      </w:r>
      <w:r w:rsidRPr="00D7641F">
        <w:rPr>
          <w:rFonts w:ascii="Times New Roman" w:hAnsi="Times New Roman" w:cs="Times New Roman"/>
          <w:sz w:val="24"/>
          <w:szCs w:val="24"/>
        </w:rPr>
        <w:t xml:space="preserve"> определяют их координаты и сообщают о них в Интернете. Другие игроки по этим координатам, используя свои навигаторы,  ищут тайники. Это не так просто сделать,  так как точность, с которой прибор определяет место,  составляет от нескольких до десятка метров. Это позволяет определить небольшой район расположения тайника. Для более точного определения его местонахождения пользуются подсказками, проявляя наблюдательность и смекалку. Тайники могут иметь совершенно разный вид и размер, минимальный объем контейнера  до 3 мл. Внутри него может уместиться лишь узкая бумажная ленточка, на которой нужно отметить посещение. Кроме бумаги, где ставится отметка, тайник может содержать сувениры. Нашедший тайник, может, отметившись в блокноте, забрать любой предмет из контейнера, но взамен обязан оставить не менее ценный предмет. Затем контейнер снова прячется и маскируется. Геокешинг архитектурных и исторических достопримечательностей предполагает выполнение задание по описанию этих мест, фото капитана на фоне объекта. 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  Живой квест </w:t>
      </w:r>
      <w:r w:rsidRPr="00D7641F">
        <w:rPr>
          <w:rFonts w:ascii="Times New Roman" w:hAnsi="Times New Roman" w:cs="Times New Roman"/>
          <w:sz w:val="24"/>
          <w:szCs w:val="24"/>
        </w:rPr>
        <w:t>– это салонная детективная игра. Участники живого квеста оказываются в ситуации, в которой перед ними стоит общая цель - поиски убийцы, борьба за сокровища, раскрытие тайны.</w:t>
      </w:r>
    </w:p>
    <w:p w:rsidR="00D7641F" w:rsidRPr="00D7641F" w:rsidRDefault="00D7641F" w:rsidP="00E961FA">
      <w:pPr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Каждый из участников живого квеста получает свою роль  в этой игре и свои цели, от героя до провокатора. Игроки сами выбирают очередность выполнения целей, Суть игры достичь как можно большего выполнения целей. И для этого участникам игры необходимо общаться между собой, анализировать информацию о других персонажах, искать улики, вступать в союзы, интриговать и убеждать. Исход игры полностью зависит от действий игроков. Такие игры можно проводить как дома, так и в кафе, на сайтах живых квестов в интернете, в социальных сетях, в ВУЗах. Такая игра длится 2-3 часа и участвуют в ней до 20 человек. Роль каждого участника очень важна, от его действий зависит развитие сюжета. В этом отличие живого квеста от интерактивного </w:t>
      </w:r>
      <w:r w:rsidRPr="00D7641F">
        <w:rPr>
          <w:rFonts w:ascii="Times New Roman" w:hAnsi="Times New Roman" w:cs="Times New Roman"/>
          <w:sz w:val="24"/>
          <w:szCs w:val="24"/>
        </w:rPr>
        <w:lastRenderedPageBreak/>
        <w:t>театра, в котором актеры разыгрывают, например, детективный сюжет, а игроки определяют,  кто виноват. В квестах очень важной является роль ведущего (мастера игры) Он контролирует ход игры, объясняет правила и поддерживает игроков. Он может, как наблюдать за действием со стороны, так и исполнять вспомогательную техническую роль. Он может выступать в роли посредника, если</w:t>
      </w:r>
      <w:r w:rsidR="00E961FA">
        <w:rPr>
          <w:rFonts w:ascii="Times New Roman" w:hAnsi="Times New Roman" w:cs="Times New Roman"/>
          <w:sz w:val="24"/>
          <w:szCs w:val="24"/>
        </w:rPr>
        <w:t xml:space="preserve"> это предусмотрено игрой. Живой</w:t>
      </w:r>
      <w:r w:rsidRPr="00D7641F">
        <w:rPr>
          <w:rFonts w:ascii="Times New Roman" w:hAnsi="Times New Roman" w:cs="Times New Roman"/>
          <w:sz w:val="24"/>
          <w:szCs w:val="24"/>
        </w:rPr>
        <w:t xml:space="preserve"> квест построен на коммуникационном взаимодействии игроков. Не общаясь с другими игроками, невозможно достичь индивидуальных целей. Это стимулирует знакомства, общение и служит хорошим способом познакомить совершенно незнакомую компанию. Здесь есть элемент соревнования.  Игра способствует развитию аналитических способностей, умение  работать с информацией. Организация такой игры требует определенной подготовки ведущих. </w:t>
      </w:r>
      <w:r w:rsidRPr="00D7641F">
        <w:rPr>
          <w:rFonts w:ascii="Times New Roman" w:hAnsi="Times New Roman" w:cs="Times New Roman"/>
          <w:sz w:val="24"/>
          <w:szCs w:val="24"/>
        </w:rPr>
        <w:br/>
      </w:r>
      <w:r w:rsidRPr="00D7641F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КЛАССИЧЕСКИЙ КВЕСТ "ВЫЙТИ ИЗ КОМНАТЫ" ("ЭСКЕЙП-РУМ")</w:t>
      </w:r>
    </w:p>
    <w:p w:rsidR="00D7641F" w:rsidRPr="00D7641F" w:rsidRDefault="00D7641F" w:rsidP="00E961F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Суть игры простая: попадаем в комнату и единственная цель - выйти из комнаты решив все задачи и головоломки. Обычно темы таких квестов — секретная лаборатория, больница, тюрьма, гостиница, банк. 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7641F" w:rsidRPr="00D7641F" w:rsidRDefault="00D7641F" w:rsidP="00E961FA">
      <w:pPr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КВЕСТ В РЕАЛЬНОСТИ</w:t>
      </w:r>
    </w:p>
    <w:p w:rsidR="00D7641F" w:rsidRPr="00D7641F" w:rsidRDefault="00D7641F" w:rsidP="00E961F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Чаще всего, квесты в реальности делают по сюжетам известных книг или фильмов. Таким образом, участники игры ощущают себя в роли главных героев, а сам сюжет квеста полностью повторяет сюжет определенного литературно-художественного произведения. В таких квестах перед игрой рекомендуется пересмотреть нужный фильм. Так игрокам будет проще уловить основной смысл и решать загадки, а значит — проще искать главный выход.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7641F" w:rsidRPr="00D7641F" w:rsidRDefault="00D7641F" w:rsidP="00E961FA">
      <w:pPr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КВЕСТ-ПЕРФОМАНС</w:t>
      </w:r>
    </w:p>
    <w:p w:rsidR="00D7641F" w:rsidRPr="00D7641F" w:rsidRDefault="00D7641F" w:rsidP="00E961F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Это очень интересный вид квеста. Его главная особенность состоит в том, что в квесте принимает участие актер (или даже несколько актеров), которые активно вмешиваются в сюжет игры. Задача игроков — вступать в контакт с этим актером (актерами), тем самым получая ценные указания и подсказки. Зачастую актер напрямую влияет на общий смысл квеста и помогает участникам добиться конечного результата (выйти из комнаты). Но не стоит думать, что актеры лишь создают антураж или какой-либо эффект в игре — такая роль у них тоже, безусловно, есть, однако диалог с актерами все же является обязательной частью квестов-перфомансов. Обычно темы в таких квестах — какие-либо ужасы или исторические события. Количество игроков может </w:t>
      </w: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>варьироваться от 1 до 4 человек.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7641F" w:rsidRPr="00D7641F" w:rsidRDefault="00D7641F" w:rsidP="00E961FA">
      <w:pPr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СПОРТИВНЫЙ КВЕСТ (ЭКШН-ИГРА)</w:t>
      </w:r>
    </w:p>
    <w:p w:rsidR="00D7641F" w:rsidRPr="00D7641F" w:rsidRDefault="00D7641F" w:rsidP="00E961F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Главное отличие данных квестов — присутствие различных физических упражнений. Иными словами, вы не просто отгадываете загадки, но еще и выполняете какие-либо действия (куда-то прыгаете, лезете, бежите и тому подобное). Сразу будьте готовы, что вас ждут всяческие физические препятствия. Всё это делают такой вид квеста еще более насыщенным в сравнении с остальными. Количество игроков может быть от 2 до 8 человек.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7641F" w:rsidRPr="00D7641F" w:rsidRDefault="00D7641F" w:rsidP="00E961FA">
      <w:pPr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ВИРТУАЛЬНЫЕ КВЕСТЫ В РЕАЛЬНОСТИ</w:t>
      </w:r>
    </w:p>
    <w:p w:rsidR="00D7641F" w:rsidRPr="00D7641F" w:rsidRDefault="00D7641F" w:rsidP="00E961FA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Это, пожалуй, один из самых удивительных видов квестов. Весь игровой процесс в буквальном смысле развивается в Вашем воображении. Как будто Вы создаете квест на ходу. Отличительной особенностью является то, что перед началом игры вам завязывают глаза, и повязку снимают лишь уже в самом конце квеста. В такой игре весь процесс проходит под руководством опытного ведущего, ну а игрокам предлагается всецело положиться на свои органы чувств. И помните, развитие сюжета в таком квесте зависит только от Вас и Вашей команды! Количество игроков может быть от 2 до 8 человек.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  Образовательные квесты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Изменения, происходящие в современном обществе, требуют развития новых способов образования, новых педагогических технологий, способствующих индивидуальному развитию личности, творческой инициативы, выработке у учащихся навыков самостоятельной навигации в информационных полях, формирование универсального умения разрешать проблемы, возникающие в жизни: как в профессиональной деятельности, так и в самоопределении , и в повседневной жизни.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В материалах Концепции духовно-нравственного развития и воспитания школьников, являющейся идеологической и методологической основой Федерального государственного образовательного стандарта нового поколения, определены цели и задачи современного образования: воспитание подлинно свободного, ответственного, компетентного, нравственного гражданина России. Решению данных задач должна способствовать хорошо организованная урочная и внеурочная деятельность. Важнейшие задачи образования в начальной школе (формирование предметных и универсальных способов действий, обеспечивающих возможность продолжения </w:t>
      </w:r>
      <w:r w:rsidRPr="00D7641F">
        <w:rPr>
          <w:rFonts w:ascii="Times New Roman" w:hAnsi="Times New Roman" w:cs="Times New Roman"/>
          <w:sz w:val="24"/>
          <w:szCs w:val="24"/>
        </w:rPr>
        <w:lastRenderedPageBreak/>
        <w:t>образования в основной школе; воспитание умения учиться – способности к самоорганизации с целью решения учебных задач; индивидуальный прогресс в основных сферах личностного развития – эмоциональной, познавательной, саморегуляции) реализуются в процессе обучения всем предметам.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Одним из способов решения данных задач является использование </w:t>
      </w:r>
      <w:r w:rsidRPr="00D7641F">
        <w:rPr>
          <w:rFonts w:ascii="Times New Roman" w:hAnsi="Times New Roman" w:cs="Times New Roman"/>
          <w:b/>
          <w:sz w:val="24"/>
          <w:szCs w:val="24"/>
        </w:rPr>
        <w:t>образовательных квестов</w:t>
      </w:r>
      <w:r w:rsidRPr="00D7641F">
        <w:rPr>
          <w:rFonts w:ascii="Times New Roman" w:hAnsi="Times New Roman" w:cs="Times New Roman"/>
          <w:sz w:val="24"/>
          <w:szCs w:val="24"/>
        </w:rPr>
        <w:t xml:space="preserve">. (Квест от английского «quest» - поиск). Квесты можно использовать на различных предметах, на разных уровнях обучения в учебном процессе. Они могут охватывать отдельную проблему, учебный предмет, тему, могут быть и межпредметными. Различают </w:t>
      </w:r>
      <w:r w:rsidRPr="00D7641F">
        <w:rPr>
          <w:rFonts w:ascii="Times New Roman" w:hAnsi="Times New Roman" w:cs="Times New Roman"/>
          <w:b/>
          <w:sz w:val="24"/>
          <w:szCs w:val="24"/>
        </w:rPr>
        <w:t>два типа квестов: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-кратковременный</w:t>
      </w:r>
      <w:r w:rsidRPr="00D7641F">
        <w:rPr>
          <w:rFonts w:ascii="Times New Roman" w:hAnsi="Times New Roman" w:cs="Times New Roman"/>
          <w:sz w:val="24"/>
          <w:szCs w:val="24"/>
        </w:rPr>
        <w:t xml:space="preserve"> (используется для углубления знаний, их интеграции, рассчитан на одно - три занятия).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-длительный</w:t>
      </w:r>
      <w:r w:rsidRPr="00D7641F">
        <w:rPr>
          <w:rFonts w:ascii="Times New Roman" w:hAnsi="Times New Roman" w:cs="Times New Roman"/>
          <w:sz w:val="24"/>
          <w:szCs w:val="24"/>
        </w:rPr>
        <w:t xml:space="preserve"> (используется для углубления и преобразования знаний учащихся, рассчитан на длительный срок – месяц, четверть, год).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Актуальность использования квестов сегодня осознаётся всеми. ФГОС нового поколения требует использования в образовательном процессе технологий деятельностного типа. Жизнь показывает, что современные дети лучше усваивают знания в процессе самостоятельного добывания и систематизирования новой информации. Использование квестов способствует воспитанию и развитию качеств личности, отвечающих требованию информационного общества, раскрытию способностей и поддержке одарённости детей.</w:t>
      </w:r>
    </w:p>
    <w:p w:rsidR="00D7641F" w:rsidRPr="00D7641F" w:rsidRDefault="00D7641F" w:rsidP="00E961FA">
      <w:pPr>
        <w:spacing w:after="0" w:line="360" w:lineRule="auto"/>
        <w:ind w:firstLine="708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Квест-технология в образовании и воспитании. Роль квест-технологий 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«Живые» квесты в образовании</w:t>
      </w:r>
      <w:r w:rsidRPr="00D7641F">
        <w:rPr>
          <w:rFonts w:ascii="Times New Roman" w:hAnsi="Times New Roman" w:cs="Times New Roman"/>
          <w:sz w:val="24"/>
          <w:szCs w:val="24"/>
        </w:rPr>
        <w:t>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Квест - это приключенческая игра, в которой необходимо решать задачи для продвижения по сюжету. Суть в том, что, как правило, есть некая цель, дойти до которой можно последовательно разгадывая загадки. Каждая загадка – это ключ к следующей точке и следующей задаче. А задачи могут быть самыми разными: активными, творческими, интеллектуальными. Замечательно то, что квесты могут проводиться как в классе, так и в городе, на природе, то есть практически в любом окружении.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Квест – это совершенно новая форма как обучающих, так и развлекательных программ, которая позволяет ребятам полностью погрузиться в происходящее, ведь что может быть увлекательнее хорошей игры? Живой квест построен на коммуникационном взаимодействии между игроками. Не общаясь с другими игроками невозможно достичь индивидуальных целей, что стимулирует общение и служит хорошим способом сплотить играющих. Живые квесты несут в себе элемент соревновательности, они </w:t>
      </w: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способствуют развитию аналитических способностей. Погружение в атмосферу игры было бы неполным без неожиданных встреч, например, с таинственными обитателями старинных крепостей или заброшенных фортов. Учащиеся могут дополнять живые квесты по ходу их прохождения, все зависит лишь от фантазии и изобретательности участвующих детей. </w:t>
      </w:r>
      <w:r w:rsidRPr="00D7641F">
        <w:rPr>
          <w:rFonts w:ascii="Times New Roman" w:hAnsi="Times New Roman" w:cs="Times New Roman"/>
          <w:b/>
          <w:sz w:val="24"/>
          <w:szCs w:val="24"/>
        </w:rPr>
        <w:t>С использованием квестов  удается  уйти от надоевшей классно – урочной системы сидения за партами, расширить рамки образовательного пространства</w:t>
      </w:r>
      <w:r w:rsidRPr="00D7641F">
        <w:rPr>
          <w:rFonts w:ascii="Times New Roman" w:hAnsi="Times New Roman" w:cs="Times New Roman"/>
          <w:sz w:val="24"/>
          <w:szCs w:val="24"/>
        </w:rPr>
        <w:t xml:space="preserve">. Педагоги учатся применять </w:t>
      </w:r>
      <w:r w:rsidRPr="00D7641F">
        <w:rPr>
          <w:rFonts w:ascii="Times New Roman" w:hAnsi="Times New Roman" w:cs="Times New Roman"/>
          <w:b/>
          <w:sz w:val="24"/>
          <w:szCs w:val="24"/>
        </w:rPr>
        <w:t>деятельностный</w:t>
      </w:r>
      <w:r w:rsidRPr="00D7641F">
        <w:rPr>
          <w:rFonts w:ascii="Times New Roman" w:hAnsi="Times New Roman" w:cs="Times New Roman"/>
          <w:sz w:val="24"/>
          <w:szCs w:val="24"/>
        </w:rPr>
        <w:t xml:space="preserve"> подход к обучению.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Любой мыслящий человек рано или поздно начинает творить. Кому-то для начала необходима помощь, некоторый импульс способный подвигнуть человека к творческой деятельности. Живой квест вполне способен справиться с этой задачей.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Квест – это приключенческая игра, требующая от игрока решения умственных задач для продвижения по сюжету, подразумевает активность каждого участника. Это игра, в которой задействуется одновременно и интеллект участников, их физические способности и воображение. В игре необходимо проявлять находчивость, тренировать собственную память и внимательность, проявлять смекалку и сообразительность. Квесты помогают учащимся отлично справляться с командообразованием, помогают им наладить успешное взаимодействие в команде, прочувствовать и сформировать взаимовыручку, разделение обязанностей и взаимозаменяемость, и при необходимости научиться без паники мобилизоваться и очень быстро решать нестандартные задачи, с которыми в обычной жизни участники вряд ли сталкивались. К игре нужно готовиться заранее и достаточно серьезно, проявив максимум креатива, выявить лидера. Такова развивающая роль квестов.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*    В каждом квесте для детей обязательно совмещаются элементы обучения и отдыха. Обучение происходит незаметно</w:t>
      </w:r>
      <w:r w:rsidRPr="00D7641F">
        <w:rPr>
          <w:rFonts w:ascii="Times New Roman" w:hAnsi="Times New Roman" w:cs="Times New Roman"/>
          <w:sz w:val="24"/>
          <w:szCs w:val="24"/>
        </w:rPr>
        <w:t>, ведь при решении поставленных игровых задач можно</w:t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sz w:val="24"/>
          <w:szCs w:val="24"/>
        </w:rPr>
        <w:t>узнать много нового. В них есть  место и знатокам истории, и поклонникам головоломок, и неугомонным любителям поиска секретов и приключений, и юным спортсменам. К примеру, вариант городского квеста может идеально сочетаться с возможностью ознакомиться с достопримечательностями того или иного города, открыть для себя какие-то факты, интересные места, как-то иначе посмотреть на уже знакомые вещи. Впрочем, каждый сможет попробовать проявить себя с разных сторон</w:t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. Квест – прекрасная возможность приобрести новые знания и опыт, возможность с пользой провести время, отдохнуть.   Квесты – это настоящие командные игры, </w:t>
      </w:r>
      <w:r w:rsidRPr="00D7641F">
        <w:rPr>
          <w:rFonts w:ascii="Times New Roman" w:hAnsi="Times New Roman" w:cs="Times New Roman"/>
          <w:sz w:val="24"/>
          <w:szCs w:val="24"/>
        </w:rPr>
        <w:t xml:space="preserve">и с большинством заданий просто не справиться без </w:t>
      </w: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помощи всей команды. </w:t>
      </w:r>
      <w:r w:rsidRPr="00D7641F">
        <w:rPr>
          <w:rFonts w:ascii="Times New Roman" w:hAnsi="Times New Roman" w:cs="Times New Roman"/>
          <w:b/>
          <w:sz w:val="24"/>
          <w:szCs w:val="24"/>
        </w:rPr>
        <w:t>А это может сплотить класс, позволит ребятам совершенно по-новому взглянуть друг на друга.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*К образовательным квестам можно отнести </w:t>
      </w:r>
      <w:r w:rsidRPr="00D7641F">
        <w:rPr>
          <w:rFonts w:ascii="Times New Roman" w:hAnsi="Times New Roman" w:cs="Times New Roman"/>
          <w:b/>
          <w:sz w:val="24"/>
          <w:szCs w:val="24"/>
        </w:rPr>
        <w:t>квест-урок,</w:t>
      </w:r>
      <w:r w:rsidRPr="00D7641F">
        <w:rPr>
          <w:rFonts w:ascii="Times New Roman" w:hAnsi="Times New Roman" w:cs="Times New Roman"/>
          <w:sz w:val="24"/>
          <w:szCs w:val="24"/>
        </w:rPr>
        <w:t xml:space="preserve">  включающий в себя проектную деятельность. </w:t>
      </w:r>
      <w:r w:rsidRPr="00D7641F">
        <w:rPr>
          <w:rFonts w:ascii="Times New Roman" w:hAnsi="Times New Roman" w:cs="Times New Roman"/>
          <w:b/>
          <w:sz w:val="24"/>
          <w:szCs w:val="24"/>
        </w:rPr>
        <w:t>Web-квесты</w:t>
      </w:r>
      <w:r w:rsidRPr="00D7641F">
        <w:rPr>
          <w:rFonts w:ascii="Times New Roman" w:hAnsi="Times New Roman" w:cs="Times New Roman"/>
          <w:sz w:val="24"/>
          <w:szCs w:val="24"/>
        </w:rPr>
        <w:t xml:space="preserve"> – это один из видов проектной деятельности. Образовательный web-квест – это проблемное задание с элементами ролевой игры, для выполнения которой используются информационные ресурсы интернета. Разрабатываются web-квесты для максимальной интеграции всевозможных интернет-ресурсов в различные учебные предметы и программы    Преимуществом </w:t>
      </w:r>
      <w:r w:rsidRPr="00D7641F">
        <w:rPr>
          <w:rFonts w:ascii="Times New Roman" w:hAnsi="Times New Roman" w:cs="Times New Roman"/>
          <w:b/>
          <w:sz w:val="24"/>
          <w:szCs w:val="24"/>
        </w:rPr>
        <w:t>квест-уроков</w:t>
      </w:r>
      <w:r w:rsidRPr="00D7641F">
        <w:rPr>
          <w:rFonts w:ascii="Times New Roman" w:hAnsi="Times New Roman" w:cs="Times New Roman"/>
          <w:sz w:val="24"/>
          <w:szCs w:val="24"/>
        </w:rPr>
        <w:t xml:space="preserve"> является использование активных методов обучения</w:t>
      </w:r>
      <w:r w:rsidRPr="00D7641F">
        <w:rPr>
          <w:rFonts w:ascii="Times New Roman" w:hAnsi="Times New Roman" w:cs="Times New Roman"/>
          <w:b/>
          <w:sz w:val="24"/>
          <w:szCs w:val="24"/>
        </w:rPr>
        <w:t>,</w:t>
      </w:r>
      <w:r w:rsidRPr="00D7641F">
        <w:rPr>
          <w:rFonts w:ascii="Times New Roman" w:hAnsi="Times New Roman" w:cs="Times New Roman"/>
          <w:sz w:val="24"/>
          <w:szCs w:val="24"/>
        </w:rPr>
        <w:t xml:space="preserve"> как для групповой, так и для индивидуальной работы.  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Учащийся в процессе работы над таким </w:t>
      </w:r>
      <w:r w:rsidRPr="00D7641F">
        <w:rPr>
          <w:rFonts w:ascii="Times New Roman" w:hAnsi="Times New Roman" w:cs="Times New Roman"/>
          <w:b/>
          <w:sz w:val="24"/>
          <w:szCs w:val="24"/>
        </w:rPr>
        <w:t>квест-проектом</w:t>
      </w:r>
      <w:r w:rsidRPr="00D7641F">
        <w:rPr>
          <w:rFonts w:ascii="Times New Roman" w:hAnsi="Times New Roman" w:cs="Times New Roman"/>
          <w:sz w:val="24"/>
          <w:szCs w:val="24"/>
        </w:rPr>
        <w:t xml:space="preserve"> постигает реальные процессы, проживает конкретные ситуации, приобщается к проникновению вглубь явлений, конструированию новых процессов, объектов. С точки зрения информационной деятельности при работе над квест-проектом его участнику требуются навыки поиска, анализа информации, умения хранить, передавать, сравнивать и на основе сравнения синтезировать новую информацию.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Выполняя квест-проект, школьник учится формулировать проблему, планировать свою деятельность, критически мыслить, решать сложные проблемы, взвешивать альтернативные мнения, самостоятельно принимать продуманные решения, брать на себя ответственность за их реализацию.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Проектная деятельность, как любая учебная деятельность, обусловлена двусторонним процессом: деятельностью учителя (обучение) и деятельностью учеников (учение).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*</w:t>
      </w:r>
      <w:r w:rsidRPr="00D7641F">
        <w:rPr>
          <w:rFonts w:ascii="Times New Roman" w:hAnsi="Times New Roman" w:cs="Times New Roman"/>
          <w:b/>
          <w:sz w:val="24"/>
          <w:szCs w:val="24"/>
        </w:rPr>
        <w:t>Учитель, приступая к созданию квест-урока: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>• готовит интересное выступление;                                                                                                                    • формулирует интересное задание;                                                                                                                            • составляет план работы;                                                                                                                                       • составляет список информационных ресурсов</w:t>
      </w:r>
      <w:r w:rsidRPr="00D7641F">
        <w:rPr>
          <w:rFonts w:ascii="Times New Roman" w:hAnsi="Times New Roman" w:cs="Times New Roman"/>
          <w:sz w:val="24"/>
          <w:szCs w:val="24"/>
        </w:rPr>
        <w:t>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</w:t>
      </w:r>
      <w:r w:rsidRPr="00D7641F">
        <w:rPr>
          <w:rFonts w:ascii="Times New Roman" w:hAnsi="Times New Roman" w:cs="Times New Roman"/>
          <w:b/>
          <w:sz w:val="24"/>
          <w:szCs w:val="24"/>
        </w:rPr>
        <w:t>Ученик:                                                                                                                                                                        • выбирает роль;                                                                                                                                             • составляет план поиска ресурсов;                                                                                                                             • исследует информационные ресурсы;                                                                                                                            • готовит отчет.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   В процессе защиты выполненных заданий по квест-уроку ученик может осознать, что по каждому действию, задаче, проблеме может существовать несколько точек </w:t>
      </w: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зрения, несколько вариантов решения поставленных задач. Ребенок учится сопоставлять, сравнивать, принимать другие точки зрения.            </w:t>
      </w:r>
      <w:r w:rsidRPr="00D7641F">
        <w:rPr>
          <w:rFonts w:ascii="Times New Roman" w:hAnsi="Times New Roman" w:cs="Times New Roman"/>
          <w:b/>
          <w:sz w:val="24"/>
          <w:szCs w:val="24"/>
        </w:rPr>
        <w:t>Квест-уроки</w:t>
      </w:r>
      <w:r w:rsidRPr="00D7641F">
        <w:rPr>
          <w:rFonts w:ascii="Times New Roman" w:hAnsi="Times New Roman" w:cs="Times New Roman"/>
          <w:sz w:val="24"/>
          <w:szCs w:val="24"/>
        </w:rPr>
        <w:t xml:space="preserve"> способствуют формированию у учеников информационных компетенций, знаний и умений, способствующих информационной деятельности, воспитывают самоуважение и эмоционально-положительное отношение ученика к себе, целеустремлённость и настойчивость в достижении целей, предполагают максимальную самостоятельность  детского творчества.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b/>
          <w:sz w:val="24"/>
          <w:szCs w:val="24"/>
        </w:rPr>
        <w:t xml:space="preserve">     Квест- экскурсии</w:t>
      </w:r>
      <w:r w:rsidRPr="00D7641F">
        <w:rPr>
          <w:rFonts w:ascii="Times New Roman" w:hAnsi="Times New Roman" w:cs="Times New Roman"/>
          <w:sz w:val="24"/>
          <w:szCs w:val="24"/>
        </w:rPr>
        <w:t xml:space="preserve"> –это комбинация  классической экскурсии и игры. Экскурсия – это организованное посещение достопримечательностей. Квест- поиск, приключение. Если соединить их вместе получится путешествие к определенной цели через преодоление трудностей. Таким образом,  у экскурсии берется определенная тема, заранее составленный маршрут, зрелищность. У квеста - головоломки, задачи, активность  участников, приключение. На старте команды получают различные задания, шифры к которым находятся на зданиях, памятниках, монументах, мемориальных досках и т.п.  Нами разработана квест –экскурсия для профориентационной работы по химии. </w:t>
      </w:r>
    </w:p>
    <w:p w:rsidR="00D7641F" w:rsidRPr="00D7641F" w:rsidRDefault="00D7641F" w:rsidP="00E961FA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Квест-технология в воспитательном и общеобразовательном процессе как понятие появилась относительно недавно. Надо сказать, что большую роль в этом сыграли не только детские психологи, но и появившиеся пару десятилетий назад компьютерные игры жанра quest. Попробуем рассмотреть основные аспекты, связанные с пониманием этого процесса, не с научной точки зрения, а поговорим на эту тему общечеловеческим языком, чтобы каждый смог понять, например, что такое квест-технологии в образовании и воспитании подрастающего поколения. Далее определим основные принципы взаимодействия педагога и ученика (или группы учеников), а также приведем некоторые простейшие примеры использования таких новшеств в процессах обучения и становления ребенка как личности</w:t>
      </w: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7641F" w:rsidRPr="00D7641F" w:rsidRDefault="00D7641F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Что такое квест-технология в широком смысле понимания? Начнем, пожалуй, с азов. Само английское слово quest можно трактовать как «поиск» или даже «приключение». Собственно, на поиске решения для какой-то конкретно поставленной задачи и основаны квест-технологии в образовании. </w:t>
      </w:r>
    </w:p>
    <w:p w:rsidR="00D7641F" w:rsidRPr="00D7641F" w:rsidRDefault="00D7641F" w:rsidP="00E961FA">
      <w:pPr>
        <w:spacing w:after="0" w:line="360" w:lineRule="auto"/>
        <w:ind w:firstLine="737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 известно, дети образовательный процесс достаточно часто воспринимают, что называется, «в штыки». Особенно это касается случаев, когда подается сухой материал, насыщенный фактами. А уж точные дисциплины дети даже на начальной стадии развития изучать вообще не склонны. Естественно, они предпочитают обучению обычные игры. Чтобы заинтересовать детей образовательными 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дисциплинами, и было предложено использовать игру, как один из методов обучения, ведь именно в процессе игры у детей появляется восприятие того или иного материала, а также формируется собственное мнение по поводу происходящего, не говоря уже о разделении на положительных и отрицательных героев, что, в свою очередь, может достаточно сильно повлиять на психику ребенка и сформировать правильное мировосприятие.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Немного истории Сами же квест-технологии в образовании и воспитании детей широко начали применяться с 1995 года, когда профессор университета Сан-Диего Берни Додж предложил использовать в процессе обучения некую поисковую систему, в которой предполагалось находить решение поставленной задачи с прохождением промежуточных стадий, на каждой из которых требовалось выполнить какое-то действие или найти ключ для выхода на следующий уровень.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В принципе, изначально тогдашняя веб-квест-технология сводилась даже не к поиску логического решения, а была призвана, скорее, заинтересовать ребенка, создав некий процесс, подобный игре. Именно игры (в любом их проявлении) и стали той отправной точкой, которая послужила развитию такого направления в педагогике. С эволюцией компьютерной техники такие процессы стали интерактивными, что позволило привлечь к ним еще большую детскую аудиторию, ведь современные подростки частенько проводят за компьютерными играми намного больше времени, чем за выполнением домашнего задания и освоения учебного материала, поданного в школе. </w:t>
      </w:r>
    </w:p>
    <w:p w:rsidR="00D7641F" w:rsidRPr="00D7641F" w:rsidRDefault="00D7641F" w:rsidP="00E961FA">
      <w:pPr>
        <w:spacing w:after="0" w:line="360" w:lineRule="auto"/>
        <w:ind w:firstLine="737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Виды квест-технологий Но это все предыстория. Теперь поговорим о том, что собой представляет квест как педагогическая технология несколько подробнее. На сегодняшний день, по разным оценкам, принято различать несколько видов таких обучающих и воспитательных процессов, ведь в большинстве случаев педагог является не только учителем, преподающим определенный материал, а еще и воспитателем, так сказать, нравственным наставником. В общей классификации выделяют следующие: </w:t>
      </w:r>
      <w:r w:rsidRPr="00D7641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линейные 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(решение одной задачи дает возможность решать следующую); </w:t>
      </w:r>
      <w:r w:rsidRPr="00D7641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штурмовые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(с помощью контрольных подсказок участник сам выбирает способ решения задачи); </w:t>
      </w:r>
      <w:r w:rsidRPr="00D7641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кольцевые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(по сути, тот же линейный квест только для нескольких команд, стартующих из разных точек). </w:t>
      </w:r>
    </w:p>
    <w:p w:rsidR="00D7641F" w:rsidRPr="00D7641F" w:rsidRDefault="00D7641F" w:rsidP="00E961FA">
      <w:pPr>
        <w:spacing w:after="0" w:line="360" w:lineRule="auto"/>
        <w:ind w:firstLine="851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целом, если посмотреть на такие обучающие процессы, можно отметить, что квест-технологии в начальной школе или другом общеобразовательном заведении имеют ряд сходств с компьютерными играми, на основе которых они, собственно, и построены. Во-первых, это достижение конечной цели через поиск промежуточных 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решений. Во-вторых, это система подсказок (правда, они встречаются не всегда, что усложняет поиск правильного решения). Кстати, нужно отметить, что отсутствие некоего путеводителя по квесту зачастую служит стимулом для творческого мышления и поиска нестандартных решений. Согласитесь, ведь дети иногда могут предложить такое, что у взрослого человека в голове не укладывается, а при ближайшем рассмотрении оказывается, что ребенок был прав.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>В ряде случаев такую детскую логику можно сравнить с тем, что сегодня принято называть термином «скальпель Оккама». Этот принцип предполагает, что первое самое простое решение какой-то задачи, пришедшее на ум, и является правильным. Структура квест-технологии Теперь несколько слов о том, какова сама структура таких процессов. Рассмотрение ее следует применять не к отдельно взятому ученику, а, наверное, даже к целой команде, ибо на современном этапе развития человечества только совместные действия могут обеспечить наилучший результат. Итак, все сводится к следующему: постановка задачи (введение) и распределение ролей; список заданий (этапы прохождения, список вопросов и т. д.); порядок выполнения поставленной задачи (штрафы, бонусы); конечная цель (приз). Исходя из этого, нетрудно заметить, что квест-технология для дошкольников или точно такой же процесс для детей постарше совершенно совместимы между собой. Разница может быть лишь в сложности поставленных заданий и методике поиска оптимального решения по достижению конечной цели. Задачи и мотивация</w:t>
      </w:r>
      <w:r w:rsidR="00E961F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Теперь</w:t>
      </w:r>
      <w:r w:rsidR="00E961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перейдем к тому, что принято называть мотивацией в достижении поставленной цели. Как заинтересовать ребенка или группу детей в том, чтобы они выполнили то или иное задание, решили головоломку или нашли наиболее простое решение в достижении конечного результата? Все просто. На финише должен быть приз! Это может быть хорошая оценка, поощрение или что-то еще. 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br/>
        <w:t xml:space="preserve">Как видим, любая квест-технология призвана не только улучшить восприятие, скажем, учебного материала или способствовать моральному становлению ребенка как личности, но еще и может стимулировать умственное и нравственное развитие детей. Кроме того, в основе своей такая методика несет двоякий смысл, как ни странно, из двух взаимоисключающих правил: поиск правильного логического мышления и использование нестандартных методов для решения поставленной задачи. </w:t>
      </w:r>
    </w:p>
    <w:p w:rsidR="000B43F0" w:rsidRPr="00D7641F" w:rsidRDefault="000B43F0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645C8D" w:rsidRPr="00D7641F" w:rsidRDefault="00645C8D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7641F">
        <w:rPr>
          <w:b/>
          <w:bCs/>
          <w:color w:val="000000"/>
        </w:rPr>
        <w:t>Ход игры</w:t>
      </w:r>
    </w:p>
    <w:p w:rsidR="00A77643" w:rsidRPr="00D7641F" w:rsidRDefault="00645C8D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7641F">
        <w:rPr>
          <w:b/>
          <w:bCs/>
          <w:color w:val="000000"/>
        </w:rPr>
        <w:t>Учитель:</w:t>
      </w:r>
      <w:r w:rsidRPr="00D7641F">
        <w:rPr>
          <w:color w:val="000000"/>
        </w:rPr>
        <w:t> Здравствуйте, ребята!</w:t>
      </w:r>
      <w:r w:rsidR="003E539D" w:rsidRPr="00D7641F">
        <w:rPr>
          <w:color w:val="000000"/>
        </w:rPr>
        <w:t xml:space="preserve"> </w:t>
      </w:r>
      <w:r w:rsidRPr="00D7641F">
        <w:rPr>
          <w:color w:val="000000"/>
        </w:rPr>
        <w:t xml:space="preserve">Сегодня мы отправимся в путешествие. Путешествие будет в игровой форме. Называется игра квест. Что такое квест – игра. В игре этого </w:t>
      </w:r>
      <w:r w:rsidRPr="00D7641F">
        <w:rPr>
          <w:color w:val="000000"/>
        </w:rPr>
        <w:lastRenderedPageBreak/>
        <w:t>жанра всегда предполагается задание, в котором необходимо что-то разыскать – предмет, подсказку, сообщение, чтобы можно было двигаться дальше. Слово Quest переводится на русский язык как "поиск". Квест предполагает выполнение какого-нибудь задания. Задача игрока заключается в том, чтобы как следует пошевелить мозгами, чтобы решить предложенную задачку, а также проявить смекалку и умения, чтобы справиться с заданием, а затем двигаться дальше.</w:t>
      </w:r>
      <w:r w:rsidRPr="00D7641F">
        <w:rPr>
          <w:color w:val="000000"/>
        </w:rPr>
        <w:br/>
        <w:t xml:space="preserve">Но куда же мы отправимся? </w:t>
      </w:r>
      <w:r w:rsidR="009D34B7" w:rsidRPr="00D7641F">
        <w:rPr>
          <w:color w:val="000000"/>
        </w:rPr>
        <w:t xml:space="preserve">Нам необходима карта! Но чтобы раздобыть карту вы должны выполнить первое задание. </w:t>
      </w:r>
    </w:p>
    <w:p w:rsidR="00A77643" w:rsidRPr="00D7641F" w:rsidRDefault="00A77643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000000"/>
        </w:rPr>
        <w:t>На этапах вам бу</w:t>
      </w:r>
      <w:r w:rsidRPr="00D7641F">
        <w:rPr>
          <w:color w:val="222222"/>
        </w:rPr>
        <w:t xml:space="preserve">дут помогать учащиеся 10 класса. </w:t>
      </w:r>
    </w:p>
    <w:p w:rsidR="00231C37" w:rsidRPr="00D7641F" w:rsidRDefault="009D34B7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7641F">
        <w:rPr>
          <w:color w:val="000000"/>
        </w:rPr>
        <w:br/>
      </w:r>
      <w:r w:rsidRPr="00D7641F">
        <w:rPr>
          <w:color w:val="000000"/>
        </w:rPr>
        <w:tab/>
        <w:t>Команде выдается компас и карточка с заданием.</w:t>
      </w:r>
      <w:r w:rsidRPr="00D7641F">
        <w:rPr>
          <w:color w:val="000000"/>
        </w:rPr>
        <w:br/>
      </w:r>
      <w:r w:rsidRPr="00D7641F">
        <w:rPr>
          <w:b/>
          <w:color w:val="000000"/>
        </w:rPr>
        <w:t>Карточка 1.</w:t>
      </w:r>
      <w:r w:rsidRPr="00D7641F">
        <w:rPr>
          <w:color w:val="000000"/>
        </w:rPr>
        <w:t xml:space="preserve"> Перед вам ограниченная территория на ней и спрятана карта. Начните свой маршрут от заданной точки. От этой точки сделайте 10 шагов на запад, 6 шагов на юг, 15 шагов на восток, 3 шага на юг, 8 шагов на запад, 2 шага на север, 4 шага на восток. Там и закопана карта. </w:t>
      </w:r>
      <w:r w:rsidR="000154AD" w:rsidRPr="00D7641F">
        <w:rPr>
          <w:color w:val="000000"/>
        </w:rPr>
        <w:br/>
      </w:r>
      <w:r w:rsidR="000154AD" w:rsidRPr="00D7641F">
        <w:rPr>
          <w:noProof/>
          <w:color w:val="000000"/>
        </w:rPr>
        <w:drawing>
          <wp:inline distT="0" distB="0" distL="0" distR="0">
            <wp:extent cx="1752600" cy="2404208"/>
            <wp:effectExtent l="19050" t="0" r="0" b="0"/>
            <wp:docPr id="4" name="Рисунок 1" descr="C:\Users\Яровая Екатерина\Desktop\Новая папка (2)\карт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ровая Екатерина\Desktop\Новая папка (2)\карта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40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641F">
        <w:rPr>
          <w:color w:val="000000"/>
        </w:rPr>
        <w:br/>
      </w:r>
      <w:r w:rsidRPr="00D7641F">
        <w:rPr>
          <w:b/>
          <w:bCs/>
          <w:color w:val="000000"/>
        </w:rPr>
        <w:t>Учитель:</w:t>
      </w:r>
      <w:r w:rsidRPr="00D7641F">
        <w:rPr>
          <w:color w:val="000000"/>
        </w:rPr>
        <w:t xml:space="preserve"> Карта выглядит довольно странно, на </w:t>
      </w:r>
      <w:r w:rsidR="00D61D95" w:rsidRPr="00D7641F">
        <w:rPr>
          <w:color w:val="000000"/>
        </w:rPr>
        <w:t xml:space="preserve">ней </w:t>
      </w:r>
      <w:r w:rsidRPr="00D7641F">
        <w:rPr>
          <w:color w:val="000000"/>
        </w:rPr>
        <w:t>есть объекты, но нет названий городов. Ваша за</w:t>
      </w:r>
      <w:r w:rsidR="00545CC6" w:rsidRPr="00D7641F">
        <w:rPr>
          <w:color w:val="000000"/>
        </w:rPr>
        <w:t xml:space="preserve">дача, по ходу игры выполняя задания-подсказки вписать названия городов, за каждый верный ответ, выбудете получать БУКВЫ из который в конце игры сложите название вашего маршрута, но что бы вам хватило букв, вы должны верно отвечать на все вопросы. </w:t>
      </w:r>
    </w:p>
    <w:p w:rsidR="00231C37" w:rsidRPr="00D7641F" w:rsidRDefault="00545CC6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b/>
        </w:rPr>
      </w:pPr>
      <w:r w:rsidRPr="00D7641F">
        <w:rPr>
          <w:color w:val="000000"/>
        </w:rPr>
        <w:br/>
      </w:r>
      <w:r w:rsidR="00231C37" w:rsidRPr="00D7641F">
        <w:rPr>
          <w:b/>
        </w:rPr>
        <w:t xml:space="preserve">1 Этап </w:t>
      </w:r>
    </w:p>
    <w:p w:rsidR="00545CC6" w:rsidRPr="00D7641F" w:rsidRDefault="00545CC6" w:rsidP="00E961FA">
      <w:pPr>
        <w:pStyle w:val="a7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D7641F">
        <w:br/>
        <w:t xml:space="preserve">Вот и первые </w:t>
      </w:r>
      <w:r w:rsidRPr="00D7641F">
        <w:rPr>
          <w:color w:val="000000"/>
        </w:rPr>
        <w:t>п</w:t>
      </w:r>
      <w:r w:rsidR="00893B4B" w:rsidRPr="00D7641F">
        <w:t>одсказки</w:t>
      </w:r>
      <w:r w:rsidR="001B0DCB" w:rsidRPr="00D7641F">
        <w:t xml:space="preserve"> для перехода на следующий этап (по ним</w:t>
      </w:r>
      <w:r w:rsidRPr="00D7641F">
        <w:t xml:space="preserve"> вы определите</w:t>
      </w:r>
      <w:r w:rsidR="001B0DCB" w:rsidRPr="00D7641F">
        <w:t xml:space="preserve"> в какой город им предстоит поехать).</w:t>
      </w:r>
      <w:r w:rsidR="00D577E8" w:rsidRPr="00D7641F">
        <w:t xml:space="preserve">  </w:t>
      </w:r>
      <w:r w:rsidRPr="00D7641F">
        <w:t>Но чтобы его получить пой</w:t>
      </w:r>
      <w:r w:rsidRPr="00D7641F">
        <w:rPr>
          <w:color w:val="000000"/>
        </w:rPr>
        <w:t xml:space="preserve">дите через «Паутинку» </w:t>
      </w: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893B4B" w:rsidRPr="00D7641F" w:rsidRDefault="00893B4B" w:rsidP="00E961F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Вот так выглядит герб этого города.</w:t>
      </w:r>
    </w:p>
    <w:p w:rsidR="00893B4B" w:rsidRPr="00D7641F" w:rsidRDefault="00893B4B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57250" cy="1152525"/>
            <wp:effectExtent l="1905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B4B" w:rsidRPr="00D7641F" w:rsidRDefault="00893B4B" w:rsidP="00E961F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В этом городе базируется футбольный клуб «Текстильщик».</w:t>
      </w:r>
      <w:r w:rsidRPr="00D7641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D7641F">
        <w:rPr>
          <w:rFonts w:ascii="Times New Roman" w:hAnsi="Times New Roman" w:cs="Times New Roman"/>
          <w:noProof/>
          <w:color w:val="222222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246560" cy="1238250"/>
            <wp:effectExtent l="19050" t="0" r="0" b="0"/>
            <wp:docPr id="2" name="Рисунок 1" descr="C:\Users\pk\Desktop\nws_small_0419d10f611247059bc96c1e30687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k\Desktop\nws_small_0419d10f611247059bc96c1e306874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56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B4B" w:rsidRPr="00D7641F" w:rsidRDefault="00893B4B" w:rsidP="00E961F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Неофициальное название города – город невест.</w:t>
      </w:r>
      <w:r w:rsidR="001B0DCB"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="001B0DCB"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90775" cy="1601819"/>
            <wp:effectExtent l="19050" t="0" r="9525" b="0"/>
            <wp:docPr id="3" name="Рисунок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01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DCB" w:rsidRPr="00D7641F" w:rsidRDefault="001B0DCB" w:rsidP="00E961F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В  войну на этой земле была создана легендарная французская эскадрилья «Нормандия-Неман».</w:t>
      </w:r>
    </w:p>
    <w:p w:rsidR="001B0DCB" w:rsidRPr="00D7641F" w:rsidRDefault="001B0DCB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54350" cy="2000599"/>
            <wp:effectExtent l="19050" t="0" r="0" b="0"/>
            <wp:docPr id="5" name="Рисунок 5" descr="Картинки по запросу эскадрилья Нормандия-нема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эскадрилья Нормандия-неман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00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DCB" w:rsidRPr="00D7641F" w:rsidRDefault="001B0DCB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45CC6" w:rsidRPr="00D7641F" w:rsidRDefault="00545CC6" w:rsidP="00E961FA">
      <w:pPr>
        <w:pStyle w:val="a7"/>
        <w:shd w:val="clear" w:color="auto" w:fill="FFFFFF"/>
        <w:spacing w:before="0" w:beforeAutospacing="0" w:after="0" w:afterAutospacing="0" w:line="360" w:lineRule="auto"/>
        <w:ind w:left="708" w:hanging="708"/>
      </w:pPr>
      <w:r w:rsidRPr="00D7641F">
        <w:t xml:space="preserve">О каком Городе идет речь? </w:t>
      </w:r>
      <w:r w:rsidR="00D61D95" w:rsidRPr="00D7641F">
        <w:t xml:space="preserve"> - </w:t>
      </w:r>
      <w:r w:rsidRPr="00D7641F">
        <w:t xml:space="preserve"> Иваново.</w:t>
      </w:r>
      <w:r w:rsidR="00D61D95" w:rsidRPr="00D7641F">
        <w:t xml:space="preserve"> (получат буквы  </w:t>
      </w:r>
      <w:r w:rsidR="00A77643" w:rsidRPr="00D7641F">
        <w:rPr>
          <w:b/>
        </w:rPr>
        <w:t>И Ц Е Т</w:t>
      </w:r>
      <w:r w:rsidR="00D61D95" w:rsidRPr="00D7641F">
        <w:t>)</w:t>
      </w:r>
    </w:p>
    <w:p w:rsidR="00231C37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</w:pPr>
      <w:r w:rsidRPr="00D7641F">
        <w:t>Отправляйтесь в город Иваново!</w:t>
      </w:r>
    </w:p>
    <w:p w:rsidR="00A77643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b/>
        </w:rPr>
      </w:pPr>
      <w:r w:rsidRPr="00D7641F">
        <w:br/>
      </w:r>
      <w:r w:rsidRPr="00D7641F">
        <w:rPr>
          <w:b/>
        </w:rPr>
        <w:t>Переход на 2 этап.</w:t>
      </w:r>
    </w:p>
    <w:p w:rsidR="00D61D95" w:rsidRPr="00D7641F" w:rsidRDefault="003E539D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lastRenderedPageBreak/>
        <w:t>Ответственные</w:t>
      </w:r>
      <w:r w:rsidR="00A77643" w:rsidRPr="00D7641F">
        <w:t xml:space="preserve"> за этап прово</w:t>
      </w:r>
      <w:r w:rsidR="00A77643" w:rsidRPr="00D7641F">
        <w:rPr>
          <w:color w:val="222222"/>
        </w:rPr>
        <w:t xml:space="preserve">дят </w:t>
      </w:r>
      <w:r w:rsidRPr="00D7641F">
        <w:rPr>
          <w:color w:val="222222"/>
        </w:rPr>
        <w:t>экскурсию по городу.</w:t>
      </w:r>
      <w:r w:rsidR="00D61D95" w:rsidRPr="00D7641F">
        <w:br/>
      </w:r>
      <w:r w:rsidR="00D61D95" w:rsidRPr="00D7641F">
        <w:rPr>
          <w:b/>
          <w:bCs/>
          <w:color w:val="222222"/>
        </w:rPr>
        <w:t>Ива́ново</w:t>
      </w:r>
      <w:r w:rsidR="00D61D95" w:rsidRPr="00D7641F">
        <w:rPr>
          <w:color w:val="222222"/>
        </w:rPr>
        <w:t> (в 1871—1932 годах — </w:t>
      </w:r>
      <w:r w:rsidR="00D61D95" w:rsidRPr="00D7641F">
        <w:rPr>
          <w:b/>
          <w:bCs/>
          <w:color w:val="222222"/>
        </w:rPr>
        <w:t>Ива́ново-Вознесе́нск</w:t>
      </w:r>
      <w:r w:rsidR="00D61D95" w:rsidRPr="00D7641F">
        <w:rPr>
          <w:color w:val="222222"/>
        </w:rPr>
        <w:t>) — город с 1871 года</w:t>
      </w:r>
      <w:hyperlink r:id="rId13" w:anchor="cite_note-3" w:history="1"/>
      <w:r w:rsidR="00D61D95" w:rsidRPr="00D7641F">
        <w:rPr>
          <w:color w:val="222222"/>
        </w:rPr>
        <w:t xml:space="preserve">) в России на берегу реки Уводь, административный центр Ивановской </w:t>
      </w:r>
      <w:r w:rsidR="00BB5702" w:rsidRPr="00D7641F">
        <w:rPr>
          <w:color w:val="222222"/>
        </w:rPr>
        <w:t>о</w:t>
      </w:r>
      <w:r w:rsidR="00D61D95" w:rsidRPr="00D7641F">
        <w:rPr>
          <w:color w:val="222222"/>
        </w:rPr>
        <w:t>бласти, наделён статусом городского округа. Население — 406 933чел. (2017).</w:t>
      </w: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Первое упоминание о селе Иваново относится к 1608 году. В 1871 году село Иваново и появившийся в 1853 году путём слияния нескольких слобод Вознесенский посад были объединены в город Иваново-Вознесенск, ставший ведущим текстильным центром России. </w:t>
      </w: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В 1932 году город был переименован в Иваново.</w:t>
      </w:r>
    </w:p>
    <w:p w:rsidR="00D61D95" w:rsidRPr="00D7641F" w:rsidRDefault="00D61D95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 xml:space="preserve">Первостепенную роль в экономике города играют: машиностроение, лёгкая и пищевая промышленность, торговля, транспорт. </w:t>
      </w:r>
    </w:p>
    <w:p w:rsidR="00D61D95" w:rsidRPr="00D7641F" w:rsidRDefault="00D61D95" w:rsidP="00E961F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Одной из достопримечательностей города является «Хрустальная туфелька невесты». Это каркасная цветочная композиция, которая расположена между трех институтов (Химико-технологического университета, Медицинской академии, Политехнического университета (бывшей Текстильной академии)). Доброй достопримечательностью является бронзовая такса в скульптурной композиции памятника Аркадию Северову. Посидеть на её спине любят дети, а сфотографироваться с ней хотят многие взрослые.</w:t>
      </w:r>
    </w:p>
    <w:p w:rsidR="00BB5702" w:rsidRPr="00D7641F" w:rsidRDefault="00BB5702" w:rsidP="00E961FA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</w:p>
    <w:p w:rsidR="001B0DCB" w:rsidRPr="00D7641F" w:rsidRDefault="00D61D95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7641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Давайте узнаем куда мы отправимся дальше.</w:t>
      </w:r>
      <w:r w:rsidRPr="00D7641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br/>
      </w:r>
      <w:r w:rsidR="00BB5702" w:rsidRPr="00D7641F">
        <w:rPr>
          <w:rFonts w:ascii="Times New Roman" w:hAnsi="Times New Roman" w:cs="Times New Roman"/>
          <w:sz w:val="24"/>
          <w:szCs w:val="24"/>
        </w:rPr>
        <w:t>Пере</w:t>
      </w:r>
      <w:r w:rsidR="00BB5702" w:rsidRPr="00D7641F">
        <w:rPr>
          <w:rFonts w:ascii="Times New Roman" w:hAnsi="Times New Roman" w:cs="Times New Roman"/>
          <w:color w:val="262626"/>
          <w:sz w:val="24"/>
          <w:szCs w:val="24"/>
        </w:rPr>
        <w:t>д вами 5 заполненных сосудов, здание в одном из них, его нужно найти. (Сосуды должны быть не прозрачными, например</w:t>
      </w:r>
      <w:r w:rsidR="00E961FA">
        <w:rPr>
          <w:rFonts w:ascii="Times New Roman" w:hAnsi="Times New Roman" w:cs="Times New Roman"/>
          <w:color w:val="262626"/>
          <w:sz w:val="24"/>
          <w:szCs w:val="24"/>
        </w:rPr>
        <w:t>,</w:t>
      </w:r>
      <w:r w:rsidR="00BB5702" w:rsidRPr="00D7641F">
        <w:rPr>
          <w:rFonts w:ascii="Times New Roman" w:hAnsi="Times New Roman" w:cs="Times New Roman"/>
          <w:color w:val="262626"/>
          <w:sz w:val="24"/>
          <w:szCs w:val="24"/>
        </w:rPr>
        <w:t xml:space="preserve"> обклеенные 5 литровые бутыли из под воды. Один сосуд с разведенной в воде мукой, 2 – опилки, 3 – песок, 4- разведенное варенье, 5 – что-то мягкое вата, синтепон, мех) Задание упаковывается в целлофановый пакет.</w:t>
      </w:r>
    </w:p>
    <w:p w:rsidR="001B0DCB" w:rsidRPr="00D7641F" w:rsidRDefault="001B0DCB" w:rsidP="00E961FA">
      <w:pPr>
        <w:pStyle w:val="a3"/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B0DCB" w:rsidRPr="00D7641F" w:rsidRDefault="001B0DCB" w:rsidP="00E961F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Город был основан Владимиром Мономахом в 1108 году.</w:t>
      </w:r>
    </w:p>
    <w:p w:rsidR="001B0DCB" w:rsidRPr="00D7641F" w:rsidRDefault="001B0DCB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05671" cy="1924050"/>
            <wp:effectExtent l="19050" t="0" r="0" b="0"/>
            <wp:docPr id="8" name="Рисунок 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671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DCB" w:rsidRPr="00D7641F" w:rsidRDefault="001B0DCB" w:rsidP="00E961F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Символом города являются «Золотые ворота».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7992" cy="1885950"/>
            <wp:effectExtent l="19050" t="0" r="1858" b="0"/>
            <wp:docPr id="11" name="Рисунок 11" descr="Картинки по запросу золотые воро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ки по запросу золотые ворот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3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92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DCB" w:rsidRPr="00D7641F" w:rsidRDefault="001B0DCB" w:rsidP="00E961F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Название города упоминается в известной песне Михаила Круга.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Весна опять пришла, и лучики тепла 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Доверчиво глядят в моё окно. 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Опять защемит грудь 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И в душу влезет грусть, 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По памяти пойдёт со мной. 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(куплет из песни)</w:t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5702" w:rsidRPr="00D7641F" w:rsidRDefault="00BB5702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5702" w:rsidRPr="00D7641F" w:rsidRDefault="00BB5702" w:rsidP="00E961FA">
      <w:pPr>
        <w:pStyle w:val="a3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Конечно – это </w:t>
      </w:r>
      <w:r w:rsidRPr="00D7641F">
        <w:rPr>
          <w:rFonts w:ascii="Times New Roman" w:hAnsi="Times New Roman" w:cs="Times New Roman"/>
          <w:sz w:val="24"/>
          <w:szCs w:val="24"/>
        </w:rPr>
        <w:t>Владимир.</w:t>
      </w:r>
      <w:r w:rsidRPr="00D7641F">
        <w:rPr>
          <w:rFonts w:ascii="Times New Roman" w:hAnsi="Times New Roman" w:cs="Times New Roman"/>
          <w:sz w:val="24"/>
          <w:szCs w:val="24"/>
        </w:rPr>
        <w:br/>
        <w:t xml:space="preserve">Ребята вписывают название на карту. + получают </w:t>
      </w:r>
      <w:r w:rsidR="00A77643" w:rsidRPr="00D7641F">
        <w:rPr>
          <w:rFonts w:ascii="Times New Roman" w:hAnsi="Times New Roman" w:cs="Times New Roman"/>
          <w:sz w:val="24"/>
          <w:szCs w:val="24"/>
        </w:rPr>
        <w:t xml:space="preserve">буквы </w:t>
      </w:r>
      <w:r w:rsidR="00A77643" w:rsidRPr="00D7641F">
        <w:rPr>
          <w:rFonts w:ascii="Times New Roman" w:hAnsi="Times New Roman" w:cs="Times New Roman"/>
          <w:b/>
          <w:sz w:val="24"/>
          <w:szCs w:val="24"/>
        </w:rPr>
        <w:t>О Л С О</w:t>
      </w:r>
      <w:r w:rsidRPr="00D7641F">
        <w:rPr>
          <w:rFonts w:ascii="Times New Roman" w:hAnsi="Times New Roman" w:cs="Times New Roman"/>
          <w:sz w:val="24"/>
          <w:szCs w:val="24"/>
        </w:rPr>
        <w:br/>
      </w:r>
      <w:r w:rsidRPr="00D7641F">
        <w:rPr>
          <w:rFonts w:ascii="Times New Roman" w:hAnsi="Times New Roman" w:cs="Times New Roman"/>
          <w:b/>
          <w:sz w:val="24"/>
          <w:szCs w:val="24"/>
        </w:rPr>
        <w:t>Переход на</w:t>
      </w:r>
      <w:r w:rsidR="00231C37" w:rsidRPr="00D7641F">
        <w:rPr>
          <w:rFonts w:ascii="Times New Roman" w:hAnsi="Times New Roman" w:cs="Times New Roman"/>
          <w:b/>
          <w:sz w:val="24"/>
          <w:szCs w:val="24"/>
        </w:rPr>
        <w:t xml:space="preserve"> 3</w:t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 этап.</w:t>
      </w:r>
    </w:p>
    <w:p w:rsidR="00BB5702" w:rsidRPr="00D7641F" w:rsidRDefault="003E539D" w:rsidP="00E961FA">
      <w:pPr>
        <w:pStyle w:val="a3"/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7641F">
        <w:rPr>
          <w:rFonts w:ascii="Times New Roman" w:hAnsi="Times New Roman" w:cs="Times New Roman"/>
          <w:sz w:val="24"/>
          <w:szCs w:val="24"/>
        </w:rPr>
        <w:t>Ответственные за этап прово</w:t>
      </w:r>
      <w:r w:rsidRPr="00D7641F">
        <w:rPr>
          <w:rFonts w:ascii="Times New Roman" w:hAnsi="Times New Roman" w:cs="Times New Roman"/>
          <w:color w:val="222222"/>
          <w:sz w:val="24"/>
          <w:szCs w:val="24"/>
        </w:rPr>
        <w:t>дят экскурсию по городу.</w:t>
      </w:r>
      <w:r w:rsidRPr="00D7641F">
        <w:rPr>
          <w:rFonts w:ascii="Times New Roman" w:hAnsi="Times New Roman" w:cs="Times New Roman"/>
          <w:sz w:val="24"/>
          <w:szCs w:val="24"/>
        </w:rPr>
        <w:br/>
      </w:r>
    </w:p>
    <w:p w:rsidR="00BB5702" w:rsidRPr="00D7641F" w:rsidRDefault="00BB5702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b/>
          <w:bCs/>
          <w:color w:val="222222"/>
        </w:rPr>
        <w:t>Влади́мир</w:t>
      </w:r>
      <w:r w:rsidRPr="00D7641F">
        <w:rPr>
          <w:color w:val="222222"/>
        </w:rPr>
        <w:t xml:space="preserve"> — город в России, административный центр Владимирской области и городского округа город Владимир. В XII—XIV веках — столица Великого княжества Владимирского. Один из крупнейших туристических центров европейской части России. </w:t>
      </w:r>
    </w:p>
    <w:p w:rsidR="00BB5702" w:rsidRPr="00D7641F" w:rsidRDefault="00BB5702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Расположен преимущественно на левом берегу реки Клязьмы, в 176 км к востоку от Москвы. Транспортный узел на автомобильной и железнодорожной магистралях.</w:t>
      </w:r>
    </w:p>
    <w:p w:rsidR="00BB5702" w:rsidRPr="00D7641F" w:rsidRDefault="00BB5702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Золотые ворота — выдающийся памятник древнерусской архитектуры, построенный в 1164 году при владимирском князе Андрее Боголюбском. Помимо оборонных целей, ворота имели и триумфальный характер. Они оформляли парадный вход в самую богатую княжеско-боярскую часть города. В 1992 году включён в список памятников Всемирного наследия ЮНЕСКО.</w:t>
      </w:r>
    </w:p>
    <w:p w:rsidR="00BB5702" w:rsidRPr="00D7641F" w:rsidRDefault="00BB5702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 xml:space="preserve">Успенский собор — выдающийся памятник белокаменного зодчества домонгольской Руси. Первоначальный храм построен Андреем Боголюбским, достроен и принял </w:t>
      </w:r>
      <w:r w:rsidRPr="00D7641F">
        <w:rPr>
          <w:color w:val="222222"/>
        </w:rPr>
        <w:lastRenderedPageBreak/>
        <w:t>окончательный вид при великом князе Всеволоде Большое Гнездо в конце XII века. Исторически, до возвышения Москвы был главным (кафедральным) храмом Владимиро-Суздальской Руси, в нём венчались на великое княжение князья Владимирские и Московские. Послужил образцом для ряда более поздних соборов, в том числе Успенского собора</w:t>
      </w:r>
      <w:r w:rsidR="00BC0C17" w:rsidRPr="00D7641F">
        <w:rPr>
          <w:color w:val="222222"/>
        </w:rPr>
        <w:t xml:space="preserve"> </w:t>
      </w:r>
      <w:r w:rsidRPr="00D7641F">
        <w:rPr>
          <w:color w:val="222222"/>
        </w:rPr>
        <w:t>Аристотеля Фиораванти. Один из немногих храмов, в котором сохранились уникальные фрески Андрея Рублёва. В 1992 году включён в список памятников Всемирного наследия ЮНЕСКО.</w:t>
      </w:r>
    </w:p>
    <w:p w:rsidR="00BB5702" w:rsidRPr="00D7641F" w:rsidRDefault="00BB5702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Дмитриевский собор — придворный собор, построенный Всеволодом Большое Гнездо на княжеском дворе и освящённый в честь великомученика Димитрия Солунского в конце XII века. Знаменит своей белокаменной резьбой. В 1992 году включён в список памятников Всемирного наследия ЮНЕСКО.</w:t>
      </w:r>
    </w:p>
    <w:p w:rsidR="00231C37" w:rsidRPr="00D7641F" w:rsidRDefault="00231C37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</w:p>
    <w:p w:rsidR="00BB5702" w:rsidRPr="00D7641F" w:rsidRDefault="00BC0C17" w:rsidP="00E961FA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color w:val="2C3E51"/>
          <w:sz w:val="24"/>
          <w:szCs w:val="24"/>
          <w:lang w:eastAsia="ru-RU"/>
        </w:rPr>
      </w:pPr>
      <w:r w:rsidRPr="00D7641F">
        <w:rPr>
          <w:rFonts w:ascii="Times New Roman" w:hAnsi="Times New Roman" w:cs="Times New Roman"/>
          <w:sz w:val="24"/>
          <w:szCs w:val="24"/>
        </w:rPr>
        <w:t>Чтобы опре</w:t>
      </w:r>
      <w:r w:rsidRPr="00D7641F">
        <w:rPr>
          <w:rFonts w:ascii="Times New Roman" w:hAnsi="Times New Roman" w:cs="Times New Roman"/>
          <w:color w:val="222222"/>
          <w:sz w:val="24"/>
          <w:szCs w:val="24"/>
        </w:rPr>
        <w:t>делиться какой город следу</w:t>
      </w:r>
      <w:r w:rsidRPr="00D7641F">
        <w:rPr>
          <w:rFonts w:ascii="Times New Roman" w:hAnsi="Times New Roman" w:cs="Times New Roman"/>
          <w:sz w:val="24"/>
          <w:szCs w:val="24"/>
        </w:rPr>
        <w:t>ющий нужно бу</w:t>
      </w:r>
      <w:r w:rsidR="00E961FA">
        <w:rPr>
          <w:rFonts w:ascii="Times New Roman" w:hAnsi="Times New Roman" w:cs="Times New Roman"/>
          <w:color w:val="222222"/>
          <w:sz w:val="24"/>
          <w:szCs w:val="24"/>
        </w:rPr>
        <w:t xml:space="preserve">дет </w:t>
      </w:r>
      <w:r w:rsidRPr="00D7641F">
        <w:rPr>
          <w:rFonts w:ascii="Times New Roman" w:hAnsi="Times New Roman" w:cs="Times New Roman"/>
          <w:color w:val="222222"/>
          <w:sz w:val="24"/>
          <w:szCs w:val="24"/>
        </w:rPr>
        <w:t>постараться.</w:t>
      </w:r>
      <w:r w:rsidRPr="00D7641F">
        <w:rPr>
          <w:rFonts w:ascii="Times New Roman" w:hAnsi="Times New Roman" w:cs="Times New Roman"/>
          <w:color w:val="222222"/>
          <w:sz w:val="24"/>
          <w:szCs w:val="24"/>
        </w:rPr>
        <w:br/>
        <w:t>Перед вами болото, чтобы добыть задание вам придется через него перебраться. Мы вам поможем – выдадим две доски на болоте есть кочки они вам помогут. (на выделенной территории на определенном расстоянии лежат кирпичи, задание «Гать»)</w:t>
      </w:r>
      <w:r w:rsidRPr="00D7641F">
        <w:rPr>
          <w:rFonts w:ascii="Times New Roman" w:hAnsi="Times New Roman" w:cs="Times New Roman"/>
          <w:color w:val="222222"/>
          <w:sz w:val="24"/>
          <w:szCs w:val="24"/>
        </w:rPr>
        <w:br/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D7641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Кострома.</w:t>
      </w:r>
    </w:p>
    <w:p w:rsidR="00E5697A" w:rsidRPr="00D7641F" w:rsidRDefault="00E5697A" w:rsidP="00E961FA">
      <w:pPr>
        <w:pStyle w:val="a3"/>
        <w:numPr>
          <w:ilvl w:val="0"/>
          <w:numId w:val="4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Там Иван Сусанин завел врагов в чащу.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8104" cy="2276475"/>
            <wp:effectExtent l="19050" t="0" r="896" b="0"/>
            <wp:docPr id="14" name="Рисунок 14" descr="Картинки по запросу иван сусан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иван сусанин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376" cy="227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97A" w:rsidRPr="00D7641F" w:rsidRDefault="00E5697A" w:rsidP="00E961F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97A" w:rsidRPr="00D7641F" w:rsidRDefault="00E5697A" w:rsidP="00E961FA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Город называют колыбелью императорской династии Романовых.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94248" cy="2166937"/>
            <wp:effectExtent l="19050" t="0" r="0" b="0"/>
            <wp:docPr id="17" name="Рисунок 17" descr="Картинки по запросу город колыбель императорской династии романов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артинки по запросу город колыбель императорской династии романовых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198" cy="2168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97A" w:rsidRPr="00D7641F" w:rsidRDefault="00E5697A" w:rsidP="00E961FA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Здесь Александр Островский создал трогательную сказку «Снегурочка».</w:t>
      </w:r>
    </w:p>
    <w:p w:rsidR="00E5697A" w:rsidRPr="00D7641F" w:rsidRDefault="00E5697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71650" cy="2242595"/>
            <wp:effectExtent l="19050" t="0" r="0" b="0"/>
            <wp:docPr id="20" name="Рисунок 20" descr="Картинки по запросу островский снегур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артинки по запросу островский снегурочка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4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97A" w:rsidRPr="00D7641F" w:rsidRDefault="00E5697A" w:rsidP="00E961FA">
      <w:pPr>
        <w:pStyle w:val="a3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539D" w:rsidRPr="00D7641F" w:rsidRDefault="00BC0C17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>Вы отправляетесь в Кострому.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231C37" w:rsidRPr="00D7641F">
        <w:rPr>
          <w:rFonts w:ascii="Times New Roman" w:hAnsi="Times New Roman" w:cs="Times New Roman"/>
          <w:sz w:val="24"/>
          <w:szCs w:val="24"/>
        </w:rPr>
        <w:t>Ребята вписывают название на карту. + получают буквы</w:t>
      </w:r>
      <w:r w:rsidR="00A77643"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="00A77643" w:rsidRPr="00D7641F">
        <w:rPr>
          <w:rFonts w:ascii="Times New Roman" w:hAnsi="Times New Roman" w:cs="Times New Roman"/>
          <w:b/>
          <w:sz w:val="24"/>
          <w:szCs w:val="24"/>
        </w:rPr>
        <w:t>О И К О</w:t>
      </w:r>
      <w:r w:rsidR="00231C37" w:rsidRPr="00D7641F">
        <w:rPr>
          <w:rFonts w:ascii="Times New Roman" w:hAnsi="Times New Roman" w:cs="Times New Roman"/>
          <w:sz w:val="24"/>
          <w:szCs w:val="24"/>
        </w:rPr>
        <w:t>.</w:t>
      </w:r>
      <w:r w:rsidR="00231C37" w:rsidRPr="00D7641F">
        <w:rPr>
          <w:rFonts w:ascii="Times New Roman" w:hAnsi="Times New Roman" w:cs="Times New Roman"/>
          <w:sz w:val="24"/>
          <w:szCs w:val="24"/>
        </w:rPr>
        <w:br/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Переход на </w:t>
      </w:r>
      <w:r w:rsidR="00231C37" w:rsidRPr="00D7641F">
        <w:rPr>
          <w:rFonts w:ascii="Times New Roman" w:hAnsi="Times New Roman" w:cs="Times New Roman"/>
          <w:b/>
          <w:sz w:val="24"/>
          <w:szCs w:val="24"/>
        </w:rPr>
        <w:t>4</w:t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 этап.</w:t>
      </w:r>
      <w:r w:rsidR="003E539D" w:rsidRPr="00D7641F">
        <w:rPr>
          <w:rFonts w:ascii="Times New Roman" w:hAnsi="Times New Roman" w:cs="Times New Roman"/>
          <w:b/>
          <w:sz w:val="24"/>
          <w:szCs w:val="24"/>
        </w:rPr>
        <w:br/>
      </w:r>
      <w:r w:rsidR="003E539D" w:rsidRPr="00D7641F">
        <w:rPr>
          <w:rFonts w:ascii="Times New Roman" w:hAnsi="Times New Roman" w:cs="Times New Roman"/>
          <w:sz w:val="24"/>
          <w:szCs w:val="24"/>
        </w:rPr>
        <w:t>Ответственные за этап прово</w:t>
      </w:r>
      <w:r w:rsidR="003E539D" w:rsidRPr="00D7641F">
        <w:rPr>
          <w:rFonts w:ascii="Times New Roman" w:hAnsi="Times New Roman" w:cs="Times New Roman"/>
          <w:color w:val="222222"/>
          <w:sz w:val="24"/>
          <w:szCs w:val="24"/>
        </w:rPr>
        <w:t>дят экскурсию по городу.</w:t>
      </w:r>
      <w:r w:rsidR="003E539D" w:rsidRPr="00D7641F">
        <w:rPr>
          <w:rFonts w:ascii="Times New Roman" w:hAnsi="Times New Roman" w:cs="Times New Roman"/>
          <w:sz w:val="24"/>
          <w:szCs w:val="24"/>
        </w:rPr>
        <w:br/>
      </w:r>
    </w:p>
    <w:p w:rsidR="00206E5E" w:rsidRPr="00D7641F" w:rsidRDefault="00206E5E" w:rsidP="00E961FA">
      <w:pPr>
        <w:pStyle w:val="a3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C0C17" w:rsidRPr="00D7641F" w:rsidRDefault="00BC0C17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b/>
          <w:bCs/>
          <w:color w:val="222222"/>
        </w:rPr>
        <w:t>Кострома́</w:t>
      </w:r>
      <w:r w:rsidRPr="00D7641F">
        <w:rPr>
          <w:color w:val="222222"/>
        </w:rPr>
        <w:t> — город (с 1152) в России на реке Волге, административный центр Костромской области, речной порт. Население — 277 648 чел. (2017). Расположен в 344 км от Москвы. Площадь города составляет 144,5 км².</w:t>
      </w:r>
    </w:p>
    <w:p w:rsidR="00BC0C17" w:rsidRPr="00D7641F" w:rsidRDefault="00BC0C17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Кострома основана в XII веке, а в XIII веке стала центром удельного княжества. Исторический центр города в основном сохранил образцовый в своём роде ансамбль эпохи классицизма конца XVIII—XIX в. Из памятников допетровской эпохи наиболее интересны комплексы Ипатьевского и Богоявленско-Анастасииного монастырей. Город входит в список поселений, имеющих официальный статус «исторических»,</w:t>
      </w:r>
    </w:p>
    <w:p w:rsidR="0051775C" w:rsidRPr="00D7641F" w:rsidRDefault="00231C37" w:rsidP="00E961FA">
      <w:pPr>
        <w:pStyle w:val="a3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  <w:r w:rsidR="0051775C"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</w:t>
      </w:r>
      <w:r w:rsidR="0051775C" w:rsidRPr="00D7641F">
        <w:rPr>
          <w:rFonts w:ascii="Times New Roman" w:hAnsi="Times New Roman" w:cs="Times New Roman"/>
          <w:sz w:val="24"/>
          <w:szCs w:val="24"/>
        </w:rPr>
        <w:t>дующая подсказка на дне банке, чтобы ее раздобыть нужно заполнить ее водой, вот только источник воды в 10 метрах, а банку переносить нельзя. При помощи подручных средств наполните банку водой (половник, ложка, игрушечная чашечка…). Задание упаковано в упаковку от киндер с</w:t>
      </w:r>
      <w:r w:rsidR="009851EA" w:rsidRPr="00D7641F">
        <w:rPr>
          <w:rFonts w:ascii="Times New Roman" w:hAnsi="Times New Roman" w:cs="Times New Roman"/>
          <w:sz w:val="24"/>
          <w:szCs w:val="24"/>
        </w:rPr>
        <w:t>юрприза.</w:t>
      </w:r>
    </w:p>
    <w:p w:rsidR="0051775C" w:rsidRPr="00D7641F" w:rsidRDefault="0051775C" w:rsidP="00E961FA">
      <w:pPr>
        <w:pStyle w:val="a3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06E5E" w:rsidRPr="00D7641F" w:rsidRDefault="00206E5E" w:rsidP="00E961FA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Здесь отыскали рукопись «Слово о Полку Игореве».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48000" cy="2286000"/>
            <wp:effectExtent l="19050" t="0" r="0" b="0"/>
            <wp:docPr id="23" name="Рисунок 23" descr="Картинки по запросу слово о полку игоре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слово о полку игореве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E5E" w:rsidRPr="00D7641F" w:rsidRDefault="00206E5E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06E5E" w:rsidRPr="00D7641F" w:rsidRDefault="00206E5E" w:rsidP="00E961F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E5697A" w:rsidRPr="00D7641F" w:rsidRDefault="00206E5E" w:rsidP="00E961FA">
      <w:pPr>
        <w:pStyle w:val="a3"/>
        <w:numPr>
          <w:ilvl w:val="0"/>
          <w:numId w:val="5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Близ этого города </w:t>
      </w:r>
      <w:r w:rsidRPr="00D7641F">
        <w:rPr>
          <w:rFonts w:ascii="Times New Roman" w:hAnsi="Times New Roman" w:cs="Times New Roman"/>
          <w:sz w:val="24"/>
          <w:szCs w:val="24"/>
        </w:rPr>
        <w:t>родилась</w:t>
      </w:r>
      <w:r w:rsidR="00113C49" w:rsidRPr="00D7641F">
        <w:rPr>
          <w:rFonts w:ascii="Times New Roman" w:hAnsi="Times New Roman" w:cs="Times New Roman"/>
          <w:sz w:val="24"/>
          <w:szCs w:val="24"/>
        </w:rPr>
        <w:t>, а после войны жила,</w:t>
      </w:r>
      <w:r w:rsidRPr="00D7641F">
        <w:rPr>
          <w:rFonts w:ascii="Times New Roman" w:hAnsi="Times New Roman" w:cs="Times New Roman"/>
          <w:sz w:val="24"/>
          <w:szCs w:val="24"/>
        </w:rPr>
        <w:t xml:space="preserve"> первая в мире женщина –космонавт Валентина Терешкова.</w:t>
      </w:r>
    </w:p>
    <w:p w:rsidR="00E5697A" w:rsidRPr="00D7641F" w:rsidRDefault="00206E5E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1250" cy="2381250"/>
            <wp:effectExtent l="19050" t="0" r="0" b="0"/>
            <wp:docPr id="26" name="Рисунок 26" descr="Картинки по запросу валентина терешк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Картинки по запросу валентина терешкова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E5E" w:rsidRPr="00D7641F" w:rsidRDefault="00206E5E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06E5E" w:rsidRPr="00D7641F" w:rsidRDefault="00206E5E" w:rsidP="00E961FA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Первый из русских городов на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Волге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упоминаемый в летописи.</w:t>
      </w:r>
    </w:p>
    <w:p w:rsidR="00D577E8" w:rsidRPr="00D7641F" w:rsidRDefault="00206E5E" w:rsidP="00E961FA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Над входом в автовокзал </w:t>
      </w:r>
      <w:r w:rsidR="00D577E8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имеется композиция в форме часов из гербов городов этой области.</w:t>
      </w:r>
      <w:r w:rsidR="00D577E8" w:rsidRPr="00D764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6E5E" w:rsidRPr="00D7641F" w:rsidRDefault="00D577E8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57500" cy="2895600"/>
            <wp:effectExtent l="19050" t="0" r="0" b="0"/>
            <wp:docPr id="29" name="Рисунок 29" descr="https://upload.wikimedia.org/wikipedia/commons/thumb/2/26/Coats_of_arms_of_cities_of_Yaroslavl_Region.jpg/300px-Coats_of_arms_of_cities_of_Yaroslavl_Reg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upload.wikimedia.org/wikipedia/commons/thumb/2/26/Coats_of_arms_of_cities_of_Yaroslavl_Region.jpg/300px-Coats_of_arms_of_cities_of_Yaroslavl_Regio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96" w:rsidRPr="00D7641F" w:rsidRDefault="005E5096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539D" w:rsidRPr="00D7641F" w:rsidRDefault="005E5096" w:rsidP="00E961FA">
      <w:pPr>
        <w:pStyle w:val="a3"/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7641F">
        <w:rPr>
          <w:rFonts w:ascii="Times New Roman" w:hAnsi="Times New Roman" w:cs="Times New Roman"/>
          <w:sz w:val="24"/>
          <w:szCs w:val="24"/>
        </w:rPr>
        <w:t xml:space="preserve">Конечно речь о </w:t>
      </w:r>
      <w:r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t>Ярославле.</w:t>
      </w:r>
      <w:r w:rsidR="00231C37" w:rsidRPr="00D7641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231C37" w:rsidRPr="00D7641F">
        <w:rPr>
          <w:rFonts w:ascii="Times New Roman" w:hAnsi="Times New Roman" w:cs="Times New Roman"/>
          <w:sz w:val="24"/>
          <w:szCs w:val="24"/>
        </w:rPr>
        <w:t>Ребята вписывают название на карту. + получают буквы</w:t>
      </w:r>
      <w:r w:rsidR="00A77643"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="00A77643" w:rsidRPr="00D7641F">
        <w:rPr>
          <w:rFonts w:ascii="Times New Roman" w:hAnsi="Times New Roman" w:cs="Times New Roman"/>
          <w:b/>
          <w:sz w:val="24"/>
          <w:szCs w:val="24"/>
        </w:rPr>
        <w:t>Р С О О</w:t>
      </w:r>
      <w:r w:rsidR="00231C37" w:rsidRPr="00D7641F">
        <w:rPr>
          <w:rFonts w:ascii="Times New Roman" w:hAnsi="Times New Roman" w:cs="Times New Roman"/>
          <w:sz w:val="24"/>
          <w:szCs w:val="24"/>
        </w:rPr>
        <w:t>.</w:t>
      </w:r>
      <w:r w:rsidR="00231C37" w:rsidRPr="00D7641F">
        <w:rPr>
          <w:rFonts w:ascii="Times New Roman" w:hAnsi="Times New Roman" w:cs="Times New Roman"/>
          <w:sz w:val="24"/>
          <w:szCs w:val="24"/>
        </w:rPr>
        <w:br/>
      </w:r>
      <w:r w:rsidRPr="00D7641F">
        <w:rPr>
          <w:rFonts w:ascii="Times New Roman" w:hAnsi="Times New Roman" w:cs="Times New Roman"/>
          <w:b/>
          <w:sz w:val="24"/>
          <w:szCs w:val="24"/>
        </w:rPr>
        <w:t xml:space="preserve">Переход на </w:t>
      </w:r>
      <w:r w:rsidR="00231C37" w:rsidRPr="00D7641F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Pr="00D7641F">
        <w:rPr>
          <w:rFonts w:ascii="Times New Roman" w:hAnsi="Times New Roman" w:cs="Times New Roman"/>
          <w:b/>
          <w:sz w:val="24"/>
          <w:szCs w:val="24"/>
        </w:rPr>
        <w:t>этап.</w:t>
      </w:r>
      <w:r w:rsidR="003E539D" w:rsidRPr="00D7641F">
        <w:rPr>
          <w:rFonts w:ascii="Times New Roman" w:hAnsi="Times New Roman" w:cs="Times New Roman"/>
          <w:b/>
          <w:sz w:val="24"/>
          <w:szCs w:val="24"/>
        </w:rPr>
        <w:br/>
      </w:r>
      <w:r w:rsidR="003E539D" w:rsidRPr="00D7641F">
        <w:rPr>
          <w:rFonts w:ascii="Times New Roman" w:hAnsi="Times New Roman" w:cs="Times New Roman"/>
          <w:sz w:val="24"/>
          <w:szCs w:val="24"/>
        </w:rPr>
        <w:t>Ответственные за этап прово</w:t>
      </w:r>
      <w:r w:rsidR="003E539D" w:rsidRPr="00D7641F">
        <w:rPr>
          <w:rFonts w:ascii="Times New Roman" w:hAnsi="Times New Roman" w:cs="Times New Roman"/>
          <w:color w:val="222222"/>
          <w:sz w:val="24"/>
          <w:szCs w:val="24"/>
        </w:rPr>
        <w:t>дят экскурсию по городу.</w:t>
      </w:r>
      <w:r w:rsidR="003E539D" w:rsidRPr="00D7641F">
        <w:rPr>
          <w:rFonts w:ascii="Times New Roman" w:hAnsi="Times New Roman" w:cs="Times New Roman"/>
          <w:sz w:val="24"/>
          <w:szCs w:val="24"/>
        </w:rPr>
        <w:br/>
      </w:r>
    </w:p>
    <w:p w:rsidR="008B5F0D" w:rsidRPr="00D7641F" w:rsidRDefault="008B5F0D" w:rsidP="00E961FA">
      <w:pPr>
        <w:pStyle w:val="a3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B5F0D" w:rsidRPr="00D7641F" w:rsidRDefault="005E5096" w:rsidP="00E961FA">
      <w:pPr>
        <w:spacing w:after="0" w:line="360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D7641F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Яросла́вль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—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город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в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России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административный центр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Ярославской области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Население — 608 079 чел. (2017). Ярославль —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третий по величине населения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город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Центрального федерального округа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Российской Федерации. Ярославль — один из старейших русских городов, основанный в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XI веке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и достигший своего расцвета в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XVII веке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; в 2010 году город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отметил своё тысячелетие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 Ярославль — крупный промышленный центр. Машиностроительная отрасль здесь представлена такими предприятиями как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моторный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(бывший Ярославский автомобильный завод, в 2016 году отметил вековой юбилей),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электровозоремонтный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вагоноремонтный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электромашиностроительный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судостроительный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и мн. др Существенное развитие получила нефтеперерабатывающая и химическая промышленность. В Ярославле в 1932 году был запущен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первый в мире завод синтетического каучука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(ныне перепрофилирован в НИИ). Сейчас в городе работают нефтеперерабатывающий завод компании ОАО «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Славнефть-Ярославнефтеоргсинтез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» (сокр. ЯНОС),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шинный завод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лакокрасочный завод «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Русские краски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», завод технического углерода, фармацевтическая фабрика.</w:t>
      </w:r>
    </w:p>
    <w:p w:rsidR="008B5F0D" w:rsidRPr="00D7641F" w:rsidRDefault="005E5096" w:rsidP="00E961FA">
      <w:pPr>
        <w:spacing w:after="0" w:line="360" w:lineRule="auto"/>
        <w:ind w:firstLine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7641F">
        <w:rPr>
          <w:rFonts w:ascii="Times New Roman" w:hAnsi="Times New Roman" w:cs="Times New Roman"/>
          <w:sz w:val="24"/>
          <w:szCs w:val="24"/>
        </w:rPr>
        <w:lastRenderedPageBreak/>
        <w:t>Пора заканчивать наше путешествие. Остался после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дний город. Чтобы узнать куда мы оправимся нужно пройти полосу препятствий: Кочки (прыжки по ш</w:t>
      </w:r>
      <w:r w:rsidR="00E961FA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инам) – «Змейка» - «Разведчик» 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(проползти под стойками), 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«Параллельные веревки»  - «Пройти по бревну». На финише ждет подсказка.</w:t>
      </w:r>
    </w:p>
    <w:p w:rsidR="008B5F0D" w:rsidRPr="00D7641F" w:rsidRDefault="008B5F0D" w:rsidP="00E961F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577E8" w:rsidRPr="00D7641F" w:rsidRDefault="00D577E8" w:rsidP="00E961FA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Церемония открытия этого памятника состоялась 4 ноября 2016 года.</w:t>
      </w: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3575" cy="3041844"/>
            <wp:effectExtent l="19050" t="0" r="9525" b="0"/>
            <wp:docPr id="32" name="Рисунок 3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929" t="3929" r="33275" b="1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53" cy="304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7E8" w:rsidRPr="00D7641F" w:rsidRDefault="00D577E8" w:rsidP="00E961FA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Этот город «не верит слезам».</w:t>
      </w: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39142" cy="2328267"/>
            <wp:effectExtent l="19050" t="0" r="0" b="0"/>
            <wp:docPr id="35" name="Рисунок 35" descr="Картинки по запросу москва слезам не вер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Картинки по запросу москва слезам не верит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93" cy="2328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F0D" w:rsidRPr="00D7641F" w:rsidRDefault="008B5F0D" w:rsidP="00E961FA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Михаил Илларионович Кутузов сказал: « Чтобы спасти Россию, нужно сжечь ...».</w:t>
      </w:r>
    </w:p>
    <w:p w:rsidR="00D577E8" w:rsidRPr="00D7641F" w:rsidRDefault="008B5F0D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D76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81275" cy="1787037"/>
            <wp:effectExtent l="19050" t="0" r="9525" b="0"/>
            <wp:docPr id="38" name="Рисунок 3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8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3FE" w:rsidRPr="00D7641F" w:rsidRDefault="002643FE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31C37" w:rsidRPr="00D7641F" w:rsidRDefault="002643FE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  <w:shd w:val="clear" w:color="auto" w:fill="FFFFFF"/>
        </w:rPr>
      </w:pPr>
      <w:r w:rsidRPr="00D7641F">
        <w:t>Мы отправляемся в столицу нашей Ро</w:t>
      </w:r>
      <w:r w:rsidRPr="00D7641F">
        <w:rPr>
          <w:color w:val="222222"/>
          <w:shd w:val="clear" w:color="auto" w:fill="FFFFFF"/>
        </w:rPr>
        <w:t>дины – Москву.</w:t>
      </w:r>
    </w:p>
    <w:p w:rsidR="00231C37" w:rsidRPr="00D7641F" w:rsidRDefault="00231C37" w:rsidP="00E961FA">
      <w:pPr>
        <w:pStyle w:val="a7"/>
        <w:shd w:val="clear" w:color="auto" w:fill="FFFFFF"/>
        <w:spacing w:before="0" w:beforeAutospacing="0" w:after="0" w:afterAutospacing="0" w:line="360" w:lineRule="auto"/>
      </w:pPr>
      <w:r w:rsidRPr="00D7641F">
        <w:t>Ребята вписывают название на карту. + получают буквы</w:t>
      </w:r>
      <w:r w:rsidR="00A77643" w:rsidRPr="00D7641F">
        <w:t xml:space="preserve"> </w:t>
      </w:r>
      <w:r w:rsidR="00A77643" w:rsidRPr="00D7641F">
        <w:rPr>
          <w:b/>
        </w:rPr>
        <w:t>З О Л Ь</w:t>
      </w:r>
      <w:r w:rsidR="00A77643" w:rsidRPr="00D7641F">
        <w:t xml:space="preserve"> </w:t>
      </w:r>
      <w:r w:rsidRPr="00D7641F">
        <w:t>.</w:t>
      </w:r>
    </w:p>
    <w:p w:rsidR="002643FE" w:rsidRPr="00D7641F" w:rsidRDefault="00231C37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color w:val="222222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br/>
      </w:r>
      <w:r w:rsidRPr="00D7641F">
        <w:rPr>
          <w:rFonts w:ascii="Times New Roman" w:hAnsi="Times New Roman" w:cs="Times New Roman"/>
          <w:b/>
          <w:color w:val="222222"/>
          <w:sz w:val="24"/>
          <w:szCs w:val="24"/>
          <w:shd w:val="clear" w:color="auto" w:fill="FFFFFF"/>
        </w:rPr>
        <w:t>Перехо</w:t>
      </w:r>
      <w:r w:rsidRPr="00D7641F">
        <w:rPr>
          <w:rFonts w:ascii="Times New Roman" w:hAnsi="Times New Roman" w:cs="Times New Roman"/>
          <w:b/>
          <w:color w:val="222222"/>
          <w:sz w:val="24"/>
          <w:szCs w:val="24"/>
        </w:rPr>
        <w:t>д на 6 этап.</w:t>
      </w:r>
      <w:r w:rsidR="003E539D" w:rsidRPr="00D7641F">
        <w:rPr>
          <w:rFonts w:ascii="Times New Roman" w:hAnsi="Times New Roman" w:cs="Times New Roman"/>
          <w:b/>
          <w:color w:val="222222"/>
          <w:sz w:val="24"/>
          <w:szCs w:val="24"/>
        </w:rPr>
        <w:br/>
      </w:r>
      <w:r w:rsidR="003E539D" w:rsidRPr="00D7641F">
        <w:rPr>
          <w:rFonts w:ascii="Times New Roman" w:hAnsi="Times New Roman" w:cs="Times New Roman"/>
          <w:sz w:val="24"/>
          <w:szCs w:val="24"/>
        </w:rPr>
        <w:t>Ответственные за этап прово</w:t>
      </w:r>
      <w:r w:rsidR="003E539D" w:rsidRPr="00D7641F">
        <w:rPr>
          <w:rFonts w:ascii="Times New Roman" w:hAnsi="Times New Roman" w:cs="Times New Roman"/>
          <w:color w:val="222222"/>
          <w:sz w:val="24"/>
          <w:szCs w:val="24"/>
        </w:rPr>
        <w:t>дят экскурсию по городу.</w:t>
      </w:r>
      <w:r w:rsidR="003E539D" w:rsidRPr="00D7641F">
        <w:rPr>
          <w:rFonts w:ascii="Times New Roman" w:hAnsi="Times New Roman" w:cs="Times New Roman"/>
          <w:sz w:val="24"/>
          <w:szCs w:val="24"/>
        </w:rPr>
        <w:br/>
      </w:r>
      <w:r w:rsidR="002643FE" w:rsidRPr="00D7641F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Москва́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 —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столица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Российской Федерации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город федерального значения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административный центр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Центрального федерального округа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и центр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Московской области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в состав которой не входит. Крупнейший по численности </w:t>
      </w:r>
      <w:r w:rsidR="002643FE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населения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 город России. </w:t>
      </w:r>
      <w:r w:rsidR="002643FE" w:rsidRPr="00D7641F">
        <w:rPr>
          <w:rFonts w:ascii="Times New Roman" w:hAnsi="Times New Roman" w:cs="Times New Roman"/>
          <w:color w:val="222222"/>
          <w:sz w:val="24"/>
          <w:szCs w:val="24"/>
        </w:rPr>
        <w:t>Историческая столица Великого княжества Московского, Русского царства, Российской империи (в 1728—1730 годах), Советской России и СССР. Город-герой. В Москве находятся федеральные органы государственной власти Российской Федерации (за исключением Конституционного суда), посольства иностранных государств, штаб-квартиры большинства крупнейших российских коммерческих организаций и общественных объединений.</w:t>
      </w:r>
    </w:p>
    <w:p w:rsidR="002643FE" w:rsidRPr="00D7641F" w:rsidRDefault="002643FE" w:rsidP="00E961FA">
      <w:pPr>
        <w:pStyle w:val="a7"/>
        <w:shd w:val="clear" w:color="auto" w:fill="FFFFFF"/>
        <w:spacing w:before="0" w:beforeAutospacing="0" w:after="0" w:afterAutospacing="0" w:line="360" w:lineRule="auto"/>
        <w:rPr>
          <w:color w:val="222222"/>
        </w:rPr>
      </w:pPr>
      <w:r w:rsidRPr="00D7641F">
        <w:rPr>
          <w:color w:val="222222"/>
        </w:rPr>
        <w:t>Расположена на реке Москве в центре Восточно-Европейской равнины, в междуречье Оки и Волги. </w:t>
      </w:r>
    </w:p>
    <w:p w:rsidR="002643FE" w:rsidRPr="00D7641F" w:rsidRDefault="002643FE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Москва — важный туристический центр России.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Московский Кремль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Красная площадь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Новодевичий монастырь</w:t>
      </w:r>
      <w:r w:rsidRPr="00D7641F">
        <w:rPr>
          <w:rFonts w:ascii="Times New Roman" w:hAnsi="Times New Roman" w:cs="Times New Roman"/>
          <w:sz w:val="24"/>
          <w:szCs w:val="24"/>
        </w:rPr>
        <w:t xml:space="preserve"> 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Церковь Вознесения в Коломенском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входят в список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Всемирного наследия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ЮНЕСКО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Она является важнейшим транспортным узлом. Город обслуживают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6 аэропортов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9 железнодорожных вокзалов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3 речных порта (имеется речное сообщение с морями бассейнов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Атлантического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и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Северного Ледовитого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океанов). С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1935 года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в Москве работает </w:t>
      </w:r>
      <w:r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метрополитен</w:t>
      </w:r>
      <w:r w:rsidRPr="00D7641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:rsidR="000B43F0" w:rsidRPr="00D7641F" w:rsidRDefault="002643FE" w:rsidP="00E961FA">
      <w:pPr>
        <w:pStyle w:val="a3"/>
        <w:spacing w:after="0" w:line="36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Вот мы и закончили наше путешествие. Сложите в правильном поря</w:t>
      </w:r>
      <w:r w:rsidR="00231C37" w:rsidRPr="00D7641F">
        <w:rPr>
          <w:rFonts w:ascii="Times New Roman" w:hAnsi="Times New Roman" w:cs="Times New Roman"/>
          <w:sz w:val="24"/>
          <w:szCs w:val="24"/>
          <w:shd w:val="clear" w:color="auto" w:fill="FFFFFF"/>
        </w:rPr>
        <w:t>дке полученные вами буквы. Как же называется наш маршрут?</w:t>
      </w:r>
    </w:p>
    <w:p w:rsidR="000B43F0" w:rsidRPr="00D7641F" w:rsidRDefault="000B43F0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B43F0" w:rsidRDefault="00231C37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«З О Л О Т О Е  К О Л Ь Ц О  Р О С С И И»</w:t>
      </w:r>
    </w:p>
    <w:p w:rsidR="004A4873" w:rsidRDefault="004A4873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Участники образовательного события получают сертификаты.</w:t>
      </w:r>
    </w:p>
    <w:p w:rsidR="007566CA" w:rsidRPr="007566CA" w:rsidRDefault="007566CA" w:rsidP="00E961FA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Pr="007566CA">
        <w:rPr>
          <w:rFonts w:ascii="Times New Roman" w:hAnsi="Times New Roman" w:cs="Times New Roman"/>
          <w:sz w:val="24"/>
          <w:szCs w:val="24"/>
        </w:rPr>
        <w:t>Игру можно провести не только на местности, Это хороший материал для внеклассного мероприятия внутри школы. В этом случ</w:t>
      </w:r>
      <w:r w:rsidR="00E961FA">
        <w:rPr>
          <w:rFonts w:ascii="Times New Roman" w:hAnsi="Times New Roman" w:cs="Times New Roman"/>
          <w:sz w:val="24"/>
          <w:szCs w:val="24"/>
        </w:rPr>
        <w:t xml:space="preserve">ае реальные объекты заменяются </w:t>
      </w:r>
      <w:r w:rsidRPr="007566CA">
        <w:rPr>
          <w:rFonts w:ascii="Times New Roman" w:hAnsi="Times New Roman" w:cs="Times New Roman"/>
          <w:sz w:val="24"/>
          <w:szCs w:val="24"/>
        </w:rPr>
        <w:t>на условные, названия их прикрепляются на соответствующих кабинетах.</w:t>
      </w: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E961FA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6CA" w:rsidRPr="00D7641F" w:rsidRDefault="007566CA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B43F0" w:rsidRPr="00D7641F" w:rsidRDefault="000B43F0" w:rsidP="00D7641F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B43F0" w:rsidRPr="00D7641F" w:rsidRDefault="000B43F0" w:rsidP="007566CA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7641F">
        <w:rPr>
          <w:rFonts w:ascii="Times New Roman" w:hAnsi="Times New Roman" w:cs="Times New Roman"/>
          <w:sz w:val="24"/>
          <w:szCs w:val="24"/>
        </w:rPr>
        <w:t>Литература</w:t>
      </w:r>
    </w:p>
    <w:p w:rsidR="000B43F0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25" w:history="1">
        <w:r w:rsidR="000B43F0" w:rsidRPr="00D7641F">
          <w:rPr>
            <w:rStyle w:val="a6"/>
            <w:rFonts w:ascii="Times New Roman" w:hAnsi="Times New Roman" w:cs="Times New Roman"/>
            <w:sz w:val="24"/>
            <w:szCs w:val="24"/>
          </w:rPr>
          <w:t>http://fb.ru/article/248308/kvest-tehnologiya-v-obrazovanii-i-vospitanii-rol-kvest-tehnologiy</w:t>
        </w:r>
      </w:hyperlink>
    </w:p>
    <w:p w:rsidR="000B43F0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26" w:history="1">
        <w:r w:rsidR="00D61D95" w:rsidRPr="00D7641F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https://ru.wikipedia.org/wiki/%D0%98%D0%B2%D0%B0%D0%BD%D0%BE%D0%B2%D0%BE</w:t>
        </w:r>
      </w:hyperlink>
    </w:p>
    <w:p w:rsidR="00846A61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27" w:history="1">
        <w:r w:rsidR="00846A61" w:rsidRPr="00D7641F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https://ru.wikipedia.org/wiki/%D0%AF%D1%80%D0%BE%D1%81%D0%BB%D0%B0%D0%B2%D0%BB%D1%8C</w:t>
        </w:r>
      </w:hyperlink>
    </w:p>
    <w:p w:rsidR="00846A61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28" w:history="1">
        <w:r w:rsidR="00846A61" w:rsidRPr="00D7641F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https://ru.wikipedia.org/wiki/%D0%9A%D0%BE%D1%81%D1%82%D1%80%D0%BE%D0%BC%D0%B0</w:t>
        </w:r>
      </w:hyperlink>
    </w:p>
    <w:p w:rsidR="00846A61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29" w:history="1">
        <w:r w:rsidR="00846A61" w:rsidRPr="00D7641F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https://ru.wikipedia.org/wiki/%D0%92%D0%BB%D0%B0%D0%B4%D0%B8%D0%BC%D0%B8%D1%80_(%D0%B3%D0%BE%D1%80%D0%BE%D0%B4)</w:t>
        </w:r>
      </w:hyperlink>
    </w:p>
    <w:p w:rsidR="00846A61" w:rsidRPr="00D7641F" w:rsidRDefault="00B46B55" w:rsidP="00D7641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hyperlink r:id="rId30" w:history="1">
        <w:r w:rsidR="00846A61" w:rsidRPr="00D7641F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https://ru.wikipedia.org/wiki/%D0%9C%D0%BE%D1%81%D0%BA%D0%B2%D0%B0</w:t>
        </w:r>
      </w:hyperlink>
    </w:p>
    <w:p w:rsidR="00846A61" w:rsidRPr="00D7641F" w:rsidRDefault="00846A61" w:rsidP="00D7641F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D61D95" w:rsidRPr="00D7641F" w:rsidRDefault="00D61D95" w:rsidP="00D7641F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sectPr w:rsidR="00D61D95" w:rsidRPr="00D7641F" w:rsidSect="00D7641F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6B55" w:rsidRDefault="00B46B55" w:rsidP="00AD098C">
      <w:pPr>
        <w:spacing w:after="0" w:line="240" w:lineRule="auto"/>
      </w:pPr>
      <w:r>
        <w:separator/>
      </w:r>
    </w:p>
  </w:endnote>
  <w:endnote w:type="continuationSeparator" w:id="0">
    <w:p w:rsidR="00B46B55" w:rsidRDefault="00B46B55" w:rsidP="00AD09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6B55" w:rsidRDefault="00B46B55" w:rsidP="00AD098C">
      <w:pPr>
        <w:spacing w:after="0" w:line="240" w:lineRule="auto"/>
      </w:pPr>
      <w:r>
        <w:separator/>
      </w:r>
    </w:p>
  </w:footnote>
  <w:footnote w:type="continuationSeparator" w:id="0">
    <w:p w:rsidR="00B46B55" w:rsidRDefault="00B46B55" w:rsidP="00AD09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5D38DD"/>
    <w:multiLevelType w:val="hybridMultilevel"/>
    <w:tmpl w:val="4D6A4070"/>
    <w:lvl w:ilvl="0" w:tplc="58566F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BF0719E"/>
    <w:multiLevelType w:val="hybridMultilevel"/>
    <w:tmpl w:val="9042CB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7571F"/>
    <w:multiLevelType w:val="hybridMultilevel"/>
    <w:tmpl w:val="9A9E13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6D6782"/>
    <w:multiLevelType w:val="multilevel"/>
    <w:tmpl w:val="41A81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3083A2A"/>
    <w:multiLevelType w:val="hybridMultilevel"/>
    <w:tmpl w:val="C8421D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6B2CD0"/>
    <w:multiLevelType w:val="hybridMultilevel"/>
    <w:tmpl w:val="07488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BE7E62"/>
    <w:multiLevelType w:val="hybridMultilevel"/>
    <w:tmpl w:val="75A6F56A"/>
    <w:lvl w:ilvl="0" w:tplc="7C4CCB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286BA8"/>
    <w:multiLevelType w:val="hybridMultilevel"/>
    <w:tmpl w:val="1F5C8700"/>
    <w:lvl w:ilvl="0" w:tplc="14545F08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71982CB5"/>
    <w:multiLevelType w:val="hybridMultilevel"/>
    <w:tmpl w:val="4740E610"/>
    <w:lvl w:ilvl="0" w:tplc="A5D2108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8"/>
  </w:num>
  <w:num w:numId="5">
    <w:abstractNumId w:val="6"/>
  </w:num>
  <w:num w:numId="6">
    <w:abstractNumId w:val="1"/>
  </w:num>
  <w:num w:numId="7">
    <w:abstractNumId w:val="7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3B4B"/>
    <w:rsid w:val="000154AD"/>
    <w:rsid w:val="000B43F0"/>
    <w:rsid w:val="00113C49"/>
    <w:rsid w:val="001B0DCB"/>
    <w:rsid w:val="00206E5E"/>
    <w:rsid w:val="00231C37"/>
    <w:rsid w:val="002643FE"/>
    <w:rsid w:val="00390F6B"/>
    <w:rsid w:val="003E539D"/>
    <w:rsid w:val="0049019B"/>
    <w:rsid w:val="004921CB"/>
    <w:rsid w:val="004A4873"/>
    <w:rsid w:val="0051775C"/>
    <w:rsid w:val="00545CC6"/>
    <w:rsid w:val="00554694"/>
    <w:rsid w:val="005E5096"/>
    <w:rsid w:val="005F30DD"/>
    <w:rsid w:val="00645C8D"/>
    <w:rsid w:val="007566CA"/>
    <w:rsid w:val="00846A61"/>
    <w:rsid w:val="00893B4B"/>
    <w:rsid w:val="008B5F0D"/>
    <w:rsid w:val="00912D50"/>
    <w:rsid w:val="00954CE1"/>
    <w:rsid w:val="009851EA"/>
    <w:rsid w:val="009D34B7"/>
    <w:rsid w:val="00A77643"/>
    <w:rsid w:val="00AA1AB0"/>
    <w:rsid w:val="00AD098C"/>
    <w:rsid w:val="00B46B55"/>
    <w:rsid w:val="00BB5702"/>
    <w:rsid w:val="00BC0C17"/>
    <w:rsid w:val="00CD4CB6"/>
    <w:rsid w:val="00D577E8"/>
    <w:rsid w:val="00D61D95"/>
    <w:rsid w:val="00D7641F"/>
    <w:rsid w:val="00E5697A"/>
    <w:rsid w:val="00E961FA"/>
    <w:rsid w:val="00F03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80ED12B-064A-4334-8761-1EE3583CC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4CB6"/>
  </w:style>
  <w:style w:type="paragraph" w:styleId="3">
    <w:name w:val="heading 3"/>
    <w:basedOn w:val="a"/>
    <w:link w:val="30"/>
    <w:uiPriority w:val="9"/>
    <w:qFormat/>
    <w:rsid w:val="000B43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0B43F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3B4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93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3B4B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E569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5697A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basedOn w:val="a0"/>
    <w:uiPriority w:val="99"/>
    <w:unhideWhenUsed/>
    <w:rsid w:val="00206E5E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0B43F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B43F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Normal (Web)"/>
    <w:basedOn w:val="a"/>
    <w:uiPriority w:val="99"/>
    <w:unhideWhenUsed/>
    <w:rsid w:val="00645C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wrap">
    <w:name w:val="nowrap"/>
    <w:basedOn w:val="a0"/>
    <w:rsid w:val="00BB5702"/>
  </w:style>
  <w:style w:type="character" w:customStyle="1" w:styleId="unicode">
    <w:name w:val="unicode"/>
    <w:basedOn w:val="a0"/>
    <w:rsid w:val="002643FE"/>
  </w:style>
  <w:style w:type="character" w:customStyle="1" w:styleId="metadata">
    <w:name w:val="metadata"/>
    <w:basedOn w:val="a0"/>
    <w:rsid w:val="002643FE"/>
  </w:style>
  <w:style w:type="table" w:styleId="a8">
    <w:name w:val="Table Grid"/>
    <w:basedOn w:val="a1"/>
    <w:uiPriority w:val="59"/>
    <w:rsid w:val="00AD098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header"/>
    <w:basedOn w:val="a"/>
    <w:link w:val="aa"/>
    <w:uiPriority w:val="99"/>
    <w:semiHidden/>
    <w:unhideWhenUsed/>
    <w:rsid w:val="00AD09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D098C"/>
  </w:style>
  <w:style w:type="paragraph" w:styleId="ab">
    <w:name w:val="footer"/>
    <w:basedOn w:val="a"/>
    <w:link w:val="ac"/>
    <w:uiPriority w:val="99"/>
    <w:semiHidden/>
    <w:unhideWhenUsed/>
    <w:rsid w:val="00AD09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AD09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70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1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7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2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.wikipedia.org/wiki/%D0%98%D0%B2%D0%B0%D0%BD%D0%BE%D0%B2%D0%BE" TargetMode="External"/><Relationship Id="rId18" Type="http://schemas.openxmlformats.org/officeDocument/2006/relationships/image" Target="media/image10.jpeg"/><Relationship Id="rId26" Type="http://schemas.openxmlformats.org/officeDocument/2006/relationships/hyperlink" Target="https://ru.wikipedia.org/wiki/%D0%98%D0%B2%D0%B0%D0%BD%D0%BE%D0%B2%D0%BE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hyperlink" Target="http://fb.ru/article/248308/kvest-tehnologiya-v-obrazovanii-i-vospitanii-rol-kvest-tehnologiy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s://ru.wikipedia.org/wiki/%D0%92%D0%BB%D0%B0%D0%B4%D0%B8%D0%BC%D0%B8%D1%80_(%D0%B3%D0%BE%D1%80%D0%BE%D0%B4)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s://ru.wikipedia.org/wiki/%D0%9A%D0%BE%D1%81%D1%82%D1%80%D0%BE%D0%BC%D0%B0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s://ru.wikipedia.org/wiki/%D0%AF%D1%80%D0%BE%D1%81%D0%BB%D0%B0%D0%B2%D0%BB%D1%8C" TargetMode="External"/><Relationship Id="rId30" Type="http://schemas.openxmlformats.org/officeDocument/2006/relationships/hyperlink" Target="https://ru.wikipedia.org/wiki/%D0%9C%D0%BE%D1%81%D0%BA%D0%B2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A42460-DDE8-4B58-A193-27D9625B4C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22</Pages>
  <Words>5454</Words>
  <Characters>31091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4Б</cp:lastModifiedBy>
  <cp:revision>15</cp:revision>
  <dcterms:created xsi:type="dcterms:W3CDTF">2018-03-04T17:44:00Z</dcterms:created>
  <dcterms:modified xsi:type="dcterms:W3CDTF">2024-10-07T14:57:00Z</dcterms:modified>
</cp:coreProperties>
</file>