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EED" w:rsidRPr="003A1807" w:rsidRDefault="008B03B2" w:rsidP="00E64EED">
      <w:pPr>
        <w:keepNext/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bCs/>
          <w:sz w:val="24"/>
          <w:szCs w:val="28"/>
        </w:rPr>
        <w:t>Детский сад и семья - территория сотрудничества</w:t>
      </w:r>
    </w:p>
    <w:p w:rsidR="00E64EED" w:rsidRPr="003A1807" w:rsidRDefault="00A202DC" w:rsidP="00E64EED">
      <w:pPr>
        <w:keepNext/>
        <w:widowControl w:val="0"/>
        <w:spacing w:after="0" w:line="240" w:lineRule="auto"/>
        <w:jc w:val="center"/>
        <w:rPr>
          <w:rFonts w:ascii="Times New Roman" w:hAnsi="Times New Roman"/>
          <w:szCs w:val="24"/>
        </w:rPr>
      </w:pPr>
      <w:proofErr w:type="spellStart"/>
      <w:r w:rsidRPr="003A1807">
        <w:rPr>
          <w:rFonts w:ascii="Times New Roman" w:eastAsia="Calibri" w:hAnsi="Times New Roman" w:cs="Times New Roman"/>
          <w:sz w:val="24"/>
          <w:szCs w:val="28"/>
        </w:rPr>
        <w:t>Жижина</w:t>
      </w:r>
      <w:proofErr w:type="spellEnd"/>
      <w:r w:rsidRPr="003A1807">
        <w:rPr>
          <w:rFonts w:ascii="Times New Roman" w:eastAsia="Calibri" w:hAnsi="Times New Roman" w:cs="Times New Roman"/>
          <w:sz w:val="24"/>
          <w:szCs w:val="28"/>
        </w:rPr>
        <w:t xml:space="preserve"> Наталья Вл</w:t>
      </w:r>
      <w:r w:rsidR="00E64EED" w:rsidRPr="003A1807">
        <w:rPr>
          <w:rFonts w:ascii="Times New Roman" w:eastAsia="Calibri" w:hAnsi="Times New Roman" w:cs="Times New Roman"/>
          <w:sz w:val="24"/>
          <w:szCs w:val="28"/>
        </w:rPr>
        <w:t xml:space="preserve">адимировна, </w:t>
      </w:r>
      <w:r w:rsidR="00E64EED" w:rsidRPr="003A1807">
        <w:rPr>
          <w:rFonts w:ascii="Times New Roman" w:eastAsia="Calibri" w:hAnsi="Times New Roman" w:cs="Times New Roman"/>
          <w:i/>
          <w:sz w:val="24"/>
          <w:szCs w:val="28"/>
        </w:rPr>
        <w:t>старший воспитатель</w:t>
      </w:r>
    </w:p>
    <w:p w:rsidR="00E64EED" w:rsidRPr="003A1807" w:rsidRDefault="00E64EED" w:rsidP="00E64EED">
      <w:pPr>
        <w:keepNext/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1807">
        <w:rPr>
          <w:rFonts w:ascii="Times New Roman" w:hAnsi="Times New Roman"/>
          <w:i/>
          <w:sz w:val="24"/>
          <w:szCs w:val="24"/>
          <w:lang w:val="en-US"/>
        </w:rPr>
        <w:t>E</w:t>
      </w:r>
      <w:r w:rsidRPr="003A1807">
        <w:rPr>
          <w:rFonts w:ascii="Times New Roman" w:hAnsi="Times New Roman"/>
          <w:i/>
          <w:sz w:val="24"/>
          <w:szCs w:val="24"/>
        </w:rPr>
        <w:t>-</w:t>
      </w:r>
      <w:r w:rsidRPr="003A1807">
        <w:rPr>
          <w:rFonts w:ascii="Times New Roman" w:hAnsi="Times New Roman"/>
          <w:i/>
          <w:sz w:val="24"/>
          <w:szCs w:val="24"/>
          <w:lang w:val="en-US"/>
        </w:rPr>
        <w:t>mail</w:t>
      </w:r>
      <w:r w:rsidRPr="003A1807">
        <w:rPr>
          <w:rFonts w:ascii="Times New Roman" w:hAnsi="Times New Roman"/>
          <w:i/>
          <w:sz w:val="24"/>
          <w:szCs w:val="24"/>
        </w:rPr>
        <w:t>: nat.0022@mail.ru</w:t>
      </w:r>
    </w:p>
    <w:p w:rsidR="00E64EED" w:rsidRPr="003A1807" w:rsidRDefault="00A202DC" w:rsidP="00E64EE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proofErr w:type="spellStart"/>
      <w:r w:rsidRPr="003A1807">
        <w:rPr>
          <w:rFonts w:ascii="Times New Roman" w:eastAsia="Calibri" w:hAnsi="Times New Roman" w:cs="Times New Roman"/>
          <w:sz w:val="24"/>
          <w:szCs w:val="28"/>
        </w:rPr>
        <w:t>Хабибулина</w:t>
      </w:r>
      <w:proofErr w:type="spellEnd"/>
      <w:r w:rsidRPr="003A1807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Pr="003A1807">
        <w:rPr>
          <w:rFonts w:ascii="Times New Roman" w:eastAsia="Calibri" w:hAnsi="Times New Roman" w:cs="Times New Roman"/>
          <w:sz w:val="24"/>
          <w:szCs w:val="28"/>
        </w:rPr>
        <w:t>Хадича</w:t>
      </w:r>
      <w:proofErr w:type="spellEnd"/>
      <w:r w:rsidRPr="003A1807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Pr="003A1807">
        <w:rPr>
          <w:rFonts w:ascii="Times New Roman" w:eastAsia="Calibri" w:hAnsi="Times New Roman" w:cs="Times New Roman"/>
          <w:sz w:val="24"/>
          <w:szCs w:val="28"/>
        </w:rPr>
        <w:t>Халитовна</w:t>
      </w:r>
      <w:proofErr w:type="gramStart"/>
      <w:r w:rsidRPr="003A1807">
        <w:rPr>
          <w:rFonts w:ascii="Times New Roman" w:eastAsia="Calibri" w:hAnsi="Times New Roman" w:cs="Times New Roman"/>
          <w:sz w:val="24"/>
          <w:szCs w:val="28"/>
        </w:rPr>
        <w:t>,</w:t>
      </w:r>
      <w:r w:rsidRPr="003A1807">
        <w:rPr>
          <w:rFonts w:ascii="Times New Roman" w:eastAsia="Calibri" w:hAnsi="Times New Roman" w:cs="Times New Roman"/>
          <w:i/>
          <w:sz w:val="24"/>
          <w:szCs w:val="28"/>
        </w:rPr>
        <w:t>п</w:t>
      </w:r>
      <w:proofErr w:type="gramEnd"/>
      <w:r w:rsidRPr="003A1807">
        <w:rPr>
          <w:rFonts w:ascii="Times New Roman" w:eastAsia="Calibri" w:hAnsi="Times New Roman" w:cs="Times New Roman"/>
          <w:i/>
          <w:sz w:val="24"/>
          <w:szCs w:val="28"/>
        </w:rPr>
        <w:t>едагог-психолог</w:t>
      </w:r>
      <w:proofErr w:type="spellEnd"/>
    </w:p>
    <w:p w:rsidR="00E64EED" w:rsidRPr="003A1807" w:rsidRDefault="00E64EED" w:rsidP="00E64EE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3A1807">
        <w:rPr>
          <w:rFonts w:ascii="Times New Roman" w:hAnsi="Times New Roman"/>
          <w:i/>
          <w:sz w:val="24"/>
          <w:szCs w:val="24"/>
          <w:lang w:val="en-US"/>
        </w:rPr>
        <w:t>E</w:t>
      </w:r>
      <w:r w:rsidRPr="003A1807">
        <w:rPr>
          <w:rFonts w:ascii="Times New Roman" w:hAnsi="Times New Roman"/>
          <w:i/>
          <w:sz w:val="24"/>
          <w:szCs w:val="24"/>
        </w:rPr>
        <w:t>-</w:t>
      </w:r>
      <w:r w:rsidRPr="003A1807">
        <w:rPr>
          <w:rFonts w:ascii="Times New Roman" w:hAnsi="Times New Roman"/>
          <w:i/>
          <w:sz w:val="24"/>
          <w:szCs w:val="24"/>
          <w:lang w:val="en-US"/>
        </w:rPr>
        <w:t>mail</w:t>
      </w:r>
      <w:r w:rsidRPr="003A1807">
        <w:rPr>
          <w:rFonts w:ascii="Times New Roman" w:hAnsi="Times New Roman"/>
          <w:i/>
          <w:sz w:val="24"/>
          <w:szCs w:val="24"/>
        </w:rPr>
        <w:t xml:space="preserve">: </w:t>
      </w:r>
      <w:r w:rsidRPr="003A1807">
        <w:rPr>
          <w:rFonts w:ascii="Times New Roman" w:hAnsi="Times New Roman"/>
          <w:i/>
          <w:sz w:val="24"/>
          <w:szCs w:val="24"/>
          <w:lang w:val="en-US"/>
        </w:rPr>
        <w:t>had</w:t>
      </w:r>
      <w:r w:rsidRPr="003A1807">
        <w:rPr>
          <w:rFonts w:ascii="Times New Roman" w:hAnsi="Times New Roman"/>
          <w:i/>
          <w:sz w:val="24"/>
          <w:szCs w:val="24"/>
        </w:rPr>
        <w:t>21@</w:t>
      </w:r>
      <w:r w:rsidRPr="003A1807">
        <w:rPr>
          <w:rFonts w:ascii="Times New Roman" w:hAnsi="Times New Roman"/>
          <w:i/>
          <w:sz w:val="24"/>
          <w:szCs w:val="24"/>
          <w:lang w:val="en-US"/>
        </w:rPr>
        <w:t>list</w:t>
      </w:r>
      <w:r w:rsidRPr="003A1807">
        <w:rPr>
          <w:rFonts w:ascii="Times New Roman" w:hAnsi="Times New Roman"/>
          <w:i/>
          <w:sz w:val="24"/>
          <w:szCs w:val="24"/>
        </w:rPr>
        <w:t>.</w:t>
      </w:r>
      <w:proofErr w:type="spellStart"/>
      <w:r w:rsidRPr="003A1807">
        <w:rPr>
          <w:rFonts w:ascii="Times New Roman" w:hAnsi="Times New Roman"/>
          <w:i/>
          <w:sz w:val="24"/>
          <w:szCs w:val="24"/>
          <w:lang w:val="en-US"/>
        </w:rPr>
        <w:t>ru</w:t>
      </w:r>
      <w:proofErr w:type="spellEnd"/>
      <w:r w:rsidRPr="003A1807">
        <w:rPr>
          <w:rFonts w:ascii="Times New Roman" w:hAnsi="Times New Roman"/>
          <w:i/>
          <w:sz w:val="24"/>
          <w:szCs w:val="24"/>
        </w:rPr>
        <w:tab/>
      </w:r>
    </w:p>
    <w:p w:rsidR="00E64EED" w:rsidRPr="003A1807" w:rsidRDefault="00E64EED" w:rsidP="00E64EED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8"/>
        </w:rPr>
      </w:pPr>
    </w:p>
    <w:p w:rsidR="00E64EED" w:rsidRPr="003A1807" w:rsidRDefault="00E64EED" w:rsidP="00EB4DF8">
      <w:pPr>
        <w:spacing w:after="0"/>
        <w:jc w:val="center"/>
        <w:rPr>
          <w:rFonts w:ascii="Times New Roman" w:hAnsi="Times New Roman" w:cs="Times New Roman"/>
          <w:i/>
          <w:sz w:val="24"/>
        </w:rPr>
      </w:pPr>
      <w:r w:rsidRPr="003A1807">
        <w:rPr>
          <w:rFonts w:ascii="Times New Roman" w:hAnsi="Times New Roman" w:cs="Times New Roman"/>
          <w:i/>
          <w:sz w:val="24"/>
        </w:rPr>
        <w:t>Государственное бюджетное общеобразовательное учреждение Самарской области основная общеобразовательная школа №17 города Новокуйбышевск Самарской области структурное подразделение «Детский сад «Алёнушка»</w:t>
      </w:r>
    </w:p>
    <w:p w:rsidR="00A202DC" w:rsidRPr="003A1807" w:rsidRDefault="00A202DC" w:rsidP="007B2F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Воспитание будущей личности в  социуме несёт собой много трудностей и вопросов. Решение их зависит от доверительности контакта родительской общественности и  дошкольной образовательной организации. Тесное взаимодействие семьи и педагогического коллектива детского сада способствует гармоничному развитию личности ребёнка. И сотрудничать нужно начинать с первых дней, когда ребенка приводят в детский сад. </w:t>
      </w:r>
    </w:p>
    <w:p w:rsidR="00A202DC" w:rsidRPr="003A1807" w:rsidRDefault="00A202DC" w:rsidP="007B2F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Компетентный родитель - это, прежде всего, просвещенный родитель, придающий большое  значение семейному воспитанию. Это умеющий взаимодействовать со своим ребенком: устанавливать доверительные отношения, чувствовать своего ребенка, понимать его поведение. Это родитель, владеющий определенной педагогической культурой и методами педагогического воздействия, уверенный в себе и в своих действиях. </w:t>
      </w:r>
    </w:p>
    <w:p w:rsidR="00A202DC" w:rsidRPr="003A1807" w:rsidRDefault="00A202DC" w:rsidP="007B2F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Наш детский сад поставил цель - разработка и апробирование модели взаимодействия ДОО с семьями воспитанников для  повышения родительской компетентности. Поставили и задачи:</w:t>
      </w:r>
    </w:p>
    <w:p w:rsidR="00A202DC" w:rsidRPr="003A1807" w:rsidRDefault="00A202DC" w:rsidP="00EB4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повышать компетентность родителей через психолого-педагогическое просвещение по вопросам воспитания и  развития детей раннего возраста;</w:t>
      </w:r>
    </w:p>
    <w:p w:rsidR="00A202DC" w:rsidRPr="003A1807" w:rsidRDefault="00A202DC" w:rsidP="00EB4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развивать эмоциональную сферу, </w:t>
      </w:r>
      <w:proofErr w:type="spellStart"/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эмпатию</w:t>
      </w:r>
      <w:proofErr w:type="spellEnd"/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речевую активность детей раннего возраста путем </w:t>
      </w:r>
      <w:r w:rsidR="00B82EE0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взаимодействия </w:t>
      </w:r>
      <w:proofErr w:type="spellStart"/>
      <w:r w:rsidR="00B82EE0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детей</w:t>
      </w:r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со</w:t>
      </w:r>
      <w:proofErr w:type="spellEnd"/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взрослыми; развивать инициативу и самостоятельность детей; </w:t>
      </w:r>
      <w:r w:rsidR="00B82EE0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внедрять новые</w:t>
      </w:r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формы сотрудничества с родителями.</w:t>
      </w:r>
    </w:p>
    <w:p w:rsidR="00220830" w:rsidRPr="003A1807" w:rsidRDefault="00A202DC" w:rsidP="00EB4D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3A1807">
        <w:rPr>
          <w:rFonts w:ascii="Times New Roman" w:eastAsia="Calibri" w:hAnsi="Times New Roman" w:cs="Times New Roman"/>
          <w:sz w:val="24"/>
          <w:szCs w:val="28"/>
        </w:rPr>
        <w:t xml:space="preserve">Идея </w:t>
      </w:r>
      <w:r w:rsidR="003A1807" w:rsidRPr="003A1807">
        <w:rPr>
          <w:rFonts w:ascii="Times New Roman" w:eastAsia="Calibri" w:hAnsi="Times New Roman" w:cs="Times New Roman"/>
          <w:sz w:val="24"/>
          <w:szCs w:val="28"/>
        </w:rPr>
        <w:t xml:space="preserve">систематизировать работу </w:t>
      </w:r>
      <w:r w:rsidR="00757F25" w:rsidRPr="003A1807">
        <w:rPr>
          <w:rFonts w:ascii="Times New Roman" w:eastAsia="Calibri" w:hAnsi="Times New Roman" w:cs="Times New Roman"/>
          <w:sz w:val="24"/>
          <w:szCs w:val="28"/>
        </w:rPr>
        <w:t>по повышению компетентности родителей через психолого-педагогическое просвещение по вопросам воспитания и развития детей раннего возраста</w:t>
      </w:r>
      <w:r w:rsidR="003A1807" w:rsidRPr="003A1807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757F25" w:rsidRPr="003A1807">
        <w:rPr>
          <w:rFonts w:ascii="Times New Roman" w:eastAsia="Calibri" w:hAnsi="Times New Roman" w:cs="Times New Roman"/>
          <w:sz w:val="24"/>
          <w:szCs w:val="28"/>
        </w:rPr>
        <w:t>возникла</w:t>
      </w:r>
      <w:r w:rsidRPr="003A1807">
        <w:rPr>
          <w:rFonts w:ascii="Times New Roman" w:eastAsia="Calibri" w:hAnsi="Times New Roman" w:cs="Times New Roman"/>
          <w:sz w:val="24"/>
          <w:szCs w:val="28"/>
        </w:rPr>
        <w:t xml:space="preserve"> в ходе анализа ситуации в системе дошкольного образования.</w:t>
      </w:r>
      <w:r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Многие современные родители испытывают трудности в эффективной организации общения с </w:t>
      </w:r>
      <w:r w:rsidR="003A1807"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</w:t>
      </w:r>
      <w:r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>ребенком, так как не знают физиологических и психологических особенностей детей раннего возраста, не владеют методами и приемами взаимодействия с малышом</w:t>
      </w:r>
      <w:r w:rsidR="00431CBD"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>.</w:t>
      </w:r>
    </w:p>
    <w:p w:rsidR="00D8525D" w:rsidRPr="003A1807" w:rsidRDefault="00D8525D" w:rsidP="00EB4D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>Творческой группой детского сада</w:t>
      </w:r>
      <w:r w:rsidR="007B2F34"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(заведующий, старший воспитатель, педагог-психолог, воспитатели)</w:t>
      </w:r>
      <w:r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был разработан проект инновационной деятельности с детьми раннего возраста. Он был поддержан Поволжским управлением образования в г. Новокуйбышевске и проекту был присвоен статус территориальной </w:t>
      </w:r>
      <w:proofErr w:type="spellStart"/>
      <w:r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>апробационной</w:t>
      </w:r>
      <w:proofErr w:type="spellEnd"/>
      <w:r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площадки</w:t>
      </w:r>
      <w:proofErr w:type="gramStart"/>
      <w:r w:rsidR="003A1807"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</w:t>
      </w:r>
      <w:r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>.</w:t>
      </w:r>
      <w:proofErr w:type="gramEnd"/>
    </w:p>
    <w:p w:rsidR="00991151" w:rsidRPr="003A1807" w:rsidRDefault="00A202DC" w:rsidP="00EB4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0" w:name="_Hlk84592001"/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Для решения </w:t>
      </w:r>
      <w:r w:rsidR="00220830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данной проблемы </w:t>
      </w:r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была разработана </w:t>
      </w:r>
      <w:bookmarkEnd w:id="0"/>
      <w:r w:rsidR="00D8525D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система занятий.</w:t>
      </w:r>
    </w:p>
    <w:p w:rsidR="0093374E" w:rsidRPr="003A1807" w:rsidRDefault="00D8525D" w:rsidP="00D852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основе нашей разработки </w:t>
      </w:r>
      <w:r w:rsidR="00991151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лежит программа </w:t>
      </w:r>
      <w:proofErr w:type="spellStart"/>
      <w:r w:rsidR="00991151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Петш</w:t>
      </w:r>
      <w:proofErr w:type="spellEnd"/>
      <w:r w:rsidR="00991151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</w:t>
      </w:r>
      <w:proofErr w:type="spellStart"/>
      <w:r w:rsidR="00991151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Ларечиной</w:t>
      </w:r>
      <w:proofErr w:type="spellEnd"/>
      <w:r w:rsidR="00991151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) Елены Викторовны.</w:t>
      </w:r>
      <w:r w:rsidR="003A1807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93374E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С разрешения автора программы, мы дали название своей систем</w:t>
      </w:r>
      <w:r w:rsidR="004F7D46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="0093374E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занятий </w:t>
      </w:r>
      <w:r w:rsidR="004F7D46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«Растём вместе</w:t>
      </w:r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».</w:t>
      </w:r>
    </w:p>
    <w:p w:rsidR="00705BBC" w:rsidRPr="003A1807" w:rsidRDefault="00D8525D" w:rsidP="00D852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A1807">
        <w:rPr>
          <w:rFonts w:ascii="Times New Roman" w:eastAsia="Calibri" w:hAnsi="Times New Roman" w:cs="Times New Roman"/>
          <w:sz w:val="24"/>
          <w:szCs w:val="28"/>
        </w:rPr>
        <w:t>Н</w:t>
      </w:r>
      <w:r w:rsidR="00220830" w:rsidRPr="003A1807">
        <w:rPr>
          <w:rFonts w:ascii="Times New Roman" w:eastAsia="Calibri" w:hAnsi="Times New Roman" w:cs="Times New Roman"/>
          <w:sz w:val="24"/>
          <w:szCs w:val="28"/>
        </w:rPr>
        <w:t xml:space="preserve">а основе </w:t>
      </w:r>
      <w:r w:rsidRPr="003A1807">
        <w:rPr>
          <w:rFonts w:ascii="Times New Roman" w:eastAsia="Calibri" w:hAnsi="Times New Roman" w:cs="Times New Roman"/>
          <w:sz w:val="24"/>
          <w:szCs w:val="28"/>
        </w:rPr>
        <w:t xml:space="preserve"> этой </w:t>
      </w:r>
      <w:r w:rsidR="00220830" w:rsidRPr="003A1807">
        <w:rPr>
          <w:rFonts w:ascii="Times New Roman" w:eastAsia="Calibri" w:hAnsi="Times New Roman" w:cs="Times New Roman"/>
          <w:sz w:val="24"/>
          <w:szCs w:val="28"/>
        </w:rPr>
        <w:t xml:space="preserve">программы </w:t>
      </w:r>
      <w:r w:rsidRPr="003A1807">
        <w:rPr>
          <w:rFonts w:ascii="Times New Roman" w:eastAsia="Calibri" w:hAnsi="Times New Roman" w:cs="Times New Roman"/>
          <w:sz w:val="24"/>
          <w:szCs w:val="28"/>
        </w:rPr>
        <w:t xml:space="preserve"> была разработана </w:t>
      </w:r>
      <w:r w:rsidR="00A202DC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модель</w:t>
      </w:r>
      <w:r w:rsidR="00991151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  <w:r w:rsidR="003A1807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которая представляет собой </w:t>
      </w:r>
      <w:r w:rsidR="00A202DC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="00705BBC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систему</w:t>
      </w:r>
      <w:r w:rsidR="00A202DC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эффективных форм работы с родителями для повышения их компетентности в вопросах воспитания и развития детей раннего возраста. Основной и главной формой работы являются </w:t>
      </w:r>
      <w:r w:rsidR="00A9675E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еженедельные совместные занятия с детьми и их родителями. </w:t>
      </w:r>
    </w:p>
    <w:p w:rsidR="00705BBC" w:rsidRPr="003A1807" w:rsidRDefault="00A202DC" w:rsidP="00EB4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Далее идет консультирование: оно может проходить в инд</w:t>
      </w:r>
      <w:r w:rsidR="004F2EA2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ивидуальной и  групповой форме. Одной из интересных и эффективных форм работы по просвещению родителей и повышению их компетенции стали памятки. Они</w:t>
      </w:r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разработаны к каждому совместному занятию (например, «Развитие мелкой моторики», «Рисование с малышами до года», «Играйте вместе с детьми» и др.)</w:t>
      </w:r>
      <w:r w:rsidR="003A1807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="00C9285D" w:rsidRPr="003A1807">
        <w:rPr>
          <w:rFonts w:ascii="Times New Roman" w:eastAsia="Calibri" w:hAnsi="Times New Roman" w:cs="Times New Roman"/>
          <w:sz w:val="24"/>
          <w:szCs w:val="28"/>
        </w:rPr>
        <w:t>После каждого занятия, по определенной теме, родители получали памятки с рекомендациями от педагога-психолога. Памяток было разработано в количестве 50 штук.</w:t>
      </w:r>
      <w:r w:rsidR="00EA50A1" w:rsidRPr="003A1807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gramStart"/>
      <w:r w:rsidR="00C9285D" w:rsidRPr="003A1807">
        <w:rPr>
          <w:rFonts w:ascii="Times New Roman" w:eastAsia="Calibri" w:hAnsi="Times New Roman" w:cs="Times New Roman"/>
          <w:sz w:val="24"/>
          <w:szCs w:val="28"/>
        </w:rPr>
        <w:t>Самые</w:t>
      </w:r>
      <w:proofErr w:type="gramEnd"/>
      <w:r w:rsidR="00C9285D" w:rsidRPr="003A1807">
        <w:rPr>
          <w:rFonts w:ascii="Times New Roman" w:eastAsia="Calibri" w:hAnsi="Times New Roman" w:cs="Times New Roman"/>
          <w:sz w:val="24"/>
          <w:szCs w:val="28"/>
        </w:rPr>
        <w:t xml:space="preserve"> интересные и популярные вошли в методическую разработку - сборник памяток</w:t>
      </w:r>
    </w:p>
    <w:p w:rsidR="00EA50A1" w:rsidRPr="003A1807" w:rsidRDefault="00A202DC" w:rsidP="00EA5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Следующей формой является </w:t>
      </w:r>
      <w:proofErr w:type="spellStart"/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онлайн-встречи</w:t>
      </w:r>
      <w:proofErr w:type="spellEnd"/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как с автором программы</w:t>
      </w:r>
      <w:r w:rsidR="00EA50A1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="00705BBC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педагогом-психологом</w:t>
      </w:r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Е.В. </w:t>
      </w:r>
      <w:proofErr w:type="spellStart"/>
      <w:r w:rsidR="00705BBC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Петш</w:t>
      </w:r>
      <w:proofErr w:type="spellEnd"/>
      <w:r w:rsidR="00705BBC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="00A9675E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</w:t>
      </w:r>
      <w:proofErr w:type="spellStart"/>
      <w:r w:rsidR="00705BBC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Ларечиной</w:t>
      </w:r>
      <w:proofErr w:type="spellEnd"/>
      <w:r w:rsidR="00A9675E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, так и</w:t>
      </w:r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со специалистами</w:t>
      </w:r>
      <w:r w:rsidR="00EA50A1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="00705BBC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="00EA50A1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705BBC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воспитателями</w:t>
      </w:r>
      <w:r w:rsidR="00EA50A1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детского</w:t>
      </w:r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сада.</w:t>
      </w:r>
      <w:r w:rsidR="00EA50A1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EA50A1" w:rsidRPr="003A1807" w:rsidRDefault="00EA50A1" w:rsidP="00EA5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Наша система занятий рассчитана на два года. В первый год апробация проходила на базе второй группы раннего возраста, где дети с 1.6 до 2 лет. Во второй год охвачены две группы: с 1.6 до 2 лет и с 2 до 3 лет.                       </w:t>
      </w:r>
    </w:p>
    <w:p w:rsidR="00A202DC" w:rsidRPr="003A1807" w:rsidRDefault="00EA50A1" w:rsidP="00EB4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="004F2EA2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анятия  содержа</w:t>
      </w:r>
      <w:r w:rsidR="00A202DC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 интересные традиционные и авторские игры, направленные на различные сферы развития </w:t>
      </w:r>
      <w:r w:rsidR="004F7D46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ребенка (</w:t>
      </w:r>
      <w:r w:rsidR="00A202DC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коммуникативную, двигательную, интеллектуальную, эмоциональную).</w:t>
      </w:r>
      <w:r w:rsidR="004F2EA2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Для родителей было непривычно заниматься вместе со своим ребенком. Они обычно являются наблюдателями. Приходилось постепенно родителей привлекать, настраивать на совместное выполнение упражнений и заданий.</w:t>
      </w:r>
    </w:p>
    <w:p w:rsidR="00A202DC" w:rsidRPr="003A1807" w:rsidRDefault="003C3B8B" w:rsidP="00EB4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Система занятий </w:t>
      </w:r>
      <w:r w:rsidR="00A202DC"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подразумевает еженедельные занятия родителей с детьми раннего возраста со специалистами. Занятия проводит педагог-психолог, в помощь подключаются учитель-логопед и старший воспитатель. Воспитатели же, в свою очередь, в группе закрепляют с детьми полученные знания и отрабатывают навыки, продолжают работу с родителями.</w:t>
      </w:r>
    </w:p>
    <w:p w:rsidR="00431CBD" w:rsidRPr="003A1807" w:rsidRDefault="00A202DC" w:rsidP="007B2F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Когда родитель участвует вместе с детьми в разнообразных видах деятельности в детском саду, он может  сам применять эти  методы и приемы уже дома, убедиться при этом, что они действенны.  </w:t>
      </w:r>
    </w:p>
    <w:p w:rsidR="00A202DC" w:rsidRPr="003A1807" w:rsidRDefault="00A202DC" w:rsidP="007B2F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A1807">
        <w:rPr>
          <w:rFonts w:ascii="Times New Roman" w:eastAsia="Calibri" w:hAnsi="Times New Roman" w:cs="Times New Roman"/>
          <w:sz w:val="24"/>
          <w:szCs w:val="28"/>
        </w:rPr>
        <w:t>Всего за два года  было проведено 75 занятий. Все занятия пост</w:t>
      </w:r>
      <w:r w:rsidR="003A1807" w:rsidRPr="003A1807">
        <w:rPr>
          <w:rFonts w:ascii="Times New Roman" w:eastAsia="Calibri" w:hAnsi="Times New Roman" w:cs="Times New Roman"/>
          <w:sz w:val="24"/>
          <w:szCs w:val="28"/>
        </w:rPr>
        <w:t>роены по определенной структуре.</w:t>
      </w:r>
    </w:p>
    <w:p w:rsidR="00C9285D" w:rsidRPr="003A1807" w:rsidRDefault="00A202DC" w:rsidP="00C06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B050"/>
          <w:sz w:val="24"/>
          <w:szCs w:val="28"/>
        </w:rPr>
      </w:pPr>
      <w:r w:rsidRPr="003A1807">
        <w:rPr>
          <w:rFonts w:ascii="Times New Roman" w:eastAsia="Calibri" w:hAnsi="Times New Roman" w:cs="Times New Roman"/>
          <w:sz w:val="24"/>
          <w:szCs w:val="28"/>
        </w:rPr>
        <w:t>Занятия посещали 50% родителей</w:t>
      </w:r>
      <w:r w:rsidR="00A9675E" w:rsidRPr="003A1807">
        <w:rPr>
          <w:rFonts w:ascii="Times New Roman" w:eastAsia="Calibri" w:hAnsi="Times New Roman" w:cs="Times New Roman"/>
          <w:sz w:val="24"/>
          <w:szCs w:val="28"/>
        </w:rPr>
        <w:t xml:space="preserve"> в первый год реализации программы</w:t>
      </w:r>
      <w:r w:rsidRPr="003A1807">
        <w:rPr>
          <w:rFonts w:ascii="Times New Roman" w:eastAsia="Calibri" w:hAnsi="Times New Roman" w:cs="Times New Roman"/>
          <w:sz w:val="24"/>
          <w:szCs w:val="28"/>
        </w:rPr>
        <w:t xml:space="preserve"> и 75% во второй год. На основании анкетирования</w:t>
      </w:r>
      <w:r w:rsidR="003A1807" w:rsidRPr="003A1807">
        <w:rPr>
          <w:rFonts w:ascii="Times New Roman" w:hAnsi="Times New Roman" w:cs="Times New Roman"/>
          <w:bCs/>
          <w:sz w:val="24"/>
          <w:szCs w:val="28"/>
        </w:rPr>
        <w:t xml:space="preserve">, </w:t>
      </w:r>
      <w:r w:rsidRPr="003A1807">
        <w:rPr>
          <w:rFonts w:ascii="Times New Roman" w:eastAsia="Calibri" w:hAnsi="Times New Roman" w:cs="Times New Roman"/>
          <w:sz w:val="24"/>
          <w:szCs w:val="28"/>
        </w:rPr>
        <w:t xml:space="preserve">которое было проведено с </w:t>
      </w:r>
      <w:r w:rsidR="0093374E" w:rsidRPr="003A1807">
        <w:rPr>
          <w:rFonts w:ascii="Times New Roman" w:eastAsia="Calibri" w:hAnsi="Times New Roman" w:cs="Times New Roman"/>
          <w:sz w:val="24"/>
          <w:szCs w:val="28"/>
        </w:rPr>
        <w:t>родителями, можно</w:t>
      </w:r>
      <w:r w:rsidRPr="003A1807">
        <w:rPr>
          <w:rFonts w:ascii="Times New Roman" w:eastAsia="Calibri" w:hAnsi="Times New Roman" w:cs="Times New Roman"/>
          <w:sz w:val="24"/>
          <w:szCs w:val="28"/>
        </w:rPr>
        <w:t xml:space="preserve"> сделать  вывод о том, что занятия очень полезны лично для родителей,  они помогают узнавать много нового и полезного, быстрее адаптироваться к </w:t>
      </w:r>
      <w:r w:rsidR="003549CC" w:rsidRPr="003A1807">
        <w:rPr>
          <w:rFonts w:ascii="Times New Roman" w:eastAsia="Calibri" w:hAnsi="Times New Roman" w:cs="Times New Roman"/>
          <w:sz w:val="24"/>
          <w:szCs w:val="28"/>
        </w:rPr>
        <w:t>детскому</w:t>
      </w:r>
      <w:r w:rsidR="00EA50A1" w:rsidRPr="003A1807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3A1807">
        <w:rPr>
          <w:rFonts w:ascii="Times New Roman" w:eastAsia="Calibri" w:hAnsi="Times New Roman" w:cs="Times New Roman"/>
          <w:sz w:val="24"/>
          <w:szCs w:val="28"/>
        </w:rPr>
        <w:t>саду, к новым людям, обстановке, развивают моторику и координацию,  учат малышей сотрудничеству в играх,  проявлять инициативу и самостоятельность.</w:t>
      </w:r>
      <w:r w:rsidR="00EA50A1" w:rsidRPr="003A1807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3549CC" w:rsidRPr="003A1807">
        <w:rPr>
          <w:rFonts w:ascii="Times New Roman" w:eastAsia="Calibri" w:hAnsi="Times New Roman" w:cs="Times New Roman"/>
          <w:sz w:val="24"/>
          <w:szCs w:val="28"/>
        </w:rPr>
        <w:t>Анализ анкет</w:t>
      </w:r>
      <w:r w:rsidR="00EA50A1" w:rsidRPr="003A1807">
        <w:rPr>
          <w:rFonts w:ascii="Times New Roman" w:eastAsia="Calibri" w:hAnsi="Times New Roman" w:cs="Times New Roman"/>
          <w:sz w:val="24"/>
          <w:szCs w:val="28"/>
        </w:rPr>
        <w:t xml:space="preserve"> родителей </w:t>
      </w:r>
      <w:r w:rsidR="003549CC" w:rsidRPr="003A1807">
        <w:rPr>
          <w:rFonts w:ascii="Times New Roman" w:eastAsia="Calibri" w:hAnsi="Times New Roman" w:cs="Times New Roman"/>
          <w:sz w:val="24"/>
          <w:szCs w:val="28"/>
        </w:rPr>
        <w:t xml:space="preserve"> показал, что</w:t>
      </w:r>
      <w:r w:rsidR="00EA50A1" w:rsidRPr="003A1807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3C3B8B" w:rsidRPr="003A1807">
        <w:rPr>
          <w:rFonts w:ascii="Times New Roman" w:eastAsia="Calibri" w:hAnsi="Times New Roman" w:cs="Times New Roman"/>
          <w:sz w:val="24"/>
          <w:szCs w:val="28"/>
        </w:rPr>
        <w:t>дети после занятий стали</w:t>
      </w:r>
      <w:r w:rsidR="00EA50A1" w:rsidRPr="003A1807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3A1807">
        <w:rPr>
          <w:rFonts w:ascii="Times New Roman" w:eastAsia="Calibri" w:hAnsi="Times New Roman" w:cs="Times New Roman"/>
          <w:sz w:val="24"/>
          <w:szCs w:val="28"/>
        </w:rPr>
        <w:t>более коммуникабельным</w:t>
      </w:r>
      <w:r w:rsidR="003549CC" w:rsidRPr="003A1807">
        <w:rPr>
          <w:rFonts w:ascii="Times New Roman" w:eastAsia="Calibri" w:hAnsi="Times New Roman" w:cs="Times New Roman"/>
          <w:sz w:val="24"/>
          <w:szCs w:val="28"/>
        </w:rPr>
        <w:t>и</w:t>
      </w:r>
      <w:r w:rsidRPr="003A1807">
        <w:rPr>
          <w:rFonts w:ascii="Times New Roman" w:eastAsia="Calibri" w:hAnsi="Times New Roman" w:cs="Times New Roman"/>
          <w:sz w:val="24"/>
          <w:szCs w:val="28"/>
        </w:rPr>
        <w:t>, любознательным</w:t>
      </w:r>
      <w:r w:rsidR="003549CC" w:rsidRPr="003A1807">
        <w:rPr>
          <w:rFonts w:ascii="Times New Roman" w:eastAsia="Calibri" w:hAnsi="Times New Roman" w:cs="Times New Roman"/>
          <w:sz w:val="24"/>
          <w:szCs w:val="28"/>
        </w:rPr>
        <w:t>и</w:t>
      </w:r>
      <w:r w:rsidRPr="003A1807">
        <w:rPr>
          <w:rFonts w:ascii="Times New Roman" w:eastAsia="Calibri" w:hAnsi="Times New Roman" w:cs="Times New Roman"/>
          <w:sz w:val="24"/>
          <w:szCs w:val="28"/>
        </w:rPr>
        <w:t>, уме</w:t>
      </w:r>
      <w:r w:rsidR="003549CC" w:rsidRPr="003A1807">
        <w:rPr>
          <w:rFonts w:ascii="Times New Roman" w:eastAsia="Calibri" w:hAnsi="Times New Roman" w:cs="Times New Roman"/>
          <w:sz w:val="24"/>
          <w:szCs w:val="28"/>
        </w:rPr>
        <w:t>ющими</w:t>
      </w:r>
      <w:r w:rsidRPr="003A1807">
        <w:rPr>
          <w:rFonts w:ascii="Times New Roman" w:eastAsia="Calibri" w:hAnsi="Times New Roman" w:cs="Times New Roman"/>
          <w:sz w:val="24"/>
          <w:szCs w:val="28"/>
        </w:rPr>
        <w:t xml:space="preserve"> с</w:t>
      </w:r>
      <w:r w:rsidR="00A9675E" w:rsidRPr="003A1807">
        <w:rPr>
          <w:rFonts w:ascii="Times New Roman" w:eastAsia="Calibri" w:hAnsi="Times New Roman" w:cs="Times New Roman"/>
          <w:sz w:val="24"/>
          <w:szCs w:val="28"/>
        </w:rPr>
        <w:t>лушать, показывать эмоции</w:t>
      </w:r>
      <w:r w:rsidR="004F2EA2" w:rsidRPr="003A1807">
        <w:rPr>
          <w:rFonts w:ascii="Times New Roman" w:eastAsia="Calibri" w:hAnsi="Times New Roman" w:cs="Times New Roman"/>
          <w:sz w:val="24"/>
          <w:szCs w:val="28"/>
        </w:rPr>
        <w:t xml:space="preserve">. </w:t>
      </w:r>
      <w:r w:rsidR="003C3B8B" w:rsidRPr="003A1807">
        <w:rPr>
          <w:rFonts w:ascii="Times New Roman" w:eastAsia="Calibri" w:hAnsi="Times New Roman" w:cs="Times New Roman"/>
          <w:sz w:val="24"/>
          <w:szCs w:val="28"/>
        </w:rPr>
        <w:t xml:space="preserve">Родители </w:t>
      </w:r>
      <w:r w:rsidR="003549CC" w:rsidRPr="003A1807">
        <w:rPr>
          <w:rFonts w:ascii="Times New Roman" w:eastAsia="Calibri" w:hAnsi="Times New Roman" w:cs="Times New Roman"/>
          <w:sz w:val="24"/>
          <w:szCs w:val="28"/>
        </w:rPr>
        <w:t>отмечают</w:t>
      </w:r>
      <w:r w:rsidR="00EA50A1" w:rsidRPr="003A1807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3A1807">
        <w:rPr>
          <w:rFonts w:ascii="Times New Roman" w:eastAsia="Calibri" w:hAnsi="Times New Roman" w:cs="Times New Roman"/>
          <w:sz w:val="24"/>
          <w:szCs w:val="28"/>
        </w:rPr>
        <w:t>быстр</w:t>
      </w:r>
      <w:r w:rsidR="003549CC" w:rsidRPr="003A1807">
        <w:rPr>
          <w:rFonts w:ascii="Times New Roman" w:eastAsia="Calibri" w:hAnsi="Times New Roman" w:cs="Times New Roman"/>
          <w:sz w:val="24"/>
          <w:szCs w:val="28"/>
        </w:rPr>
        <w:t>ый</w:t>
      </w:r>
      <w:r w:rsidR="00EA50A1" w:rsidRPr="003A1807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C064A7" w:rsidRPr="003A1807">
        <w:rPr>
          <w:rFonts w:ascii="Times New Roman" w:eastAsia="Calibri" w:hAnsi="Times New Roman" w:cs="Times New Roman"/>
          <w:sz w:val="24"/>
          <w:szCs w:val="28"/>
        </w:rPr>
        <w:t>темп развития</w:t>
      </w:r>
      <w:r w:rsidR="00EA50A1" w:rsidRPr="003A1807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C064A7" w:rsidRPr="003A1807">
        <w:rPr>
          <w:rFonts w:ascii="Times New Roman" w:eastAsia="Calibri" w:hAnsi="Times New Roman" w:cs="Times New Roman"/>
          <w:sz w:val="24"/>
          <w:szCs w:val="28"/>
        </w:rPr>
        <w:t>речи</w:t>
      </w:r>
      <w:r w:rsidR="003549CC" w:rsidRPr="003A1807">
        <w:rPr>
          <w:rFonts w:ascii="Times New Roman" w:eastAsia="Calibri" w:hAnsi="Times New Roman" w:cs="Times New Roman"/>
          <w:sz w:val="24"/>
          <w:szCs w:val="28"/>
        </w:rPr>
        <w:t>.</w:t>
      </w:r>
      <w:r w:rsidR="00EA50A1" w:rsidRPr="003A1807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C064A7" w:rsidRPr="003A1807">
        <w:rPr>
          <w:rFonts w:ascii="Times New Roman" w:eastAsia="Calibri" w:hAnsi="Times New Roman" w:cs="Times New Roman"/>
          <w:sz w:val="24"/>
          <w:szCs w:val="28"/>
        </w:rPr>
        <w:t>Большинство р</w:t>
      </w:r>
      <w:r w:rsidRPr="003A1807">
        <w:rPr>
          <w:rFonts w:ascii="Times New Roman" w:eastAsia="Calibri" w:hAnsi="Times New Roman" w:cs="Times New Roman"/>
          <w:sz w:val="24"/>
          <w:szCs w:val="28"/>
        </w:rPr>
        <w:t>одител</w:t>
      </w:r>
      <w:r w:rsidR="00C064A7" w:rsidRPr="003A1807">
        <w:rPr>
          <w:rFonts w:ascii="Times New Roman" w:eastAsia="Calibri" w:hAnsi="Times New Roman" w:cs="Times New Roman"/>
          <w:sz w:val="24"/>
          <w:szCs w:val="28"/>
        </w:rPr>
        <w:t>ей отметили важность</w:t>
      </w:r>
      <w:r w:rsidR="00EA50A1" w:rsidRPr="003A1807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C064A7" w:rsidRPr="003A1807">
        <w:rPr>
          <w:rFonts w:ascii="Times New Roman" w:eastAsia="Calibri" w:hAnsi="Times New Roman" w:cs="Times New Roman"/>
          <w:sz w:val="24"/>
          <w:szCs w:val="28"/>
        </w:rPr>
        <w:t>получаемой консультативной помощи от специалистов</w:t>
      </w:r>
      <w:r w:rsidR="00A9675E" w:rsidRPr="003A1807">
        <w:rPr>
          <w:rFonts w:ascii="Times New Roman" w:eastAsia="Calibri" w:hAnsi="Times New Roman" w:cs="Times New Roman"/>
          <w:sz w:val="24"/>
          <w:szCs w:val="28"/>
        </w:rPr>
        <w:t xml:space="preserve">. </w:t>
      </w:r>
    </w:p>
    <w:p w:rsidR="00A202DC" w:rsidRPr="003A1807" w:rsidRDefault="00A202DC" w:rsidP="00C064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3A1807">
        <w:rPr>
          <w:rFonts w:ascii="Times New Roman" w:eastAsia="Calibri" w:hAnsi="Times New Roman" w:cs="Times New Roman"/>
          <w:sz w:val="24"/>
          <w:szCs w:val="28"/>
        </w:rPr>
        <w:t xml:space="preserve">Параллельно </w:t>
      </w:r>
      <w:r w:rsidR="00220830" w:rsidRPr="003A1807">
        <w:rPr>
          <w:rFonts w:ascii="Times New Roman" w:eastAsia="Calibri" w:hAnsi="Times New Roman" w:cs="Times New Roman"/>
          <w:sz w:val="24"/>
          <w:szCs w:val="28"/>
        </w:rPr>
        <w:t>проводилась</w:t>
      </w:r>
      <w:r w:rsidR="003A1807" w:rsidRPr="003A1807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3A1807">
        <w:rPr>
          <w:rFonts w:ascii="Times New Roman" w:eastAsia="Calibri" w:hAnsi="Times New Roman" w:cs="Times New Roman"/>
          <w:sz w:val="24"/>
          <w:szCs w:val="28"/>
        </w:rPr>
        <w:t xml:space="preserve">работа с педагогами: семинары-практикумы, </w:t>
      </w:r>
      <w:proofErr w:type="spellStart"/>
      <w:r w:rsidRPr="003A1807">
        <w:rPr>
          <w:rFonts w:ascii="Times New Roman" w:eastAsia="Calibri" w:hAnsi="Times New Roman" w:cs="Times New Roman"/>
          <w:sz w:val="24"/>
          <w:szCs w:val="28"/>
        </w:rPr>
        <w:t>вебинары</w:t>
      </w:r>
      <w:proofErr w:type="spellEnd"/>
      <w:r w:rsidRPr="003A1807">
        <w:rPr>
          <w:rFonts w:ascii="Times New Roman" w:eastAsia="Calibri" w:hAnsi="Times New Roman" w:cs="Times New Roman"/>
          <w:sz w:val="24"/>
          <w:szCs w:val="28"/>
        </w:rPr>
        <w:t xml:space="preserve"> в форме </w:t>
      </w:r>
      <w:proofErr w:type="spellStart"/>
      <w:r w:rsidRPr="003A1807">
        <w:rPr>
          <w:rFonts w:ascii="Times New Roman" w:eastAsia="Calibri" w:hAnsi="Times New Roman" w:cs="Times New Roman"/>
          <w:sz w:val="24"/>
          <w:szCs w:val="28"/>
        </w:rPr>
        <w:t>онлайн-встреч</w:t>
      </w:r>
      <w:proofErr w:type="spellEnd"/>
      <w:r w:rsidRPr="003A1807">
        <w:rPr>
          <w:rFonts w:ascii="Times New Roman" w:eastAsia="Calibri" w:hAnsi="Times New Roman" w:cs="Times New Roman"/>
          <w:sz w:val="24"/>
          <w:szCs w:val="28"/>
        </w:rPr>
        <w:t xml:space="preserve"> с автором программы «Растем вместе» Е.В. </w:t>
      </w:r>
      <w:proofErr w:type="spellStart"/>
      <w:r w:rsidR="00C064A7" w:rsidRPr="003A1807">
        <w:rPr>
          <w:rFonts w:ascii="Times New Roman" w:eastAsia="Calibri" w:hAnsi="Times New Roman" w:cs="Times New Roman"/>
          <w:sz w:val="24"/>
          <w:szCs w:val="28"/>
        </w:rPr>
        <w:t>Петш</w:t>
      </w:r>
      <w:proofErr w:type="spellEnd"/>
      <w:r w:rsidR="00C064A7" w:rsidRPr="003A1807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A9675E" w:rsidRPr="003A1807">
        <w:rPr>
          <w:rFonts w:ascii="Times New Roman" w:eastAsia="Calibri" w:hAnsi="Times New Roman" w:cs="Times New Roman"/>
          <w:sz w:val="24"/>
          <w:szCs w:val="28"/>
        </w:rPr>
        <w:t>(</w:t>
      </w:r>
      <w:proofErr w:type="spellStart"/>
      <w:r w:rsidR="00C064A7" w:rsidRPr="003A1807">
        <w:rPr>
          <w:rFonts w:ascii="Times New Roman" w:eastAsia="Calibri" w:hAnsi="Times New Roman" w:cs="Times New Roman"/>
          <w:sz w:val="24"/>
          <w:szCs w:val="28"/>
        </w:rPr>
        <w:t>Ларечиной</w:t>
      </w:r>
      <w:proofErr w:type="spellEnd"/>
      <w:r w:rsidR="00A9675E" w:rsidRPr="003A1807">
        <w:rPr>
          <w:rFonts w:ascii="Times New Roman" w:eastAsia="Calibri" w:hAnsi="Times New Roman" w:cs="Times New Roman"/>
          <w:sz w:val="24"/>
          <w:szCs w:val="28"/>
        </w:rPr>
        <w:t>)</w:t>
      </w:r>
      <w:r w:rsidRPr="003A1807">
        <w:rPr>
          <w:rFonts w:ascii="Times New Roman" w:eastAsia="Calibri" w:hAnsi="Times New Roman" w:cs="Times New Roman"/>
          <w:sz w:val="24"/>
          <w:szCs w:val="28"/>
        </w:rPr>
        <w:t xml:space="preserve"> и кандидатом психологических наук, </w:t>
      </w:r>
      <w:r w:rsidR="0093374E" w:rsidRPr="003A1807">
        <w:rPr>
          <w:rFonts w:ascii="Times New Roman" w:eastAsia="Calibri" w:hAnsi="Times New Roman" w:cs="Times New Roman"/>
          <w:sz w:val="24"/>
          <w:szCs w:val="28"/>
        </w:rPr>
        <w:t>доцентом союза</w:t>
      </w:r>
      <w:r w:rsidRPr="003A1807">
        <w:rPr>
          <w:rFonts w:ascii="Times New Roman" w:eastAsia="Calibri" w:hAnsi="Times New Roman" w:cs="Times New Roman"/>
          <w:sz w:val="24"/>
          <w:szCs w:val="28"/>
        </w:rPr>
        <w:t xml:space="preserve"> ученых «Институт изучения общественных явлений» </w:t>
      </w:r>
      <w:proofErr w:type="spellStart"/>
      <w:r w:rsidR="0093374E" w:rsidRPr="003A1807">
        <w:rPr>
          <w:rFonts w:ascii="Times New Roman" w:eastAsia="Calibri" w:hAnsi="Times New Roman" w:cs="Times New Roman"/>
          <w:sz w:val="24"/>
          <w:szCs w:val="28"/>
        </w:rPr>
        <w:t>Гудзовской</w:t>
      </w:r>
      <w:proofErr w:type="spellEnd"/>
      <w:r w:rsidR="0093374E" w:rsidRPr="003A1807">
        <w:rPr>
          <w:rFonts w:ascii="Times New Roman" w:eastAsia="Calibri" w:hAnsi="Times New Roman" w:cs="Times New Roman"/>
          <w:sz w:val="24"/>
          <w:szCs w:val="28"/>
        </w:rPr>
        <w:t xml:space="preserve"> А.А.</w:t>
      </w:r>
      <w:r w:rsidR="00466213" w:rsidRPr="003A1807">
        <w:rPr>
          <w:rFonts w:ascii="Times New Roman" w:eastAsia="Calibri" w:hAnsi="Times New Roman" w:cs="Times New Roman"/>
          <w:sz w:val="24"/>
          <w:szCs w:val="28"/>
        </w:rPr>
        <w:t xml:space="preserve"> (Самара).</w:t>
      </w:r>
      <w:r w:rsidRPr="003A1807">
        <w:rPr>
          <w:rFonts w:ascii="Times New Roman" w:eastAsia="Calibri" w:hAnsi="Times New Roman" w:cs="Times New Roman"/>
          <w:sz w:val="24"/>
          <w:szCs w:val="28"/>
        </w:rPr>
        <w:t xml:space="preserve">  Было проведено 4 семинара-практикума по темам: «Взаимодействие ДОО с семьей в рамках повышения родительской компетентности», «Игрушки своими руками для занятий с детьми раннего возраста», «</w:t>
      </w:r>
      <w:r w:rsidRPr="003A1807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 xml:space="preserve">Эффективное общение воспитателя с родителями», </w:t>
      </w:r>
      <w:r w:rsidRPr="003A1807">
        <w:rPr>
          <w:rFonts w:ascii="Times New Roman" w:eastAsia="Calibri" w:hAnsi="Times New Roman" w:cs="Times New Roman"/>
          <w:w w:val="99"/>
          <w:sz w:val="24"/>
          <w:szCs w:val="28"/>
        </w:rPr>
        <w:t>«</w:t>
      </w:r>
      <w:r w:rsidRPr="003A1807">
        <w:rPr>
          <w:rFonts w:ascii="Times New Roman" w:eastAsia="Calibri" w:hAnsi="Times New Roman" w:cs="Times New Roman"/>
          <w:sz w:val="24"/>
          <w:szCs w:val="28"/>
        </w:rPr>
        <w:t xml:space="preserve">Современные подходы в работе с детьми раннего возраста». </w:t>
      </w:r>
      <w:proofErr w:type="spellStart"/>
      <w:r w:rsidRPr="003A1807">
        <w:rPr>
          <w:rFonts w:ascii="Times New Roman" w:eastAsia="Calibri" w:hAnsi="Times New Roman" w:cs="Times New Roman"/>
          <w:sz w:val="24"/>
          <w:szCs w:val="28"/>
        </w:rPr>
        <w:t>Вебинары</w:t>
      </w:r>
      <w:proofErr w:type="spellEnd"/>
      <w:r w:rsidRPr="003A1807">
        <w:rPr>
          <w:rFonts w:ascii="Times New Roman" w:eastAsia="Calibri" w:hAnsi="Times New Roman" w:cs="Times New Roman"/>
          <w:sz w:val="24"/>
          <w:szCs w:val="28"/>
        </w:rPr>
        <w:t xml:space="preserve"> проходили в форме </w:t>
      </w:r>
      <w:proofErr w:type="spellStart"/>
      <w:r w:rsidRPr="003A1807">
        <w:rPr>
          <w:rFonts w:ascii="Times New Roman" w:eastAsia="Calibri" w:hAnsi="Times New Roman" w:cs="Times New Roman"/>
          <w:sz w:val="24"/>
          <w:szCs w:val="28"/>
        </w:rPr>
        <w:t>онлайн-встреч</w:t>
      </w:r>
      <w:proofErr w:type="spellEnd"/>
      <w:r w:rsidR="003A1807" w:rsidRPr="003A1807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3A1807">
        <w:rPr>
          <w:rFonts w:ascii="Times New Roman" w:eastAsia="Calibri" w:hAnsi="Times New Roman" w:cs="Times New Roman"/>
          <w:sz w:val="24"/>
          <w:szCs w:val="28"/>
        </w:rPr>
        <w:t>между автором и педагогами</w:t>
      </w:r>
      <w:r w:rsidRPr="003A1807">
        <w:rPr>
          <w:rFonts w:ascii="Times New Roman" w:eastAsia="Calibri" w:hAnsi="Times New Roman" w:cs="Times New Roman"/>
          <w:color w:val="FF0000"/>
          <w:sz w:val="24"/>
          <w:szCs w:val="28"/>
        </w:rPr>
        <w:t>.</w:t>
      </w:r>
      <w:r w:rsidRPr="003A1807">
        <w:rPr>
          <w:rFonts w:ascii="Times New Roman" w:eastAsia="Calibri" w:hAnsi="Times New Roman" w:cs="Times New Roman"/>
          <w:sz w:val="24"/>
          <w:szCs w:val="28"/>
        </w:rPr>
        <w:t xml:space="preserve"> Воспитатели </w:t>
      </w:r>
      <w:r w:rsidR="00466213" w:rsidRPr="003A1807">
        <w:rPr>
          <w:rFonts w:ascii="Times New Roman" w:eastAsia="Calibri" w:hAnsi="Times New Roman" w:cs="Times New Roman"/>
          <w:sz w:val="24"/>
          <w:szCs w:val="28"/>
        </w:rPr>
        <w:t xml:space="preserve">учились у опытных специалистов </w:t>
      </w:r>
      <w:r w:rsidRPr="003A1807">
        <w:rPr>
          <w:rFonts w:ascii="Times New Roman" w:eastAsia="Calibri" w:hAnsi="Times New Roman" w:cs="Times New Roman"/>
          <w:sz w:val="24"/>
          <w:szCs w:val="28"/>
        </w:rPr>
        <w:lastRenderedPageBreak/>
        <w:t xml:space="preserve">работе с детьми раннего возраста, </w:t>
      </w:r>
      <w:r w:rsidR="00466213" w:rsidRPr="003A1807">
        <w:rPr>
          <w:rFonts w:ascii="Times New Roman" w:eastAsia="Calibri" w:hAnsi="Times New Roman" w:cs="Times New Roman"/>
          <w:sz w:val="24"/>
          <w:szCs w:val="28"/>
        </w:rPr>
        <w:t>взаимодействию с родителями в современных условиях.</w:t>
      </w:r>
    </w:p>
    <w:p w:rsidR="00DF4CB2" w:rsidRPr="003A1807" w:rsidRDefault="00A202DC" w:rsidP="00EB4D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 начале и в конце года проводился  мониторинг детей в группах, охваченных проектом.  Мониторинг проводился по диагностике</w:t>
      </w:r>
      <w:r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 «Методы диагностики нервно-психического развития детей раннего возраста» </w:t>
      </w:r>
      <w:proofErr w:type="spellStart"/>
      <w:r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>Пантюхина</w:t>
      </w:r>
      <w:proofErr w:type="spellEnd"/>
      <w:r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Г.В., Печора К.Л., </w:t>
      </w:r>
      <w:proofErr w:type="spellStart"/>
      <w:r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>Фрухт</w:t>
      </w:r>
      <w:proofErr w:type="spellEnd"/>
      <w:r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Э.Л.</w:t>
      </w:r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На начало года в гр. «Петушок»(1.6-2г.) первый год посещения занятий, только двое детей соответст</w:t>
      </w:r>
      <w:r w:rsidR="006022D8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вовало первой группе развития, семь второй и шесть</w:t>
      </w:r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третьей.</w:t>
      </w:r>
      <w:r w:rsidR="00EA50A1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На конец года к первой группе-7 детей, ко второй 8, третья группа отсутствует. В</w:t>
      </w:r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торой год</w:t>
      </w:r>
      <w:r w:rsidR="006022D8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посещения совместных занятий</w:t>
      </w:r>
      <w:r w:rsidR="00EA50A1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="006022D8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</w:t>
      </w:r>
      <w:r w:rsidR="003A1807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="006022D8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десять воспитанников к первой группе и десять</w:t>
      </w:r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ко второй. На </w:t>
      </w:r>
      <w:r w:rsidR="00EA50A1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конец года </w:t>
      </w:r>
      <w:r w:rsidR="006022D8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proofErr w:type="gramStart"/>
      <w:r w:rsidR="006022D8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-п</w:t>
      </w:r>
      <w:proofErr w:type="gramEnd"/>
      <w:r w:rsidR="006022D8"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ятнадцать детей к первой группе и пять</w:t>
      </w:r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ко второй группе развития. </w:t>
      </w:r>
    </w:p>
    <w:p w:rsidR="00A202DC" w:rsidRPr="003A1807" w:rsidRDefault="00A202DC" w:rsidP="00841F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>Таким образ</w:t>
      </w:r>
      <w:r w:rsidR="00DF4CB2"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>ом, занятия, которые проводятся</w:t>
      </w:r>
      <w:r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с родителями и детьми по </w:t>
      </w:r>
      <w:r w:rsidR="00C9285D" w:rsidRPr="003A1807">
        <w:rPr>
          <w:rFonts w:ascii="Times New Roman" w:eastAsia="Calibri" w:hAnsi="Times New Roman" w:cs="Times New Roman"/>
          <w:sz w:val="24"/>
          <w:szCs w:val="28"/>
        </w:rPr>
        <w:t>системе занятий</w:t>
      </w:r>
      <w:r w:rsidR="00EA50A1" w:rsidRPr="003A1807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>«Растем вместе»,</w:t>
      </w:r>
      <w:r w:rsidR="00D32491"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дают положительный результат  всестороннего развития</w:t>
      </w:r>
      <w:r w:rsidRPr="003A1807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ребенка раннего возраста. </w:t>
      </w:r>
    </w:p>
    <w:p w:rsidR="00A202DC" w:rsidRPr="003A1807" w:rsidRDefault="00DE5675" w:rsidP="00EB4DF8">
      <w:pPr>
        <w:keepNext/>
        <w:widowControl w:val="0"/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3A1807">
        <w:rPr>
          <w:rFonts w:ascii="Times New Roman" w:hAnsi="Times New Roman"/>
          <w:i/>
          <w:sz w:val="24"/>
          <w:szCs w:val="24"/>
        </w:rPr>
        <w:t>Библиографический список</w:t>
      </w:r>
    </w:p>
    <w:p w:rsidR="00A202DC" w:rsidRPr="003A1807" w:rsidRDefault="00A202DC" w:rsidP="00EB4DF8">
      <w:pPr>
        <w:numPr>
          <w:ilvl w:val="0"/>
          <w:numId w:val="1"/>
        </w:numPr>
        <w:spacing w:after="30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Балобанова В. П., </w:t>
      </w:r>
      <w:proofErr w:type="spellStart"/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Пасторова</w:t>
      </w:r>
      <w:proofErr w:type="spellEnd"/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А. Ю. Групповая работа с детьми раннего возраста. Учебно-методическое пособие для специалистов, работающих с маленькими детьми. — СПб</w:t>
      </w:r>
      <w:proofErr w:type="gramStart"/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.: </w:t>
      </w:r>
      <w:proofErr w:type="gramEnd"/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ИРАВ, 2003.</w:t>
      </w:r>
    </w:p>
    <w:p w:rsidR="00A202DC" w:rsidRPr="003A1807" w:rsidRDefault="00A202DC" w:rsidP="00EB4DF8">
      <w:pPr>
        <w:numPr>
          <w:ilvl w:val="0"/>
          <w:numId w:val="1"/>
        </w:numPr>
        <w:spacing w:after="30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spellStart"/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Бодалев</w:t>
      </w:r>
      <w:proofErr w:type="spellEnd"/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А. А. О взаимосвязи общения и отношения. // Вопросы психологии. — 1994, № 9.</w:t>
      </w:r>
    </w:p>
    <w:p w:rsidR="00A202DC" w:rsidRPr="003A1807" w:rsidRDefault="00A202DC" w:rsidP="00EB4DF8">
      <w:pPr>
        <w:numPr>
          <w:ilvl w:val="0"/>
          <w:numId w:val="1"/>
        </w:numPr>
        <w:spacing w:after="30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A18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Зеньковский В. В. Психология детства. — Екатеринбург: Деловая книга, 1995.</w:t>
      </w:r>
    </w:p>
    <w:p w:rsidR="00A202DC" w:rsidRPr="003A1807" w:rsidRDefault="00A202DC" w:rsidP="00EB4DF8">
      <w:pPr>
        <w:numPr>
          <w:ilvl w:val="0"/>
          <w:numId w:val="1"/>
        </w:numPr>
        <w:spacing w:after="30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Ларечина</w:t>
      </w:r>
      <w:proofErr w:type="spellEnd"/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Е. В. Развитие эмоциональных отношений матери и ребенка: Методическое пособие. - СПб</w:t>
      </w:r>
      <w:proofErr w:type="gramStart"/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.: </w:t>
      </w:r>
      <w:proofErr w:type="gramEnd"/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Речь, 2004.</w:t>
      </w:r>
    </w:p>
    <w:p w:rsidR="00A202DC" w:rsidRPr="003A1807" w:rsidRDefault="00A202DC" w:rsidP="00EB4DF8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3A1807">
        <w:rPr>
          <w:rFonts w:ascii="Times New Roman" w:hAnsi="Times New Roman" w:cs="Times New Roman"/>
          <w:sz w:val="24"/>
          <w:szCs w:val="28"/>
        </w:rPr>
        <w:t>Ларечина</w:t>
      </w:r>
      <w:proofErr w:type="spellEnd"/>
      <w:r w:rsidRPr="003A1807">
        <w:rPr>
          <w:rFonts w:ascii="Times New Roman" w:hAnsi="Times New Roman" w:cs="Times New Roman"/>
          <w:sz w:val="24"/>
          <w:szCs w:val="28"/>
        </w:rPr>
        <w:t xml:space="preserve"> Е.В. Развивающие занятия для родителей и детей. Психолого-педагогическая программа «Дитятко» (1-2 года). - </w:t>
      </w:r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СПб</w:t>
      </w:r>
      <w:proofErr w:type="gramStart"/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.: </w:t>
      </w:r>
      <w:proofErr w:type="gramEnd"/>
      <w:r w:rsidRPr="003A1807">
        <w:rPr>
          <w:rFonts w:ascii="Times New Roman" w:eastAsia="Times New Roman" w:hAnsi="Times New Roman" w:cs="Times New Roman"/>
          <w:sz w:val="24"/>
          <w:szCs w:val="28"/>
          <w:lang w:eastAsia="ru-RU"/>
        </w:rPr>
        <w:t>Речь, 2015.</w:t>
      </w:r>
    </w:p>
    <w:p w:rsidR="00A202DC" w:rsidRPr="003A1807" w:rsidRDefault="00A202DC" w:rsidP="00EB4DF8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3A1807">
        <w:rPr>
          <w:rFonts w:ascii="Times New Roman" w:hAnsi="Times New Roman" w:cs="Times New Roman"/>
          <w:sz w:val="24"/>
          <w:szCs w:val="28"/>
        </w:rPr>
        <w:t>Ларечина</w:t>
      </w:r>
      <w:proofErr w:type="spellEnd"/>
      <w:r w:rsidRPr="003A1807">
        <w:rPr>
          <w:rFonts w:ascii="Times New Roman" w:hAnsi="Times New Roman" w:cs="Times New Roman"/>
          <w:sz w:val="24"/>
          <w:szCs w:val="28"/>
        </w:rPr>
        <w:t xml:space="preserve"> Е.В. Развивающие занятия для родителей и детей. Психолого-педагогическая программа «Счастливый малыш» (2-3 года). - СПб</w:t>
      </w:r>
      <w:proofErr w:type="gramStart"/>
      <w:r w:rsidRPr="003A1807">
        <w:rPr>
          <w:rFonts w:ascii="Times New Roman" w:hAnsi="Times New Roman" w:cs="Times New Roman"/>
          <w:sz w:val="24"/>
          <w:szCs w:val="28"/>
        </w:rPr>
        <w:t xml:space="preserve">.: </w:t>
      </w:r>
      <w:proofErr w:type="gramEnd"/>
      <w:r w:rsidRPr="003A1807">
        <w:rPr>
          <w:rFonts w:ascii="Times New Roman" w:hAnsi="Times New Roman" w:cs="Times New Roman"/>
          <w:sz w:val="24"/>
          <w:szCs w:val="28"/>
        </w:rPr>
        <w:t>Речь, 2015.</w:t>
      </w:r>
    </w:p>
    <w:p w:rsidR="002C68BD" w:rsidRPr="003A1807" w:rsidRDefault="00786F47" w:rsidP="00EB4DF8">
      <w:pPr>
        <w:numPr>
          <w:ilvl w:val="0"/>
          <w:numId w:val="1"/>
        </w:numPr>
        <w:spacing w:line="240" w:lineRule="auto"/>
        <w:contextualSpacing/>
        <w:jc w:val="both"/>
        <w:rPr>
          <w:sz w:val="20"/>
        </w:rPr>
      </w:pPr>
      <w:r w:rsidRPr="003A1807">
        <w:rPr>
          <w:rFonts w:ascii="Times New Roman" w:hAnsi="Times New Roman" w:cs="Times New Roman"/>
          <w:sz w:val="24"/>
          <w:szCs w:val="28"/>
        </w:rPr>
        <w:t xml:space="preserve">Распоряжение Министерства образования и науки Самарской области </w:t>
      </w:r>
      <w:r w:rsidR="003C3B8B" w:rsidRPr="003A1807">
        <w:rPr>
          <w:rFonts w:ascii="Times New Roman" w:hAnsi="Times New Roman" w:cs="Times New Roman"/>
          <w:sz w:val="24"/>
          <w:szCs w:val="28"/>
        </w:rPr>
        <w:t xml:space="preserve">Поволжского управление </w:t>
      </w:r>
      <w:r w:rsidRPr="003A1807">
        <w:rPr>
          <w:rFonts w:ascii="Times New Roman" w:hAnsi="Times New Roman" w:cs="Times New Roman"/>
          <w:sz w:val="24"/>
          <w:szCs w:val="28"/>
        </w:rPr>
        <w:t xml:space="preserve"> №241-р от 29.10.2018 г. «О присвоении, продлении и завершении деятельности в статусе территориальных инновационных площадок на базе общеобразовательных организаций Поволжского управления </w:t>
      </w:r>
      <w:r w:rsidR="003C3B8B" w:rsidRPr="003A1807">
        <w:rPr>
          <w:rFonts w:ascii="Times New Roman" w:hAnsi="Times New Roman" w:cs="Times New Roman"/>
          <w:sz w:val="24"/>
          <w:szCs w:val="28"/>
        </w:rPr>
        <w:t>на 2018-2019 учебный год»</w:t>
      </w:r>
    </w:p>
    <w:p w:rsidR="007A4AAC" w:rsidRPr="003A1807" w:rsidRDefault="007A4AAC" w:rsidP="00EB4DF8">
      <w:pPr>
        <w:spacing w:line="240" w:lineRule="auto"/>
        <w:jc w:val="both"/>
        <w:rPr>
          <w:rFonts w:ascii="Times New Roman" w:hAnsi="Times New Roman" w:cs="Times New Roman"/>
          <w:color w:val="7030A0"/>
          <w:sz w:val="24"/>
          <w:szCs w:val="28"/>
        </w:rPr>
      </w:pPr>
    </w:p>
    <w:sectPr w:rsidR="007A4AAC" w:rsidRPr="003A1807" w:rsidSect="00841F6D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A745B"/>
    <w:multiLevelType w:val="hybridMultilevel"/>
    <w:tmpl w:val="02B2E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620"/>
    <w:rsid w:val="000F4BBE"/>
    <w:rsid w:val="00176171"/>
    <w:rsid w:val="001F5B97"/>
    <w:rsid w:val="00220830"/>
    <w:rsid w:val="002C68BD"/>
    <w:rsid w:val="003549CC"/>
    <w:rsid w:val="00354FD5"/>
    <w:rsid w:val="0036555E"/>
    <w:rsid w:val="003A1807"/>
    <w:rsid w:val="003C3B8B"/>
    <w:rsid w:val="003D3DAE"/>
    <w:rsid w:val="00431CBD"/>
    <w:rsid w:val="00466213"/>
    <w:rsid w:val="004E15C9"/>
    <w:rsid w:val="004F2EA2"/>
    <w:rsid w:val="004F700C"/>
    <w:rsid w:val="004F7D46"/>
    <w:rsid w:val="0053030C"/>
    <w:rsid w:val="005C33FE"/>
    <w:rsid w:val="006022D8"/>
    <w:rsid w:val="00705BBC"/>
    <w:rsid w:val="00757F25"/>
    <w:rsid w:val="007638A9"/>
    <w:rsid w:val="00786F47"/>
    <w:rsid w:val="007A4AAC"/>
    <w:rsid w:val="007A7D5B"/>
    <w:rsid w:val="007B2F34"/>
    <w:rsid w:val="007F0D17"/>
    <w:rsid w:val="00841F6D"/>
    <w:rsid w:val="008B03B2"/>
    <w:rsid w:val="008C51D5"/>
    <w:rsid w:val="00915138"/>
    <w:rsid w:val="0093374E"/>
    <w:rsid w:val="009768AF"/>
    <w:rsid w:val="00991151"/>
    <w:rsid w:val="00A202DC"/>
    <w:rsid w:val="00A9675E"/>
    <w:rsid w:val="00AB2471"/>
    <w:rsid w:val="00AF5904"/>
    <w:rsid w:val="00B82EE0"/>
    <w:rsid w:val="00BE69FA"/>
    <w:rsid w:val="00C064A7"/>
    <w:rsid w:val="00C9285D"/>
    <w:rsid w:val="00C93DB2"/>
    <w:rsid w:val="00CA2A49"/>
    <w:rsid w:val="00CB3620"/>
    <w:rsid w:val="00D32491"/>
    <w:rsid w:val="00D8525D"/>
    <w:rsid w:val="00DE5675"/>
    <w:rsid w:val="00DF4CB2"/>
    <w:rsid w:val="00E23473"/>
    <w:rsid w:val="00E26016"/>
    <w:rsid w:val="00E64EED"/>
    <w:rsid w:val="00EA50A1"/>
    <w:rsid w:val="00EB4DF8"/>
    <w:rsid w:val="00EC2EBF"/>
    <w:rsid w:val="00F00216"/>
    <w:rsid w:val="00F36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7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5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3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10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Алексей</cp:lastModifiedBy>
  <cp:revision>5</cp:revision>
  <dcterms:created xsi:type="dcterms:W3CDTF">2021-11-09T10:48:00Z</dcterms:created>
  <dcterms:modified xsi:type="dcterms:W3CDTF">2024-10-11T09:22:00Z</dcterms:modified>
</cp:coreProperties>
</file>