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E16" w:rsidRDefault="00DD0E16" w:rsidP="00DD0E1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положительных взаимоотношений и сотрудничества старших дошкольников в процессе организации традиционных событий в группе</w:t>
      </w:r>
    </w:p>
    <w:p w:rsidR="00DD0E16" w:rsidRDefault="00DD0E16" w:rsidP="00DD0E1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D0E16" w:rsidRDefault="00DD0E16" w:rsidP="00DD0E16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Шурыгина Ж.Д., воспитатель</w:t>
      </w:r>
    </w:p>
    <w:p w:rsidR="00DD0E16" w:rsidRDefault="00DD0E16" w:rsidP="00DD0E16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МБДОУ №11 «Детский сад комбинированного вида»</w:t>
      </w:r>
    </w:p>
    <w:p w:rsidR="00DD0E16" w:rsidRDefault="00DD0E16" w:rsidP="00DD0E16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 Кемерово, Кемеровская область – Кузбасс</w:t>
      </w:r>
    </w:p>
    <w:p w:rsidR="00773718" w:rsidRPr="00DD0E16" w:rsidRDefault="00773718" w:rsidP="00DD0E1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D0E16" w:rsidRDefault="00DD0E16" w:rsidP="001136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361B">
        <w:rPr>
          <w:rStyle w:val="c21"/>
          <w:rFonts w:ascii="Times New Roman" w:hAnsi="Times New Roman" w:cs="Times New Roman"/>
          <w:sz w:val="28"/>
          <w:szCs w:val="28"/>
          <w:shd w:val="clear" w:color="auto" w:fill="FFFFFF"/>
        </w:rPr>
        <w:t>В дошкольном возрасте закладываются основы личностного развития, начинают формироваться личностные механизмы поведения.</w:t>
      </w:r>
      <w:r w:rsidRPr="0011361B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 Для ребенка становятся важными такие составляющие самосознания, как представителя определенного пола, оценка себя в отношении прав и обязанностей.</w:t>
      </w:r>
      <w:r w:rsidR="0011361B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361B" w:rsidRPr="00212A3F">
        <w:rPr>
          <w:rFonts w:ascii="Times New Roman" w:hAnsi="Times New Roman" w:cs="Times New Roman"/>
          <w:sz w:val="28"/>
          <w:szCs w:val="28"/>
          <w:shd w:val="clear" w:color="auto" w:fill="FFFFFF"/>
        </w:rPr>
        <w:t>Эти механизмы становятся основой духовно-нравственного развития, рождая наиболее сильные переживания и определяя главные человеческие поступки. Первый опыт таких отношений -</w:t>
      </w:r>
      <w:r w:rsidR="0011361B" w:rsidRPr="00212A3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="0011361B" w:rsidRPr="00212A3F">
        <w:rPr>
          <w:rFonts w:ascii="Times New Roman" w:hAnsi="Times New Roman" w:cs="Times New Roman"/>
          <w:sz w:val="28"/>
          <w:szCs w:val="28"/>
          <w:shd w:val="clear" w:color="auto" w:fill="FFFFFF"/>
        </w:rPr>
        <w:t>фундамент для дальнейшего личностного роста ребенка. Вследствие этого проблема взаимоотношений ребенка со сверстниками приобретает сегодня особую актуальность и значимость (Л.И. Божович, Л.С. Выготский, Л.В. Запорожец).</w:t>
      </w:r>
    </w:p>
    <w:p w:rsidR="0011361B" w:rsidRPr="0080414A" w:rsidRDefault="0011361B" w:rsidP="0011361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80414A">
        <w:rPr>
          <w:sz w:val="28"/>
          <w:szCs w:val="28"/>
          <w:shd w:val="clear" w:color="auto" w:fill="FFFFFF"/>
        </w:rPr>
        <w:t xml:space="preserve">Общение со сверстниками - процесс динамичный. Появляясь в раннем возрасте, потребность в сверстнике особенно острой становится к 4 годам. До этого дети играли рядом, но не вместе. Сверстники были нужны, чтобы сообщить о своей игре, </w:t>
      </w:r>
      <w:proofErr w:type="gramStart"/>
      <w:r w:rsidRPr="0080414A">
        <w:rPr>
          <w:sz w:val="28"/>
          <w:szCs w:val="28"/>
          <w:shd w:val="clear" w:color="auto" w:fill="FFFFFF"/>
        </w:rPr>
        <w:t>похвалиться</w:t>
      </w:r>
      <w:proofErr w:type="gramEnd"/>
      <w:r w:rsidRPr="0080414A">
        <w:rPr>
          <w:sz w:val="28"/>
          <w:szCs w:val="28"/>
          <w:shd w:val="clear" w:color="auto" w:fill="FFFFFF"/>
        </w:rPr>
        <w:t xml:space="preserve"> выдумкой, самоутвердиться: «А я блинчики готовлю!» - «А </w:t>
      </w:r>
      <w:proofErr w:type="gramStart"/>
      <w:r w:rsidRPr="0080414A">
        <w:rPr>
          <w:sz w:val="28"/>
          <w:szCs w:val="28"/>
          <w:shd w:val="clear" w:color="auto" w:fill="FFFFFF"/>
        </w:rPr>
        <w:t>моя</w:t>
      </w:r>
      <w:proofErr w:type="gramEnd"/>
      <w:r w:rsidRPr="0080414A">
        <w:rPr>
          <w:sz w:val="28"/>
          <w:szCs w:val="28"/>
          <w:shd w:val="clear" w:color="auto" w:fill="FFFFFF"/>
        </w:rPr>
        <w:t xml:space="preserve"> покушала, мы гулять идем!». Ребенок ждет от товарища соучастия и жаждет самоутверждения.</w:t>
      </w:r>
    </w:p>
    <w:p w:rsidR="0011361B" w:rsidRPr="0080414A" w:rsidRDefault="0011361B" w:rsidP="0011361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0414A">
        <w:rPr>
          <w:sz w:val="28"/>
          <w:szCs w:val="28"/>
          <w:shd w:val="clear" w:color="auto" w:fill="FFFFFF"/>
        </w:rPr>
        <w:t>Перелом наблюдается в 4 года. Дети переходят к сюжетно-ролевой игре, а она без товарищей невозможна. Без больного ты не доктор, без дочки - не мама. Партнер в игре - основа сюжета, и дети тянутся к сверстникам. В игре они выделяют два плана отношений: сюжетный и реальный. Переходя из одного в другой план, они меняют интонацию и содержание речи. Это уже не просто соучастие, это деловое сотрудничество. Ребенок ждет от товарищей признания своих успехов и уважения к себе. Появляется соперничество,</w:t>
      </w:r>
      <w:r w:rsidRPr="0080414A">
        <w:rPr>
          <w:rStyle w:val="apple-converted-space"/>
          <w:sz w:val="28"/>
          <w:szCs w:val="28"/>
          <w:shd w:val="clear" w:color="auto" w:fill="FFFFFF"/>
        </w:rPr>
        <w:t> </w:t>
      </w:r>
      <w:hyperlink r:id="rId5" w:tgtFrame="_blank" w:tooltip="Понятие конкурента" w:history="1">
        <w:r w:rsidRPr="0080414A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конкурент</w:t>
        </w:r>
      </w:hyperlink>
      <w:r w:rsidRPr="0080414A">
        <w:rPr>
          <w:sz w:val="28"/>
          <w:szCs w:val="28"/>
          <w:shd w:val="clear" w:color="auto" w:fill="FFFFFF"/>
        </w:rPr>
        <w:t xml:space="preserve">ность. </w:t>
      </w:r>
      <w:r w:rsidRPr="0080414A">
        <w:rPr>
          <w:sz w:val="28"/>
          <w:szCs w:val="28"/>
          <w:shd w:val="clear" w:color="auto" w:fill="FFFFFF"/>
        </w:rPr>
        <w:lastRenderedPageBreak/>
        <w:t>От товарищей пытаются скрыть промахи и неудачи, подчеркнуть перед ними успехи: «А я тоже!».</w:t>
      </w:r>
    </w:p>
    <w:p w:rsidR="0011361B" w:rsidRPr="0080414A" w:rsidRDefault="0011361B" w:rsidP="0011361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0414A">
        <w:rPr>
          <w:sz w:val="28"/>
          <w:szCs w:val="28"/>
        </w:rPr>
        <w:t>В старшем дошкольном возрасте отношения меняются. Появляется интерес к товарищу как личности, зарождается дружба. «Дима у меня новый друг! Когда его нет, даже в садик идти не хочется». Конечно, друзья и в игре вместе. Но теперь главное не игра, а</w:t>
      </w:r>
      <w:r w:rsidRPr="0011361B">
        <w:rPr>
          <w:color w:val="000000"/>
          <w:sz w:val="28"/>
          <w:szCs w:val="28"/>
        </w:rPr>
        <w:t xml:space="preserve"> </w:t>
      </w:r>
      <w:r w:rsidRPr="0080414A">
        <w:rPr>
          <w:sz w:val="28"/>
          <w:szCs w:val="28"/>
        </w:rPr>
        <w:t>дружба, присутствие друга, совместный разговор, уменье поделиться и игрушкой, и новой информацией. Сверстник стал для ребенка самоценной личностью, а не только предметом сравнения с собой.</w:t>
      </w:r>
    </w:p>
    <w:p w:rsidR="0011361B" w:rsidRPr="0080414A" w:rsidRDefault="0011361B" w:rsidP="0011361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0414A">
        <w:rPr>
          <w:sz w:val="28"/>
          <w:szCs w:val="28"/>
        </w:rPr>
        <w:t>С сожалением приходится констатировать, что экономические преобразования в обществе затрагивают и детские отношения. Все чаще можно видеть, как ребенок, размахивая дорогой привлекательной игрушкой, покрикивает: «Ну, кто со мной будет играть!». И отношения детей строятся на чувстве зависимости, а не на сотрудничестве и личностном уважении.</w:t>
      </w:r>
    </w:p>
    <w:p w:rsidR="0011361B" w:rsidRPr="0080414A" w:rsidRDefault="0011361B" w:rsidP="0011361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0414A">
        <w:rPr>
          <w:sz w:val="28"/>
          <w:szCs w:val="28"/>
        </w:rPr>
        <w:t>Опыт первых отношений с другими равными ребенку людьми является фундаментом дальнейшего построения личности.</w:t>
      </w:r>
    </w:p>
    <w:p w:rsidR="0080414A" w:rsidRPr="00FB629E" w:rsidRDefault="0080414A" w:rsidP="008041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629E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для полноценного развития ребенка, роста его социальной компетенции необходимы контакты со сверстниками. Поэтому одна из задач педагога - это развитие дружеских связей детей, формирование умения действовать совместно, проявлять желание и умение сотрудничать (строить партнёрские взаимоотношения со сверстниками).</w:t>
      </w:r>
    </w:p>
    <w:p w:rsidR="0080414A" w:rsidRPr="00FB629E" w:rsidRDefault="0080414A" w:rsidP="0080414A">
      <w:pPr>
        <w:pStyle w:val="a3"/>
        <w:shd w:val="clear" w:color="auto" w:fill="FFFFFF"/>
        <w:spacing w:before="0" w:beforeAutospacing="0" w:after="125" w:afterAutospacing="0" w:line="360" w:lineRule="auto"/>
        <w:ind w:firstLine="708"/>
        <w:jc w:val="both"/>
        <w:rPr>
          <w:rFonts w:ascii="Helvetica" w:hAnsi="Helvetica"/>
          <w:sz w:val="28"/>
          <w:szCs w:val="28"/>
        </w:rPr>
      </w:pPr>
      <w:r w:rsidRPr="00FB629E">
        <w:rPr>
          <w:sz w:val="28"/>
          <w:szCs w:val="28"/>
          <w:shd w:val="clear" w:color="auto" w:fill="FFFFFF"/>
        </w:rPr>
        <w:t xml:space="preserve">Самый простой опыт детского сотрудничества – работа в парах. Чаще всего дети выбирают себе в пару друга; сверстника, к которому испытывают симпатию, который пользуется популярностью в группе. А как быть с «непопулярными» детьми? Для этого </w:t>
      </w:r>
      <w:r>
        <w:rPr>
          <w:sz w:val="28"/>
          <w:szCs w:val="28"/>
          <w:shd w:val="clear" w:color="auto" w:fill="FFFFFF"/>
        </w:rPr>
        <w:t>можно использовать</w:t>
      </w:r>
      <w:r w:rsidRPr="00FB629E">
        <w:rPr>
          <w:sz w:val="28"/>
          <w:szCs w:val="28"/>
          <w:shd w:val="clear" w:color="auto" w:fill="FFFFFF"/>
        </w:rPr>
        <w:t xml:space="preserve"> приемы «случайного выбора» и «заданного выбора».</w:t>
      </w:r>
    </w:p>
    <w:p w:rsidR="0080414A" w:rsidRPr="00FB629E" w:rsidRDefault="0080414A" w:rsidP="0080414A">
      <w:pPr>
        <w:pStyle w:val="a3"/>
        <w:shd w:val="clear" w:color="auto" w:fill="FFFFFF"/>
        <w:spacing w:before="0" w:beforeAutospacing="0" w:after="125" w:afterAutospacing="0" w:line="360" w:lineRule="auto"/>
        <w:ind w:firstLine="708"/>
        <w:jc w:val="both"/>
        <w:rPr>
          <w:rFonts w:ascii="Helvetica" w:hAnsi="Helvetica"/>
          <w:sz w:val="28"/>
          <w:szCs w:val="28"/>
        </w:rPr>
      </w:pPr>
      <w:r w:rsidRPr="00FB629E">
        <w:rPr>
          <w:sz w:val="28"/>
          <w:szCs w:val="28"/>
          <w:shd w:val="clear" w:color="auto" w:fill="FFFFFF"/>
        </w:rPr>
        <w:t>«Случайный выбор» - это когда ребенок вытягивает карточку или билет, на котором изображена фотография, имя или картинка, которая есть в руках у другого ребенка. Таким образом, ребенок сам случайным образом определил свой выбор.</w:t>
      </w:r>
    </w:p>
    <w:p w:rsidR="0080414A" w:rsidRDefault="0080414A" w:rsidP="0080414A">
      <w:pPr>
        <w:pStyle w:val="a3"/>
        <w:shd w:val="clear" w:color="auto" w:fill="FFFFFF"/>
        <w:spacing w:before="0" w:beforeAutospacing="0" w:after="125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B629E">
        <w:rPr>
          <w:sz w:val="28"/>
          <w:szCs w:val="28"/>
          <w:shd w:val="clear" w:color="auto" w:fill="FFFFFF"/>
        </w:rPr>
        <w:lastRenderedPageBreak/>
        <w:t>«Заданный выбор»: у детей в руках разные карточки и объединиться в пары им необходимо по определенному условию. Например: найди себе пару, чтобы в сумме ваши числа составили число10; найди себе пару, чтобы ваши слова начинались на одну букву; найди себе пару, чтобы ваши картинки были из одной группы (насекомые, птицы, рыбы, животные, люди и т.д.)</w:t>
      </w:r>
    </w:p>
    <w:p w:rsidR="0080414A" w:rsidRPr="00FB629E" w:rsidRDefault="0080414A" w:rsidP="0080414A">
      <w:pPr>
        <w:pStyle w:val="a3"/>
        <w:shd w:val="clear" w:color="auto" w:fill="FFFFFF"/>
        <w:spacing w:before="0" w:beforeAutospacing="0" w:after="125" w:afterAutospacing="0" w:line="360" w:lineRule="auto"/>
        <w:ind w:firstLine="708"/>
        <w:jc w:val="both"/>
        <w:rPr>
          <w:rFonts w:ascii="Helvetica" w:hAnsi="Helvetica"/>
          <w:sz w:val="28"/>
          <w:szCs w:val="28"/>
        </w:rPr>
      </w:pPr>
      <w:r w:rsidRPr="00FB629E">
        <w:rPr>
          <w:sz w:val="28"/>
          <w:szCs w:val="28"/>
          <w:shd w:val="clear" w:color="auto" w:fill="FFFFFF"/>
        </w:rPr>
        <w:t>Это своего рода игра, детям интересно, вносит разнообразие в межличностное общение.</w:t>
      </w:r>
    </w:p>
    <w:p w:rsidR="0080414A" w:rsidRPr="00FB629E" w:rsidRDefault="0080414A" w:rsidP="0080414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Helvetica" w:hAnsi="Helvetica"/>
          <w:sz w:val="28"/>
          <w:szCs w:val="28"/>
        </w:rPr>
      </w:pPr>
      <w:r w:rsidRPr="00FB629E">
        <w:rPr>
          <w:sz w:val="28"/>
          <w:szCs w:val="28"/>
          <w:shd w:val="clear" w:color="auto" w:fill="FFFFFF"/>
        </w:rPr>
        <w:t>Кроме того, повысить рейтинг непопулярных детей способствует игра «Комплимент». Дети подбирают добрые приятные слова, характеризующие того или иного ребенка. ( К слову, очередь получать комплименты доходит до каждого).</w:t>
      </w:r>
    </w:p>
    <w:p w:rsidR="0080414A" w:rsidRPr="00FB629E" w:rsidRDefault="0080414A" w:rsidP="0080414A">
      <w:pPr>
        <w:shd w:val="clear" w:color="auto" w:fill="FFFFFF"/>
        <w:spacing w:after="0" w:line="360" w:lineRule="auto"/>
        <w:ind w:firstLine="360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навыков сотрудничества – процесс длительный и сложный Необходимо выработать согласованность между всеми его участниками, приучить к выполнению правил и инструкций. Вместе с ребятами выделили условия успешного взаимодействия в паре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группе:</w:t>
      </w:r>
    </w:p>
    <w:p w:rsidR="0080414A" w:rsidRPr="00FB629E" w:rsidRDefault="0080414A" w:rsidP="0080414A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Старайся быть активным</w:t>
      </w:r>
    </w:p>
    <w:p w:rsidR="0080414A" w:rsidRPr="00FB629E" w:rsidRDefault="0080414A" w:rsidP="0080414A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 тихо и спокойно.</w:t>
      </w:r>
    </w:p>
    <w:p w:rsidR="0080414A" w:rsidRPr="00FB629E" w:rsidRDefault="0080414A" w:rsidP="0080414A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своим товарищам относись с уважением, внимательно слушай партнёра.</w:t>
      </w:r>
    </w:p>
    <w:p w:rsidR="0080414A" w:rsidRPr="00FB629E" w:rsidRDefault="0080414A" w:rsidP="0080414A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Старайся не перебивать товарища, выслушай его до конца.</w:t>
      </w:r>
    </w:p>
    <w:p w:rsidR="0080414A" w:rsidRPr="00FB629E" w:rsidRDefault="0080414A" w:rsidP="0080414A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ты считаешь себя правым - отстаивай свое мнение, укажи на ошибки других и помоги их исправить</w:t>
      </w:r>
    </w:p>
    <w:p w:rsidR="0080414A" w:rsidRPr="00FB629E" w:rsidRDefault="0080414A" w:rsidP="0080414A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Договорись, кто будет выступать после окончания деятельности (подводить итог)</w:t>
      </w:r>
    </w:p>
    <w:p w:rsidR="0080414A" w:rsidRPr="00FB629E" w:rsidRDefault="0080414A" w:rsidP="0080414A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</w:t>
      </w:r>
      <w:proofErr w:type="gramStart"/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высказываешь суждение говори</w:t>
      </w:r>
      <w:proofErr w:type="gramEnd"/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лица двух или более лиц: «Мы считаем…», «Мы думаем…», «Мы решили…»</w:t>
      </w:r>
    </w:p>
    <w:p w:rsidR="0080414A" w:rsidRPr="00B83E8E" w:rsidRDefault="0080414A" w:rsidP="0080414A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B62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когда проблему решить не удается, обратись к воспитателю.</w:t>
      </w:r>
    </w:p>
    <w:p w:rsidR="0080414A" w:rsidRPr="00B83E8E" w:rsidRDefault="0080414A" w:rsidP="0080414A">
      <w:pPr>
        <w:shd w:val="clear" w:color="auto" w:fill="FFFFFF"/>
        <w:spacing w:after="0" w:line="360" w:lineRule="auto"/>
        <w:ind w:firstLine="360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B83E8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Освоив навыки сотрудничества, дети применяют их на практике:</w:t>
      </w:r>
    </w:p>
    <w:p w:rsidR="0080414A" w:rsidRPr="00B83E8E" w:rsidRDefault="0080414A" w:rsidP="0080414A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B83E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Проявляют самостоятельность в организации дидактических и подвижных игр (договариваются на игру, выбирают водящего считалками), конфликтов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становится </w:t>
      </w:r>
      <w:r w:rsidRPr="00B83E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намного меньше.</w:t>
      </w:r>
    </w:p>
    <w:p w:rsidR="0080414A" w:rsidRPr="00B83E8E" w:rsidRDefault="0080414A" w:rsidP="0080414A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B83E8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удовольствием обучают товарищей игре в шашки, шахматы, чтению.</w:t>
      </w:r>
    </w:p>
    <w:p w:rsidR="0080414A" w:rsidRPr="00B83E8E" w:rsidRDefault="0080414A" w:rsidP="0080414A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B83E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продуктивная деятельность (конструирование «Город будущего» и т</w:t>
      </w:r>
      <w:proofErr w:type="gramStart"/>
      <w:r w:rsidRPr="00B83E8E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B83E8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коллективные работы по аппликации рисованию в микрогруппе) проходит более согласованно.</w:t>
      </w:r>
    </w:p>
    <w:p w:rsidR="0080414A" w:rsidRPr="00B83E8E" w:rsidRDefault="0080414A" w:rsidP="0080414A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B83E8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 дети проводят мастер-классы «Знаешь сам - научи другого!» (рисование, конструирование, дидактические игры).</w:t>
      </w:r>
    </w:p>
    <w:p w:rsidR="0080414A" w:rsidRPr="00212A3F" w:rsidRDefault="0080414A" w:rsidP="0080414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12A3F">
        <w:rPr>
          <w:sz w:val="28"/>
          <w:szCs w:val="28"/>
        </w:rPr>
        <w:t>Накопление практического опыта участия в коллективной деятельности меняет характер взаимоотношений детей: они становятся требовательнее к самим себе и к товарищам, овладевают умением оказывать друг другу помощь при выполнении заданий.</w:t>
      </w:r>
    </w:p>
    <w:p w:rsidR="0080414A" w:rsidRPr="00212A3F" w:rsidRDefault="0080414A" w:rsidP="0080414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12A3F">
        <w:rPr>
          <w:sz w:val="28"/>
          <w:szCs w:val="28"/>
        </w:rPr>
        <w:t xml:space="preserve">И в заключении: использование совместной деятельности в формировании доброжелательных отношений между сверстниками в моей группе дали положительные результаты. Дети стали более дружными, добрыми, снизилась агрессивность, научились самостоятельно разрешать конфликты. </w:t>
      </w:r>
    </w:p>
    <w:p w:rsidR="0080414A" w:rsidRPr="0080414A" w:rsidRDefault="0080414A" w:rsidP="001136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414A">
        <w:rPr>
          <w:rFonts w:ascii="Times New Roman" w:hAnsi="Times New Roman" w:cs="Times New Roman"/>
          <w:sz w:val="28"/>
          <w:szCs w:val="28"/>
        </w:rPr>
        <w:t>Литература</w:t>
      </w:r>
    </w:p>
    <w:p w:rsidR="0080414A" w:rsidRPr="0080414A" w:rsidRDefault="0080414A" w:rsidP="0080414A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8041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Бабаева Т.И. Старший дошкольник входит в мир социальных отношений. Задачи и условия социально-нравственного воспитания и развития // Дошкольник 5-7 лет в детском саду. Учеб</w:t>
      </w:r>
      <w:proofErr w:type="gramStart"/>
      <w:r w:rsidRPr="0080414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80414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метод.пос./Сост. и ред.: А.Г.Гогоберидзе, Т.И.Бабаева, З.А.Михайлова. СПб</w:t>
      </w:r>
      <w:proofErr w:type="gramStart"/>
      <w:r w:rsidRPr="00804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8041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Детство-Пресс,2010, с.43-67</w:t>
      </w:r>
    </w:p>
    <w:p w:rsidR="0080414A" w:rsidRPr="0080414A" w:rsidRDefault="0080414A" w:rsidP="008041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8041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Бабаева Т.И., Римашевская Л.С. Общение ребенка со сверстниками как пространство социального развития старших дошкольников// Детский сад: теория и практика.2011.№ 1. с.74-85.</w:t>
      </w:r>
    </w:p>
    <w:p w:rsidR="0080414A" w:rsidRDefault="0080414A" w:rsidP="0080414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80414A">
          <w:rPr>
            <w:rStyle w:val="a4"/>
            <w:rFonts w:ascii="Times New Roman" w:hAnsi="Times New Roman" w:cs="Times New Roman"/>
            <w:sz w:val="28"/>
            <w:szCs w:val="28"/>
          </w:rPr>
          <w:t>https://infourok.ru/stanovlenie-lichnostnih-mehanizmov-povedeniya-v-doshkolnom-vozraste-1989040.html</w:t>
        </w:r>
      </w:hyperlink>
    </w:p>
    <w:p w:rsidR="0080414A" w:rsidRPr="0080414A" w:rsidRDefault="0080414A" w:rsidP="0080414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80414A">
          <w:rPr>
            <w:rStyle w:val="a4"/>
            <w:rFonts w:ascii="Times New Roman" w:hAnsi="Times New Roman" w:cs="Times New Roman"/>
            <w:sz w:val="28"/>
            <w:szCs w:val="28"/>
          </w:rPr>
          <w:t>https://www.1urok.ru/categories/19/articles/23999</w:t>
        </w:r>
      </w:hyperlink>
    </w:p>
    <w:sectPr w:rsidR="0080414A" w:rsidRPr="0080414A" w:rsidSect="00DD0E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C030D"/>
    <w:multiLevelType w:val="multilevel"/>
    <w:tmpl w:val="7EE0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A21E54"/>
    <w:multiLevelType w:val="multilevel"/>
    <w:tmpl w:val="70DE5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566EBC"/>
    <w:multiLevelType w:val="multilevel"/>
    <w:tmpl w:val="DE82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3D2B38"/>
    <w:multiLevelType w:val="hybridMultilevel"/>
    <w:tmpl w:val="F3D02734"/>
    <w:lvl w:ilvl="0" w:tplc="7FE4C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B9858DD"/>
    <w:multiLevelType w:val="multilevel"/>
    <w:tmpl w:val="A9BAE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0E16"/>
    <w:rsid w:val="00060C91"/>
    <w:rsid w:val="0011361B"/>
    <w:rsid w:val="00773718"/>
    <w:rsid w:val="0080414A"/>
    <w:rsid w:val="00A816E3"/>
    <w:rsid w:val="00DD0E16"/>
    <w:rsid w:val="00F82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1">
    <w:name w:val="c21"/>
    <w:basedOn w:val="a0"/>
    <w:rsid w:val="00DD0E16"/>
  </w:style>
  <w:style w:type="character" w:customStyle="1" w:styleId="c3">
    <w:name w:val="c3"/>
    <w:basedOn w:val="a0"/>
    <w:rsid w:val="00DD0E16"/>
  </w:style>
  <w:style w:type="paragraph" w:styleId="a3">
    <w:name w:val="Normal (Web)"/>
    <w:basedOn w:val="a"/>
    <w:uiPriority w:val="99"/>
    <w:semiHidden/>
    <w:unhideWhenUsed/>
    <w:rsid w:val="00113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361B"/>
  </w:style>
  <w:style w:type="character" w:styleId="a4">
    <w:name w:val="Hyperlink"/>
    <w:basedOn w:val="a0"/>
    <w:uiPriority w:val="99"/>
    <w:unhideWhenUsed/>
    <w:rsid w:val="0011361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041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1urok.ru/categories/19/articles/239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stanovlenie-lichnostnih-mehanizmov-povedeniya-v-doshkolnom-vozraste-1989040.html" TargetMode="External"/><Relationship Id="rId5" Type="http://schemas.openxmlformats.org/officeDocument/2006/relationships/hyperlink" Target="http://psyera.ru/4085/ponyatie-konkurent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2</cp:revision>
  <dcterms:created xsi:type="dcterms:W3CDTF">2024-10-17T01:10:00Z</dcterms:created>
  <dcterms:modified xsi:type="dcterms:W3CDTF">2024-10-17T02:08:00Z</dcterms:modified>
</cp:coreProperties>
</file>