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F7D" w:rsidRPr="00D16F7D" w:rsidRDefault="00D16F7D" w:rsidP="00D16F7D">
      <w:pPr>
        <w:shd w:val="clear" w:color="auto" w:fill="FFFFFF"/>
        <w:spacing w:after="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b/>
          <w:bCs/>
          <w:color w:val="151515"/>
          <w:sz w:val="16"/>
          <w:szCs w:val="16"/>
          <w:bdr w:val="none" w:sz="0" w:space="0" w:color="auto" w:frame="1"/>
        </w:rPr>
        <w:t>«Развитие творческих способностей на уроках по слушанию музыки»</w:t>
      </w:r>
    </w:p>
    <w:p w:rsidR="00D16F7D" w:rsidRPr="00D16F7D" w:rsidRDefault="00D16F7D" w:rsidP="00D16F7D">
      <w:pPr>
        <w:shd w:val="clear" w:color="auto" w:fill="FFFFFF"/>
        <w:spacing w:after="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i/>
          <w:iCs/>
          <w:color w:val="151515"/>
          <w:sz w:val="16"/>
          <w:szCs w:val="16"/>
          <w:bdr w:val="none" w:sz="0" w:space="0" w:color="auto" w:frame="1"/>
        </w:rPr>
        <w:t>Методическая разработка</w:t>
      </w:r>
    </w:p>
    <w:p w:rsidR="00D16F7D" w:rsidRPr="00D16F7D" w:rsidRDefault="00D16F7D" w:rsidP="00D16F7D">
      <w:pPr>
        <w:shd w:val="clear" w:color="auto" w:fill="FFFFFF"/>
        <w:spacing w:after="24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color w:val="151515"/>
          <w:sz w:val="16"/>
          <w:szCs w:val="16"/>
        </w:rPr>
        <w:t>2022 г.</w:t>
      </w:r>
    </w:p>
    <w:p w:rsidR="00D16F7D" w:rsidRPr="00D16F7D" w:rsidRDefault="00D16F7D" w:rsidP="00D16F7D">
      <w:pPr>
        <w:shd w:val="clear" w:color="auto" w:fill="FFFFFF"/>
        <w:spacing w:after="24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color w:val="151515"/>
          <w:sz w:val="16"/>
          <w:szCs w:val="16"/>
        </w:rPr>
        <w:t xml:space="preserve">Автор: </w:t>
      </w:r>
      <w:proofErr w:type="spellStart"/>
      <w:r w:rsidRPr="00D16F7D">
        <w:rPr>
          <w:rFonts w:ascii="Arial" w:eastAsia="Times New Roman" w:hAnsi="Arial" w:cs="Arial"/>
          <w:color w:val="151515"/>
          <w:sz w:val="16"/>
          <w:szCs w:val="16"/>
        </w:rPr>
        <w:t>Хардикова</w:t>
      </w:r>
      <w:proofErr w:type="spellEnd"/>
      <w:r w:rsidRPr="00D16F7D">
        <w:rPr>
          <w:rFonts w:ascii="Arial" w:eastAsia="Times New Roman" w:hAnsi="Arial" w:cs="Arial"/>
          <w:color w:val="151515"/>
          <w:sz w:val="16"/>
          <w:szCs w:val="16"/>
        </w:rPr>
        <w:t xml:space="preserve"> Светлана Олеговна</w:t>
      </w:r>
    </w:p>
    <w:p w:rsidR="00D16F7D" w:rsidRPr="00D16F7D" w:rsidRDefault="00D16F7D" w:rsidP="00D16F7D">
      <w:pPr>
        <w:shd w:val="clear" w:color="auto" w:fill="FFFFFF"/>
        <w:spacing w:after="24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color w:val="151515"/>
          <w:sz w:val="16"/>
          <w:szCs w:val="16"/>
        </w:rPr>
        <w:t>Преподаватель музыкально-теоретических дисциплин</w:t>
      </w:r>
    </w:p>
    <w:p w:rsidR="00D16F7D" w:rsidRPr="00D16F7D" w:rsidRDefault="00D16F7D" w:rsidP="00D16F7D">
      <w:pPr>
        <w:shd w:val="clear" w:color="auto" w:fill="FFFFFF"/>
        <w:spacing w:after="24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color w:val="151515"/>
          <w:sz w:val="16"/>
          <w:szCs w:val="16"/>
        </w:rPr>
        <w:t>Аннотация</w:t>
      </w:r>
    </w:p>
    <w:p w:rsidR="00D16F7D" w:rsidRPr="00D16F7D" w:rsidRDefault="00D16F7D" w:rsidP="00D16F7D">
      <w:pPr>
        <w:shd w:val="clear" w:color="auto" w:fill="FFFFFF"/>
        <w:spacing w:after="24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color w:val="151515"/>
          <w:sz w:val="16"/>
          <w:szCs w:val="16"/>
        </w:rPr>
        <w:t xml:space="preserve">Данная разработка посвящена творческому подходу в обучении музыке с целью </w:t>
      </w:r>
      <w:proofErr w:type="gramStart"/>
      <w:r w:rsidRPr="00D16F7D">
        <w:rPr>
          <w:rFonts w:ascii="Arial" w:eastAsia="Times New Roman" w:hAnsi="Arial" w:cs="Arial"/>
          <w:color w:val="151515"/>
          <w:sz w:val="16"/>
          <w:szCs w:val="16"/>
        </w:rPr>
        <w:t>заинтересовать</w:t>
      </w:r>
      <w:proofErr w:type="gramEnd"/>
      <w:r w:rsidRPr="00D16F7D">
        <w:rPr>
          <w:rFonts w:ascii="Arial" w:eastAsia="Times New Roman" w:hAnsi="Arial" w:cs="Arial"/>
          <w:color w:val="151515"/>
          <w:sz w:val="16"/>
          <w:szCs w:val="16"/>
        </w:rPr>
        <w:t xml:space="preserve"> детей, повысить их мотивацию в обучении, развить творческие навыки и совершенствовать музыкальные способности у детей.</w:t>
      </w:r>
    </w:p>
    <w:p w:rsidR="00D16F7D" w:rsidRPr="00D16F7D" w:rsidRDefault="00D16F7D" w:rsidP="00D16F7D">
      <w:pPr>
        <w:shd w:val="clear" w:color="auto" w:fill="FFFFFF"/>
        <w:spacing w:after="24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color w:val="151515"/>
          <w:sz w:val="16"/>
          <w:szCs w:val="16"/>
        </w:rPr>
        <w:t>В первом разделе разработки описана сама суть творчества по определению выдающихся исследователей, во втором разделе названы педагогические методы и приемы для стимулирования творческого поиска у детей на уроках по слушанию музыки.</w:t>
      </w:r>
    </w:p>
    <w:p w:rsidR="00D16F7D" w:rsidRPr="00D16F7D" w:rsidRDefault="00D16F7D" w:rsidP="00D16F7D">
      <w:pPr>
        <w:shd w:val="clear" w:color="auto" w:fill="FFFFFF"/>
        <w:spacing w:after="24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color w:val="151515"/>
          <w:sz w:val="16"/>
          <w:szCs w:val="16"/>
        </w:rPr>
        <w:t>Данная разработка может быть полезна начинающим преподавателям, а также всем преподавателям, заинтересованным в стимулировании творческих способностей у детей.</w:t>
      </w:r>
    </w:p>
    <w:p w:rsidR="00D16F7D" w:rsidRPr="00D16F7D" w:rsidRDefault="00D16F7D" w:rsidP="00D16F7D">
      <w:pPr>
        <w:shd w:val="clear" w:color="auto" w:fill="FFFFFF"/>
        <w:spacing w:after="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b/>
          <w:bCs/>
          <w:color w:val="151515"/>
          <w:sz w:val="16"/>
          <w:szCs w:val="16"/>
          <w:bdr w:val="none" w:sz="0" w:space="0" w:color="auto" w:frame="1"/>
        </w:rPr>
        <w:t>Содержание</w:t>
      </w:r>
    </w:p>
    <w:p w:rsidR="00D16F7D" w:rsidRPr="00D16F7D" w:rsidRDefault="00D16F7D" w:rsidP="00D16F7D">
      <w:pPr>
        <w:shd w:val="clear" w:color="auto" w:fill="FFFFFF"/>
        <w:spacing w:after="24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color w:val="151515"/>
          <w:sz w:val="16"/>
          <w:szCs w:val="16"/>
        </w:rPr>
        <w:t>1. Введение</w:t>
      </w:r>
      <w:proofErr w:type="gramStart"/>
      <w:r w:rsidRPr="00D16F7D">
        <w:rPr>
          <w:rFonts w:ascii="Arial" w:eastAsia="Times New Roman" w:hAnsi="Arial" w:cs="Arial"/>
          <w:color w:val="151515"/>
          <w:sz w:val="16"/>
          <w:szCs w:val="16"/>
        </w:rPr>
        <w:t>…………………………………………………...….….</w:t>
      </w:r>
      <w:proofErr w:type="gramEnd"/>
      <w:r w:rsidRPr="00D16F7D">
        <w:rPr>
          <w:rFonts w:ascii="Arial" w:eastAsia="Times New Roman" w:hAnsi="Arial" w:cs="Arial"/>
          <w:color w:val="151515"/>
          <w:sz w:val="16"/>
          <w:szCs w:val="16"/>
        </w:rPr>
        <w:t>стр.3</w:t>
      </w:r>
    </w:p>
    <w:p w:rsidR="00D16F7D" w:rsidRPr="00D16F7D" w:rsidRDefault="00D16F7D" w:rsidP="00D16F7D">
      <w:pPr>
        <w:shd w:val="clear" w:color="auto" w:fill="FFFFFF"/>
        <w:spacing w:after="24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color w:val="151515"/>
          <w:sz w:val="16"/>
          <w:szCs w:val="16"/>
        </w:rPr>
        <w:t>2. Развитие творческих способностей на уроках по слушанию</w:t>
      </w:r>
    </w:p>
    <w:p w:rsidR="00D16F7D" w:rsidRPr="00D16F7D" w:rsidRDefault="00D16F7D" w:rsidP="00D16F7D">
      <w:pPr>
        <w:shd w:val="clear" w:color="auto" w:fill="FFFFFF"/>
        <w:spacing w:after="24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color w:val="151515"/>
          <w:sz w:val="16"/>
          <w:szCs w:val="16"/>
        </w:rPr>
        <w:t>музыки</w:t>
      </w:r>
    </w:p>
    <w:p w:rsidR="00D16F7D" w:rsidRPr="00D16F7D" w:rsidRDefault="00D16F7D" w:rsidP="00D16F7D">
      <w:pPr>
        <w:shd w:val="clear" w:color="auto" w:fill="FFFFFF"/>
        <w:spacing w:after="24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color w:val="151515"/>
          <w:sz w:val="16"/>
          <w:szCs w:val="16"/>
        </w:rPr>
        <w:t>Раздел 1. Определение творчества………………….……..………стр.4</w:t>
      </w:r>
    </w:p>
    <w:p w:rsidR="00D16F7D" w:rsidRPr="00D16F7D" w:rsidRDefault="00D16F7D" w:rsidP="00D16F7D">
      <w:pPr>
        <w:shd w:val="clear" w:color="auto" w:fill="FFFFFF"/>
        <w:spacing w:after="24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color w:val="151515"/>
          <w:sz w:val="16"/>
          <w:szCs w:val="16"/>
        </w:rPr>
        <w:t>Раздел 2. Творческие методы и приёмы на уроках по слушанию музыки</w:t>
      </w:r>
      <w:proofErr w:type="gramStart"/>
      <w:r w:rsidRPr="00D16F7D">
        <w:rPr>
          <w:rFonts w:ascii="Arial" w:eastAsia="Times New Roman" w:hAnsi="Arial" w:cs="Arial"/>
          <w:color w:val="151515"/>
          <w:sz w:val="16"/>
          <w:szCs w:val="16"/>
        </w:rPr>
        <w:t>………………………………………………………….….…..</w:t>
      </w:r>
      <w:proofErr w:type="gramEnd"/>
      <w:r w:rsidRPr="00D16F7D">
        <w:rPr>
          <w:rFonts w:ascii="Arial" w:eastAsia="Times New Roman" w:hAnsi="Arial" w:cs="Arial"/>
          <w:color w:val="151515"/>
          <w:sz w:val="16"/>
          <w:szCs w:val="16"/>
        </w:rPr>
        <w:t>стр.4</w:t>
      </w:r>
    </w:p>
    <w:p w:rsidR="00D16F7D" w:rsidRPr="00D16F7D" w:rsidRDefault="00D16F7D" w:rsidP="00D16F7D">
      <w:pPr>
        <w:shd w:val="clear" w:color="auto" w:fill="FFFFFF"/>
        <w:spacing w:after="24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color w:val="151515"/>
          <w:sz w:val="16"/>
          <w:szCs w:val="16"/>
        </w:rPr>
        <w:t>3. Заключение</w:t>
      </w:r>
      <w:proofErr w:type="gramStart"/>
      <w:r w:rsidRPr="00D16F7D">
        <w:rPr>
          <w:rFonts w:ascii="Arial" w:eastAsia="Times New Roman" w:hAnsi="Arial" w:cs="Arial"/>
          <w:color w:val="151515"/>
          <w:sz w:val="16"/>
          <w:szCs w:val="16"/>
        </w:rPr>
        <w:t>……………………………………………..…….…..</w:t>
      </w:r>
      <w:proofErr w:type="gramEnd"/>
      <w:r w:rsidRPr="00D16F7D">
        <w:rPr>
          <w:rFonts w:ascii="Arial" w:eastAsia="Times New Roman" w:hAnsi="Arial" w:cs="Arial"/>
          <w:color w:val="151515"/>
          <w:sz w:val="16"/>
          <w:szCs w:val="16"/>
        </w:rPr>
        <w:t>стр.6</w:t>
      </w:r>
    </w:p>
    <w:p w:rsidR="00D16F7D" w:rsidRPr="00D16F7D" w:rsidRDefault="00D16F7D" w:rsidP="00D16F7D">
      <w:pPr>
        <w:shd w:val="clear" w:color="auto" w:fill="FFFFFF"/>
        <w:spacing w:after="24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color w:val="151515"/>
          <w:sz w:val="16"/>
          <w:szCs w:val="16"/>
        </w:rPr>
        <w:t>4. Литература</w:t>
      </w:r>
      <w:proofErr w:type="gramStart"/>
      <w:r w:rsidRPr="00D16F7D">
        <w:rPr>
          <w:rFonts w:ascii="Arial" w:eastAsia="Times New Roman" w:hAnsi="Arial" w:cs="Arial"/>
          <w:color w:val="151515"/>
          <w:sz w:val="16"/>
          <w:szCs w:val="16"/>
        </w:rPr>
        <w:t>………………………………………………………..</w:t>
      </w:r>
      <w:proofErr w:type="gramEnd"/>
      <w:r w:rsidRPr="00D16F7D">
        <w:rPr>
          <w:rFonts w:ascii="Arial" w:eastAsia="Times New Roman" w:hAnsi="Arial" w:cs="Arial"/>
          <w:color w:val="151515"/>
          <w:sz w:val="16"/>
          <w:szCs w:val="16"/>
        </w:rPr>
        <w:t>стр.8</w:t>
      </w:r>
    </w:p>
    <w:p w:rsidR="00D16F7D" w:rsidRPr="00D16F7D" w:rsidRDefault="00D16F7D" w:rsidP="00D16F7D">
      <w:pPr>
        <w:shd w:val="clear" w:color="auto" w:fill="FFFFFF"/>
        <w:spacing w:after="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b/>
          <w:bCs/>
          <w:color w:val="151515"/>
          <w:sz w:val="16"/>
          <w:szCs w:val="16"/>
          <w:bdr w:val="none" w:sz="0" w:space="0" w:color="auto" w:frame="1"/>
        </w:rPr>
        <w:t>Введение</w:t>
      </w:r>
    </w:p>
    <w:p w:rsidR="00D16F7D" w:rsidRPr="00D16F7D" w:rsidRDefault="00D16F7D" w:rsidP="00D16F7D">
      <w:pPr>
        <w:shd w:val="clear" w:color="auto" w:fill="FFFFFF"/>
        <w:spacing w:after="24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color w:val="151515"/>
          <w:sz w:val="16"/>
          <w:szCs w:val="16"/>
        </w:rPr>
        <w:t>В обществе всегда будут востребованы творческие личности, которые смогут реализовать свой потенциал. Эти личности должны обладать художественным вкусом, знаниями, умениями и навыками для достижения поставленных целей и также широким видением всего процесса, когда творческая личность, являясь частью общества, пропагандирует своё мировоззрение, своё мироощущение вокруг и таким образом способствует развитию общества в целом.</w:t>
      </w:r>
    </w:p>
    <w:p w:rsidR="00D16F7D" w:rsidRPr="00D16F7D" w:rsidRDefault="00D16F7D" w:rsidP="00D16F7D">
      <w:pPr>
        <w:shd w:val="clear" w:color="auto" w:fill="FFFFFF"/>
        <w:spacing w:after="24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color w:val="151515"/>
          <w:sz w:val="16"/>
          <w:szCs w:val="16"/>
        </w:rPr>
        <w:t>Уроки по слушанию музыки по своему характеру являются творческими, нацеленными на воспитание культуры слушания у ребенка, на формирование его эстетического вкуса, а также на развитие музыкально-творческих способностей у детей, приобретение ими знаний, умений и навыков в области музыкального искусства, а в целом – на воспитание гармоничной личности.</w:t>
      </w:r>
    </w:p>
    <w:p w:rsidR="00D16F7D" w:rsidRPr="00D16F7D" w:rsidRDefault="00D16F7D" w:rsidP="00D16F7D">
      <w:pPr>
        <w:shd w:val="clear" w:color="auto" w:fill="FFFFFF"/>
        <w:spacing w:after="24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color w:val="151515"/>
          <w:sz w:val="16"/>
          <w:szCs w:val="16"/>
        </w:rPr>
        <w:t>Таким образом, для достижения этой цели на уроках по слушанию музыки формируются задачи:</w:t>
      </w:r>
    </w:p>
    <w:p w:rsidR="00D16F7D" w:rsidRPr="00D16F7D" w:rsidRDefault="00D16F7D" w:rsidP="00D16F7D">
      <w:pPr>
        <w:shd w:val="clear" w:color="auto" w:fill="FFFFFF"/>
        <w:spacing w:after="24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color w:val="151515"/>
          <w:sz w:val="16"/>
          <w:szCs w:val="16"/>
        </w:rPr>
        <w:t xml:space="preserve">-развивать у детей интерес к классической музыке, через мировые художественные ценности приобщить детей к искусству в целом, пробудить у них интерес к известным творческим деятелям – композиторам, художникам, писателям, интегрируя и </w:t>
      </w:r>
      <w:proofErr w:type="gramStart"/>
      <w:r w:rsidRPr="00D16F7D">
        <w:rPr>
          <w:rFonts w:ascii="Arial" w:eastAsia="Times New Roman" w:hAnsi="Arial" w:cs="Arial"/>
          <w:color w:val="151515"/>
          <w:sz w:val="16"/>
          <w:szCs w:val="16"/>
        </w:rPr>
        <w:t>синтезируя</w:t>
      </w:r>
      <w:proofErr w:type="gramEnd"/>
      <w:r w:rsidRPr="00D16F7D">
        <w:rPr>
          <w:rFonts w:ascii="Arial" w:eastAsia="Times New Roman" w:hAnsi="Arial" w:cs="Arial"/>
          <w:color w:val="151515"/>
          <w:sz w:val="16"/>
          <w:szCs w:val="16"/>
        </w:rPr>
        <w:t xml:space="preserve"> таким образом в восприятии ребенка все виды искусств в единую культурную и духовно наполненную систему творческого самовыражения лучшей части человечества;</w:t>
      </w:r>
    </w:p>
    <w:p w:rsidR="00D16F7D" w:rsidRPr="00D16F7D" w:rsidRDefault="00D16F7D" w:rsidP="00D16F7D">
      <w:pPr>
        <w:shd w:val="clear" w:color="auto" w:fill="FFFFFF"/>
        <w:spacing w:after="24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color w:val="151515"/>
          <w:sz w:val="16"/>
          <w:szCs w:val="16"/>
        </w:rPr>
        <w:t>- расширять кругозор у детей, способствовать развитию речи, творческим навыкам, умению описывать музыкальную мысль;</w:t>
      </w:r>
    </w:p>
    <w:p w:rsidR="00D16F7D" w:rsidRPr="00D16F7D" w:rsidRDefault="00D16F7D" w:rsidP="00D16F7D">
      <w:pPr>
        <w:shd w:val="clear" w:color="auto" w:fill="FFFFFF"/>
        <w:spacing w:after="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color w:val="151515"/>
          <w:sz w:val="16"/>
          <w:szCs w:val="16"/>
        </w:rPr>
        <w:t>- помочь детям выработать ассоциативный вид мышления и воображения;</w:t>
      </w:r>
    </w:p>
    <w:p w:rsidR="00D16F7D" w:rsidRPr="00D16F7D" w:rsidRDefault="00D16F7D" w:rsidP="00D16F7D">
      <w:pPr>
        <w:shd w:val="clear" w:color="auto" w:fill="FFFFFF"/>
        <w:spacing w:after="24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color w:val="151515"/>
          <w:sz w:val="16"/>
          <w:szCs w:val="16"/>
        </w:rPr>
        <w:lastRenderedPageBreak/>
        <w:t>- на музыкальных и художественных примерах пробудить и развить у детей чувство доброты, сердечности, сопереживания к окружающим, помочь детям сформировать внутри себя духовные ориентиры.</w:t>
      </w:r>
    </w:p>
    <w:p w:rsidR="00D16F7D" w:rsidRPr="00D16F7D" w:rsidRDefault="00D16F7D" w:rsidP="00D16F7D">
      <w:pPr>
        <w:shd w:val="clear" w:color="auto" w:fill="FFFFFF"/>
        <w:spacing w:after="24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color w:val="151515"/>
          <w:sz w:val="16"/>
          <w:szCs w:val="16"/>
        </w:rPr>
        <w:t>Обозначая данные ориентиры в формировании творческой личности ребенка, я осуществляю поиск различных поиск путей и методов, способных мотивировать ребенка, творчески увлечь его, способствовать формированию его внутреннего мира, так как я убеждена, что без этого невозможно сформировать гармоничную всесторонне развитую личность.</w:t>
      </w:r>
    </w:p>
    <w:p w:rsidR="00D16F7D" w:rsidRPr="00D16F7D" w:rsidRDefault="00D16F7D" w:rsidP="00D16F7D">
      <w:pPr>
        <w:shd w:val="clear" w:color="auto" w:fill="FFFFFF"/>
        <w:spacing w:after="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color w:val="151515"/>
          <w:sz w:val="16"/>
          <w:szCs w:val="16"/>
        </w:rPr>
        <w:t>И именно использование творческих методов, приемов на уроках по слушанию музыки способствует поддержанию хорошего внимания у детей на уроке, активизации их мышления в познавательной деятельности, творческому самораскрытию. Само по себе применение творческих моментов на уроке уже вносит долю спонтанности, непредсказуемости</w:t>
      </w:r>
      <w:proofErr w:type="gramStart"/>
      <w:r w:rsidRPr="00D16F7D">
        <w:rPr>
          <w:rFonts w:ascii="Arial" w:eastAsia="Times New Roman" w:hAnsi="Arial" w:cs="Arial"/>
          <w:color w:val="151515"/>
          <w:sz w:val="16"/>
          <w:szCs w:val="16"/>
        </w:rPr>
        <w:t xml:space="preserve"> ,</w:t>
      </w:r>
      <w:proofErr w:type="gramEnd"/>
      <w:r w:rsidRPr="00D16F7D">
        <w:rPr>
          <w:rFonts w:ascii="Arial" w:eastAsia="Times New Roman" w:hAnsi="Arial" w:cs="Arial"/>
          <w:color w:val="151515"/>
          <w:sz w:val="16"/>
          <w:szCs w:val="16"/>
        </w:rPr>
        <w:t xml:space="preserve"> уникальности каждого урока, и многое зависит от творческой личности самого учителя, от умения его быстро ориентироваться в ситуации и направлять деятельность в нужное русло.</w:t>
      </w:r>
    </w:p>
    <w:p w:rsidR="00D16F7D" w:rsidRPr="00D16F7D" w:rsidRDefault="00D16F7D" w:rsidP="00D16F7D">
      <w:pPr>
        <w:shd w:val="clear" w:color="auto" w:fill="FFFFFF"/>
        <w:spacing w:after="24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color w:val="151515"/>
          <w:sz w:val="16"/>
          <w:szCs w:val="16"/>
        </w:rPr>
        <w:t>3</w:t>
      </w:r>
    </w:p>
    <w:p w:rsidR="00D16F7D" w:rsidRPr="00D16F7D" w:rsidRDefault="00D16F7D" w:rsidP="00D16F7D">
      <w:pPr>
        <w:shd w:val="clear" w:color="auto" w:fill="FFFFFF"/>
        <w:spacing w:after="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b/>
          <w:bCs/>
          <w:color w:val="151515"/>
          <w:sz w:val="16"/>
          <w:szCs w:val="16"/>
          <w:bdr w:val="none" w:sz="0" w:space="0" w:color="auto" w:frame="1"/>
        </w:rPr>
        <w:t>Развитие творческих способностей на уроках по слушанию музыки</w:t>
      </w:r>
    </w:p>
    <w:p w:rsidR="00D16F7D" w:rsidRPr="00D16F7D" w:rsidRDefault="00D16F7D" w:rsidP="00D16F7D">
      <w:pPr>
        <w:shd w:val="clear" w:color="auto" w:fill="FFFFFF"/>
        <w:spacing w:after="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b/>
          <w:bCs/>
          <w:color w:val="151515"/>
          <w:sz w:val="16"/>
          <w:szCs w:val="16"/>
          <w:bdr w:val="none" w:sz="0" w:space="0" w:color="auto" w:frame="1"/>
        </w:rPr>
        <w:t>Раздел 1.</w:t>
      </w:r>
    </w:p>
    <w:p w:rsidR="00D16F7D" w:rsidRPr="00D16F7D" w:rsidRDefault="00D16F7D" w:rsidP="00D16F7D">
      <w:pPr>
        <w:shd w:val="clear" w:color="auto" w:fill="FFFFFF"/>
        <w:spacing w:after="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i/>
          <w:iCs/>
          <w:color w:val="151515"/>
          <w:sz w:val="16"/>
        </w:rPr>
        <w:t>«В каждом ребенке дремлет птица, которую нужно разбудить для полета. Творчество - вот имя этой птицы!» (Сухомлинский В.А.)</w:t>
      </w:r>
    </w:p>
    <w:p w:rsidR="00D16F7D" w:rsidRPr="00D16F7D" w:rsidRDefault="00D16F7D" w:rsidP="00D16F7D">
      <w:pPr>
        <w:shd w:val="clear" w:color="auto" w:fill="FFFFFF"/>
        <w:spacing w:after="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color w:val="151515"/>
          <w:sz w:val="16"/>
          <w:szCs w:val="16"/>
          <w:bdr w:val="none" w:sz="0" w:space="0" w:color="auto" w:frame="1"/>
        </w:rPr>
        <w:t>Через игру, через импровизацию и художественную деятельность я стимулирую пытливый ум ребенка, побуждая его находить выход своему творчеству. Музыкальный язык произведений, которые мы слушаем на уроке, пробуждает у детей определенные ассоциации, которые мы переводим на язык чувств, выражаем в изобразительном творчестве, стараемся описать словами. Мы увлеченно придумываем стишки, помогая себе для формирования понимания интонации и для моделирования чистоты звука, сочиняем ритмические композиции с речью, визуализируем теоретические термины и, совершенствуя, таким образом, своё восприятие, учимся слушать музыку более осознанно, формируем своё эстетическое видение в мире музыки, в мире искусства.</w:t>
      </w:r>
    </w:p>
    <w:p w:rsidR="00D16F7D" w:rsidRPr="00D16F7D" w:rsidRDefault="00D16F7D" w:rsidP="00D16F7D">
      <w:pPr>
        <w:shd w:val="clear" w:color="auto" w:fill="FFFFFF"/>
        <w:spacing w:after="24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color w:val="151515"/>
          <w:sz w:val="16"/>
          <w:szCs w:val="16"/>
        </w:rPr>
        <w:t xml:space="preserve">Л. С. </w:t>
      </w:r>
      <w:proofErr w:type="spellStart"/>
      <w:r w:rsidRPr="00D16F7D">
        <w:rPr>
          <w:rFonts w:ascii="Arial" w:eastAsia="Times New Roman" w:hAnsi="Arial" w:cs="Arial"/>
          <w:color w:val="151515"/>
          <w:sz w:val="16"/>
          <w:szCs w:val="16"/>
        </w:rPr>
        <w:t>Выготский</w:t>
      </w:r>
      <w:proofErr w:type="spellEnd"/>
      <w:r w:rsidRPr="00D16F7D">
        <w:rPr>
          <w:rFonts w:ascii="Arial" w:eastAsia="Times New Roman" w:hAnsi="Arial" w:cs="Arial"/>
          <w:color w:val="151515"/>
          <w:sz w:val="16"/>
          <w:szCs w:val="16"/>
        </w:rPr>
        <w:t xml:space="preserve"> дает следующее определение творческой деятельности: </w:t>
      </w:r>
      <w:proofErr w:type="gramStart"/>
      <w:r w:rsidRPr="00D16F7D">
        <w:rPr>
          <w:rFonts w:ascii="Arial" w:eastAsia="Times New Roman" w:hAnsi="Arial" w:cs="Arial"/>
          <w:color w:val="151515"/>
          <w:sz w:val="16"/>
          <w:szCs w:val="16"/>
        </w:rPr>
        <w:t>“Творческой деятельностью мы называем такую деятельность человека, которая создает нечто новое, все равно, будет ли это созданное творческой деятельностью какой-нибудь вещью внешнего мира или известным построением ума или чувства, живущем и обнаруживающимся только в самом человеке” [1, с. 3].</w:t>
      </w:r>
      <w:proofErr w:type="gramEnd"/>
      <w:r w:rsidRPr="00D16F7D">
        <w:rPr>
          <w:rFonts w:ascii="Arial" w:eastAsia="Times New Roman" w:hAnsi="Arial" w:cs="Arial"/>
          <w:color w:val="151515"/>
          <w:sz w:val="16"/>
          <w:szCs w:val="16"/>
        </w:rPr>
        <w:t xml:space="preserve"> И далее: “Всякая такая деятельность, результатом которой является не воспроизведение бывших в его опыте впечатлений или действий, а создание новых образов или действий, и будет принадлежать к роду творческого или комбинирующего поведения” [1, с. 5].</w:t>
      </w:r>
    </w:p>
    <w:p w:rsidR="00D16F7D" w:rsidRPr="00D16F7D" w:rsidRDefault="00D16F7D" w:rsidP="00D16F7D">
      <w:pPr>
        <w:shd w:val="clear" w:color="auto" w:fill="FFFFFF"/>
        <w:spacing w:after="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color w:val="151515"/>
          <w:sz w:val="16"/>
          <w:szCs w:val="16"/>
          <w:bdr w:val="none" w:sz="0" w:space="0" w:color="auto" w:frame="1"/>
        </w:rPr>
        <w:t xml:space="preserve">Из </w:t>
      </w:r>
      <w:proofErr w:type="spellStart"/>
      <w:r w:rsidRPr="00D16F7D">
        <w:rPr>
          <w:rFonts w:ascii="Arial" w:eastAsia="Times New Roman" w:hAnsi="Arial" w:cs="Arial"/>
          <w:color w:val="151515"/>
          <w:sz w:val="16"/>
          <w:szCs w:val="16"/>
          <w:bdr w:val="none" w:sz="0" w:space="0" w:color="auto" w:frame="1"/>
        </w:rPr>
        <w:t>Википедии</w:t>
      </w:r>
      <w:proofErr w:type="spellEnd"/>
      <w:r w:rsidRPr="00D16F7D">
        <w:rPr>
          <w:rFonts w:ascii="Arial" w:eastAsia="Times New Roman" w:hAnsi="Arial" w:cs="Arial"/>
          <w:color w:val="151515"/>
          <w:sz w:val="16"/>
          <w:szCs w:val="16"/>
          <w:bdr w:val="none" w:sz="0" w:space="0" w:color="auto" w:frame="1"/>
        </w:rPr>
        <w:t>: «</w:t>
      </w:r>
      <w:r w:rsidRPr="00D16F7D">
        <w:rPr>
          <w:rFonts w:ascii="Arial" w:eastAsia="Times New Roman" w:hAnsi="Arial" w:cs="Arial"/>
          <w:color w:val="151515"/>
          <w:sz w:val="16"/>
          <w:szCs w:val="16"/>
        </w:rPr>
        <w:t>Творчество — процесс </w:t>
      </w:r>
      <w:r w:rsidRPr="00D16F7D">
        <w:rPr>
          <w:rFonts w:ascii="Arial" w:eastAsia="Times New Roman" w:hAnsi="Arial" w:cs="Arial"/>
          <w:color w:val="151515"/>
          <w:sz w:val="16"/>
          <w:szCs w:val="16"/>
          <w:bdr w:val="none" w:sz="0" w:space="0" w:color="auto" w:frame="1"/>
        </w:rPr>
        <w:t>деятельности</w:t>
      </w:r>
      <w:r w:rsidRPr="00D16F7D">
        <w:rPr>
          <w:rFonts w:ascii="Arial" w:eastAsia="Times New Roman" w:hAnsi="Arial" w:cs="Arial"/>
          <w:color w:val="151515"/>
          <w:sz w:val="16"/>
          <w:szCs w:val="16"/>
        </w:rPr>
        <w:t>, в результате которого создаются качественно новые объекты, </w:t>
      </w:r>
      <w:r w:rsidRPr="00D16F7D">
        <w:rPr>
          <w:rFonts w:ascii="Arial" w:eastAsia="Times New Roman" w:hAnsi="Arial" w:cs="Arial"/>
          <w:color w:val="151515"/>
          <w:sz w:val="16"/>
          <w:szCs w:val="16"/>
          <w:bdr w:val="none" w:sz="0" w:space="0" w:color="auto" w:frame="1"/>
        </w:rPr>
        <w:t>духовные ценности</w:t>
      </w:r>
      <w:r w:rsidRPr="00D16F7D">
        <w:rPr>
          <w:rFonts w:ascii="Arial" w:eastAsia="Times New Roman" w:hAnsi="Arial" w:cs="Arial"/>
          <w:color w:val="151515"/>
          <w:sz w:val="16"/>
          <w:szCs w:val="16"/>
        </w:rPr>
        <w:t> или итог создания объективно нового. Основной критерий, отличающий творчество от изготовления (производства), — </w:t>
      </w:r>
      <w:r w:rsidRPr="00D16F7D">
        <w:rPr>
          <w:rFonts w:ascii="Arial" w:eastAsia="Times New Roman" w:hAnsi="Arial" w:cs="Arial"/>
          <w:color w:val="151515"/>
          <w:sz w:val="16"/>
          <w:szCs w:val="16"/>
          <w:bdr w:val="none" w:sz="0" w:space="0" w:color="auto" w:frame="1"/>
        </w:rPr>
        <w:t>уникальность</w:t>
      </w:r>
      <w:r w:rsidRPr="00D16F7D">
        <w:rPr>
          <w:rFonts w:ascii="Arial" w:eastAsia="Times New Roman" w:hAnsi="Arial" w:cs="Arial"/>
          <w:color w:val="151515"/>
          <w:sz w:val="16"/>
          <w:szCs w:val="16"/>
        </w:rPr>
        <w:t> его результата», «В творчестве имеет ценность не только результат, но и сам процесс».</w:t>
      </w:r>
    </w:p>
    <w:p w:rsidR="00D16F7D" w:rsidRPr="00D16F7D" w:rsidRDefault="00D16F7D" w:rsidP="00D16F7D">
      <w:pPr>
        <w:shd w:val="clear" w:color="auto" w:fill="FFFFFF"/>
        <w:spacing w:after="24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color w:val="151515"/>
          <w:sz w:val="16"/>
          <w:szCs w:val="16"/>
        </w:rPr>
        <w:t>Из этих рассуждений мы видим, что творчество созвучно самой идее мироздания – когда каждый листик, каждый цветок в этом мире неповторимы и уникальны, и этим подтверждается не только бесконечное многообразие мира, но и ценность настоящего момента, что делает процесс творчества естественным и необходимым для каждого человеческого существа.</w:t>
      </w:r>
    </w:p>
    <w:p w:rsidR="00D16F7D" w:rsidRPr="00D16F7D" w:rsidRDefault="00D16F7D" w:rsidP="00D16F7D">
      <w:pPr>
        <w:shd w:val="clear" w:color="auto" w:fill="FFFFFF"/>
        <w:spacing w:after="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b/>
          <w:bCs/>
          <w:color w:val="151515"/>
          <w:sz w:val="16"/>
          <w:szCs w:val="16"/>
          <w:bdr w:val="none" w:sz="0" w:space="0" w:color="auto" w:frame="1"/>
        </w:rPr>
        <w:t>Раздел 2.</w:t>
      </w:r>
    </w:p>
    <w:p w:rsidR="00D16F7D" w:rsidRPr="00D16F7D" w:rsidRDefault="00D16F7D" w:rsidP="00D16F7D">
      <w:pPr>
        <w:shd w:val="clear" w:color="auto" w:fill="FFFFFF"/>
        <w:spacing w:after="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color w:val="151515"/>
          <w:sz w:val="16"/>
          <w:szCs w:val="16"/>
        </w:rPr>
        <w:t xml:space="preserve">Для достижения успеха в развитии у ребенка творческого осмысления музыкального искусства на уроке я пользуюсь </w:t>
      </w:r>
      <w:proofErr w:type="spellStart"/>
      <w:r w:rsidRPr="00D16F7D">
        <w:rPr>
          <w:rFonts w:ascii="Arial" w:eastAsia="Times New Roman" w:hAnsi="Arial" w:cs="Arial"/>
          <w:color w:val="151515"/>
          <w:sz w:val="16"/>
          <w:szCs w:val="16"/>
        </w:rPr>
        <w:t>приемами</w:t>
      </w:r>
      <w:r w:rsidRPr="00D16F7D">
        <w:rPr>
          <w:rFonts w:ascii="Arial" w:eastAsia="Times New Roman" w:hAnsi="Arial" w:cs="Arial"/>
          <w:i/>
          <w:iCs/>
          <w:color w:val="151515"/>
          <w:sz w:val="16"/>
          <w:szCs w:val="16"/>
          <w:bdr w:val="none" w:sz="0" w:space="0" w:color="auto" w:frame="1"/>
        </w:rPr>
        <w:t>эвристического</w:t>
      </w:r>
      <w:proofErr w:type="spellEnd"/>
      <w:r w:rsidRPr="00D16F7D">
        <w:rPr>
          <w:rFonts w:ascii="Arial" w:eastAsia="Times New Roman" w:hAnsi="Arial" w:cs="Arial"/>
          <w:i/>
          <w:iCs/>
          <w:color w:val="151515"/>
          <w:sz w:val="16"/>
          <w:szCs w:val="16"/>
          <w:bdr w:val="none" w:sz="0" w:space="0" w:color="auto" w:frame="1"/>
        </w:rPr>
        <w:t xml:space="preserve"> и исследовательского методов</w:t>
      </w:r>
      <w:r w:rsidRPr="00D16F7D">
        <w:rPr>
          <w:rFonts w:ascii="Arial" w:eastAsia="Times New Roman" w:hAnsi="Arial" w:cs="Arial"/>
          <w:color w:val="151515"/>
          <w:sz w:val="16"/>
          <w:szCs w:val="16"/>
        </w:rPr>
        <w:t> обучения. Задания могут быть самыми разными, часто они создаются </w:t>
      </w:r>
      <w:r w:rsidRPr="00D16F7D">
        <w:rPr>
          <w:rFonts w:ascii="Arial" w:eastAsia="Times New Roman" w:hAnsi="Arial" w:cs="Arial"/>
          <w:i/>
          <w:iCs/>
          <w:color w:val="151515"/>
          <w:sz w:val="16"/>
          <w:szCs w:val="16"/>
          <w:bdr w:val="none" w:sz="0" w:space="0" w:color="auto" w:frame="1"/>
        </w:rPr>
        <w:t>спонтанно</w:t>
      </w:r>
      <w:r w:rsidRPr="00D16F7D">
        <w:rPr>
          <w:rFonts w:ascii="Arial" w:eastAsia="Times New Roman" w:hAnsi="Arial" w:cs="Arial"/>
          <w:color w:val="151515"/>
          <w:sz w:val="16"/>
          <w:szCs w:val="16"/>
        </w:rPr>
        <w:t>, при погружении в поток информации, при поиске понятных и верных ассоциаций, что и характеризует </w:t>
      </w:r>
      <w:r w:rsidRPr="00D16F7D">
        <w:rPr>
          <w:rFonts w:ascii="Arial" w:eastAsia="Times New Roman" w:hAnsi="Arial" w:cs="Arial"/>
          <w:i/>
          <w:iCs/>
          <w:color w:val="151515"/>
          <w:sz w:val="16"/>
          <w:szCs w:val="16"/>
          <w:bdr w:val="none" w:sz="0" w:space="0" w:color="auto" w:frame="1"/>
        </w:rPr>
        <w:t>эвристическую</w:t>
      </w:r>
      <w:r w:rsidRPr="00D16F7D">
        <w:rPr>
          <w:rFonts w:ascii="Arial" w:eastAsia="Times New Roman" w:hAnsi="Arial" w:cs="Arial"/>
          <w:color w:val="151515"/>
          <w:sz w:val="16"/>
          <w:szCs w:val="16"/>
        </w:rPr>
        <w:t> направленность в обучении на уроке.</w:t>
      </w:r>
    </w:p>
    <w:p w:rsidR="00D16F7D" w:rsidRPr="00D16F7D" w:rsidRDefault="00D16F7D" w:rsidP="00D16F7D">
      <w:pPr>
        <w:shd w:val="clear" w:color="auto" w:fill="FFFFFF"/>
        <w:spacing w:after="24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color w:val="151515"/>
          <w:sz w:val="16"/>
          <w:szCs w:val="16"/>
        </w:rPr>
        <w:t>4</w:t>
      </w:r>
    </w:p>
    <w:p w:rsidR="00D16F7D" w:rsidRPr="00D16F7D" w:rsidRDefault="00D16F7D" w:rsidP="00D16F7D">
      <w:pPr>
        <w:shd w:val="clear" w:color="auto" w:fill="FFFFFF"/>
        <w:spacing w:after="24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color w:val="151515"/>
          <w:sz w:val="16"/>
          <w:szCs w:val="16"/>
        </w:rPr>
        <w:t xml:space="preserve">Например, </w:t>
      </w:r>
      <w:proofErr w:type="spellStart"/>
      <w:r w:rsidRPr="00D16F7D">
        <w:rPr>
          <w:rFonts w:ascii="Arial" w:eastAsia="Times New Roman" w:hAnsi="Arial" w:cs="Arial"/>
          <w:color w:val="151515"/>
          <w:sz w:val="16"/>
          <w:szCs w:val="16"/>
        </w:rPr>
        <w:t>инсценирование</w:t>
      </w:r>
      <w:proofErr w:type="spellEnd"/>
      <w:r w:rsidRPr="00D16F7D">
        <w:rPr>
          <w:rFonts w:ascii="Arial" w:eastAsia="Times New Roman" w:hAnsi="Arial" w:cs="Arial"/>
          <w:color w:val="151515"/>
          <w:sz w:val="16"/>
          <w:szCs w:val="16"/>
        </w:rPr>
        <w:t xml:space="preserve"> </w:t>
      </w:r>
      <w:proofErr w:type="gramStart"/>
      <w:r w:rsidRPr="00D16F7D">
        <w:rPr>
          <w:rFonts w:ascii="Arial" w:eastAsia="Times New Roman" w:hAnsi="Arial" w:cs="Arial"/>
          <w:color w:val="151515"/>
          <w:sz w:val="16"/>
          <w:szCs w:val="16"/>
        </w:rPr>
        <w:t>разных</w:t>
      </w:r>
      <w:proofErr w:type="gramEnd"/>
      <w:r w:rsidRPr="00D16F7D">
        <w:rPr>
          <w:rFonts w:ascii="Arial" w:eastAsia="Times New Roman" w:hAnsi="Arial" w:cs="Arial"/>
          <w:color w:val="151515"/>
          <w:sz w:val="16"/>
          <w:szCs w:val="16"/>
        </w:rPr>
        <w:t xml:space="preserve"> </w:t>
      </w:r>
      <w:proofErr w:type="spellStart"/>
      <w:r w:rsidRPr="00D16F7D">
        <w:rPr>
          <w:rFonts w:ascii="Arial" w:eastAsia="Times New Roman" w:hAnsi="Arial" w:cs="Arial"/>
          <w:color w:val="151515"/>
          <w:sz w:val="16"/>
          <w:szCs w:val="16"/>
        </w:rPr>
        <w:t>песенок-попевок</w:t>
      </w:r>
      <w:proofErr w:type="spellEnd"/>
      <w:r w:rsidRPr="00D16F7D">
        <w:rPr>
          <w:rFonts w:ascii="Arial" w:eastAsia="Times New Roman" w:hAnsi="Arial" w:cs="Arial"/>
          <w:color w:val="151515"/>
          <w:sz w:val="16"/>
          <w:szCs w:val="16"/>
        </w:rPr>
        <w:t xml:space="preserve"> для формирования певческого диапазона и музыкального слуха, здесь у ребенка включается поиск и пластического соответствия выбранной роли, а еще мы даже можем нарисовать маски;</w:t>
      </w:r>
    </w:p>
    <w:p w:rsidR="00D16F7D" w:rsidRPr="00D16F7D" w:rsidRDefault="00D16F7D" w:rsidP="00D16F7D">
      <w:pPr>
        <w:shd w:val="clear" w:color="auto" w:fill="FFFFFF"/>
        <w:spacing w:after="24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color w:val="151515"/>
          <w:sz w:val="16"/>
          <w:szCs w:val="16"/>
        </w:rPr>
        <w:t xml:space="preserve">Следуя творческому порыву, в своём </w:t>
      </w:r>
      <w:proofErr w:type="spellStart"/>
      <w:r w:rsidRPr="00D16F7D">
        <w:rPr>
          <w:rFonts w:ascii="Arial" w:eastAsia="Times New Roman" w:hAnsi="Arial" w:cs="Arial"/>
          <w:color w:val="151515"/>
          <w:sz w:val="16"/>
          <w:szCs w:val="16"/>
        </w:rPr>
        <w:t>инсценировании</w:t>
      </w:r>
      <w:proofErr w:type="spellEnd"/>
      <w:r w:rsidRPr="00D16F7D">
        <w:rPr>
          <w:rFonts w:ascii="Arial" w:eastAsia="Times New Roman" w:hAnsi="Arial" w:cs="Arial"/>
          <w:color w:val="151515"/>
          <w:sz w:val="16"/>
          <w:szCs w:val="16"/>
        </w:rPr>
        <w:t xml:space="preserve"> мы можем внедрить и нового персонажа, чтобы создать новые </w:t>
      </w:r>
      <w:proofErr w:type="spellStart"/>
      <w:r w:rsidRPr="00D16F7D">
        <w:rPr>
          <w:rFonts w:ascii="Arial" w:eastAsia="Times New Roman" w:hAnsi="Arial" w:cs="Arial"/>
          <w:color w:val="151515"/>
          <w:sz w:val="16"/>
          <w:szCs w:val="16"/>
        </w:rPr>
        <w:t>интонации</w:t>
      </w:r>
      <w:proofErr w:type="gramStart"/>
      <w:r w:rsidRPr="00D16F7D">
        <w:rPr>
          <w:rFonts w:ascii="Arial" w:eastAsia="Times New Roman" w:hAnsi="Arial" w:cs="Arial"/>
          <w:color w:val="151515"/>
          <w:sz w:val="16"/>
          <w:szCs w:val="16"/>
        </w:rPr>
        <w:t>,н</w:t>
      </w:r>
      <w:proofErr w:type="gramEnd"/>
      <w:r w:rsidRPr="00D16F7D">
        <w:rPr>
          <w:rFonts w:ascii="Arial" w:eastAsia="Times New Roman" w:hAnsi="Arial" w:cs="Arial"/>
          <w:color w:val="151515"/>
          <w:sz w:val="16"/>
          <w:szCs w:val="16"/>
        </w:rPr>
        <w:t>овые</w:t>
      </w:r>
      <w:proofErr w:type="spellEnd"/>
      <w:r w:rsidRPr="00D16F7D">
        <w:rPr>
          <w:rFonts w:ascii="Arial" w:eastAsia="Times New Roman" w:hAnsi="Arial" w:cs="Arial"/>
          <w:color w:val="151515"/>
          <w:sz w:val="16"/>
          <w:szCs w:val="16"/>
        </w:rPr>
        <w:t xml:space="preserve"> нотки в характеристике выбранных героев;</w:t>
      </w:r>
    </w:p>
    <w:p w:rsidR="00D16F7D" w:rsidRPr="00D16F7D" w:rsidRDefault="00D16F7D" w:rsidP="00D16F7D">
      <w:pPr>
        <w:shd w:val="clear" w:color="auto" w:fill="FFFFFF"/>
        <w:spacing w:after="24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color w:val="151515"/>
          <w:sz w:val="16"/>
          <w:szCs w:val="16"/>
        </w:rPr>
        <w:t xml:space="preserve">Также к эвристическим приемам я отношу создание детьми или совместно с детьми </w:t>
      </w:r>
      <w:proofErr w:type="spellStart"/>
      <w:r w:rsidRPr="00D16F7D">
        <w:rPr>
          <w:rFonts w:ascii="Arial" w:eastAsia="Times New Roman" w:hAnsi="Arial" w:cs="Arial"/>
          <w:color w:val="151515"/>
          <w:sz w:val="16"/>
          <w:szCs w:val="16"/>
        </w:rPr>
        <w:t>песенок-чистоговорок</w:t>
      </w:r>
      <w:proofErr w:type="spellEnd"/>
      <w:r w:rsidRPr="00D16F7D">
        <w:rPr>
          <w:rFonts w:ascii="Arial" w:eastAsia="Times New Roman" w:hAnsi="Arial" w:cs="Arial"/>
          <w:color w:val="151515"/>
          <w:sz w:val="16"/>
          <w:szCs w:val="16"/>
        </w:rPr>
        <w:t xml:space="preserve"> в процессе урока, которые практически помогают нам не только достичь чистого интонирования во время пения, но и улучшить нашу дикцию (при изучении подходящих тем в разделе «Музыкально-звуковое пространство» для 1 класса);</w:t>
      </w:r>
    </w:p>
    <w:p w:rsidR="00D16F7D" w:rsidRPr="00D16F7D" w:rsidRDefault="00D16F7D" w:rsidP="00D16F7D">
      <w:pPr>
        <w:shd w:val="clear" w:color="auto" w:fill="FFFFFF"/>
        <w:spacing w:after="24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color w:val="151515"/>
          <w:sz w:val="16"/>
          <w:szCs w:val="16"/>
        </w:rPr>
        <w:lastRenderedPageBreak/>
        <w:t xml:space="preserve">При изучении элементов музыкальной формы, чтобы осознать, что означают эти новые термины и позже применять их на практике в </w:t>
      </w:r>
      <w:proofErr w:type="spellStart"/>
      <w:r w:rsidRPr="00D16F7D">
        <w:rPr>
          <w:rFonts w:ascii="Arial" w:eastAsia="Times New Roman" w:hAnsi="Arial" w:cs="Arial"/>
          <w:color w:val="151515"/>
          <w:sz w:val="16"/>
          <w:szCs w:val="16"/>
        </w:rPr>
        <w:t>анализировании</w:t>
      </w:r>
      <w:proofErr w:type="spellEnd"/>
      <w:r w:rsidRPr="00D16F7D">
        <w:rPr>
          <w:rFonts w:ascii="Arial" w:eastAsia="Times New Roman" w:hAnsi="Arial" w:cs="Arial"/>
          <w:color w:val="151515"/>
          <w:sz w:val="16"/>
          <w:szCs w:val="16"/>
        </w:rPr>
        <w:t xml:space="preserve"> музыкальных произведений, мы обводили цветными карандашами и фломастерами подходящие слова и строчки в самых известных простых детских песенках;</w:t>
      </w:r>
    </w:p>
    <w:p w:rsidR="00D16F7D" w:rsidRPr="00D16F7D" w:rsidRDefault="00D16F7D" w:rsidP="00D16F7D">
      <w:pPr>
        <w:shd w:val="clear" w:color="auto" w:fill="FFFFFF"/>
        <w:spacing w:after="24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color w:val="151515"/>
          <w:sz w:val="16"/>
          <w:szCs w:val="16"/>
        </w:rPr>
        <w:t xml:space="preserve">Простота в практическом применении новых навыков при изучении нового материала с опорой на ранее усвоенные детьми знания побуждает обучающихся к самостоятельности в применении своих знаний, к формированию своего миропонимания. В этом и ценность использования эвристического метода. От </w:t>
      </w:r>
      <w:proofErr w:type="gramStart"/>
      <w:r w:rsidRPr="00D16F7D">
        <w:rPr>
          <w:rFonts w:ascii="Arial" w:eastAsia="Times New Roman" w:hAnsi="Arial" w:cs="Arial"/>
          <w:color w:val="151515"/>
          <w:sz w:val="16"/>
          <w:szCs w:val="16"/>
        </w:rPr>
        <w:t>простого</w:t>
      </w:r>
      <w:proofErr w:type="gramEnd"/>
      <w:r w:rsidRPr="00D16F7D">
        <w:rPr>
          <w:rFonts w:ascii="Arial" w:eastAsia="Times New Roman" w:hAnsi="Arial" w:cs="Arial"/>
          <w:color w:val="151515"/>
          <w:sz w:val="16"/>
          <w:szCs w:val="16"/>
        </w:rPr>
        <w:t xml:space="preserve"> к сложному, постепенно, стимулируя своё воображение и творчество, дети подводятся педагогом к правильному решению.</w:t>
      </w:r>
    </w:p>
    <w:p w:rsidR="00D16F7D" w:rsidRPr="00D16F7D" w:rsidRDefault="00D16F7D" w:rsidP="00D16F7D">
      <w:pPr>
        <w:shd w:val="clear" w:color="auto" w:fill="FFFFFF"/>
        <w:spacing w:after="24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color w:val="151515"/>
          <w:sz w:val="16"/>
          <w:szCs w:val="16"/>
        </w:rPr>
        <w:t xml:space="preserve">Можно и дальше продолжить перечисление приемов эвристического метода, </w:t>
      </w:r>
      <w:proofErr w:type="gramStart"/>
      <w:r w:rsidRPr="00D16F7D">
        <w:rPr>
          <w:rFonts w:ascii="Arial" w:eastAsia="Times New Roman" w:hAnsi="Arial" w:cs="Arial"/>
          <w:color w:val="151515"/>
          <w:sz w:val="16"/>
          <w:szCs w:val="16"/>
        </w:rPr>
        <w:t>используемые</w:t>
      </w:r>
      <w:proofErr w:type="gramEnd"/>
      <w:r w:rsidRPr="00D16F7D">
        <w:rPr>
          <w:rFonts w:ascii="Arial" w:eastAsia="Times New Roman" w:hAnsi="Arial" w:cs="Arial"/>
          <w:color w:val="151515"/>
          <w:sz w:val="16"/>
          <w:szCs w:val="16"/>
        </w:rPr>
        <w:t xml:space="preserve"> нами на уроках:</w:t>
      </w:r>
    </w:p>
    <w:p w:rsidR="00D16F7D" w:rsidRPr="00D16F7D" w:rsidRDefault="00D16F7D" w:rsidP="00D16F7D">
      <w:pPr>
        <w:shd w:val="clear" w:color="auto" w:fill="FFFFFF"/>
        <w:spacing w:after="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color w:val="151515"/>
          <w:sz w:val="16"/>
          <w:szCs w:val="16"/>
        </w:rPr>
        <w:t>Это в том числе создание иллюстраций к различным произведениям на уроке – любимое и понятное детям задание, развивающее их воображение, мышление и творческие навыки.</w:t>
      </w:r>
    </w:p>
    <w:p w:rsidR="00D16F7D" w:rsidRPr="00D16F7D" w:rsidRDefault="00D16F7D" w:rsidP="00D16F7D">
      <w:pPr>
        <w:shd w:val="clear" w:color="auto" w:fill="FFFFFF"/>
        <w:spacing w:after="24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color w:val="151515"/>
          <w:sz w:val="16"/>
          <w:szCs w:val="16"/>
        </w:rPr>
        <w:t>Сочинения по изученному материалу, по впечатлениям, полученным на уроках по слушанию музыки – также способствуют развитию творческого воображения у детей.</w:t>
      </w:r>
    </w:p>
    <w:p w:rsidR="00D16F7D" w:rsidRPr="00D16F7D" w:rsidRDefault="00D16F7D" w:rsidP="00D16F7D">
      <w:pPr>
        <w:shd w:val="clear" w:color="auto" w:fill="FFFFFF"/>
        <w:spacing w:after="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proofErr w:type="gramStart"/>
      <w:r w:rsidRPr="00D16F7D">
        <w:rPr>
          <w:rFonts w:ascii="Arial" w:eastAsia="Times New Roman" w:hAnsi="Arial" w:cs="Arial"/>
          <w:color w:val="151515"/>
          <w:sz w:val="16"/>
          <w:szCs w:val="16"/>
        </w:rPr>
        <w:t>Очень большое поле для воображения и творческое «горение» у детей создается с первых уроков по слушанию музыке по теме Метроритм: чтобы уловить и чередование коротких и длинных звуков ритма, и неизменное равномерное биение пульса метроритма, у нас спонтанно рождалось множество ассоциаций – это и дом, в котором живут разные нотки-человечки, это и море, с его равномерным шумом прибоя и многообразием морской</w:t>
      </w:r>
      <w:proofErr w:type="gramEnd"/>
      <w:r w:rsidRPr="00D16F7D">
        <w:rPr>
          <w:rFonts w:ascii="Arial" w:eastAsia="Times New Roman" w:hAnsi="Arial" w:cs="Arial"/>
          <w:color w:val="151515"/>
          <w:sz w:val="16"/>
          <w:szCs w:val="16"/>
        </w:rPr>
        <w:t xml:space="preserve"> </w:t>
      </w:r>
      <w:proofErr w:type="gramStart"/>
      <w:r w:rsidRPr="00D16F7D">
        <w:rPr>
          <w:rFonts w:ascii="Arial" w:eastAsia="Times New Roman" w:hAnsi="Arial" w:cs="Arial"/>
          <w:color w:val="151515"/>
          <w:sz w:val="16"/>
          <w:szCs w:val="16"/>
        </w:rPr>
        <w:t xml:space="preserve">жизни, а в практических упражнениях мы придумываем много стишков или даже «нескладных» </w:t>
      </w:r>
      <w:proofErr w:type="spellStart"/>
      <w:r w:rsidRPr="00D16F7D">
        <w:rPr>
          <w:rFonts w:ascii="Arial" w:eastAsia="Times New Roman" w:hAnsi="Arial" w:cs="Arial"/>
          <w:color w:val="151515"/>
          <w:sz w:val="16"/>
          <w:szCs w:val="16"/>
        </w:rPr>
        <w:t>нерифмующихся</w:t>
      </w:r>
      <w:proofErr w:type="spellEnd"/>
      <w:r w:rsidRPr="00D16F7D">
        <w:rPr>
          <w:rFonts w:ascii="Arial" w:eastAsia="Times New Roman" w:hAnsi="Arial" w:cs="Arial"/>
          <w:color w:val="151515"/>
          <w:sz w:val="16"/>
          <w:szCs w:val="16"/>
        </w:rPr>
        <w:t xml:space="preserve"> предложений и тут же с помощью ритма и метроритма превращаем их в интересные и увлекательные ритмические построения, а если еще и одновременно отстукивать ритм и метроритм руками или ногами, то это задание становится сродни состязанию, спортивному испытанию, вызывая веселые эмоции, азарт у детей и радость, когда всё</w:t>
      </w:r>
      <w:proofErr w:type="gramEnd"/>
      <w:r w:rsidRPr="00D16F7D">
        <w:rPr>
          <w:rFonts w:ascii="Arial" w:eastAsia="Times New Roman" w:hAnsi="Arial" w:cs="Arial"/>
          <w:color w:val="151515"/>
          <w:sz w:val="16"/>
          <w:szCs w:val="16"/>
        </w:rPr>
        <w:t xml:space="preserve"> получается.</w:t>
      </w:r>
    </w:p>
    <w:p w:rsidR="00D16F7D" w:rsidRPr="00D16F7D" w:rsidRDefault="00D16F7D" w:rsidP="00D16F7D">
      <w:pPr>
        <w:shd w:val="clear" w:color="auto" w:fill="FFFFFF"/>
        <w:spacing w:after="24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color w:val="151515"/>
          <w:sz w:val="16"/>
          <w:szCs w:val="16"/>
        </w:rPr>
        <w:t>5</w:t>
      </w:r>
    </w:p>
    <w:p w:rsidR="00D16F7D" w:rsidRPr="00D16F7D" w:rsidRDefault="00D16F7D" w:rsidP="00D16F7D">
      <w:pPr>
        <w:shd w:val="clear" w:color="auto" w:fill="FFFFFF"/>
        <w:spacing w:after="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color w:val="151515"/>
          <w:sz w:val="16"/>
          <w:szCs w:val="16"/>
        </w:rPr>
        <w:t xml:space="preserve">Когда дети на своём уровне овладеют достаточной базой знаний, умений, навыков на уроках по слушанию музыки, тогда на уроке совместно с другими </w:t>
      </w:r>
      <w:proofErr w:type="gramStart"/>
      <w:r w:rsidRPr="00D16F7D">
        <w:rPr>
          <w:rFonts w:ascii="Arial" w:eastAsia="Times New Roman" w:hAnsi="Arial" w:cs="Arial"/>
          <w:color w:val="151515"/>
          <w:sz w:val="16"/>
          <w:szCs w:val="16"/>
        </w:rPr>
        <w:t>методами</w:t>
      </w:r>
      <w:proofErr w:type="gramEnd"/>
      <w:r w:rsidRPr="00D16F7D">
        <w:rPr>
          <w:rFonts w:ascii="Arial" w:eastAsia="Times New Roman" w:hAnsi="Arial" w:cs="Arial"/>
          <w:color w:val="151515"/>
          <w:sz w:val="16"/>
          <w:szCs w:val="16"/>
        </w:rPr>
        <w:t xml:space="preserve"> возможно использовать приемы </w:t>
      </w:r>
      <w:r w:rsidRPr="00D16F7D">
        <w:rPr>
          <w:rFonts w:ascii="Arial" w:eastAsia="Times New Roman" w:hAnsi="Arial" w:cs="Arial"/>
          <w:i/>
          <w:iCs/>
          <w:color w:val="151515"/>
          <w:sz w:val="16"/>
          <w:szCs w:val="16"/>
          <w:bdr w:val="none" w:sz="0" w:space="0" w:color="auto" w:frame="1"/>
        </w:rPr>
        <w:t>исследовательского метода. </w:t>
      </w:r>
      <w:proofErr w:type="gramStart"/>
      <w:r w:rsidRPr="00D16F7D">
        <w:rPr>
          <w:rFonts w:ascii="Arial" w:eastAsia="Times New Roman" w:hAnsi="Arial" w:cs="Arial"/>
          <w:color w:val="151515"/>
          <w:sz w:val="16"/>
          <w:szCs w:val="16"/>
        </w:rPr>
        <w:t>Отличие исследовательского метода от эвристического заключается в следующем: при эвристическом методе учитель ставит более узкие задачи и больше контролирует, направляет поиск учащихся;</w:t>
      </w:r>
      <w:proofErr w:type="gramEnd"/>
      <w:r w:rsidRPr="00D16F7D">
        <w:rPr>
          <w:rFonts w:ascii="Arial" w:eastAsia="Times New Roman" w:hAnsi="Arial" w:cs="Arial"/>
          <w:color w:val="151515"/>
          <w:sz w:val="16"/>
          <w:szCs w:val="16"/>
        </w:rPr>
        <w:t xml:space="preserve"> при исследовательском методе школьники уже самостоятельно решают более сложные задачи, например, </w:t>
      </w:r>
      <w:proofErr w:type="gramStart"/>
      <w:r w:rsidRPr="00D16F7D">
        <w:rPr>
          <w:rFonts w:ascii="Arial" w:eastAsia="Times New Roman" w:hAnsi="Arial" w:cs="Arial"/>
          <w:color w:val="151515"/>
          <w:sz w:val="16"/>
          <w:szCs w:val="16"/>
        </w:rPr>
        <w:t>они</w:t>
      </w:r>
      <w:proofErr w:type="gramEnd"/>
      <w:r w:rsidRPr="00D16F7D">
        <w:rPr>
          <w:rFonts w:ascii="Arial" w:eastAsia="Times New Roman" w:hAnsi="Arial" w:cs="Arial"/>
          <w:color w:val="151515"/>
          <w:sz w:val="16"/>
          <w:szCs w:val="16"/>
        </w:rPr>
        <w:t xml:space="preserve"> могут сами выбрать тему, сформулировать вопрос, который они хотят осветить, и далее они самостоятельно подбирают материал, уже зная, как они оформят работу, какие будут результаты, то есть обучающиеся могут самостоятельно построить план своих действий и обосновать свои суждения по данному предмету.</w:t>
      </w:r>
    </w:p>
    <w:p w:rsidR="00D16F7D" w:rsidRPr="00D16F7D" w:rsidRDefault="00D16F7D" w:rsidP="00D16F7D">
      <w:pPr>
        <w:shd w:val="clear" w:color="auto" w:fill="FFFFFF"/>
        <w:spacing w:after="24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color w:val="151515"/>
          <w:sz w:val="16"/>
          <w:szCs w:val="16"/>
        </w:rPr>
        <w:t>Творческие задания, используемые мной на уроках, соответствующие исследовательскому методу обучения, это, например:</w:t>
      </w:r>
    </w:p>
    <w:p w:rsidR="00D16F7D" w:rsidRPr="00D16F7D" w:rsidRDefault="00D16F7D" w:rsidP="00D16F7D">
      <w:pPr>
        <w:shd w:val="clear" w:color="auto" w:fill="FFFFFF"/>
        <w:spacing w:after="24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color w:val="151515"/>
          <w:sz w:val="16"/>
          <w:szCs w:val="16"/>
        </w:rPr>
        <w:t>-Соотнести музыкальные произведения и стихотворения, созвучные им;</w:t>
      </w:r>
    </w:p>
    <w:p w:rsidR="00D16F7D" w:rsidRPr="00D16F7D" w:rsidRDefault="00D16F7D" w:rsidP="00D16F7D">
      <w:pPr>
        <w:shd w:val="clear" w:color="auto" w:fill="FFFFFF"/>
        <w:spacing w:after="24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color w:val="151515"/>
          <w:sz w:val="16"/>
          <w:szCs w:val="16"/>
        </w:rPr>
        <w:t>-Создать презентацию, посвященную какому-либо композитору;</w:t>
      </w:r>
    </w:p>
    <w:p w:rsidR="00D16F7D" w:rsidRPr="00D16F7D" w:rsidRDefault="00D16F7D" w:rsidP="00D16F7D">
      <w:pPr>
        <w:shd w:val="clear" w:color="auto" w:fill="FFFFFF"/>
        <w:spacing w:after="24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color w:val="151515"/>
          <w:sz w:val="16"/>
          <w:szCs w:val="16"/>
        </w:rPr>
        <w:t>-Сделать анализ произведения;</w:t>
      </w:r>
    </w:p>
    <w:p w:rsidR="00D16F7D" w:rsidRPr="00D16F7D" w:rsidRDefault="00D16F7D" w:rsidP="00D16F7D">
      <w:pPr>
        <w:shd w:val="clear" w:color="auto" w:fill="FFFFFF"/>
        <w:spacing w:after="24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color w:val="151515"/>
          <w:sz w:val="16"/>
          <w:szCs w:val="16"/>
        </w:rPr>
        <w:t xml:space="preserve">-Подобрать </w:t>
      </w:r>
      <w:proofErr w:type="spellStart"/>
      <w:r w:rsidRPr="00D16F7D">
        <w:rPr>
          <w:rFonts w:ascii="Arial" w:eastAsia="Times New Roman" w:hAnsi="Arial" w:cs="Arial"/>
          <w:color w:val="151515"/>
          <w:sz w:val="16"/>
          <w:szCs w:val="16"/>
        </w:rPr>
        <w:t>плей-лист</w:t>
      </w:r>
      <w:proofErr w:type="spellEnd"/>
      <w:r w:rsidRPr="00D16F7D">
        <w:rPr>
          <w:rFonts w:ascii="Arial" w:eastAsia="Times New Roman" w:hAnsi="Arial" w:cs="Arial"/>
          <w:color w:val="151515"/>
          <w:sz w:val="16"/>
          <w:szCs w:val="16"/>
        </w:rPr>
        <w:t xml:space="preserve"> по определенной теме, либо в рамках какого-то раздела выбрать тему и подобрать </w:t>
      </w:r>
      <w:proofErr w:type="spellStart"/>
      <w:r w:rsidRPr="00D16F7D">
        <w:rPr>
          <w:rFonts w:ascii="Arial" w:eastAsia="Times New Roman" w:hAnsi="Arial" w:cs="Arial"/>
          <w:color w:val="151515"/>
          <w:sz w:val="16"/>
          <w:szCs w:val="16"/>
        </w:rPr>
        <w:t>плей-лист</w:t>
      </w:r>
      <w:proofErr w:type="spellEnd"/>
      <w:r w:rsidRPr="00D16F7D">
        <w:rPr>
          <w:rFonts w:ascii="Arial" w:eastAsia="Times New Roman" w:hAnsi="Arial" w:cs="Arial"/>
          <w:color w:val="151515"/>
          <w:sz w:val="16"/>
          <w:szCs w:val="16"/>
        </w:rPr>
        <w:t xml:space="preserve"> музыкальных произведений и т.п.</w:t>
      </w:r>
    </w:p>
    <w:p w:rsidR="00D16F7D" w:rsidRPr="00D16F7D" w:rsidRDefault="00D16F7D" w:rsidP="00D16F7D">
      <w:pPr>
        <w:shd w:val="clear" w:color="auto" w:fill="FFFFFF"/>
        <w:spacing w:after="24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color w:val="151515"/>
          <w:sz w:val="16"/>
          <w:szCs w:val="16"/>
        </w:rPr>
        <w:t xml:space="preserve">Исследовательский </w:t>
      </w:r>
      <w:proofErr w:type="gramStart"/>
      <w:r w:rsidRPr="00D16F7D">
        <w:rPr>
          <w:rFonts w:ascii="Arial" w:eastAsia="Times New Roman" w:hAnsi="Arial" w:cs="Arial"/>
          <w:color w:val="151515"/>
          <w:sz w:val="16"/>
          <w:szCs w:val="16"/>
        </w:rPr>
        <w:t>метод</w:t>
      </w:r>
      <w:proofErr w:type="gramEnd"/>
      <w:r w:rsidRPr="00D16F7D">
        <w:rPr>
          <w:rFonts w:ascii="Arial" w:eastAsia="Times New Roman" w:hAnsi="Arial" w:cs="Arial"/>
          <w:color w:val="151515"/>
          <w:sz w:val="16"/>
          <w:szCs w:val="16"/>
        </w:rPr>
        <w:t xml:space="preserve"> при достаточной подготовке обучающихся реализуется на уроке по слушанию музыки в процессе всех видов учебной деятельности: при восприятии музыки, </w:t>
      </w:r>
      <w:proofErr w:type="spellStart"/>
      <w:r w:rsidRPr="00D16F7D">
        <w:rPr>
          <w:rFonts w:ascii="Arial" w:eastAsia="Times New Roman" w:hAnsi="Arial" w:cs="Arial"/>
          <w:color w:val="151515"/>
          <w:sz w:val="16"/>
          <w:szCs w:val="16"/>
        </w:rPr>
        <w:t>музицировании</w:t>
      </w:r>
      <w:proofErr w:type="spellEnd"/>
      <w:r w:rsidRPr="00D16F7D">
        <w:rPr>
          <w:rFonts w:ascii="Arial" w:eastAsia="Times New Roman" w:hAnsi="Arial" w:cs="Arial"/>
          <w:color w:val="151515"/>
          <w:sz w:val="16"/>
          <w:szCs w:val="16"/>
        </w:rPr>
        <w:t xml:space="preserve">, в игровых моментах, при выполнении творческих заданий – на уроке и дома. Это расширяет кругозор у школьников, мотивирует, активизирует их. С опорой на традиционные методы обучения (наглядный, словесный и практический), чередуясь с </w:t>
      </w:r>
      <w:proofErr w:type="gramStart"/>
      <w:r w:rsidRPr="00D16F7D">
        <w:rPr>
          <w:rFonts w:ascii="Arial" w:eastAsia="Times New Roman" w:hAnsi="Arial" w:cs="Arial"/>
          <w:color w:val="151515"/>
          <w:sz w:val="16"/>
          <w:szCs w:val="16"/>
        </w:rPr>
        <w:t>эвристическим</w:t>
      </w:r>
      <w:proofErr w:type="gramEnd"/>
      <w:r w:rsidRPr="00D16F7D">
        <w:rPr>
          <w:rFonts w:ascii="Arial" w:eastAsia="Times New Roman" w:hAnsi="Arial" w:cs="Arial"/>
          <w:color w:val="151515"/>
          <w:sz w:val="16"/>
          <w:szCs w:val="16"/>
        </w:rPr>
        <w:t xml:space="preserve">, исследовательский метод развивает у обучающихся умение собирать и обрабатывать информацию, самостоятельно решать различные задачи, творчески подходить к учебному процессу. Так развивается и реализуется творческое начало у </w:t>
      </w:r>
      <w:proofErr w:type="gramStart"/>
      <w:r w:rsidRPr="00D16F7D">
        <w:rPr>
          <w:rFonts w:ascii="Arial" w:eastAsia="Times New Roman" w:hAnsi="Arial" w:cs="Arial"/>
          <w:color w:val="151515"/>
          <w:sz w:val="16"/>
          <w:szCs w:val="16"/>
        </w:rPr>
        <w:t>обучающихся</w:t>
      </w:r>
      <w:proofErr w:type="gramEnd"/>
      <w:r w:rsidRPr="00D16F7D">
        <w:rPr>
          <w:rFonts w:ascii="Arial" w:eastAsia="Times New Roman" w:hAnsi="Arial" w:cs="Arial"/>
          <w:color w:val="151515"/>
          <w:sz w:val="16"/>
          <w:szCs w:val="16"/>
        </w:rPr>
        <w:t xml:space="preserve">, и они постепенно становятся самостоятельными, образованными, коллективными и в то же время </w:t>
      </w:r>
      <w:proofErr w:type="spellStart"/>
      <w:r w:rsidRPr="00D16F7D">
        <w:rPr>
          <w:rFonts w:ascii="Arial" w:eastAsia="Times New Roman" w:hAnsi="Arial" w:cs="Arial"/>
          <w:color w:val="151515"/>
          <w:sz w:val="16"/>
          <w:szCs w:val="16"/>
        </w:rPr>
        <w:t>самодостаточными</w:t>
      </w:r>
      <w:proofErr w:type="spellEnd"/>
      <w:r w:rsidRPr="00D16F7D">
        <w:rPr>
          <w:rFonts w:ascii="Arial" w:eastAsia="Times New Roman" w:hAnsi="Arial" w:cs="Arial"/>
          <w:color w:val="151515"/>
          <w:sz w:val="16"/>
          <w:szCs w:val="16"/>
        </w:rPr>
        <w:t xml:space="preserve"> плодотворными личностями.</w:t>
      </w:r>
    </w:p>
    <w:p w:rsidR="00D16F7D" w:rsidRPr="00D16F7D" w:rsidRDefault="00D16F7D" w:rsidP="00D16F7D">
      <w:pPr>
        <w:shd w:val="clear" w:color="auto" w:fill="FFFFFF"/>
        <w:spacing w:after="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b/>
          <w:bCs/>
          <w:color w:val="151515"/>
          <w:sz w:val="16"/>
          <w:szCs w:val="16"/>
          <w:bdr w:val="none" w:sz="0" w:space="0" w:color="auto" w:frame="1"/>
        </w:rPr>
        <w:t>3. Заключение</w:t>
      </w:r>
    </w:p>
    <w:p w:rsidR="00D16F7D" w:rsidRPr="00D16F7D" w:rsidRDefault="00D16F7D" w:rsidP="00D16F7D">
      <w:pPr>
        <w:shd w:val="clear" w:color="auto" w:fill="FFFFFF"/>
        <w:spacing w:after="24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color w:val="151515"/>
          <w:sz w:val="16"/>
          <w:szCs w:val="16"/>
        </w:rPr>
        <w:lastRenderedPageBreak/>
        <w:t>Таким образом, творческое развитие учащихся на уроках по слушанию музыки приносит свои плоды: дети более осознанно воспринимают информацию на уроке и, перерабатывая её в своём мышлении, восприятии, стремятся практически применить полученные навыки.</w:t>
      </w:r>
    </w:p>
    <w:p w:rsidR="00D16F7D" w:rsidRPr="00D16F7D" w:rsidRDefault="00D16F7D" w:rsidP="00D16F7D">
      <w:pPr>
        <w:shd w:val="clear" w:color="auto" w:fill="FFFFFF"/>
        <w:spacing w:after="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color w:val="151515"/>
          <w:sz w:val="16"/>
          <w:szCs w:val="16"/>
        </w:rPr>
        <w:t xml:space="preserve">Целью же творческого развития и является приобретение такой доли самостоятельности в применении своих знаний, умений, навыков на практике, чтобы ребенок мог выразить себя, чтобы он стремился к лучшему и с радостью постигал новое. Важно, что на уроках учитель знакомит ребенка с высокохудожественными образцами мирового искусства, </w:t>
      </w:r>
      <w:proofErr w:type="gramStart"/>
      <w:r w:rsidRPr="00D16F7D">
        <w:rPr>
          <w:rFonts w:ascii="Arial" w:eastAsia="Times New Roman" w:hAnsi="Arial" w:cs="Arial"/>
          <w:color w:val="151515"/>
          <w:sz w:val="16"/>
          <w:szCs w:val="16"/>
        </w:rPr>
        <w:t>формируя</w:t>
      </w:r>
      <w:proofErr w:type="gramEnd"/>
      <w:r w:rsidRPr="00D16F7D">
        <w:rPr>
          <w:rFonts w:ascii="Arial" w:eastAsia="Times New Roman" w:hAnsi="Arial" w:cs="Arial"/>
          <w:color w:val="151515"/>
          <w:sz w:val="16"/>
          <w:szCs w:val="16"/>
        </w:rPr>
        <w:t xml:space="preserve"> таким образом у детей эстетическую направленность, художественный вкус, целостное восприятие творчества. И это является фундаментом, основой дальнейшего творческого личностного роста ребенка, его взросления и, в будущем, его вклада в культурное развитие общества.</w:t>
      </w:r>
    </w:p>
    <w:p w:rsidR="00D16F7D" w:rsidRPr="00D16F7D" w:rsidRDefault="00D16F7D" w:rsidP="00D16F7D">
      <w:pPr>
        <w:shd w:val="clear" w:color="auto" w:fill="FFFFFF"/>
        <w:spacing w:after="24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color w:val="151515"/>
          <w:sz w:val="16"/>
          <w:szCs w:val="16"/>
        </w:rPr>
        <w:t>6</w:t>
      </w:r>
    </w:p>
    <w:p w:rsidR="00D16F7D" w:rsidRPr="00D16F7D" w:rsidRDefault="00D16F7D" w:rsidP="00D16F7D">
      <w:pPr>
        <w:shd w:val="clear" w:color="auto" w:fill="FFFFFF"/>
        <w:spacing w:after="24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color w:val="151515"/>
          <w:sz w:val="16"/>
          <w:szCs w:val="16"/>
        </w:rPr>
        <w:t>7</w:t>
      </w:r>
    </w:p>
    <w:p w:rsidR="00D16F7D" w:rsidRPr="00D16F7D" w:rsidRDefault="00D16F7D" w:rsidP="00D16F7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color w:val="151515"/>
          <w:sz w:val="16"/>
          <w:szCs w:val="16"/>
        </w:rPr>
        <w:br/>
      </w:r>
    </w:p>
    <w:p w:rsidR="00D16F7D" w:rsidRPr="00D16F7D" w:rsidRDefault="00D16F7D" w:rsidP="00D16F7D">
      <w:pPr>
        <w:shd w:val="clear" w:color="auto" w:fill="FFFFFF"/>
        <w:spacing w:after="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b/>
          <w:bCs/>
          <w:color w:val="151515"/>
          <w:sz w:val="16"/>
          <w:szCs w:val="16"/>
          <w:bdr w:val="none" w:sz="0" w:space="0" w:color="auto" w:frame="1"/>
        </w:rPr>
        <w:t>4.Литература:</w:t>
      </w:r>
    </w:p>
    <w:p w:rsidR="00D16F7D" w:rsidRPr="00D16F7D" w:rsidRDefault="00D16F7D" w:rsidP="00D16F7D">
      <w:pPr>
        <w:shd w:val="clear" w:color="auto" w:fill="FFFFFF"/>
        <w:spacing w:after="24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color w:val="151515"/>
          <w:sz w:val="16"/>
          <w:szCs w:val="16"/>
        </w:rPr>
        <w:t xml:space="preserve">1. </w:t>
      </w:r>
      <w:proofErr w:type="spellStart"/>
      <w:r w:rsidRPr="00D16F7D">
        <w:rPr>
          <w:rFonts w:ascii="Arial" w:eastAsia="Times New Roman" w:hAnsi="Arial" w:cs="Arial"/>
          <w:color w:val="151515"/>
          <w:sz w:val="16"/>
          <w:szCs w:val="16"/>
        </w:rPr>
        <w:t>Выготский</w:t>
      </w:r>
      <w:proofErr w:type="spellEnd"/>
      <w:r w:rsidRPr="00D16F7D">
        <w:rPr>
          <w:rFonts w:ascii="Arial" w:eastAsia="Times New Roman" w:hAnsi="Arial" w:cs="Arial"/>
          <w:color w:val="151515"/>
          <w:sz w:val="16"/>
          <w:szCs w:val="16"/>
        </w:rPr>
        <w:t xml:space="preserve"> Л. С. Воображение и творчество в детском возрасте: Психол. очерк: Кн. для учителя. – 3-е изд. – М.</w:t>
      </w:r>
      <w:proofErr w:type="gramStart"/>
      <w:r w:rsidRPr="00D16F7D">
        <w:rPr>
          <w:rFonts w:ascii="Arial" w:eastAsia="Times New Roman" w:hAnsi="Arial" w:cs="Arial"/>
          <w:color w:val="151515"/>
          <w:sz w:val="16"/>
          <w:szCs w:val="16"/>
        </w:rPr>
        <w:t xml:space="preserve"> :</w:t>
      </w:r>
      <w:proofErr w:type="gramEnd"/>
      <w:r w:rsidRPr="00D16F7D">
        <w:rPr>
          <w:rFonts w:ascii="Arial" w:eastAsia="Times New Roman" w:hAnsi="Arial" w:cs="Arial"/>
          <w:color w:val="151515"/>
          <w:sz w:val="16"/>
          <w:szCs w:val="16"/>
        </w:rPr>
        <w:t xml:space="preserve"> Просвещение, 1991. – 93 с.</w:t>
      </w:r>
    </w:p>
    <w:p w:rsidR="00D16F7D" w:rsidRPr="00D16F7D" w:rsidRDefault="00D16F7D" w:rsidP="00D16F7D">
      <w:pPr>
        <w:shd w:val="clear" w:color="auto" w:fill="FFFFFF"/>
        <w:spacing w:after="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color w:val="151515"/>
          <w:sz w:val="16"/>
          <w:szCs w:val="16"/>
        </w:rPr>
        <w:t>2. Богоявленская Д. Б. Пути к творчеству. – М.</w:t>
      </w:r>
      <w:proofErr w:type="gramStart"/>
      <w:r w:rsidRPr="00D16F7D">
        <w:rPr>
          <w:rFonts w:ascii="Arial" w:eastAsia="Times New Roman" w:hAnsi="Arial" w:cs="Arial"/>
          <w:color w:val="151515"/>
          <w:sz w:val="16"/>
          <w:szCs w:val="16"/>
        </w:rPr>
        <w:t xml:space="preserve"> :</w:t>
      </w:r>
      <w:proofErr w:type="gramEnd"/>
      <w:r w:rsidRPr="00D16F7D">
        <w:rPr>
          <w:rFonts w:ascii="Arial" w:eastAsia="Times New Roman" w:hAnsi="Arial" w:cs="Arial"/>
          <w:color w:val="151515"/>
          <w:sz w:val="16"/>
          <w:szCs w:val="16"/>
        </w:rPr>
        <w:t xml:space="preserve"> Знание, 1981. – 96 с. – </w:t>
      </w:r>
      <w:r w:rsidRPr="00D16F7D">
        <w:rPr>
          <w:rFonts w:ascii="Arial" w:eastAsia="Times New Roman" w:hAnsi="Arial" w:cs="Arial"/>
          <w:i/>
          <w:iCs/>
          <w:color w:val="151515"/>
          <w:sz w:val="16"/>
          <w:szCs w:val="16"/>
          <w:bdr w:val="none" w:sz="0" w:space="0" w:color="auto" w:frame="1"/>
        </w:rPr>
        <w:t xml:space="preserve">(Новое в жизни, науке, технике. Сер. </w:t>
      </w:r>
      <w:proofErr w:type="gramStart"/>
      <w:r w:rsidRPr="00D16F7D">
        <w:rPr>
          <w:rFonts w:ascii="Arial" w:eastAsia="Times New Roman" w:hAnsi="Arial" w:cs="Arial"/>
          <w:i/>
          <w:iCs/>
          <w:color w:val="151515"/>
          <w:sz w:val="16"/>
          <w:szCs w:val="16"/>
          <w:bdr w:val="none" w:sz="0" w:space="0" w:color="auto" w:frame="1"/>
        </w:rPr>
        <w:t>“Педагогика и психология”; №10.)</w:t>
      </w:r>
      <w:r w:rsidRPr="00D16F7D">
        <w:rPr>
          <w:rFonts w:ascii="Arial" w:eastAsia="Times New Roman" w:hAnsi="Arial" w:cs="Arial"/>
          <w:color w:val="151515"/>
          <w:sz w:val="16"/>
          <w:szCs w:val="16"/>
        </w:rPr>
        <w:t>.</w:t>
      </w:r>
      <w:proofErr w:type="gramEnd"/>
    </w:p>
    <w:p w:rsidR="00D16F7D" w:rsidRPr="00D16F7D" w:rsidRDefault="00D16F7D" w:rsidP="00D16F7D">
      <w:pPr>
        <w:shd w:val="clear" w:color="auto" w:fill="FFFFFF"/>
        <w:spacing w:after="24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color w:val="151515"/>
          <w:sz w:val="16"/>
          <w:szCs w:val="16"/>
        </w:rPr>
        <w:t xml:space="preserve">3. Ветлугина Н.А. Музыкальное развитие ребенка. </w:t>
      </w:r>
      <w:proofErr w:type="gramStart"/>
      <w:r w:rsidRPr="00D16F7D">
        <w:rPr>
          <w:rFonts w:ascii="Arial" w:eastAsia="Times New Roman" w:hAnsi="Arial" w:cs="Arial"/>
          <w:color w:val="151515"/>
          <w:sz w:val="16"/>
          <w:szCs w:val="16"/>
        </w:rPr>
        <w:t>-М</w:t>
      </w:r>
      <w:proofErr w:type="gramEnd"/>
      <w:r w:rsidRPr="00D16F7D">
        <w:rPr>
          <w:rFonts w:ascii="Arial" w:eastAsia="Times New Roman" w:hAnsi="Arial" w:cs="Arial"/>
          <w:color w:val="151515"/>
          <w:sz w:val="16"/>
          <w:szCs w:val="16"/>
        </w:rPr>
        <w:t>., 1976.-254с.</w:t>
      </w:r>
    </w:p>
    <w:p w:rsidR="00D16F7D" w:rsidRPr="00D16F7D" w:rsidRDefault="00D16F7D" w:rsidP="00D16F7D">
      <w:pPr>
        <w:shd w:val="clear" w:color="auto" w:fill="FFFFFF"/>
        <w:spacing w:after="24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color w:val="151515"/>
          <w:sz w:val="16"/>
          <w:szCs w:val="16"/>
        </w:rPr>
        <w:t xml:space="preserve">4. </w:t>
      </w:r>
      <w:proofErr w:type="spellStart"/>
      <w:r w:rsidRPr="00D16F7D">
        <w:rPr>
          <w:rFonts w:ascii="Arial" w:eastAsia="Times New Roman" w:hAnsi="Arial" w:cs="Arial"/>
          <w:color w:val="151515"/>
          <w:sz w:val="16"/>
          <w:szCs w:val="16"/>
        </w:rPr>
        <w:t>Кулюткин</w:t>
      </w:r>
      <w:proofErr w:type="spellEnd"/>
      <w:r w:rsidRPr="00D16F7D">
        <w:rPr>
          <w:rFonts w:ascii="Arial" w:eastAsia="Times New Roman" w:hAnsi="Arial" w:cs="Arial"/>
          <w:color w:val="151515"/>
          <w:sz w:val="16"/>
          <w:szCs w:val="16"/>
        </w:rPr>
        <w:t xml:space="preserve"> Ю. Н., </w:t>
      </w:r>
      <w:proofErr w:type="spellStart"/>
      <w:r w:rsidRPr="00D16F7D">
        <w:rPr>
          <w:rFonts w:ascii="Arial" w:eastAsia="Times New Roman" w:hAnsi="Arial" w:cs="Arial"/>
          <w:color w:val="151515"/>
          <w:sz w:val="16"/>
          <w:szCs w:val="16"/>
        </w:rPr>
        <w:t>Сухобская</w:t>
      </w:r>
      <w:proofErr w:type="spellEnd"/>
      <w:r w:rsidRPr="00D16F7D">
        <w:rPr>
          <w:rFonts w:ascii="Arial" w:eastAsia="Times New Roman" w:hAnsi="Arial" w:cs="Arial"/>
          <w:color w:val="151515"/>
          <w:sz w:val="16"/>
          <w:szCs w:val="16"/>
        </w:rPr>
        <w:t>, Г. С. Развитие творческого мышления школьников. – Л.</w:t>
      </w:r>
      <w:proofErr w:type="gramStart"/>
      <w:r w:rsidRPr="00D16F7D">
        <w:rPr>
          <w:rFonts w:ascii="Arial" w:eastAsia="Times New Roman" w:hAnsi="Arial" w:cs="Arial"/>
          <w:color w:val="151515"/>
          <w:sz w:val="16"/>
          <w:szCs w:val="16"/>
        </w:rPr>
        <w:t xml:space="preserve"> :</w:t>
      </w:r>
      <w:proofErr w:type="gramEnd"/>
      <w:r w:rsidRPr="00D16F7D">
        <w:rPr>
          <w:rFonts w:ascii="Arial" w:eastAsia="Times New Roman" w:hAnsi="Arial" w:cs="Arial"/>
          <w:color w:val="151515"/>
          <w:sz w:val="16"/>
          <w:szCs w:val="16"/>
        </w:rPr>
        <w:t xml:space="preserve"> 1967.</w:t>
      </w:r>
    </w:p>
    <w:p w:rsidR="00D16F7D" w:rsidRPr="00D16F7D" w:rsidRDefault="00D16F7D" w:rsidP="00D16F7D">
      <w:pPr>
        <w:shd w:val="clear" w:color="auto" w:fill="FFFFFF"/>
        <w:spacing w:after="24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color w:val="151515"/>
          <w:sz w:val="16"/>
          <w:szCs w:val="16"/>
        </w:rPr>
        <w:t xml:space="preserve">5. </w:t>
      </w:r>
      <w:proofErr w:type="gramStart"/>
      <w:r w:rsidRPr="00D16F7D">
        <w:rPr>
          <w:rFonts w:ascii="Arial" w:eastAsia="Times New Roman" w:hAnsi="Arial" w:cs="Arial"/>
          <w:color w:val="151515"/>
          <w:sz w:val="16"/>
          <w:szCs w:val="16"/>
        </w:rPr>
        <w:t>Хуторской</w:t>
      </w:r>
      <w:proofErr w:type="gramEnd"/>
      <w:r w:rsidRPr="00D16F7D">
        <w:rPr>
          <w:rFonts w:ascii="Arial" w:eastAsia="Times New Roman" w:hAnsi="Arial" w:cs="Arial"/>
          <w:color w:val="151515"/>
          <w:sz w:val="16"/>
          <w:szCs w:val="16"/>
        </w:rPr>
        <w:t xml:space="preserve"> А. В. Современная дидактика: Учебник для вузов. – СПб. : Питер, 2001. – 544 </w:t>
      </w:r>
      <w:proofErr w:type="gramStart"/>
      <w:r w:rsidRPr="00D16F7D">
        <w:rPr>
          <w:rFonts w:ascii="Arial" w:eastAsia="Times New Roman" w:hAnsi="Arial" w:cs="Arial"/>
          <w:color w:val="151515"/>
          <w:sz w:val="16"/>
          <w:szCs w:val="16"/>
        </w:rPr>
        <w:t>с</w:t>
      </w:r>
      <w:proofErr w:type="gramEnd"/>
      <w:r w:rsidRPr="00D16F7D">
        <w:rPr>
          <w:rFonts w:ascii="Arial" w:eastAsia="Times New Roman" w:hAnsi="Arial" w:cs="Arial"/>
          <w:color w:val="151515"/>
          <w:sz w:val="16"/>
          <w:szCs w:val="16"/>
        </w:rPr>
        <w:t>.</w:t>
      </w:r>
    </w:p>
    <w:p w:rsidR="00D16F7D" w:rsidRPr="00D16F7D" w:rsidRDefault="00D16F7D" w:rsidP="00D16F7D">
      <w:pPr>
        <w:shd w:val="clear" w:color="auto" w:fill="FFFFFF"/>
        <w:spacing w:after="24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color w:val="151515"/>
          <w:sz w:val="16"/>
          <w:szCs w:val="16"/>
        </w:rPr>
        <w:t>6. Вовк Т.А. Исследовательский метод на уроках музыки. https://www.prodlenka.org/metodicheskie-razrabotki/325097-statja-issledovatelskij-metod-na-urokah-muzyk</w:t>
      </w:r>
    </w:p>
    <w:p w:rsidR="00D16F7D" w:rsidRPr="00D16F7D" w:rsidRDefault="00D16F7D" w:rsidP="00D16F7D">
      <w:pPr>
        <w:shd w:val="clear" w:color="auto" w:fill="FFFFFF"/>
        <w:spacing w:after="24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color w:val="151515"/>
          <w:sz w:val="16"/>
          <w:szCs w:val="16"/>
        </w:rPr>
        <w:t xml:space="preserve">7. </w:t>
      </w:r>
      <w:proofErr w:type="gramStart"/>
      <w:r w:rsidRPr="00D16F7D">
        <w:rPr>
          <w:rFonts w:ascii="Arial" w:eastAsia="Times New Roman" w:hAnsi="Arial" w:cs="Arial"/>
          <w:color w:val="151515"/>
          <w:sz w:val="16"/>
          <w:szCs w:val="16"/>
        </w:rPr>
        <w:t>Гаврилина</w:t>
      </w:r>
      <w:proofErr w:type="gramEnd"/>
      <w:r w:rsidRPr="00D16F7D">
        <w:rPr>
          <w:rFonts w:ascii="Arial" w:eastAsia="Times New Roman" w:hAnsi="Arial" w:cs="Arial"/>
          <w:color w:val="151515"/>
          <w:sz w:val="16"/>
          <w:szCs w:val="16"/>
        </w:rPr>
        <w:t xml:space="preserve"> Е. Развитие творческих способностей на уроках музыки. https://agafonovaevg.ucoz.net/publ/razvitie_tvorcheskikh_sposobnostej_na_urokakh_muzyki/1-1-0-1</w:t>
      </w:r>
    </w:p>
    <w:p w:rsidR="00D16F7D" w:rsidRPr="00D16F7D" w:rsidRDefault="00D16F7D" w:rsidP="00D16F7D">
      <w:pPr>
        <w:shd w:val="clear" w:color="auto" w:fill="FFFFFF"/>
        <w:spacing w:after="24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color w:val="151515"/>
          <w:sz w:val="16"/>
          <w:szCs w:val="16"/>
        </w:rPr>
        <w:t xml:space="preserve">8. </w:t>
      </w:r>
      <w:proofErr w:type="spellStart"/>
      <w:r w:rsidRPr="00D16F7D">
        <w:rPr>
          <w:rFonts w:ascii="Arial" w:eastAsia="Times New Roman" w:hAnsi="Arial" w:cs="Arial"/>
          <w:color w:val="151515"/>
          <w:sz w:val="16"/>
          <w:szCs w:val="16"/>
        </w:rPr>
        <w:t>Калачикова</w:t>
      </w:r>
      <w:proofErr w:type="spellEnd"/>
      <w:r w:rsidRPr="00D16F7D">
        <w:rPr>
          <w:rFonts w:ascii="Arial" w:eastAsia="Times New Roman" w:hAnsi="Arial" w:cs="Arial"/>
          <w:color w:val="151515"/>
          <w:sz w:val="16"/>
          <w:szCs w:val="16"/>
        </w:rPr>
        <w:t xml:space="preserve"> И.В. Творчество учащихся на уроке музыки. https://urok.1sept.ru/articles/580672</w:t>
      </w:r>
    </w:p>
    <w:p w:rsidR="00D16F7D" w:rsidRPr="00D16F7D" w:rsidRDefault="00D16F7D" w:rsidP="00D16F7D">
      <w:pPr>
        <w:shd w:val="clear" w:color="auto" w:fill="FFFFFF"/>
        <w:spacing w:after="24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color w:val="151515"/>
          <w:sz w:val="16"/>
          <w:szCs w:val="16"/>
        </w:rPr>
        <w:t>9. Прилуцкая Н. Исследовательская деятельность в музыкальном воспитании. Опыт работы. https://www.maam.ru/detskijsad/isledovatelskaja-dejatelnost-v-muzykalnom-vospitani-opyt-raboty.html</w:t>
      </w:r>
    </w:p>
    <w:p w:rsidR="00D16F7D" w:rsidRPr="00D16F7D" w:rsidRDefault="00D16F7D" w:rsidP="00D16F7D">
      <w:pPr>
        <w:shd w:val="clear" w:color="auto" w:fill="FFFFFF"/>
        <w:spacing w:after="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color w:val="151515"/>
          <w:sz w:val="16"/>
          <w:szCs w:val="16"/>
        </w:rPr>
        <w:t>10. Седова Е.А.</w:t>
      </w:r>
      <w:r w:rsidRPr="00D16F7D">
        <w:rPr>
          <w:rFonts w:ascii="Arial" w:eastAsia="Times New Roman" w:hAnsi="Arial" w:cs="Arial"/>
          <w:color w:val="151515"/>
          <w:sz w:val="16"/>
          <w:szCs w:val="16"/>
          <w:bdr w:val="none" w:sz="0" w:space="0" w:color="auto" w:frame="1"/>
        </w:rPr>
        <w:t>Методы и приемы обучения на уроках музыки. </w:t>
      </w:r>
      <w:r w:rsidRPr="00D16F7D">
        <w:rPr>
          <w:rFonts w:ascii="Arial" w:eastAsia="Times New Roman" w:hAnsi="Arial" w:cs="Arial"/>
          <w:color w:val="151515"/>
          <w:sz w:val="16"/>
          <w:szCs w:val="16"/>
        </w:rPr>
        <w:t>https://multiurok.ru/blog/mietody-i-priiemy-obuchieniia-na-urokakh-muzyki.html</w:t>
      </w:r>
    </w:p>
    <w:p w:rsidR="00D16F7D" w:rsidRPr="00D16F7D" w:rsidRDefault="00D16F7D" w:rsidP="00D16F7D">
      <w:pPr>
        <w:shd w:val="clear" w:color="auto" w:fill="FFFFFF"/>
        <w:spacing w:after="240" w:line="250" w:lineRule="atLeast"/>
        <w:rPr>
          <w:rFonts w:ascii="Arial" w:eastAsia="Times New Roman" w:hAnsi="Arial" w:cs="Arial"/>
          <w:color w:val="151515"/>
          <w:sz w:val="16"/>
          <w:szCs w:val="16"/>
        </w:rPr>
      </w:pPr>
      <w:r w:rsidRPr="00D16F7D">
        <w:rPr>
          <w:rFonts w:ascii="Arial" w:eastAsia="Times New Roman" w:hAnsi="Arial" w:cs="Arial"/>
          <w:color w:val="151515"/>
          <w:sz w:val="16"/>
          <w:szCs w:val="16"/>
        </w:rPr>
        <w:t>11. Шишкина О. Эвристический метод и примеры его использования в условиях ДОУ.https://www.maam.ru/detskijsad/yevristicheskii-metod-i-primery-ego-ispolzovanija-v-uslovijah-dou.html</w:t>
      </w:r>
    </w:p>
    <w:p w:rsidR="00466730" w:rsidRDefault="00466730"/>
    <w:sectPr w:rsidR="00466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16F7D"/>
    <w:rsid w:val="00466730"/>
    <w:rsid w:val="00D16F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16F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D16F7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70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2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1973</Words>
  <Characters>11247</Characters>
  <Application>Microsoft Office Word</Application>
  <DocSecurity>0</DocSecurity>
  <Lines>93</Lines>
  <Paragraphs>26</Paragraphs>
  <ScaleCrop>false</ScaleCrop>
  <Company>Microsoft</Company>
  <LinksUpToDate>false</LinksUpToDate>
  <CharactersWithSpaces>13194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2</cp:revision>
  <dcterms:created xsi:type="dcterms:W3CDTF">2024-11-01T10:01:00Z</dcterms:created>
  <dcterms:modified xsi:type="dcterms:W3CDTF">2024-11-01T10:01:00Z</dcterms:modified>
</cp:coreProperties>
</file>