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5C23" w:rsidRPr="00C65C23" w:rsidRDefault="00C65C23" w:rsidP="00E01876">
      <w:pPr>
        <w:spacing w:before="100" w:beforeAutospacing="1" w:after="100" w:afterAutospacing="1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65C2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Наставничество как трамплин для профессионального и личностного развития </w:t>
      </w:r>
      <w:r w:rsidRPr="00E0187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педагога</w:t>
      </w:r>
    </w:p>
    <w:p w:rsidR="00C65C23" w:rsidRPr="00E01876" w:rsidRDefault="00C65C23" w:rsidP="00E01876">
      <w:pPr>
        <w:pStyle w:val="a4"/>
        <w:numPr>
          <w:ilvl w:val="0"/>
          <w:numId w:val="16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b/>
          <w:bCs/>
          <w:color w:val="233F60"/>
          <w:sz w:val="28"/>
          <w:szCs w:val="28"/>
          <w:lang w:eastAsia="ru-RU"/>
        </w:rPr>
        <w:t>Особенности мотивации наставников</w:t>
      </w: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.</w:t>
      </w:r>
    </w:p>
    <w:p w:rsidR="00C65C23" w:rsidRPr="00E01876" w:rsidRDefault="00E01876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Мотивация </w:t>
      </w:r>
      <w:r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это побуждение к действию.</w:t>
      </w: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 </w:t>
      </w:r>
      <w:r w:rsidR="00C65C23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Мотивация </w:t>
      </w:r>
      <w:r w:rsidR="00C65C23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наставников </w:t>
      </w:r>
      <w:r w:rsidR="00C65C23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бывает внутренняя и внешняя.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Внутренняя мотивация основана на внутреннем желании человека добиться цели. А внешняя мотивация предполагает выполнение задач, обязанностей, которые стоят перед человеком, потому что он должен их сделать.</w:t>
      </w: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 </w:t>
      </w:r>
      <w:r w:rsidR="00E01876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Р</w:t>
      </w:r>
      <w:r w:rsidR="00E01876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езультатом внутренней мотивации я</w:t>
      </w:r>
      <w:r w:rsidR="00E01876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вля</w:t>
      </w:r>
      <w:r w:rsidR="00E01876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ется искреннее самоудовлетворение, а внешней - вознаграждение  за</w:t>
      </w:r>
      <w:r w:rsid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 </w:t>
      </w:r>
      <w:r w:rsidR="00E01876"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качественный результат или избежание наказания за его отсутствие. 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Внутренние мотивы: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хочу: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людям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общения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более социально активны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лидерские качества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уверенне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полезным и получить признание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новый статус</w:t>
      </w:r>
    </w:p>
    <w:p w:rsidR="00C65C23" w:rsidRPr="00E01876" w:rsidRDefault="00C65C23" w:rsidP="00E01876">
      <w:pPr>
        <w:pStyle w:val="a4"/>
        <w:numPr>
          <w:ilvl w:val="0"/>
          <w:numId w:val="1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развиваться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 мотивы</w:t>
      </w:r>
    </w:p>
    <w:p w:rsidR="00C65C23" w:rsidRPr="00E01876" w:rsidRDefault="00C65C23" w:rsidP="00E01876">
      <w:pPr>
        <w:pStyle w:val="a4"/>
        <w:numPr>
          <w:ilvl w:val="0"/>
          <w:numId w:val="18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Материальные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за каждого подопечного после прохождения им аттестации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ежеквартальные или годовые премии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Регулярные доплаты в течение всего периода наставничества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C23" w:rsidRPr="00E01876" w:rsidRDefault="00C65C23" w:rsidP="00E01876">
      <w:pPr>
        <w:pStyle w:val="a4"/>
        <w:numPr>
          <w:ilvl w:val="0"/>
          <w:numId w:val="18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материальные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лучших наставников в кадровый резерв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статуса в текущей должности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наставникам возможности принимать участие в разработке идей и концепций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конкурса на определение лучшего наставника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знаков отличия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Публикация информации о наставнике и достижениях их подопечных</w:t>
      </w:r>
    </w:p>
    <w:p w:rsidR="00C65C23" w:rsidRPr="00E01876" w:rsidRDefault="00C65C23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стабильной мотивации наставник должен сочетать внутреннюю и внешнюю мотивации вместе</w:t>
      </w:r>
    </w:p>
    <w:p w:rsidR="00C65C23" w:rsidRPr="00E01876" w:rsidRDefault="00E01876" w:rsidP="00E01876">
      <w:pPr>
        <w:pStyle w:val="a4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деальное соотношение мотивации - это 60% внутренней мотивации и 40% внешней мотивации</w:t>
      </w:r>
    </w:p>
    <w:p w:rsidR="00C65C23" w:rsidRPr="00C65C23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Среднестатистический</w:t>
      </w:r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наставник вне зависимости от сферы деятельности обладает базовым набором гибких навыков и сильными внутренними мотивами для развития в деятельности.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три уровня мотивации: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Рассмотрим на примере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взаимосвязь уровня мотивации и эффективности.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Низкая мотивация вне зависимости от вида предполагает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низкую заинтересованность в достижении цели.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имеет большую нагрузку, ведет много уроков, кружок, внеурочную деятельность, подготовку к ОГЭ, ЕГЭ и еще у него классное руководство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итоге на наставничество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вновь прибывшего педагога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сил, ни желания уже не остается.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эффективность ожидается от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мотивации наставника? Закономерно, что при отсутствии желания эффективность будет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мы рассматриваем наставничество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образовании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то, скорее всего, эффективность будет носить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формальный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характер, то есть документы подготовлены 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 требований выполнен.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перспективы будут у наставника при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мотивации? Велик риск эмоционального и профессионального выгорания, а в последствии и завершение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деятельности. Постоянно низкие результаты и отсутствие желания могут пошатнуть веру наставника в свои силы.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можно повысить мотивацию? </w:t>
      </w:r>
    </w:p>
    <w:p w:rsidR="00C65C23" w:rsidRPr="00C65C23" w:rsidRDefault="00C65C23" w:rsidP="00E01876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Мотивация как цепная реакция, чтобы загореться необходимо общаться с теми, кто горит. Именно поэтому для повышения мотивации необходима поддержка других успешных наставников-единомышленников. </w:t>
      </w:r>
    </w:p>
    <w:p w:rsidR="00C65C23" w:rsidRPr="00C65C23" w:rsidRDefault="00C65C23" w:rsidP="00E01876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можно модернизировать цель, чтобы она пересекалась с интересами наставника. Например, если наставник хочет развивать ораторское мастерство, то ему можно предложить обучение и предоставить возможность вести тренинги и мастер-классы перед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аудиторией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подопечных. </w:t>
      </w:r>
    </w:p>
    <w:p w:rsidR="00C65C23" w:rsidRPr="00C65C23" w:rsidRDefault="00C65C23" w:rsidP="00E01876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Смена обстановки также поможет встряхнуть мотивацию. Например, если предложить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-наставнику осуществлять наставническую деятельность на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кружковой деятельности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это вызовет интерес!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мотивация предполагает максимальное желание достичь цели, во многом схожее с одержимостью 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навязчивой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наставник все свое внимание уделяет только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предстоящей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встрече с подопечными.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предоставили возможность попробовать себя в роли наставника, он очень волнуется, боится не оправдать ожидания и старается до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мельчайших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продумать.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эффективность ожидается от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наставника? Многие ответят, что все логично и при таком желании эффективность тоже должна быть пропорционально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все не так просто. Возможно, удивлю, но эффективность будет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нестабильно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особенно в случае, когда достижение цели предполагает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длительный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поэтапный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процесс. Наставнику достаточно тяжело будет смириться с ошибками, собраться и не опустить руки. К тому же предугадать все мелочи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сложно, а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форс-мажор может выбить из колеи.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перспективы будут у наставника при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мотивации?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Высокая мотивация предполагает высокие амбиции.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 н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аставник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войти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привычку постоянно ставить недостижимые цели себе и подопечным. Во многом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 при столь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является излишняя восприимчивость и волнение наставника. Осознание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идеальности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может привести к снижению самооценки и даже разочарованию в себе.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можно изменить мотивацию? </w:t>
      </w:r>
    </w:p>
    <w:p w:rsidR="00C65C23" w:rsidRPr="00C65C23" w:rsidRDefault="00C65C23" w:rsidP="00E01876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необходимо взять паузу, чтобы «остыть».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сферу, на которую можно переключиться. Например, «горящему»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-наставнику можно уделить внимание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собственной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деятельности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E01876" w:rsidP="00E01876">
      <w:pPr>
        <w:numPr>
          <w:ilvl w:val="0"/>
          <w:numId w:val="2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Порой</w:t>
      </w:r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просто снизить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наставник понимал, что трудности и ошибки в его деятельности неизбежны, и с ними сталкиваются даже самые опытные и профессиональные наставники.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мотивация предполагает стабильное желание достигнуть результата, при этом присутствует адекватное восприятие ошибок и принятие «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идеальности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результата.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наставник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изначально понимает, что не все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специалисты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останутся работать в школе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наставник готов помогать и направлять тех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заинтересованы в профессиональном развитии и адаптации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школе.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эффективность ожидается от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наставника?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Устойчивая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эффективность. Наставник адекватно оценивает свои возможности и ставит достижимые цели.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перспективы будут у наставника при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мотивации?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 ведет себя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спокойно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уверенно, что позволяет минимизировать провалы и эмоциональные скачки. В результате формируется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стрессоустойчивость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предсказуемость результатов.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поддерживать мотивацию на среднем уровне? Это наиболее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вопрос, ведь мотивация часто изменяется и сложно удержать баланс. </w:t>
      </w:r>
    </w:p>
    <w:p w:rsidR="00C65C23" w:rsidRPr="00C65C23" w:rsidRDefault="00C65C23" w:rsidP="00E01876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наставнику поможет регулярная объективная оценка своих результатов руководителями и коллегами-единомышленниками. Конструктивная критика и адекватная похвала не позволят наставнику развить неадекватную профессиональную самооценку. </w:t>
      </w:r>
    </w:p>
    <w:p w:rsidR="00C65C23" w:rsidRPr="00C65C23" w:rsidRDefault="00C65C23" w:rsidP="00E01876">
      <w:pPr>
        <w:numPr>
          <w:ilvl w:val="0"/>
          <w:numId w:val="3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наглядная динамика результатов также позволит самостоятельно оценить эффективность деятельности без иллюзий и фантазий. Например,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-наставник может сравнить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знаний учеников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наставляемого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работы и после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оправленного срока (например четверти)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ывод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мотивация способна привести к наиболее стабильному результату. К такому же выводу пришли в 1908 году ученые Роберт </w:t>
      </w:r>
      <w:proofErr w:type="spellStart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Йеркс</w:t>
      </w:r>
      <w:proofErr w:type="spellEnd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Джон </w:t>
      </w:r>
      <w:proofErr w:type="spellStart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Додсон</w:t>
      </w:r>
      <w:proofErr w:type="spellEnd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сформулировали закон оптимума мотивации, </w:t>
      </w:r>
      <w:proofErr w:type="spellStart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которыи</w:t>
      </w:r>
      <w:proofErr w:type="spellEnd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гласит: «при повышении мотивации до определенного уровня растет и качество деятельности, но </w:t>
      </w:r>
      <w:proofErr w:type="spellStart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дальнейшее</w:t>
      </w:r>
      <w:proofErr w:type="spellEnd"/>
      <w:r w:rsidR="00C65C23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мотивации, после достижения плато, приводит к снижению продуктивности» 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наставника является стабильны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 к свое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и желание помогать тем подопечным, которые в этом заинтересованы. </w:t>
      </w:r>
    </w:p>
    <w:p w:rsidR="00C65C23" w:rsidRPr="00C65C23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2. </w:t>
      </w:r>
      <w:r w:rsidR="00C65C23" w:rsidRPr="00C65C23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Эволюция мышления наставника 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навыками должен обладать человек ,чтобы реализовать наставничество: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коммунибельность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донести свою мысль, чтобы вас поняли;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слушать окружающих и понимать их;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выстраивать и поддерживать отношения.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Эмоциональный интеллект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чувств и эмоций подопечного;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своими чувствами и эмоциями;</w:t>
      </w:r>
    </w:p>
    <w:p w:rsidR="00E01876" w:rsidRPr="00E01876" w:rsidRDefault="00E01876" w:rsidP="00E01876">
      <w:pPr>
        <w:pStyle w:val="a4"/>
        <w:numPr>
          <w:ilvl w:val="0"/>
          <w:numId w:val="19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 желаний наставляемого.</w:t>
      </w:r>
    </w:p>
    <w:p w:rsidR="00E01876" w:rsidRP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г</w:t>
      </w: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ибкость: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это сопровождение и помощь подопечному в адаптации к изменениям. Поэтому наставник сам должен быть гибким, воспринимать проблему, как задачу, искать не одно решение, а веер, из которого он сможет выбрать самое правильное.</w:t>
      </w:r>
    </w:p>
    <w:p w:rsidR="00E01876" w:rsidRPr="00E01876" w:rsidRDefault="00E01876" w:rsidP="00E01876">
      <w:pPr>
        <w:pStyle w:val="a4"/>
        <w:numPr>
          <w:ilvl w:val="0"/>
          <w:numId w:val="20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разные аргументы</w:t>
      </w:r>
    </w:p>
    <w:p w:rsidR="00E01876" w:rsidRPr="00E01876" w:rsidRDefault="00E01876" w:rsidP="00E01876">
      <w:pPr>
        <w:pStyle w:val="a4"/>
        <w:numPr>
          <w:ilvl w:val="0"/>
          <w:numId w:val="20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компромиссные решения</w:t>
      </w:r>
    </w:p>
    <w:p w:rsidR="00E01876" w:rsidRPr="00E01876" w:rsidRDefault="00E01876" w:rsidP="00E01876">
      <w:pPr>
        <w:pStyle w:val="a4"/>
        <w:numPr>
          <w:ilvl w:val="0"/>
          <w:numId w:val="20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решений в нестандартных и стрессовых ситуациях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креативность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01876" w:rsidRPr="00E01876" w:rsidRDefault="00E01876" w:rsidP="00E01876">
      <w:pPr>
        <w:pStyle w:val="a4"/>
        <w:numPr>
          <w:ilvl w:val="0"/>
          <w:numId w:val="2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нестандартные решения;</w:t>
      </w:r>
    </w:p>
    <w:p w:rsidR="00E01876" w:rsidRPr="00E01876" w:rsidRDefault="00E01876" w:rsidP="00E01876">
      <w:pPr>
        <w:pStyle w:val="a4"/>
        <w:numPr>
          <w:ilvl w:val="0"/>
          <w:numId w:val="2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создавать принципиально новые решения;</w:t>
      </w:r>
    </w:p>
    <w:p w:rsidR="00E01876" w:rsidRPr="00E01876" w:rsidRDefault="00E01876" w:rsidP="00E01876">
      <w:pPr>
        <w:pStyle w:val="a4"/>
        <w:numPr>
          <w:ilvl w:val="0"/>
          <w:numId w:val="21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не боятся экспериментировать и применять новые методы.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за последствия своей наставнической деятельности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01876" w:rsidRPr="00E01876" w:rsidRDefault="00E01876" w:rsidP="00E01876">
      <w:pPr>
        <w:pStyle w:val="a4"/>
        <w:numPr>
          <w:ilvl w:val="0"/>
          <w:numId w:val="22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облюдение договоренностей</w:t>
      </w:r>
    </w:p>
    <w:p w:rsidR="00E01876" w:rsidRPr="00E01876" w:rsidRDefault="00E01876" w:rsidP="00E01876">
      <w:pPr>
        <w:pStyle w:val="a4"/>
        <w:numPr>
          <w:ilvl w:val="0"/>
          <w:numId w:val="22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признать свои ошибки</w:t>
      </w:r>
    </w:p>
    <w:p w:rsidR="00E01876" w:rsidRPr="00E01876" w:rsidRDefault="00E01876" w:rsidP="00E01876">
      <w:pPr>
        <w:pStyle w:val="a4"/>
        <w:numPr>
          <w:ilvl w:val="0"/>
          <w:numId w:val="22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желание перекладывать вину на других.</w:t>
      </w:r>
    </w:p>
    <w:p w:rsidR="00E01876" w:rsidRP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-р</w:t>
      </w: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абота в команде.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командой понимается не только тандем наставника и подопечного, но и взаимодействие с коллегами, которые также учувствуют в процессе наставничества.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в команде предполагает: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-нахождение общего языка со всеми членами команды;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вести переговоры и достигать договоренностей;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давать конструктивную обратную связь.</w:t>
      </w:r>
    </w:p>
    <w:p w:rsidR="00E01876" w:rsidRP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Наставник должен уметь: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мотивировать своего наставника;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ставить цели и задачи наставничества;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планировать наставническую деятельность;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делегировать подопечному определенные функции.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 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Наставничество влияет не только на подопечного, но и на наставника.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Выдеяют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типа мышления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реактивный. Реактивные люди считают, что жизнь -это то, что  с нами происходит,  то на, что мы никак не можем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повлият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Реактивные люди снимают с себя ответственность, становятся жертвами обстоятельств, «плывут по течению». Люди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мышлением несут ответственность за все, что с ними происходит. Такие люди полностью управляют своей жизнью и отвечают за возникшие ситуации.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проактивного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мышления – это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трудозатратныи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процесс,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предполагает регулярную работу над </w:t>
      </w:r>
      <w:r w:rsidR="00E01876"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Реактивные люди менее конфликтны и легко адаптируются к изменениям, им легко жить, они не задают лишних вопросов;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благодаря силе воли, мобилизуются без лишних эмоций смогут выполнить требования руководителя., не готовы молчать и могут высказывать свое недовольство. Начинающие наставники часто бояться конфликтовать с подопечными,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пытаясь произвести хорошее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впечатление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проявляя при этом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мышление. К сожаление внешняя покладистость играет злую шутку, им начинают управлять , наставник становится жертвой обстоятельств, перестает получать удовольствия от процесса наставничества, начинает чувствовать безысходность. Если наставник не дотов развиваться и меняться то его ждет выгорание и уход из наставнической деятельности.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реагирую на ситуацию люди разного типа мышления? Реактивные люди  реагируют неосознанно, автоматически.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стремятся взять паузу, чтобы принять решение с «холодной головой».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Начинающий наставник практически сразу начинает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пониамть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его импульсивность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необдуманать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решений влияет на его подопечного, делая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нервным. Поэтому через 3 месяца, наставник становится спокойнее и начинает учиться не принимать поспешных решений.</w:t>
      </w:r>
    </w:p>
    <w:p w:rsidR="00E01876" w:rsidRDefault="00E01876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мышления не приговор, надо развиваться.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всего, необходимо изменить свое восприятие проблем.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человек стремится переложить ответственность на других и часто задает вопрос «Почему это случилось со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̆?». К сожалению,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человек задает вопросы, которые не помогают ему добиться результата.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же человек планирует и стремится заранее предугадать риски, задавая вопрос «Как можно было избежать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проблемы?».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необходимо научиться правильно и конкретно ставить цель, для этого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вопросы: </w:t>
      </w:r>
    </w:p>
    <w:p w:rsidR="00C65C23" w:rsidRPr="00C65C23" w:rsidRDefault="00C65C23" w:rsidP="00E01876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 хочу получить в итоге? </w:t>
      </w:r>
    </w:p>
    <w:p w:rsidR="00C65C23" w:rsidRPr="00C65C23" w:rsidRDefault="00C65C23" w:rsidP="00E01876">
      <w:pPr>
        <w:numPr>
          <w:ilvl w:val="0"/>
          <w:numId w:val="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я могу добиться цели? </w:t>
      </w:r>
    </w:p>
    <w:p w:rsidR="00C65C23" w:rsidRPr="00C65C23" w:rsidRDefault="00C65C23" w:rsidP="00E0187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"/var/folders/gw/jhkzwchj70vctjkrt681kqt80000gn/T/com.microsoft.Word/WebArchiveCopyPasteTempFiles/page3image10829248" \* MERGEFORMATINET </w:instrTex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018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36390" cy="2486660"/>
            <wp:effectExtent l="0" t="0" r="0" b="0"/>
            <wp:docPr id="66" name="Рисунок 66" descr="page3image10829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ge3image108292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390" cy="248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Что я могу сделать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сейчас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цели?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у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-наставника запланирована первая встреча с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молодым учителем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помимо знакомства необходимо проинформировать подопечн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возможностях школы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наставник задает себя вышеописанные вопросы и дает конкретные ответы: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Что я хочу получить в итоге? В ответ формулируем цель: хочу, чтобы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молодой учитель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знал о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направлениях работы школы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воспользовался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интересующи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его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 Как я могу добиться цели? В ответ необходимо описать способы и методы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цели: провести знакомство с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направлениями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формате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интерактива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смогли попробовать и выбрать понравившееся направление. </w:t>
      </w:r>
    </w:p>
    <w:p w:rsidR="00C65C23" w:rsidRPr="00C65C23" w:rsidRDefault="00C65C23" w:rsidP="00E01876">
      <w:pPr>
        <w:numPr>
          <w:ilvl w:val="0"/>
          <w:numId w:val="5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●  Что я могу сделать се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для достижения цели? В ответ необходимо составить план де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цели: во-первых, составить список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во- вторых, договориться с руководителями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их интерактивном выступлении или презентации секции перед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молодым педагогом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в-третьих, составить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и уложиться в 40 минут, чтобы не перегрузить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ответа на эти вопросы у Вас выстроится четкое понимание того, что необходимо сделать и како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 Вы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планируете получить.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рассмотрим, как для развития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проактивного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мышления стоит анализировать результаты.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тоже имеет право на ошибку, он может не достигнуть цели. Важно сделать правильные выводы, а не уходить в эмоции. Реактивны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оправдывает и жалеет себя, уходит в жертвенную позицию и расстраивается.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человек будет постоянно задавать себе вопрос «Что сработало из моих планов, а что нет?». Тако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самоанализ позволит убрать лишние и неэффективные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ствия,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сохранив максимально конструктивные варианты решения проблем.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̆ человек акцентирует внимание на круге забот, тех сферах, которые ему неподвластны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 проще обсуждать проблемы других и советовать им, что сделать, нежели изменить свое поведение. Вдобавок реактивны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тратит много сил на бесполезные разговоры.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Проактивны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стремится постоянно расширять круг своего влияния, конструктивно подходя к решению проблем и не позволяя эмоциям завладеть собо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проактивного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мышления необходимо сформировать привычку уделять внимание только тем темам, на которые можете повлиять и не растрачивать силы по пустякам.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проактивному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наставнику важно, чтобы у подопечного были комфортные условия для развития в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при этом наставник не беспокоится о лично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подопечного, так как не может на нее повлиять. </w:t>
      </w:r>
    </w:p>
    <w:p w:rsidR="00C65C23" w:rsidRPr="00E01876" w:rsidRDefault="00C65C23" w:rsidP="00E0187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Развитие эмоционального интеллекта наставника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проактивного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мышления для повышения эффективности наставнику рекомендуется совершенствовать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интеллект. 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видеолекции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рассмотрели колесо эмоций и уровни развития эмоционального интеллекта.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эффективного использования своего эмоционального состояния рекоменду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пользоваться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эмоциональных состояний Дэвида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Карузо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схему 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постарайтесь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ответить на вопрос: в каком эмоциональном состоянии Вы находитесь 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момент?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начала определите какое у Вас настроение – хорошее или плохое, а затем определите, насколько Вы полны сил. Выберите квадрат, в котором находитесь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сейчас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теперь посмотрите, чем специалисты рекомендуют Вам заниматься в таком состоянии: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прилива сил и плохого настроения Вы можете конструктивно критиковать себя и других, а также искать аргументы для отстаивания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позиции.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 Вас плохое настроение и упадок сил, то рекомендуется заниматься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– писать отчеты, заполнять документы.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Хорошее настроение в паре с усталостью формируют состояние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спокойствия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принятия, идеальное для переговоров и самоанализа.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Вы на максимальном подъеме, то способны мотивировать других, изучать что- то новое и раскрывать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потенциал. </w:t>
      </w:r>
    </w:p>
    <w:p w:rsidR="00C65C23" w:rsidRPr="00C65C23" w:rsidRDefault="00C65C23" w:rsidP="00E0187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"/var/folders/gw/jhkzwchj70vctjkrt681kqt80000gn/T/com.microsoft.Word/WebArchiveCopyPasteTempFiles/page5image10860352" \* MERGEFORMATINET </w:instrTex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018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06165" cy="2452370"/>
            <wp:effectExtent l="0" t="0" r="635" b="0"/>
            <wp:docPr id="61" name="Рисунок 61" descr="page5image10860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ge5image108603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INCLUDEPICTURE "/var/folders/gw/jhkzwchj70vctjkrt681kqt80000gn/T/com.microsoft.Word/WebArchiveCopyPasteTempFiles/page5image10860144" \* MERGEFORMATINET </w:instrTex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E018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3325" cy="2632075"/>
            <wp:effectExtent l="0" t="0" r="3175" b="0"/>
            <wp:docPr id="60" name="Рисунок 60" descr="page5image1086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age5image108601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методику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день для развития эмоционального интеллекта 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эмоции с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для себя!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Формирование </w:t>
      </w:r>
      <w:proofErr w:type="spellStart"/>
      <w:r w:rsidRPr="00C65C23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>стрессоустойчивости</w:t>
      </w:r>
      <w:proofErr w:type="spellEnd"/>
      <w:r w:rsidRPr="00C65C23">
        <w:rPr>
          <w:rFonts w:ascii="Times New Roman" w:eastAsia="Times New Roman" w:hAnsi="Times New Roman" w:cs="Times New Roman"/>
          <w:color w:val="233F60"/>
          <w:sz w:val="28"/>
          <w:szCs w:val="28"/>
          <w:lang w:eastAsia="ru-RU"/>
        </w:rPr>
        <w:t xml:space="preserve"> наставника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навыком,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формируется в процессе наставничества является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color w:val="355E8E"/>
          <w:sz w:val="28"/>
          <w:szCs w:val="28"/>
          <w:lang w:eastAsia="ru-RU"/>
        </w:rPr>
        <w:lastRenderedPageBreak/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color w:val="355E8E"/>
          <w:sz w:val="28"/>
          <w:szCs w:val="28"/>
          <w:lang w:eastAsia="ru-RU"/>
        </w:rPr>
        <w:t xml:space="preserve"> – совокупность личностных качеств, позволяющих работнику переносить значительные интеллектуальные, волевые и эмоциональные нагрузки (перегрузки), обусловленные особенностями </w:t>
      </w:r>
      <w:proofErr w:type="spellStart"/>
      <w:r w:rsidRPr="00C65C23">
        <w:rPr>
          <w:rFonts w:ascii="Times New Roman" w:eastAsia="Times New Roman" w:hAnsi="Times New Roman" w:cs="Times New Roman"/>
          <w:color w:val="355E8E"/>
          <w:sz w:val="28"/>
          <w:szCs w:val="28"/>
          <w:lang w:eastAsia="ru-RU"/>
        </w:rPr>
        <w:t>профессиональнои</w:t>
      </w:r>
      <w:proofErr w:type="spellEnd"/>
      <w:r w:rsidRPr="00C65C23">
        <w:rPr>
          <w:rFonts w:ascii="Times New Roman" w:eastAsia="Times New Roman" w:hAnsi="Times New Roman" w:cs="Times New Roman"/>
          <w:color w:val="355E8E"/>
          <w:sz w:val="28"/>
          <w:szCs w:val="28"/>
          <w:lang w:eastAsia="ru-RU"/>
        </w:rPr>
        <w:t xml:space="preserve">̆ деятельности, без особых вредных последствий для деятельности, окружающих и своего здоровья.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чего нужна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наставнику? </w:t>
      </w:r>
    </w:p>
    <w:p w:rsidR="00C65C23" w:rsidRPr="00C65C23" w:rsidRDefault="00C65C23" w:rsidP="00E01876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наставнику принимать конструктивные решения, опираясь на аргументы, а не на эмоции. </w:t>
      </w:r>
    </w:p>
    <w:p w:rsidR="00C65C23" w:rsidRPr="00C65C23" w:rsidRDefault="00C65C23" w:rsidP="00E01876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наставнику не сорваться на подопечных, сдержать эмоции и, тем самым, сохранить хорошие отношения с окружающими. </w:t>
      </w:r>
    </w:p>
    <w:p w:rsidR="00C65C23" w:rsidRPr="00C65C23" w:rsidRDefault="00C65C23" w:rsidP="00E01876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наставнику возможность, выходя с работы абстрагироваться от трудовых проблем.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наставник умеет отдыхать и восстанавливать силы, что минимизирует риск выгорания. </w:t>
      </w:r>
    </w:p>
    <w:p w:rsidR="00C65C23" w:rsidRPr="00C65C23" w:rsidRDefault="00C65C23" w:rsidP="00E01876">
      <w:pPr>
        <w:numPr>
          <w:ilvl w:val="0"/>
          <w:numId w:val="6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 ведет себя уверенно,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спокойно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принимает импульсивных решения, чем завоевывает авторитет среди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подопечныи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способностью человека адаптироваться к переменам.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Перемены бывают: </w:t>
      </w:r>
    </w:p>
    <w:p w:rsidR="00C65C23" w:rsidRPr="00C65C23" w:rsidRDefault="00C65C23" w:rsidP="00E01876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 серьезные, но редкие, например, переезд 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город, смена работы или поступление в университет; </w:t>
      </w:r>
    </w:p>
    <w:p w:rsidR="00C65C23" w:rsidRPr="00C65C23" w:rsidRDefault="00C65C23" w:rsidP="00E01876">
      <w:pPr>
        <w:numPr>
          <w:ilvl w:val="0"/>
          <w:numId w:val="7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 частые, но малозначительные, например, смена расписания в университете, перекрытие дорог или смена имиджа.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того, как человек адаптируется к разного рода переменам выделяют 4 группы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группа –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стрессоНЕустойчивые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Таким наставникам тяжело дается адаптация к любым переменам,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крайне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 перестроить свое поведение даже минимально. Даже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стресс может дестабилизировать эмоциональное состояние и оставить осадок на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день.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конфликтнои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ситуации с подопечным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стрессонеустойчивыи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наставник не может совладать с эмоциями, способен на импульсивные поступки.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Совет: не стоит предпринимать поспешных решений 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стрессовои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ситуации. Возьмите паузу, переключитесь на другую деятельность, а затем, когда остынете, вернитесь к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стрессовои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ситуации.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группа –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стрессотренируемые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условиях стресса такие люди теряются, им тяжело собраться и принять конструктивное решение. Сложно резко принять масштабные перемены. Важно, чтобы изменения были постепенными и плавными.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такому наставнику тяжело дается принятие серьезных перемен, когда резко меняется программа наставничества или неожиданно принимают новых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стажеров, работа с которыми начнется уже завтра. При этом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стрессотренируемые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наставники достаточно гибко реагируют на незначительные изменения, когда необходимо изменить график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взаимодействия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подопечным на предстоящую неделю или перераспределить нагрузки между наставляемыми.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Совет: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перемены заранее, рассмотрите возможные варианты изменений.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Промоделируйте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какие могут быть перемены,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Б и В, тогда у Вас будут заготовленные шаблоны, один из которых точно пригодится точно!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Третья группа –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стрессотормозные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группы, наоборот, отмечается высокая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стойкость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серьезным переменам. Такие люди ценят стабильность и готовы кардинально изменить не только профессиональную деятельность. Но при этом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стрессотормозным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наставникам тяжело даются ежедневные перемены, которые сбивают с настроя и приводят к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трате сил.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стрессотормозному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наставнику легко дается составить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план наставничества, учитывая индивидуальные особенности подопечного. Но при этом наставника могут вывести из себя новые требования начальника по отчетности об эффективности программы наставничества.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Совет: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любые изменения в ежедневник и по возможности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делегируйте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незначительные нововведения подопечным.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Четвертая группа –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 люди могут адаптироваться к любым переменам и способны даже принимать конструктивные решения в экстремальных ситуациях. Однако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стрессоустойчивые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наставники все же имеют недостатки –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они судят других по себе, считая неуместным эмоциональные реакции, а следовательно, редко сочувствуют окружающим и малоэффективно поддерживают подопечных.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перед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занимаемую должность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наставник не понимает переживания наставляемых, говорит, что глупо волноваться, ведь нужно было просто адекватно выполнять должностные обязанности и учить материал для сдачи тестов. Подопечные не получают поддержку, в итоге переживают еще больше.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Совет: будьте терпеливы к эмоциональным реакциям окружающих. К сожалению, ваша холодность и резкость могут стать для подопечных дополнительным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стрессогенным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фактором.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подопечным возможность высказаться, а когда эмоции отпустят, то сможете обсудить конструктивные решения </w:t>
      </w:r>
    </w:p>
    <w:p w:rsidR="00C65C23" w:rsidRPr="00C65C23" w:rsidRDefault="00C65C23" w:rsidP="00E0187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Нередко стрессовые реакции сказываются на нашем самочувствии, могут даже влиять на сон и аппетит.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рассмотрим упражнение «Семь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̆» для снятия эмоционального напряжения перед сном [5]. Инструкция достаточно проста, и упражнение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займет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несколько минут: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«Сядьте удобно,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закройте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глаза, расслабьтесь. Вам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спокойно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удобно и комфортно... Вы дышите глубоко и ровно... Представьте себе, что на расстоянии примерно один метр от вас стоят семь горящих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̆...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̆, максимально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вдох. А теперь вообразите, что вам нужно задуть одну из этих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свечеи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̆. Как можно сильнее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ее направлении, полностью выдохнув воздух. Пламя начинает дрожать, свеча гаснет... Вы вновь делаете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вдох, а потом задуваете следующую свечу. И так все семь...» Главное не торопитесь 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откройте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глаза, когда все семь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потухнут.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завершение хотелось бы отметить, что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стрессоустойчивость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мышца, чем больше тренируешь, тем крепче становится.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Применяйте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вышеуказанные советы и тогда точно станете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устойчивее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любым переменам!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использованных источников </w:t>
      </w:r>
    </w:p>
    <w:p w:rsidR="00C65C23" w:rsidRPr="00C65C23" w:rsidRDefault="00C65C23" w:rsidP="00E01876">
      <w:pPr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Стивен. Р. 7 навыков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высоэффективных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/ пер. с англ. Кириченко О. – Москва : Альпина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488 с. </w:t>
      </w:r>
    </w:p>
    <w:p w:rsidR="00C65C23" w:rsidRPr="00C65C23" w:rsidRDefault="00C65C23" w:rsidP="00E01876">
      <w:pPr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Карузо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Дэвид,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Сэловеи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Питер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интеллект руководителя. Как развивать и применять / пер. с англ. Раевская Д.,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Чекчурина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Питер, 2017. 320 с. ISBN 978-5-496-02237-8. </w:t>
      </w:r>
    </w:p>
    <w:p w:rsidR="00C65C23" w:rsidRPr="00C65C23" w:rsidRDefault="00C65C23" w:rsidP="00E01876">
      <w:pPr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наставничества МАУ СШ «Тура» города Тюмени на 2022-2025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учебныи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год / разработчики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Кондрашина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Б., Ермолаева С. Б. Тюмень, 2022. 37 с. URL: </w:t>
      </w:r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https://sport.tyumen-city.ru/site/assets/files/18960/doc-20221214142804.pdf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13.10.2023). </w:t>
      </w:r>
    </w:p>
    <w:p w:rsidR="00C65C23" w:rsidRPr="00E01876" w:rsidRDefault="00C65C23" w:rsidP="00E01876">
      <w:pPr>
        <w:pStyle w:val="a4"/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Бутенко О. С., Бутенко В. С. Модели оценки качества работы наставника // Современные проблемы науки и образования. – 2016. – </w:t>
      </w:r>
      <w:proofErr w:type="spellStart"/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; URL: </w:t>
      </w:r>
      <w:r w:rsidRPr="00E0187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https://science- </w:t>
      </w:r>
    </w:p>
    <w:p w:rsidR="00C65C23" w:rsidRPr="00C65C23" w:rsidRDefault="00C65C23" w:rsidP="00E01876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education.ru/</w:t>
      </w:r>
      <w:proofErr w:type="spellStart"/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ru</w:t>
      </w:r>
      <w:proofErr w:type="spellEnd"/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/article/</w:t>
      </w:r>
      <w:proofErr w:type="spellStart"/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view?id</w:t>
      </w:r>
      <w:proofErr w:type="spellEnd"/>
      <w:r w:rsidRPr="00C65C23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 xml:space="preserve">=24427 </w:t>
      </w:r>
      <w:r w:rsidRPr="00C65C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Pr="00C65C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Pr="00C65C2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13.10.2023). </w:t>
      </w:r>
    </w:p>
    <w:p w:rsidR="00C65C23" w:rsidRPr="00C65C23" w:rsidRDefault="00C65C23" w:rsidP="00E01876">
      <w:pPr>
        <w:numPr>
          <w:ilvl w:val="0"/>
          <w:numId w:val="14"/>
        </w:numPr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Настольнаякнига«Наставничество:эффективнаяформаобучения»:информацион</w:t>
      </w:r>
      <w:r w:rsidR="00E018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 метод. материалы / авт.-сост.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Нугуманова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Н., Яковенко Т. В. 2-е издание, доп., </w:t>
      </w:r>
      <w:proofErr w:type="spellStart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C65C2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Казань : ИРО РТ, 2020. 51 с</w:t>
      </w:r>
    </w:p>
    <w:p w:rsidR="000A6B8B" w:rsidRPr="00E01876" w:rsidRDefault="00D61D3E" w:rsidP="00E018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A6B8B" w:rsidRPr="00E01876" w:rsidSect="00821A5D">
      <w:pgSz w:w="11907" w:h="16839" w:code="9"/>
      <w:pgMar w:top="720" w:right="720" w:bottom="720" w:left="720" w:header="284" w:footer="85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057A6"/>
    <w:multiLevelType w:val="hybridMultilevel"/>
    <w:tmpl w:val="A3D814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D65542"/>
    <w:multiLevelType w:val="multilevel"/>
    <w:tmpl w:val="FBB85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978F2"/>
    <w:multiLevelType w:val="hybridMultilevel"/>
    <w:tmpl w:val="466E80D2"/>
    <w:lvl w:ilvl="0" w:tplc="5E1CC1C6">
      <w:start w:val="1"/>
      <w:numFmt w:val="bullet"/>
      <w:lvlText w:val="t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87B92"/>
    <w:multiLevelType w:val="multilevel"/>
    <w:tmpl w:val="BA783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B603BF"/>
    <w:multiLevelType w:val="hybridMultilevel"/>
    <w:tmpl w:val="D9AEA832"/>
    <w:lvl w:ilvl="0" w:tplc="5E1CC1C6">
      <w:start w:val="1"/>
      <w:numFmt w:val="bullet"/>
      <w:lvlText w:val="t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919DA"/>
    <w:multiLevelType w:val="multilevel"/>
    <w:tmpl w:val="D744D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C754E4"/>
    <w:multiLevelType w:val="multilevel"/>
    <w:tmpl w:val="F2E4D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B21D79"/>
    <w:multiLevelType w:val="hybridMultilevel"/>
    <w:tmpl w:val="98824FD4"/>
    <w:lvl w:ilvl="0" w:tplc="11881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9470E"/>
    <w:multiLevelType w:val="hybridMultilevel"/>
    <w:tmpl w:val="73AE528C"/>
    <w:lvl w:ilvl="0" w:tplc="5E1CC1C6">
      <w:start w:val="1"/>
      <w:numFmt w:val="bullet"/>
      <w:lvlText w:val="t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3604E"/>
    <w:multiLevelType w:val="multilevel"/>
    <w:tmpl w:val="9F925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B64E26"/>
    <w:multiLevelType w:val="hybridMultilevel"/>
    <w:tmpl w:val="972C2304"/>
    <w:lvl w:ilvl="0" w:tplc="5E1CC1C6">
      <w:start w:val="1"/>
      <w:numFmt w:val="bullet"/>
      <w:lvlText w:val="t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83AF3"/>
    <w:multiLevelType w:val="multilevel"/>
    <w:tmpl w:val="16A8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724E1"/>
    <w:multiLevelType w:val="multilevel"/>
    <w:tmpl w:val="185C0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470DAF"/>
    <w:multiLevelType w:val="multilevel"/>
    <w:tmpl w:val="16A8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3A1442"/>
    <w:multiLevelType w:val="multilevel"/>
    <w:tmpl w:val="A2A4E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84235C"/>
    <w:multiLevelType w:val="multilevel"/>
    <w:tmpl w:val="16A8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5050B"/>
    <w:multiLevelType w:val="multilevel"/>
    <w:tmpl w:val="72AE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1037C0"/>
    <w:multiLevelType w:val="multilevel"/>
    <w:tmpl w:val="1606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7D76F7"/>
    <w:multiLevelType w:val="multilevel"/>
    <w:tmpl w:val="51DE4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FC75D0"/>
    <w:multiLevelType w:val="multilevel"/>
    <w:tmpl w:val="FF087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16603D"/>
    <w:multiLevelType w:val="multilevel"/>
    <w:tmpl w:val="A2F88A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3E325F"/>
    <w:multiLevelType w:val="hybridMultilevel"/>
    <w:tmpl w:val="3F6C72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9"/>
  </w:num>
  <w:num w:numId="4">
    <w:abstractNumId w:val="12"/>
  </w:num>
  <w:num w:numId="5">
    <w:abstractNumId w:val="13"/>
  </w:num>
  <w:num w:numId="6">
    <w:abstractNumId w:val="17"/>
  </w:num>
  <w:num w:numId="7">
    <w:abstractNumId w:val="11"/>
  </w:num>
  <w:num w:numId="8">
    <w:abstractNumId w:val="1"/>
  </w:num>
  <w:num w:numId="9">
    <w:abstractNumId w:val="3"/>
  </w:num>
  <w:num w:numId="10">
    <w:abstractNumId w:val="15"/>
  </w:num>
  <w:num w:numId="11">
    <w:abstractNumId w:val="18"/>
  </w:num>
  <w:num w:numId="12">
    <w:abstractNumId w:val="9"/>
  </w:num>
  <w:num w:numId="13">
    <w:abstractNumId w:val="6"/>
  </w:num>
  <w:num w:numId="14">
    <w:abstractNumId w:val="14"/>
  </w:num>
  <w:num w:numId="15">
    <w:abstractNumId w:val="20"/>
  </w:num>
  <w:num w:numId="16">
    <w:abstractNumId w:val="7"/>
  </w:num>
  <w:num w:numId="17">
    <w:abstractNumId w:val="0"/>
  </w:num>
  <w:num w:numId="18">
    <w:abstractNumId w:val="21"/>
  </w:num>
  <w:num w:numId="19">
    <w:abstractNumId w:val="8"/>
  </w:num>
  <w:num w:numId="20">
    <w:abstractNumId w:val="10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23"/>
    <w:rsid w:val="00112E10"/>
    <w:rsid w:val="001F5F4C"/>
    <w:rsid w:val="004541D2"/>
    <w:rsid w:val="00821A5D"/>
    <w:rsid w:val="00C65C23"/>
    <w:rsid w:val="00D61D3E"/>
    <w:rsid w:val="00E0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CC890F"/>
  <w15:chartTrackingRefBased/>
  <w15:docId w15:val="{95232389-6B3A-DB40-B434-DA7F176B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C65C2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semiHidden/>
    <w:unhideWhenUsed/>
    <w:rsid w:val="00C65C2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C65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3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8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8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9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0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12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1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6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4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01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3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2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1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7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1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8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4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2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9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6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5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8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1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6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7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0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5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9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9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2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9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8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2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9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1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1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9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5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7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8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3398</Words>
  <Characters>19373</Characters>
  <Application>Microsoft Office Word</Application>
  <DocSecurity>0</DocSecurity>
  <Lines>161</Lines>
  <Paragraphs>45</Paragraphs>
  <ScaleCrop>false</ScaleCrop>
  <Company/>
  <LinksUpToDate>false</LinksUpToDate>
  <CharactersWithSpaces>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Белова</dc:creator>
  <cp:keywords/>
  <dc:description/>
  <cp:lastModifiedBy>Ольга Белова</cp:lastModifiedBy>
  <cp:revision>2</cp:revision>
  <dcterms:created xsi:type="dcterms:W3CDTF">2024-11-10T02:00:00Z</dcterms:created>
  <dcterms:modified xsi:type="dcterms:W3CDTF">2024-11-10T02:00:00Z</dcterms:modified>
</cp:coreProperties>
</file>