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2D072" w14:textId="2FF6CB85" w:rsidR="00270FC2" w:rsidRPr="0050415C" w:rsidRDefault="00270FC2" w:rsidP="00D9714E">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r w:rsidRPr="0050415C">
        <w:rPr>
          <w:rFonts w:ascii="Times New Roman" w:eastAsia="Times New Roman" w:hAnsi="Times New Roman" w:cs="Times New Roman"/>
          <w:b/>
          <w:bCs/>
          <w:color w:val="000000"/>
          <w:sz w:val="24"/>
          <w:szCs w:val="24"/>
          <w:lang w:eastAsia="ru-RU"/>
        </w:rPr>
        <w:t>М</w:t>
      </w:r>
      <w:r w:rsidR="00D9714E" w:rsidRPr="0050415C">
        <w:rPr>
          <w:rFonts w:ascii="Times New Roman" w:eastAsia="Times New Roman" w:hAnsi="Times New Roman" w:cs="Times New Roman"/>
          <w:b/>
          <w:bCs/>
          <w:color w:val="000000"/>
          <w:sz w:val="24"/>
          <w:szCs w:val="24"/>
          <w:lang w:eastAsia="ru-RU"/>
        </w:rPr>
        <w:t xml:space="preserve">УНИЦИПАЛЬНОЕ БЮДЖЕТНОЕ ОБЩЕОБРАЗОВАТЕЛЬНОЕ УЧРЕЖДЕНИЕ «КОСИНОВСКАЯ ОСНОВНАЯ </w:t>
      </w:r>
      <w:r w:rsidR="0050415C" w:rsidRPr="0050415C">
        <w:rPr>
          <w:rFonts w:ascii="Times New Roman" w:eastAsia="Times New Roman" w:hAnsi="Times New Roman" w:cs="Times New Roman"/>
          <w:b/>
          <w:bCs/>
          <w:color w:val="000000"/>
          <w:sz w:val="24"/>
          <w:szCs w:val="24"/>
          <w:lang w:eastAsia="ru-RU"/>
        </w:rPr>
        <w:t>ОБЩЕОБРАЗОВАТЕЛЬНАЯ ШКОЛА</w:t>
      </w:r>
      <w:r w:rsidR="00D9714E" w:rsidRPr="0050415C">
        <w:rPr>
          <w:rFonts w:ascii="Times New Roman" w:eastAsia="Times New Roman" w:hAnsi="Times New Roman" w:cs="Times New Roman"/>
          <w:b/>
          <w:bCs/>
          <w:color w:val="000000"/>
          <w:sz w:val="24"/>
          <w:szCs w:val="24"/>
          <w:lang w:eastAsia="ru-RU"/>
        </w:rPr>
        <w:t>»</w:t>
      </w:r>
      <w:r w:rsidRPr="0050415C">
        <w:rPr>
          <w:rFonts w:ascii="Times New Roman" w:eastAsia="Times New Roman" w:hAnsi="Times New Roman" w:cs="Times New Roman"/>
          <w:b/>
          <w:bCs/>
          <w:color w:val="000000"/>
          <w:sz w:val="24"/>
          <w:szCs w:val="24"/>
          <w:lang w:eastAsia="ru-RU"/>
        </w:rPr>
        <w:t xml:space="preserve"> </w:t>
      </w:r>
    </w:p>
    <w:p w14:paraId="17A363E8" w14:textId="77777777" w:rsidR="00270FC2" w:rsidRPr="00D9714E" w:rsidRDefault="00270FC2" w:rsidP="00270FC2">
      <w:pPr>
        <w:shd w:val="clear" w:color="auto" w:fill="FFFFFF"/>
        <w:spacing w:after="150" w:line="240" w:lineRule="auto"/>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br/>
      </w:r>
    </w:p>
    <w:p w14:paraId="723C817C" w14:textId="77777777" w:rsidR="00270FC2" w:rsidRPr="00D9714E" w:rsidRDefault="00270FC2" w:rsidP="00270FC2">
      <w:pPr>
        <w:shd w:val="clear" w:color="auto" w:fill="FFFFFF"/>
        <w:spacing w:after="150" w:line="240" w:lineRule="auto"/>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br/>
      </w:r>
    </w:p>
    <w:p w14:paraId="164079D2" w14:textId="32623704" w:rsidR="00270FC2" w:rsidRDefault="00270FC2" w:rsidP="00270FC2">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br/>
      </w:r>
    </w:p>
    <w:p w14:paraId="7CE558C9" w14:textId="058C0A0A" w:rsidR="0050415C" w:rsidRDefault="0050415C" w:rsidP="00270FC2">
      <w:pPr>
        <w:shd w:val="clear" w:color="auto" w:fill="FFFFFF"/>
        <w:spacing w:after="150" w:line="240" w:lineRule="auto"/>
        <w:jc w:val="center"/>
        <w:rPr>
          <w:rFonts w:ascii="Times New Roman" w:eastAsia="Times New Roman" w:hAnsi="Times New Roman" w:cs="Times New Roman"/>
          <w:color w:val="000000"/>
          <w:sz w:val="28"/>
          <w:szCs w:val="28"/>
          <w:lang w:eastAsia="ru-RU"/>
        </w:rPr>
      </w:pPr>
    </w:p>
    <w:p w14:paraId="6869CE37" w14:textId="77777777" w:rsidR="0050415C" w:rsidRPr="00D9714E" w:rsidRDefault="0050415C" w:rsidP="00270FC2">
      <w:pPr>
        <w:shd w:val="clear" w:color="auto" w:fill="FFFFFF"/>
        <w:spacing w:after="150" w:line="240" w:lineRule="auto"/>
        <w:jc w:val="center"/>
        <w:rPr>
          <w:rFonts w:ascii="Times New Roman" w:eastAsia="Times New Roman" w:hAnsi="Times New Roman" w:cs="Times New Roman"/>
          <w:color w:val="000000"/>
          <w:sz w:val="28"/>
          <w:szCs w:val="28"/>
          <w:lang w:eastAsia="ru-RU"/>
        </w:rPr>
      </w:pPr>
    </w:p>
    <w:p w14:paraId="428E25DC" w14:textId="0FD248B9" w:rsidR="00270FC2" w:rsidRPr="00D9714E" w:rsidRDefault="00D9714E" w:rsidP="00270FC2">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ИНДИВИДУАЛЬНЫЙ ИТОГОВЫЙ </w:t>
      </w:r>
      <w:r w:rsidR="00270FC2" w:rsidRPr="00D9714E">
        <w:rPr>
          <w:rFonts w:ascii="Times New Roman" w:eastAsia="Times New Roman" w:hAnsi="Times New Roman" w:cs="Times New Roman"/>
          <w:b/>
          <w:bCs/>
          <w:color w:val="000000"/>
          <w:sz w:val="28"/>
          <w:szCs w:val="28"/>
          <w:lang w:eastAsia="ru-RU"/>
        </w:rPr>
        <w:t>ПРОЕКТ</w:t>
      </w:r>
    </w:p>
    <w:p w14:paraId="624F4814" w14:textId="343BFF0C" w:rsidR="00270FC2" w:rsidRPr="00D9714E" w:rsidRDefault="00270FC2" w:rsidP="00270FC2">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r w:rsidRPr="00D9714E">
        <w:rPr>
          <w:rFonts w:ascii="Times New Roman" w:eastAsia="Times New Roman" w:hAnsi="Times New Roman" w:cs="Times New Roman"/>
          <w:b/>
          <w:bCs/>
          <w:color w:val="000000"/>
          <w:sz w:val="28"/>
          <w:szCs w:val="28"/>
          <w:lang w:eastAsia="ru-RU"/>
        </w:rPr>
        <w:t>«ПАМЯТНИК</w:t>
      </w:r>
      <w:r w:rsidR="00D9714E" w:rsidRPr="00D9714E">
        <w:rPr>
          <w:rFonts w:ascii="Times New Roman" w:eastAsia="Times New Roman" w:hAnsi="Times New Roman" w:cs="Times New Roman"/>
          <w:b/>
          <w:bCs/>
          <w:color w:val="000000"/>
          <w:sz w:val="28"/>
          <w:szCs w:val="28"/>
          <w:lang w:eastAsia="ru-RU"/>
        </w:rPr>
        <w:t>И</w:t>
      </w:r>
      <w:r w:rsidRPr="00D9714E">
        <w:rPr>
          <w:rFonts w:ascii="Times New Roman" w:eastAsia="Times New Roman" w:hAnsi="Times New Roman" w:cs="Times New Roman"/>
          <w:b/>
          <w:bCs/>
          <w:color w:val="000000"/>
          <w:sz w:val="28"/>
          <w:szCs w:val="28"/>
          <w:lang w:eastAsia="ru-RU"/>
        </w:rPr>
        <w:t xml:space="preserve"> ЛИТЕРАТУРН</w:t>
      </w:r>
      <w:r w:rsidR="00D9714E" w:rsidRPr="00D9714E">
        <w:rPr>
          <w:rFonts w:ascii="Times New Roman" w:eastAsia="Times New Roman" w:hAnsi="Times New Roman" w:cs="Times New Roman"/>
          <w:b/>
          <w:bCs/>
          <w:color w:val="000000"/>
          <w:sz w:val="28"/>
          <w:szCs w:val="28"/>
          <w:lang w:eastAsia="ru-RU"/>
        </w:rPr>
        <w:t>ЫМ</w:t>
      </w:r>
      <w:r w:rsidRPr="00D9714E">
        <w:rPr>
          <w:rFonts w:ascii="Times New Roman" w:eastAsia="Times New Roman" w:hAnsi="Times New Roman" w:cs="Times New Roman"/>
          <w:b/>
          <w:bCs/>
          <w:color w:val="000000"/>
          <w:sz w:val="28"/>
          <w:szCs w:val="28"/>
          <w:lang w:eastAsia="ru-RU"/>
        </w:rPr>
        <w:t xml:space="preserve"> ГЕРО</w:t>
      </w:r>
      <w:r w:rsidR="00D9714E" w:rsidRPr="00D9714E">
        <w:rPr>
          <w:rFonts w:ascii="Times New Roman" w:eastAsia="Times New Roman" w:hAnsi="Times New Roman" w:cs="Times New Roman"/>
          <w:b/>
          <w:bCs/>
          <w:color w:val="000000"/>
          <w:sz w:val="28"/>
          <w:szCs w:val="28"/>
          <w:lang w:eastAsia="ru-RU"/>
        </w:rPr>
        <w:t>ЯМ</w:t>
      </w:r>
      <w:r w:rsidRPr="00D9714E">
        <w:rPr>
          <w:rFonts w:ascii="Times New Roman" w:eastAsia="Times New Roman" w:hAnsi="Times New Roman" w:cs="Times New Roman"/>
          <w:b/>
          <w:bCs/>
          <w:color w:val="000000"/>
          <w:sz w:val="28"/>
          <w:szCs w:val="28"/>
          <w:lang w:eastAsia="ru-RU"/>
        </w:rPr>
        <w:t>»</w:t>
      </w:r>
    </w:p>
    <w:p w14:paraId="168D1B55" w14:textId="77777777" w:rsidR="00270FC2" w:rsidRPr="00D9714E" w:rsidRDefault="00270FC2" w:rsidP="00270FC2">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br/>
      </w:r>
    </w:p>
    <w:p w14:paraId="3E5E4D38" w14:textId="77777777" w:rsidR="00270FC2" w:rsidRPr="00D9714E" w:rsidRDefault="00270FC2" w:rsidP="00270FC2">
      <w:pPr>
        <w:shd w:val="clear" w:color="auto" w:fill="FFFFFF"/>
        <w:spacing w:after="150" w:line="240" w:lineRule="auto"/>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br/>
      </w:r>
    </w:p>
    <w:p w14:paraId="42C51FCE" w14:textId="77777777" w:rsidR="00270FC2" w:rsidRPr="00D9714E" w:rsidRDefault="00270FC2" w:rsidP="00270FC2">
      <w:pPr>
        <w:shd w:val="clear" w:color="auto" w:fill="FFFFFF"/>
        <w:spacing w:after="150" w:line="240" w:lineRule="auto"/>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br/>
      </w:r>
    </w:p>
    <w:p w14:paraId="64763AEA" w14:textId="77777777" w:rsidR="006F7AAC" w:rsidRDefault="00D9714E" w:rsidP="006F7AAC">
      <w:pPr>
        <w:shd w:val="clear" w:color="auto" w:fill="FFFFFF"/>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Выполнила: </w:t>
      </w:r>
      <w:proofErr w:type="spellStart"/>
      <w:r>
        <w:rPr>
          <w:rFonts w:ascii="Times New Roman" w:eastAsia="Times New Roman" w:hAnsi="Times New Roman" w:cs="Times New Roman"/>
          <w:color w:val="000000"/>
          <w:sz w:val="28"/>
          <w:szCs w:val="28"/>
          <w:lang w:eastAsia="ru-RU"/>
        </w:rPr>
        <w:t>Галеженко</w:t>
      </w:r>
      <w:proofErr w:type="spellEnd"/>
      <w:r>
        <w:rPr>
          <w:rFonts w:ascii="Times New Roman" w:eastAsia="Times New Roman" w:hAnsi="Times New Roman" w:cs="Times New Roman"/>
          <w:color w:val="000000"/>
          <w:sz w:val="28"/>
          <w:szCs w:val="28"/>
          <w:lang w:eastAsia="ru-RU"/>
        </w:rPr>
        <w:t xml:space="preserve"> Екатерина,</w:t>
      </w:r>
    </w:p>
    <w:p w14:paraId="0DAA85E5" w14:textId="02B69DD3" w:rsidR="00270FC2" w:rsidRPr="00D9714E" w:rsidRDefault="006F7AAC" w:rsidP="006F7AAC">
      <w:pPr>
        <w:shd w:val="clear" w:color="auto" w:fill="FFFFFF"/>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D9714E">
        <w:rPr>
          <w:rFonts w:ascii="Times New Roman" w:eastAsia="Times New Roman" w:hAnsi="Times New Roman" w:cs="Times New Roman"/>
          <w:color w:val="000000"/>
          <w:sz w:val="28"/>
          <w:szCs w:val="28"/>
          <w:lang w:eastAsia="ru-RU"/>
        </w:rPr>
        <w:t>обучающаяся 9 класса</w:t>
      </w:r>
    </w:p>
    <w:p w14:paraId="61DF4841" w14:textId="7FB173D2" w:rsidR="00270FC2" w:rsidRPr="00D9714E" w:rsidRDefault="00D9714E" w:rsidP="00D9714E">
      <w:pPr>
        <w:shd w:val="clear" w:color="auto" w:fill="FFFFFF"/>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Руководитель: </w:t>
      </w:r>
      <w:proofErr w:type="spellStart"/>
      <w:r>
        <w:rPr>
          <w:rFonts w:ascii="Times New Roman" w:eastAsia="Times New Roman" w:hAnsi="Times New Roman" w:cs="Times New Roman"/>
          <w:color w:val="000000"/>
          <w:sz w:val="28"/>
          <w:szCs w:val="28"/>
          <w:lang w:eastAsia="ru-RU"/>
        </w:rPr>
        <w:t>Волосунова</w:t>
      </w:r>
      <w:proofErr w:type="spellEnd"/>
      <w:r>
        <w:rPr>
          <w:rFonts w:ascii="Times New Roman" w:eastAsia="Times New Roman" w:hAnsi="Times New Roman" w:cs="Times New Roman"/>
          <w:color w:val="000000"/>
          <w:sz w:val="28"/>
          <w:szCs w:val="28"/>
          <w:lang w:eastAsia="ru-RU"/>
        </w:rPr>
        <w:t xml:space="preserve"> В</w:t>
      </w:r>
      <w:r w:rsidR="006F7AAC">
        <w:rPr>
          <w:rFonts w:ascii="Times New Roman" w:eastAsia="Times New Roman" w:hAnsi="Times New Roman" w:cs="Times New Roman"/>
          <w:color w:val="000000"/>
          <w:sz w:val="28"/>
          <w:szCs w:val="28"/>
          <w:lang w:eastAsia="ru-RU"/>
        </w:rPr>
        <w:t>алентина Александровна</w:t>
      </w:r>
      <w:r>
        <w:rPr>
          <w:rFonts w:ascii="Times New Roman" w:eastAsia="Times New Roman" w:hAnsi="Times New Roman" w:cs="Times New Roman"/>
          <w:color w:val="000000"/>
          <w:sz w:val="28"/>
          <w:szCs w:val="28"/>
          <w:lang w:eastAsia="ru-RU"/>
        </w:rPr>
        <w:t>,</w:t>
      </w:r>
    </w:p>
    <w:p w14:paraId="4DE3C9F1" w14:textId="5AC7FFEB" w:rsidR="00270FC2" w:rsidRPr="00D9714E" w:rsidRDefault="006F7AAC" w:rsidP="006F7AAC">
      <w:pPr>
        <w:shd w:val="clear" w:color="auto" w:fill="FFFFFF"/>
        <w:spacing w:after="15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D9714E">
        <w:rPr>
          <w:rFonts w:ascii="Times New Roman" w:eastAsia="Times New Roman" w:hAnsi="Times New Roman" w:cs="Times New Roman"/>
          <w:color w:val="000000"/>
          <w:sz w:val="28"/>
          <w:szCs w:val="28"/>
          <w:lang w:eastAsia="ru-RU"/>
        </w:rPr>
        <w:t>учитель русского языка и литературы</w:t>
      </w:r>
    </w:p>
    <w:p w14:paraId="36C704B5" w14:textId="77777777" w:rsidR="00270FC2" w:rsidRPr="00D9714E" w:rsidRDefault="00270FC2" w:rsidP="00270FC2">
      <w:pPr>
        <w:shd w:val="clear" w:color="auto" w:fill="FFFFFF"/>
        <w:spacing w:after="150" w:line="240" w:lineRule="auto"/>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br/>
      </w:r>
    </w:p>
    <w:p w14:paraId="0C0C6BA6" w14:textId="77777777" w:rsidR="00270FC2" w:rsidRPr="00D9714E" w:rsidRDefault="00270FC2" w:rsidP="00270FC2">
      <w:pPr>
        <w:shd w:val="clear" w:color="auto" w:fill="FFFFFF"/>
        <w:spacing w:after="150" w:line="240" w:lineRule="auto"/>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br/>
      </w:r>
    </w:p>
    <w:p w14:paraId="538A7541" w14:textId="77777777" w:rsidR="00270FC2" w:rsidRPr="00D9714E" w:rsidRDefault="00270FC2" w:rsidP="00270FC2">
      <w:pPr>
        <w:shd w:val="clear" w:color="auto" w:fill="FFFFFF"/>
        <w:spacing w:after="150" w:line="240" w:lineRule="auto"/>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br/>
      </w:r>
    </w:p>
    <w:p w14:paraId="01C11011" w14:textId="77777777" w:rsidR="00270FC2" w:rsidRPr="00D9714E" w:rsidRDefault="00270FC2" w:rsidP="00270FC2">
      <w:pPr>
        <w:shd w:val="clear" w:color="auto" w:fill="FFFFFF"/>
        <w:spacing w:after="150" w:line="240" w:lineRule="auto"/>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br/>
      </w:r>
    </w:p>
    <w:p w14:paraId="6691FA4C" w14:textId="77777777" w:rsidR="00270FC2" w:rsidRPr="00D9714E" w:rsidRDefault="00270FC2" w:rsidP="00270FC2">
      <w:pPr>
        <w:shd w:val="clear" w:color="auto" w:fill="FFFFFF"/>
        <w:spacing w:after="150" w:line="240" w:lineRule="auto"/>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br/>
      </w:r>
    </w:p>
    <w:p w14:paraId="6FA07F4E" w14:textId="2372D5FE" w:rsidR="00270FC2" w:rsidRPr="00D9714E" w:rsidRDefault="00270FC2" w:rsidP="0050415C">
      <w:pPr>
        <w:shd w:val="clear" w:color="auto" w:fill="FFFFFF"/>
        <w:spacing w:after="150" w:line="240" w:lineRule="auto"/>
        <w:rPr>
          <w:rFonts w:ascii="Times New Roman" w:eastAsia="Times New Roman" w:hAnsi="Times New Roman" w:cs="Times New Roman"/>
          <w:color w:val="000000"/>
          <w:sz w:val="28"/>
          <w:szCs w:val="28"/>
          <w:lang w:eastAsia="ru-RU"/>
        </w:rPr>
      </w:pPr>
    </w:p>
    <w:p w14:paraId="6FDCAC85" w14:textId="51F2CF98" w:rsidR="00270FC2" w:rsidRPr="00D9714E" w:rsidRDefault="0050415C" w:rsidP="00270FC2">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С.КОСИНОВО – 2024г.</w:t>
      </w:r>
    </w:p>
    <w:p w14:paraId="6D0EDD9C" w14:textId="77777777" w:rsidR="00270FC2" w:rsidRPr="00D9714E" w:rsidRDefault="00270FC2" w:rsidP="00270FC2">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p>
    <w:p w14:paraId="5823E305" w14:textId="77777777" w:rsidR="00270FC2" w:rsidRPr="00D9714E" w:rsidRDefault="00270FC2" w:rsidP="00270FC2">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p>
    <w:p w14:paraId="7B40C885" w14:textId="6E589A49" w:rsidR="00270FC2" w:rsidRPr="00D9714E" w:rsidRDefault="00270FC2" w:rsidP="00270FC2">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b/>
          <w:bCs/>
          <w:color w:val="000000"/>
          <w:sz w:val="28"/>
          <w:szCs w:val="28"/>
          <w:lang w:eastAsia="ru-RU"/>
        </w:rPr>
        <w:t>СОДЕРЖАНИЕ</w:t>
      </w:r>
    </w:p>
    <w:p w14:paraId="7F5999D0" w14:textId="77777777" w:rsidR="00270FC2" w:rsidRPr="00D9714E" w:rsidRDefault="00270FC2" w:rsidP="00270FC2">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br/>
      </w:r>
    </w:p>
    <w:tbl>
      <w:tblPr>
        <w:tblW w:w="9570" w:type="dxa"/>
        <w:tblCellMar>
          <w:top w:w="84" w:type="dxa"/>
          <w:left w:w="84" w:type="dxa"/>
          <w:bottom w:w="84" w:type="dxa"/>
          <w:right w:w="84" w:type="dxa"/>
        </w:tblCellMar>
        <w:tblLook w:val="04A0" w:firstRow="1" w:lastRow="0" w:firstColumn="1" w:lastColumn="0" w:noHBand="0" w:noVBand="1"/>
      </w:tblPr>
      <w:tblGrid>
        <w:gridCol w:w="350"/>
        <w:gridCol w:w="8427"/>
        <w:gridCol w:w="793"/>
      </w:tblGrid>
      <w:tr w:rsidR="00270FC2" w:rsidRPr="00D9714E" w14:paraId="445F729C" w14:textId="77777777" w:rsidTr="00270FC2">
        <w:tc>
          <w:tcPr>
            <w:tcW w:w="330" w:type="dxa"/>
            <w:tcBorders>
              <w:top w:val="nil"/>
              <w:left w:val="nil"/>
              <w:bottom w:val="nil"/>
              <w:right w:val="nil"/>
            </w:tcBorders>
            <w:shd w:val="clear" w:color="auto" w:fill="auto"/>
            <w:tcMar>
              <w:top w:w="0" w:type="dxa"/>
              <w:left w:w="0" w:type="dxa"/>
              <w:bottom w:w="0" w:type="dxa"/>
              <w:right w:w="0" w:type="dxa"/>
            </w:tcMar>
            <w:hideMark/>
          </w:tcPr>
          <w:p w14:paraId="2B6EB860" w14:textId="77777777" w:rsidR="00270FC2" w:rsidRPr="00D9714E" w:rsidRDefault="00270FC2" w:rsidP="00270FC2">
            <w:pPr>
              <w:spacing w:after="150" w:line="240" w:lineRule="auto"/>
              <w:jc w:val="center"/>
              <w:rPr>
                <w:rFonts w:ascii="Times New Roman" w:eastAsia="Times New Roman" w:hAnsi="Times New Roman" w:cs="Times New Roman"/>
                <w:color w:val="000000"/>
                <w:sz w:val="28"/>
                <w:szCs w:val="28"/>
                <w:lang w:eastAsia="ru-RU"/>
              </w:rPr>
            </w:pPr>
          </w:p>
        </w:tc>
        <w:tc>
          <w:tcPr>
            <w:tcW w:w="7875" w:type="dxa"/>
            <w:tcBorders>
              <w:top w:val="nil"/>
              <w:left w:val="nil"/>
              <w:bottom w:val="nil"/>
              <w:right w:val="nil"/>
            </w:tcBorders>
            <w:shd w:val="clear" w:color="auto" w:fill="auto"/>
            <w:tcMar>
              <w:top w:w="0" w:type="dxa"/>
              <w:left w:w="0" w:type="dxa"/>
              <w:bottom w:w="0" w:type="dxa"/>
              <w:right w:w="0" w:type="dxa"/>
            </w:tcMar>
            <w:hideMark/>
          </w:tcPr>
          <w:p w14:paraId="51A3FF6F" w14:textId="77777777" w:rsidR="00270FC2" w:rsidRPr="00D9714E" w:rsidRDefault="00270FC2" w:rsidP="00270FC2">
            <w:pPr>
              <w:spacing w:after="150" w:line="240" w:lineRule="auto"/>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ВВЕДЕНИЕ…………………………………………………………</w:t>
            </w:r>
          </w:p>
        </w:tc>
        <w:tc>
          <w:tcPr>
            <w:tcW w:w="750" w:type="dxa"/>
            <w:tcBorders>
              <w:top w:val="nil"/>
              <w:left w:val="nil"/>
              <w:bottom w:val="nil"/>
              <w:right w:val="nil"/>
            </w:tcBorders>
            <w:shd w:val="clear" w:color="auto" w:fill="auto"/>
            <w:tcMar>
              <w:top w:w="0" w:type="dxa"/>
              <w:left w:w="0" w:type="dxa"/>
              <w:bottom w:w="0" w:type="dxa"/>
              <w:right w:w="0" w:type="dxa"/>
            </w:tcMar>
            <w:hideMark/>
          </w:tcPr>
          <w:p w14:paraId="1B8B26E2" w14:textId="77777777" w:rsidR="00270FC2" w:rsidRPr="00D9714E" w:rsidRDefault="00270FC2" w:rsidP="00270FC2">
            <w:pPr>
              <w:spacing w:after="150" w:line="240" w:lineRule="auto"/>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3</w:t>
            </w:r>
          </w:p>
        </w:tc>
      </w:tr>
      <w:tr w:rsidR="00270FC2" w:rsidRPr="00D9714E" w14:paraId="01BB9241" w14:textId="77777777" w:rsidTr="00270FC2">
        <w:tc>
          <w:tcPr>
            <w:tcW w:w="330" w:type="dxa"/>
            <w:tcBorders>
              <w:top w:val="nil"/>
              <w:left w:val="nil"/>
              <w:bottom w:val="nil"/>
              <w:right w:val="nil"/>
            </w:tcBorders>
            <w:shd w:val="clear" w:color="auto" w:fill="auto"/>
            <w:tcMar>
              <w:top w:w="0" w:type="dxa"/>
              <w:left w:w="0" w:type="dxa"/>
              <w:bottom w:w="0" w:type="dxa"/>
              <w:right w:w="0" w:type="dxa"/>
            </w:tcMar>
            <w:hideMark/>
          </w:tcPr>
          <w:p w14:paraId="1CBCA197" w14:textId="77777777" w:rsidR="00270FC2" w:rsidRPr="00D9714E" w:rsidRDefault="00270FC2" w:rsidP="00270FC2">
            <w:pPr>
              <w:spacing w:after="150" w:line="240" w:lineRule="auto"/>
              <w:jc w:val="right"/>
              <w:rPr>
                <w:rFonts w:ascii="Times New Roman" w:eastAsia="Times New Roman" w:hAnsi="Times New Roman" w:cs="Times New Roman"/>
                <w:color w:val="000000"/>
                <w:sz w:val="28"/>
                <w:szCs w:val="28"/>
                <w:lang w:eastAsia="ru-RU"/>
              </w:rPr>
            </w:pPr>
          </w:p>
        </w:tc>
        <w:tc>
          <w:tcPr>
            <w:tcW w:w="7875" w:type="dxa"/>
            <w:tcBorders>
              <w:top w:val="nil"/>
              <w:left w:val="nil"/>
              <w:bottom w:val="nil"/>
              <w:right w:val="nil"/>
            </w:tcBorders>
            <w:shd w:val="clear" w:color="auto" w:fill="auto"/>
            <w:tcMar>
              <w:top w:w="0" w:type="dxa"/>
              <w:left w:w="0" w:type="dxa"/>
              <w:bottom w:w="0" w:type="dxa"/>
              <w:right w:w="0" w:type="dxa"/>
            </w:tcMar>
            <w:hideMark/>
          </w:tcPr>
          <w:p w14:paraId="0B8FEC4F" w14:textId="77777777" w:rsidR="00270FC2" w:rsidRPr="00D9714E" w:rsidRDefault="00270FC2" w:rsidP="00270FC2">
            <w:pPr>
              <w:spacing w:after="150" w:line="240" w:lineRule="auto"/>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1. Литературный герой и персонаж. Образы и характеры………</w:t>
            </w:r>
          </w:p>
        </w:tc>
        <w:tc>
          <w:tcPr>
            <w:tcW w:w="750" w:type="dxa"/>
            <w:tcBorders>
              <w:top w:val="nil"/>
              <w:left w:val="nil"/>
              <w:bottom w:val="nil"/>
              <w:right w:val="nil"/>
            </w:tcBorders>
            <w:shd w:val="clear" w:color="auto" w:fill="auto"/>
            <w:tcMar>
              <w:top w:w="0" w:type="dxa"/>
              <w:left w:w="0" w:type="dxa"/>
              <w:bottom w:w="0" w:type="dxa"/>
              <w:right w:w="0" w:type="dxa"/>
            </w:tcMar>
            <w:hideMark/>
          </w:tcPr>
          <w:p w14:paraId="2B694CFF" w14:textId="77777777" w:rsidR="00270FC2" w:rsidRPr="00D9714E" w:rsidRDefault="00270FC2" w:rsidP="00270FC2">
            <w:pPr>
              <w:spacing w:after="150" w:line="240" w:lineRule="auto"/>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5</w:t>
            </w:r>
          </w:p>
        </w:tc>
      </w:tr>
      <w:tr w:rsidR="00270FC2" w:rsidRPr="00D9714E" w14:paraId="54D17859" w14:textId="77777777" w:rsidTr="00270FC2">
        <w:tc>
          <w:tcPr>
            <w:tcW w:w="330" w:type="dxa"/>
            <w:tcBorders>
              <w:top w:val="nil"/>
              <w:left w:val="nil"/>
              <w:bottom w:val="nil"/>
              <w:right w:val="nil"/>
            </w:tcBorders>
            <w:shd w:val="clear" w:color="auto" w:fill="auto"/>
            <w:tcMar>
              <w:top w:w="0" w:type="dxa"/>
              <w:left w:w="0" w:type="dxa"/>
              <w:bottom w:w="0" w:type="dxa"/>
              <w:right w:w="0" w:type="dxa"/>
            </w:tcMar>
            <w:hideMark/>
          </w:tcPr>
          <w:p w14:paraId="13E68342" w14:textId="77777777" w:rsidR="00270FC2" w:rsidRPr="00D9714E" w:rsidRDefault="00270FC2" w:rsidP="00270FC2">
            <w:pPr>
              <w:spacing w:after="150" w:line="240" w:lineRule="auto"/>
              <w:jc w:val="right"/>
              <w:rPr>
                <w:rFonts w:ascii="Times New Roman" w:eastAsia="Times New Roman" w:hAnsi="Times New Roman" w:cs="Times New Roman"/>
                <w:color w:val="000000"/>
                <w:sz w:val="28"/>
                <w:szCs w:val="28"/>
                <w:lang w:eastAsia="ru-RU"/>
              </w:rPr>
            </w:pPr>
          </w:p>
        </w:tc>
        <w:tc>
          <w:tcPr>
            <w:tcW w:w="7875" w:type="dxa"/>
            <w:tcBorders>
              <w:top w:val="nil"/>
              <w:left w:val="nil"/>
              <w:bottom w:val="nil"/>
              <w:right w:val="nil"/>
            </w:tcBorders>
            <w:shd w:val="clear" w:color="auto" w:fill="auto"/>
            <w:tcMar>
              <w:top w:w="0" w:type="dxa"/>
              <w:left w:w="0" w:type="dxa"/>
              <w:bottom w:w="0" w:type="dxa"/>
              <w:right w:w="0" w:type="dxa"/>
            </w:tcMar>
            <w:hideMark/>
          </w:tcPr>
          <w:p w14:paraId="0D4644F0" w14:textId="4B71DD30" w:rsidR="00270FC2" w:rsidRPr="00D9714E" w:rsidRDefault="00270FC2" w:rsidP="00270FC2">
            <w:pPr>
              <w:spacing w:after="150" w:line="240" w:lineRule="auto"/>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2. Проект – коллекционные открытки «Памятник</w:t>
            </w:r>
            <w:r w:rsidR="0050415C">
              <w:rPr>
                <w:rFonts w:ascii="Times New Roman" w:eastAsia="Times New Roman" w:hAnsi="Times New Roman" w:cs="Times New Roman"/>
                <w:color w:val="000000"/>
                <w:sz w:val="28"/>
                <w:szCs w:val="28"/>
                <w:lang w:eastAsia="ru-RU"/>
              </w:rPr>
              <w:t>и</w:t>
            </w:r>
            <w:r w:rsidRPr="00D9714E">
              <w:rPr>
                <w:rFonts w:ascii="Times New Roman" w:eastAsia="Times New Roman" w:hAnsi="Times New Roman" w:cs="Times New Roman"/>
                <w:color w:val="000000"/>
                <w:sz w:val="28"/>
                <w:szCs w:val="28"/>
                <w:lang w:eastAsia="ru-RU"/>
              </w:rPr>
              <w:t xml:space="preserve"> литературн</w:t>
            </w:r>
            <w:r w:rsidR="0050415C">
              <w:rPr>
                <w:rFonts w:ascii="Times New Roman" w:eastAsia="Times New Roman" w:hAnsi="Times New Roman" w:cs="Times New Roman"/>
                <w:color w:val="000000"/>
                <w:sz w:val="28"/>
                <w:szCs w:val="28"/>
                <w:lang w:eastAsia="ru-RU"/>
              </w:rPr>
              <w:t>ым</w:t>
            </w:r>
            <w:r w:rsidRPr="00D9714E">
              <w:rPr>
                <w:rFonts w:ascii="Times New Roman" w:eastAsia="Times New Roman" w:hAnsi="Times New Roman" w:cs="Times New Roman"/>
                <w:color w:val="000000"/>
                <w:sz w:val="28"/>
                <w:szCs w:val="28"/>
                <w:lang w:eastAsia="ru-RU"/>
              </w:rPr>
              <w:t xml:space="preserve"> </w:t>
            </w:r>
            <w:proofErr w:type="gramStart"/>
            <w:r w:rsidRPr="00D9714E">
              <w:rPr>
                <w:rFonts w:ascii="Times New Roman" w:eastAsia="Times New Roman" w:hAnsi="Times New Roman" w:cs="Times New Roman"/>
                <w:color w:val="000000"/>
                <w:sz w:val="28"/>
                <w:szCs w:val="28"/>
                <w:lang w:eastAsia="ru-RU"/>
              </w:rPr>
              <w:t>геро</w:t>
            </w:r>
            <w:r w:rsidR="0050415C">
              <w:rPr>
                <w:rFonts w:ascii="Times New Roman" w:eastAsia="Times New Roman" w:hAnsi="Times New Roman" w:cs="Times New Roman"/>
                <w:color w:val="000000"/>
                <w:sz w:val="28"/>
                <w:szCs w:val="28"/>
                <w:lang w:eastAsia="ru-RU"/>
              </w:rPr>
              <w:t>ям</w:t>
            </w:r>
            <w:r w:rsidRPr="00D9714E">
              <w:rPr>
                <w:rFonts w:ascii="Times New Roman" w:eastAsia="Times New Roman" w:hAnsi="Times New Roman" w:cs="Times New Roman"/>
                <w:color w:val="000000"/>
                <w:sz w:val="28"/>
                <w:szCs w:val="28"/>
                <w:lang w:eastAsia="ru-RU"/>
              </w:rPr>
              <w:t>»…</w:t>
            </w:r>
            <w:proofErr w:type="gramEnd"/>
            <w:r w:rsidRPr="00D9714E">
              <w:rPr>
                <w:rFonts w:ascii="Times New Roman" w:eastAsia="Times New Roman" w:hAnsi="Times New Roman" w:cs="Times New Roman"/>
                <w:color w:val="000000"/>
                <w:sz w:val="28"/>
                <w:szCs w:val="28"/>
                <w:lang w:eastAsia="ru-RU"/>
              </w:rPr>
              <w:t>…………………………………………</w:t>
            </w:r>
            <w:r w:rsidR="0050415C">
              <w:rPr>
                <w:rFonts w:ascii="Times New Roman" w:eastAsia="Times New Roman" w:hAnsi="Times New Roman" w:cs="Times New Roman"/>
                <w:color w:val="000000"/>
                <w:sz w:val="28"/>
                <w:szCs w:val="28"/>
                <w:lang w:eastAsia="ru-RU"/>
              </w:rPr>
              <w:t>…………………</w:t>
            </w:r>
            <w:r w:rsidRPr="00D9714E">
              <w:rPr>
                <w:rFonts w:ascii="Times New Roman" w:eastAsia="Times New Roman" w:hAnsi="Times New Roman" w:cs="Times New Roman"/>
                <w:color w:val="000000"/>
                <w:sz w:val="28"/>
                <w:szCs w:val="28"/>
                <w:lang w:eastAsia="ru-RU"/>
              </w:rPr>
              <w:t>…</w:t>
            </w:r>
            <w:r w:rsidR="0050415C">
              <w:rPr>
                <w:rFonts w:ascii="Times New Roman" w:eastAsia="Times New Roman" w:hAnsi="Times New Roman" w:cs="Times New Roman"/>
                <w:color w:val="000000"/>
                <w:sz w:val="28"/>
                <w:szCs w:val="28"/>
                <w:lang w:eastAsia="ru-RU"/>
              </w:rPr>
              <w:t xml:space="preserve">    6</w:t>
            </w:r>
          </w:p>
        </w:tc>
        <w:tc>
          <w:tcPr>
            <w:tcW w:w="750" w:type="dxa"/>
            <w:tcBorders>
              <w:top w:val="nil"/>
              <w:left w:val="nil"/>
              <w:bottom w:val="nil"/>
              <w:right w:val="nil"/>
            </w:tcBorders>
            <w:shd w:val="clear" w:color="auto" w:fill="auto"/>
            <w:tcMar>
              <w:top w:w="0" w:type="dxa"/>
              <w:left w:w="0" w:type="dxa"/>
              <w:bottom w:w="0" w:type="dxa"/>
              <w:right w:w="0" w:type="dxa"/>
            </w:tcMar>
            <w:hideMark/>
          </w:tcPr>
          <w:p w14:paraId="4251BD21" w14:textId="59D0B133" w:rsidR="00270FC2" w:rsidRPr="00D9714E" w:rsidRDefault="00270FC2" w:rsidP="00270FC2">
            <w:pPr>
              <w:spacing w:after="150" w:line="240" w:lineRule="auto"/>
              <w:rPr>
                <w:rFonts w:ascii="Times New Roman" w:eastAsia="Times New Roman" w:hAnsi="Times New Roman" w:cs="Times New Roman"/>
                <w:color w:val="000000"/>
                <w:sz w:val="28"/>
                <w:szCs w:val="28"/>
                <w:lang w:eastAsia="ru-RU"/>
              </w:rPr>
            </w:pPr>
          </w:p>
        </w:tc>
      </w:tr>
      <w:tr w:rsidR="00270FC2" w:rsidRPr="00D9714E" w14:paraId="415D9D1F" w14:textId="77777777" w:rsidTr="00270FC2">
        <w:tc>
          <w:tcPr>
            <w:tcW w:w="330" w:type="dxa"/>
            <w:tcBorders>
              <w:top w:val="nil"/>
              <w:left w:val="nil"/>
              <w:bottom w:val="nil"/>
              <w:right w:val="nil"/>
            </w:tcBorders>
            <w:shd w:val="clear" w:color="auto" w:fill="auto"/>
            <w:tcMar>
              <w:top w:w="0" w:type="dxa"/>
              <w:left w:w="0" w:type="dxa"/>
              <w:bottom w:w="0" w:type="dxa"/>
              <w:right w:w="0" w:type="dxa"/>
            </w:tcMar>
            <w:hideMark/>
          </w:tcPr>
          <w:p w14:paraId="0302D49D" w14:textId="77777777" w:rsidR="00270FC2" w:rsidRPr="00D9714E" w:rsidRDefault="00270FC2" w:rsidP="00270FC2">
            <w:pPr>
              <w:spacing w:after="150" w:line="240" w:lineRule="auto"/>
              <w:jc w:val="center"/>
              <w:rPr>
                <w:rFonts w:ascii="Times New Roman" w:eastAsia="Times New Roman" w:hAnsi="Times New Roman" w:cs="Times New Roman"/>
                <w:color w:val="000000"/>
                <w:sz w:val="28"/>
                <w:szCs w:val="28"/>
                <w:lang w:eastAsia="ru-RU"/>
              </w:rPr>
            </w:pPr>
          </w:p>
        </w:tc>
        <w:tc>
          <w:tcPr>
            <w:tcW w:w="7875" w:type="dxa"/>
            <w:tcBorders>
              <w:top w:val="nil"/>
              <w:left w:val="nil"/>
              <w:bottom w:val="nil"/>
              <w:right w:val="nil"/>
            </w:tcBorders>
            <w:shd w:val="clear" w:color="auto" w:fill="auto"/>
            <w:tcMar>
              <w:top w:w="0" w:type="dxa"/>
              <w:left w:w="0" w:type="dxa"/>
              <w:bottom w:w="0" w:type="dxa"/>
              <w:right w:w="0" w:type="dxa"/>
            </w:tcMar>
            <w:hideMark/>
          </w:tcPr>
          <w:p w14:paraId="1EA33C31" w14:textId="77777777" w:rsidR="00270FC2" w:rsidRPr="00D9714E" w:rsidRDefault="00270FC2" w:rsidP="00270FC2">
            <w:pPr>
              <w:spacing w:after="150" w:line="240" w:lineRule="auto"/>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ЗАКЛЮЧЕНИЕ………………………………………………………</w:t>
            </w:r>
          </w:p>
        </w:tc>
        <w:tc>
          <w:tcPr>
            <w:tcW w:w="750" w:type="dxa"/>
            <w:tcBorders>
              <w:top w:val="nil"/>
              <w:left w:val="nil"/>
              <w:bottom w:val="nil"/>
              <w:right w:val="nil"/>
            </w:tcBorders>
            <w:shd w:val="clear" w:color="auto" w:fill="auto"/>
            <w:tcMar>
              <w:top w:w="0" w:type="dxa"/>
              <w:left w:w="0" w:type="dxa"/>
              <w:bottom w:w="0" w:type="dxa"/>
              <w:right w:w="0" w:type="dxa"/>
            </w:tcMar>
            <w:hideMark/>
          </w:tcPr>
          <w:p w14:paraId="7748DD45" w14:textId="77777777" w:rsidR="00270FC2" w:rsidRPr="00D9714E" w:rsidRDefault="00270FC2" w:rsidP="00270FC2">
            <w:pPr>
              <w:spacing w:after="150" w:line="240" w:lineRule="auto"/>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22</w:t>
            </w:r>
          </w:p>
        </w:tc>
      </w:tr>
      <w:tr w:rsidR="00270FC2" w:rsidRPr="00D9714E" w14:paraId="3948E4BC" w14:textId="77777777" w:rsidTr="00270FC2">
        <w:tc>
          <w:tcPr>
            <w:tcW w:w="330" w:type="dxa"/>
            <w:tcBorders>
              <w:top w:val="nil"/>
              <w:left w:val="nil"/>
              <w:bottom w:val="nil"/>
              <w:right w:val="nil"/>
            </w:tcBorders>
            <w:shd w:val="clear" w:color="auto" w:fill="auto"/>
            <w:tcMar>
              <w:top w:w="0" w:type="dxa"/>
              <w:left w:w="0" w:type="dxa"/>
              <w:bottom w:w="0" w:type="dxa"/>
              <w:right w:w="0" w:type="dxa"/>
            </w:tcMar>
            <w:hideMark/>
          </w:tcPr>
          <w:p w14:paraId="3F618E3F" w14:textId="77777777" w:rsidR="00270FC2" w:rsidRPr="00D9714E" w:rsidRDefault="00270FC2" w:rsidP="00270FC2">
            <w:pPr>
              <w:spacing w:after="150" w:line="240" w:lineRule="auto"/>
              <w:jc w:val="center"/>
              <w:rPr>
                <w:rFonts w:ascii="Times New Roman" w:eastAsia="Times New Roman" w:hAnsi="Times New Roman" w:cs="Times New Roman"/>
                <w:color w:val="000000"/>
                <w:sz w:val="28"/>
                <w:szCs w:val="28"/>
                <w:lang w:eastAsia="ru-RU"/>
              </w:rPr>
            </w:pPr>
          </w:p>
        </w:tc>
        <w:tc>
          <w:tcPr>
            <w:tcW w:w="7875" w:type="dxa"/>
            <w:tcBorders>
              <w:top w:val="nil"/>
              <w:left w:val="nil"/>
              <w:bottom w:val="nil"/>
              <w:right w:val="nil"/>
            </w:tcBorders>
            <w:shd w:val="clear" w:color="auto" w:fill="auto"/>
            <w:tcMar>
              <w:top w:w="0" w:type="dxa"/>
              <w:left w:w="0" w:type="dxa"/>
              <w:bottom w:w="0" w:type="dxa"/>
              <w:right w:w="0" w:type="dxa"/>
            </w:tcMar>
            <w:hideMark/>
          </w:tcPr>
          <w:p w14:paraId="1C9AD484" w14:textId="77777777" w:rsidR="00270FC2" w:rsidRPr="00D9714E" w:rsidRDefault="00270FC2" w:rsidP="00270FC2">
            <w:pPr>
              <w:spacing w:after="150" w:line="240" w:lineRule="auto"/>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СПИСОК ИСПОЛЬЗУЕМЫХ ИСТОЧНИКОВ……………………</w:t>
            </w:r>
          </w:p>
        </w:tc>
        <w:tc>
          <w:tcPr>
            <w:tcW w:w="750" w:type="dxa"/>
            <w:tcBorders>
              <w:top w:val="nil"/>
              <w:left w:val="nil"/>
              <w:bottom w:val="nil"/>
              <w:right w:val="nil"/>
            </w:tcBorders>
            <w:shd w:val="clear" w:color="auto" w:fill="auto"/>
            <w:tcMar>
              <w:top w:w="0" w:type="dxa"/>
              <w:left w:w="0" w:type="dxa"/>
              <w:bottom w:w="0" w:type="dxa"/>
              <w:right w:w="0" w:type="dxa"/>
            </w:tcMar>
            <w:hideMark/>
          </w:tcPr>
          <w:p w14:paraId="7AD78652" w14:textId="77777777" w:rsidR="00270FC2" w:rsidRPr="00D9714E" w:rsidRDefault="00270FC2" w:rsidP="00270FC2">
            <w:pPr>
              <w:spacing w:after="150" w:line="240" w:lineRule="auto"/>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23</w:t>
            </w:r>
          </w:p>
        </w:tc>
      </w:tr>
      <w:tr w:rsidR="00270FC2" w:rsidRPr="00D9714E" w14:paraId="6E8E61B6" w14:textId="77777777" w:rsidTr="00270FC2">
        <w:tc>
          <w:tcPr>
            <w:tcW w:w="330" w:type="dxa"/>
            <w:tcBorders>
              <w:top w:val="nil"/>
              <w:left w:val="nil"/>
              <w:bottom w:val="nil"/>
              <w:right w:val="nil"/>
            </w:tcBorders>
            <w:shd w:val="clear" w:color="auto" w:fill="auto"/>
            <w:tcMar>
              <w:top w:w="0" w:type="dxa"/>
              <w:left w:w="0" w:type="dxa"/>
              <w:bottom w:w="0" w:type="dxa"/>
              <w:right w:w="0" w:type="dxa"/>
            </w:tcMar>
            <w:hideMark/>
          </w:tcPr>
          <w:p w14:paraId="3C7BDE55" w14:textId="77777777" w:rsidR="00270FC2" w:rsidRPr="00D9714E" w:rsidRDefault="00270FC2" w:rsidP="00270FC2">
            <w:pPr>
              <w:spacing w:after="150" w:line="240" w:lineRule="auto"/>
              <w:jc w:val="center"/>
              <w:rPr>
                <w:rFonts w:ascii="Times New Roman" w:eastAsia="Times New Roman" w:hAnsi="Times New Roman" w:cs="Times New Roman"/>
                <w:color w:val="000000"/>
                <w:sz w:val="28"/>
                <w:szCs w:val="28"/>
                <w:lang w:eastAsia="ru-RU"/>
              </w:rPr>
            </w:pPr>
          </w:p>
        </w:tc>
        <w:tc>
          <w:tcPr>
            <w:tcW w:w="7875" w:type="dxa"/>
            <w:tcBorders>
              <w:top w:val="nil"/>
              <w:left w:val="nil"/>
              <w:bottom w:val="nil"/>
              <w:right w:val="nil"/>
            </w:tcBorders>
            <w:shd w:val="clear" w:color="auto" w:fill="auto"/>
            <w:tcMar>
              <w:top w:w="0" w:type="dxa"/>
              <w:left w:w="0" w:type="dxa"/>
              <w:bottom w:w="0" w:type="dxa"/>
              <w:right w:w="0" w:type="dxa"/>
            </w:tcMar>
            <w:hideMark/>
          </w:tcPr>
          <w:p w14:paraId="770D3B24" w14:textId="77777777" w:rsidR="00270FC2" w:rsidRPr="00D9714E" w:rsidRDefault="00270FC2" w:rsidP="00270FC2">
            <w:pPr>
              <w:spacing w:after="150" w:line="240" w:lineRule="auto"/>
              <w:jc w:val="center"/>
              <w:rPr>
                <w:rFonts w:ascii="Times New Roman" w:eastAsia="Times New Roman" w:hAnsi="Times New Roman" w:cs="Times New Roman"/>
                <w:color w:val="000000"/>
                <w:sz w:val="28"/>
                <w:szCs w:val="28"/>
                <w:lang w:eastAsia="ru-RU"/>
              </w:rPr>
            </w:pPr>
          </w:p>
        </w:tc>
        <w:tc>
          <w:tcPr>
            <w:tcW w:w="750" w:type="dxa"/>
            <w:tcBorders>
              <w:top w:val="nil"/>
              <w:left w:val="nil"/>
              <w:bottom w:val="nil"/>
              <w:right w:val="nil"/>
            </w:tcBorders>
            <w:shd w:val="clear" w:color="auto" w:fill="auto"/>
            <w:tcMar>
              <w:top w:w="0" w:type="dxa"/>
              <w:left w:w="0" w:type="dxa"/>
              <w:bottom w:w="0" w:type="dxa"/>
              <w:right w:w="0" w:type="dxa"/>
            </w:tcMar>
            <w:hideMark/>
          </w:tcPr>
          <w:p w14:paraId="51A2D33B" w14:textId="77777777" w:rsidR="00270FC2" w:rsidRPr="00D9714E" w:rsidRDefault="00270FC2" w:rsidP="00270FC2">
            <w:pPr>
              <w:spacing w:after="150" w:line="240" w:lineRule="auto"/>
              <w:jc w:val="center"/>
              <w:rPr>
                <w:rFonts w:ascii="Times New Roman" w:eastAsia="Times New Roman" w:hAnsi="Times New Roman" w:cs="Times New Roman"/>
                <w:color w:val="000000"/>
                <w:sz w:val="28"/>
                <w:szCs w:val="28"/>
                <w:lang w:eastAsia="ru-RU"/>
              </w:rPr>
            </w:pPr>
          </w:p>
        </w:tc>
      </w:tr>
    </w:tbl>
    <w:p w14:paraId="674776CE" w14:textId="77777777" w:rsidR="00270FC2" w:rsidRPr="00D9714E" w:rsidRDefault="00270FC2" w:rsidP="00270FC2">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br/>
      </w:r>
    </w:p>
    <w:p w14:paraId="3BA5A80F" w14:textId="77777777" w:rsidR="00270FC2" w:rsidRPr="00D9714E" w:rsidRDefault="00270FC2" w:rsidP="00270FC2">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br/>
      </w:r>
    </w:p>
    <w:p w14:paraId="5D2D1E84" w14:textId="77777777" w:rsidR="00270FC2" w:rsidRPr="00D9714E" w:rsidRDefault="00270FC2" w:rsidP="00270FC2">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br/>
      </w:r>
    </w:p>
    <w:p w14:paraId="26F88A57" w14:textId="77777777" w:rsidR="00270FC2" w:rsidRPr="00D9714E" w:rsidRDefault="00270FC2" w:rsidP="00270FC2">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br/>
      </w:r>
    </w:p>
    <w:p w14:paraId="27E00406" w14:textId="77777777" w:rsidR="00270FC2" w:rsidRPr="00D9714E" w:rsidRDefault="00270FC2" w:rsidP="00270FC2">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br/>
      </w:r>
    </w:p>
    <w:p w14:paraId="58071A8B" w14:textId="77777777" w:rsidR="00270FC2" w:rsidRPr="00D9714E" w:rsidRDefault="00270FC2" w:rsidP="00270FC2">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br/>
      </w:r>
    </w:p>
    <w:p w14:paraId="23922176" w14:textId="77777777" w:rsidR="00270FC2" w:rsidRPr="00D9714E" w:rsidRDefault="00270FC2" w:rsidP="00270FC2">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br/>
      </w:r>
    </w:p>
    <w:p w14:paraId="381A72FA" w14:textId="77777777" w:rsidR="00270FC2" w:rsidRPr="00D9714E" w:rsidRDefault="00270FC2" w:rsidP="00270FC2">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br/>
      </w:r>
    </w:p>
    <w:p w14:paraId="69B9A2C1" w14:textId="77777777" w:rsidR="00270FC2" w:rsidRPr="00D9714E" w:rsidRDefault="00270FC2" w:rsidP="00270FC2">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br/>
      </w:r>
    </w:p>
    <w:p w14:paraId="11A5C053" w14:textId="77777777" w:rsidR="00270FC2" w:rsidRPr="00D9714E" w:rsidRDefault="00270FC2" w:rsidP="00270FC2">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br/>
      </w:r>
    </w:p>
    <w:p w14:paraId="1ECFED72" w14:textId="77777777" w:rsidR="00270FC2" w:rsidRPr="00D9714E" w:rsidRDefault="00270FC2" w:rsidP="00270FC2">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br/>
      </w:r>
    </w:p>
    <w:p w14:paraId="0687AC91" w14:textId="09E1E679" w:rsidR="00270FC2" w:rsidRPr="0050415C" w:rsidRDefault="00270FC2" w:rsidP="0050415C">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br/>
      </w:r>
    </w:p>
    <w:p w14:paraId="2F4E4428" w14:textId="77777777" w:rsidR="00270FC2" w:rsidRPr="00D9714E" w:rsidRDefault="00270FC2" w:rsidP="00270FC2">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p>
    <w:p w14:paraId="0AC2058B" w14:textId="31DD005A" w:rsidR="00270FC2" w:rsidRPr="00D9714E" w:rsidRDefault="00270FC2" w:rsidP="00224EB9">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b/>
          <w:bCs/>
          <w:color w:val="000000"/>
          <w:sz w:val="28"/>
          <w:szCs w:val="28"/>
          <w:lang w:eastAsia="ru-RU"/>
        </w:rPr>
        <w:lastRenderedPageBreak/>
        <w:t>ВВЕДЕНИЕ</w:t>
      </w:r>
    </w:p>
    <w:p w14:paraId="505B5C31" w14:textId="7B775D2F" w:rsidR="00270FC2" w:rsidRPr="00D9714E" w:rsidRDefault="00270FC2" w:rsidP="00385A82">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 xml:space="preserve">На зимних каникулах я ездила </w:t>
      </w:r>
      <w:r w:rsidR="00B445ED">
        <w:rPr>
          <w:rFonts w:ascii="Times New Roman" w:eastAsia="Times New Roman" w:hAnsi="Times New Roman" w:cs="Times New Roman"/>
          <w:color w:val="000000"/>
          <w:sz w:val="28"/>
          <w:szCs w:val="28"/>
          <w:lang w:eastAsia="ru-RU"/>
        </w:rPr>
        <w:t>на экскурсию</w:t>
      </w:r>
      <w:r w:rsidRPr="00D9714E">
        <w:rPr>
          <w:rFonts w:ascii="Times New Roman" w:eastAsia="Times New Roman" w:hAnsi="Times New Roman" w:cs="Times New Roman"/>
          <w:color w:val="000000"/>
          <w:sz w:val="28"/>
          <w:szCs w:val="28"/>
          <w:lang w:eastAsia="ru-RU"/>
        </w:rPr>
        <w:t xml:space="preserve"> в Москв</w:t>
      </w:r>
      <w:r w:rsidR="00B445ED">
        <w:rPr>
          <w:rFonts w:ascii="Times New Roman" w:eastAsia="Times New Roman" w:hAnsi="Times New Roman" w:cs="Times New Roman"/>
          <w:color w:val="000000"/>
          <w:sz w:val="28"/>
          <w:szCs w:val="28"/>
          <w:lang w:eastAsia="ru-RU"/>
        </w:rPr>
        <w:t>у</w:t>
      </w:r>
      <w:r w:rsidRPr="00D9714E">
        <w:rPr>
          <w:rFonts w:ascii="Times New Roman" w:eastAsia="Times New Roman" w:hAnsi="Times New Roman" w:cs="Times New Roman"/>
          <w:color w:val="000000"/>
          <w:sz w:val="28"/>
          <w:szCs w:val="28"/>
          <w:lang w:eastAsia="ru-RU"/>
        </w:rPr>
        <w:t>. Когда мы гуляли по московским улицам, паркам, рассматривая различные достопримечательности этого города, я увидела в парке «Сокольники» памятник, который был посвящен герою сказки К.И. Чуковского – Мойдодыру. Я видела только памятники, которые посвящены солдатам, павшим в великую отечественную войну, а при виде такого памятника – литературному герою</w:t>
      </w:r>
      <w:r w:rsidR="00B445ED">
        <w:rPr>
          <w:rFonts w:ascii="Times New Roman" w:eastAsia="Times New Roman" w:hAnsi="Times New Roman" w:cs="Times New Roman"/>
          <w:color w:val="000000"/>
          <w:sz w:val="28"/>
          <w:szCs w:val="28"/>
          <w:lang w:eastAsia="ru-RU"/>
        </w:rPr>
        <w:t xml:space="preserve"> мне стало не по себе</w:t>
      </w:r>
      <w:r w:rsidRPr="00D9714E">
        <w:rPr>
          <w:rFonts w:ascii="Times New Roman" w:eastAsia="Times New Roman" w:hAnsi="Times New Roman" w:cs="Times New Roman"/>
          <w:color w:val="000000"/>
          <w:sz w:val="28"/>
          <w:szCs w:val="28"/>
          <w:lang w:eastAsia="ru-RU"/>
        </w:rPr>
        <w:t>.</w:t>
      </w:r>
    </w:p>
    <w:p w14:paraId="5BECB491" w14:textId="77777777" w:rsidR="00270FC2" w:rsidRPr="00D9714E" w:rsidRDefault="00270FC2" w:rsidP="00385A82">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Мне стало интересно, каким литературным героям, в каких городах воздвигнуты памятники.</w:t>
      </w:r>
    </w:p>
    <w:p w14:paraId="22D806AE" w14:textId="77777777" w:rsidR="00270FC2" w:rsidRPr="00D9714E" w:rsidRDefault="00270FC2" w:rsidP="00385A82">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Когда я пришла после каникул в школу, то спросила у своих одноклассников, знают ли они, что существуют такие памятники литературным героям. На мой вопрос ребята ответили, что не слышали о них.</w:t>
      </w:r>
    </w:p>
    <w:p w14:paraId="5484F92E" w14:textId="6055142F" w:rsidR="00270FC2" w:rsidRPr="00D9714E" w:rsidRDefault="00270FC2" w:rsidP="00385A82">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Эта тема стала актуальной для изучения, так как через знакомство памятников у моих одноклассников появится интерес к литературным произведениям и их авторам. Я решила создать проект «Памятник</w:t>
      </w:r>
      <w:r w:rsidR="00B445ED">
        <w:rPr>
          <w:rFonts w:ascii="Times New Roman" w:eastAsia="Times New Roman" w:hAnsi="Times New Roman" w:cs="Times New Roman"/>
          <w:color w:val="000000"/>
          <w:sz w:val="28"/>
          <w:szCs w:val="28"/>
          <w:lang w:eastAsia="ru-RU"/>
        </w:rPr>
        <w:t>и</w:t>
      </w:r>
      <w:r w:rsidRPr="00D9714E">
        <w:rPr>
          <w:rFonts w:ascii="Times New Roman" w:eastAsia="Times New Roman" w:hAnsi="Times New Roman" w:cs="Times New Roman"/>
          <w:color w:val="000000"/>
          <w:sz w:val="28"/>
          <w:szCs w:val="28"/>
          <w:lang w:eastAsia="ru-RU"/>
        </w:rPr>
        <w:t xml:space="preserve"> литературн</w:t>
      </w:r>
      <w:r w:rsidR="00B445ED">
        <w:rPr>
          <w:rFonts w:ascii="Times New Roman" w:eastAsia="Times New Roman" w:hAnsi="Times New Roman" w:cs="Times New Roman"/>
          <w:color w:val="000000"/>
          <w:sz w:val="28"/>
          <w:szCs w:val="28"/>
          <w:lang w:eastAsia="ru-RU"/>
        </w:rPr>
        <w:t>ым</w:t>
      </w:r>
      <w:r w:rsidRPr="00D9714E">
        <w:rPr>
          <w:rFonts w:ascii="Times New Roman" w:eastAsia="Times New Roman" w:hAnsi="Times New Roman" w:cs="Times New Roman"/>
          <w:color w:val="000000"/>
          <w:sz w:val="28"/>
          <w:szCs w:val="28"/>
          <w:lang w:eastAsia="ru-RU"/>
        </w:rPr>
        <w:t xml:space="preserve"> геро</w:t>
      </w:r>
      <w:r w:rsidR="00B445ED">
        <w:rPr>
          <w:rFonts w:ascii="Times New Roman" w:eastAsia="Times New Roman" w:hAnsi="Times New Roman" w:cs="Times New Roman"/>
          <w:color w:val="000000"/>
          <w:sz w:val="28"/>
          <w:szCs w:val="28"/>
          <w:lang w:eastAsia="ru-RU"/>
        </w:rPr>
        <w:t>ям</w:t>
      </w:r>
      <w:r w:rsidRPr="00D9714E">
        <w:rPr>
          <w:rFonts w:ascii="Times New Roman" w:eastAsia="Times New Roman" w:hAnsi="Times New Roman" w:cs="Times New Roman"/>
          <w:color w:val="000000"/>
          <w:sz w:val="28"/>
          <w:szCs w:val="28"/>
          <w:lang w:eastAsia="ru-RU"/>
        </w:rPr>
        <w:t>» в виде коллекции открыток. На открытках решила поместить информацию: на одной стороне открытки изображен памятник, на другой стороне открытки – информация о нем, отрывок из произведения.</w:t>
      </w:r>
    </w:p>
    <w:p w14:paraId="476A414C" w14:textId="77777777" w:rsidR="00B445ED" w:rsidRDefault="00270FC2" w:rsidP="00385A82">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b/>
          <w:bCs/>
          <w:color w:val="000000"/>
          <w:sz w:val="28"/>
          <w:szCs w:val="28"/>
          <w:lang w:eastAsia="ru-RU"/>
        </w:rPr>
        <w:t>Цель проекта</w:t>
      </w:r>
      <w:r w:rsidRPr="00D9714E">
        <w:rPr>
          <w:rFonts w:ascii="Times New Roman" w:eastAsia="Times New Roman" w:hAnsi="Times New Roman" w:cs="Times New Roman"/>
          <w:color w:val="000000"/>
          <w:sz w:val="28"/>
          <w:szCs w:val="28"/>
          <w:lang w:eastAsia="ru-RU"/>
        </w:rPr>
        <w:t>: развить знания одноклассников о том, каким литературным героям воздвигнуты памятники. </w:t>
      </w:r>
    </w:p>
    <w:p w14:paraId="0D2B190F" w14:textId="77777777" w:rsidR="00B445ED" w:rsidRDefault="00270FC2" w:rsidP="00385A82">
      <w:pPr>
        <w:shd w:val="clear" w:color="auto" w:fill="FFFFFF"/>
        <w:spacing w:after="150" w:line="240" w:lineRule="auto"/>
        <w:jc w:val="both"/>
        <w:rPr>
          <w:rFonts w:ascii="Times New Roman" w:eastAsia="Times New Roman" w:hAnsi="Times New Roman" w:cs="Times New Roman"/>
          <w:b/>
          <w:bCs/>
          <w:color w:val="000000"/>
          <w:sz w:val="28"/>
          <w:szCs w:val="28"/>
          <w:lang w:eastAsia="ru-RU"/>
        </w:rPr>
      </w:pPr>
      <w:r w:rsidRPr="00D9714E">
        <w:rPr>
          <w:rFonts w:ascii="Times New Roman" w:eastAsia="Times New Roman" w:hAnsi="Times New Roman" w:cs="Times New Roman"/>
          <w:b/>
          <w:bCs/>
          <w:color w:val="000000"/>
          <w:sz w:val="28"/>
          <w:szCs w:val="28"/>
          <w:lang w:eastAsia="ru-RU"/>
        </w:rPr>
        <w:t xml:space="preserve">Задачи проекта: </w:t>
      </w:r>
    </w:p>
    <w:p w14:paraId="78514FB2" w14:textId="77777777" w:rsidR="00B445ED" w:rsidRDefault="00270FC2" w:rsidP="00385A82">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b/>
          <w:bCs/>
          <w:color w:val="000000"/>
          <w:sz w:val="28"/>
          <w:szCs w:val="28"/>
          <w:lang w:eastAsia="ru-RU"/>
        </w:rPr>
        <w:t>1)</w:t>
      </w:r>
      <w:r w:rsidRPr="00D9714E">
        <w:rPr>
          <w:rFonts w:ascii="Times New Roman" w:eastAsia="Times New Roman" w:hAnsi="Times New Roman" w:cs="Times New Roman"/>
          <w:color w:val="000000"/>
          <w:sz w:val="28"/>
          <w:szCs w:val="28"/>
          <w:lang w:eastAsia="ru-RU"/>
        </w:rPr>
        <w:t> найти информацию о памятниках, посвященным разным литературным героям, в каких городах они находятся, за что поставлены эти памятники героям, в чем необычность этих памятников; </w:t>
      </w:r>
    </w:p>
    <w:p w14:paraId="4B2FE612" w14:textId="547DE461" w:rsidR="00B445ED" w:rsidRDefault="00270FC2" w:rsidP="00385A82">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b/>
          <w:bCs/>
          <w:color w:val="000000"/>
          <w:sz w:val="28"/>
          <w:szCs w:val="28"/>
          <w:lang w:eastAsia="ru-RU"/>
        </w:rPr>
        <w:t>2) </w:t>
      </w:r>
      <w:r w:rsidRPr="00D9714E">
        <w:rPr>
          <w:rFonts w:ascii="Times New Roman" w:eastAsia="Times New Roman" w:hAnsi="Times New Roman" w:cs="Times New Roman"/>
          <w:color w:val="000000"/>
          <w:sz w:val="28"/>
          <w:szCs w:val="28"/>
          <w:lang w:eastAsia="ru-RU"/>
        </w:rPr>
        <w:t>создать проект «Памятник</w:t>
      </w:r>
      <w:r w:rsidR="004A1464">
        <w:rPr>
          <w:rFonts w:ascii="Times New Roman" w:eastAsia="Times New Roman" w:hAnsi="Times New Roman" w:cs="Times New Roman"/>
          <w:color w:val="000000"/>
          <w:sz w:val="28"/>
          <w:szCs w:val="28"/>
          <w:lang w:eastAsia="ru-RU"/>
        </w:rPr>
        <w:t>и</w:t>
      </w:r>
      <w:r w:rsidRPr="00D9714E">
        <w:rPr>
          <w:rFonts w:ascii="Times New Roman" w:eastAsia="Times New Roman" w:hAnsi="Times New Roman" w:cs="Times New Roman"/>
          <w:color w:val="000000"/>
          <w:sz w:val="28"/>
          <w:szCs w:val="28"/>
          <w:lang w:eastAsia="ru-RU"/>
        </w:rPr>
        <w:t xml:space="preserve"> литературн</w:t>
      </w:r>
      <w:r w:rsidR="004A1464">
        <w:rPr>
          <w:rFonts w:ascii="Times New Roman" w:eastAsia="Times New Roman" w:hAnsi="Times New Roman" w:cs="Times New Roman"/>
          <w:color w:val="000000"/>
          <w:sz w:val="28"/>
          <w:szCs w:val="28"/>
          <w:lang w:eastAsia="ru-RU"/>
        </w:rPr>
        <w:t>ым</w:t>
      </w:r>
      <w:r w:rsidRPr="00D9714E">
        <w:rPr>
          <w:rFonts w:ascii="Times New Roman" w:eastAsia="Times New Roman" w:hAnsi="Times New Roman" w:cs="Times New Roman"/>
          <w:color w:val="000000"/>
          <w:sz w:val="28"/>
          <w:szCs w:val="28"/>
          <w:lang w:eastAsia="ru-RU"/>
        </w:rPr>
        <w:t xml:space="preserve"> геро</w:t>
      </w:r>
      <w:r w:rsidR="004A1464">
        <w:rPr>
          <w:rFonts w:ascii="Times New Roman" w:eastAsia="Times New Roman" w:hAnsi="Times New Roman" w:cs="Times New Roman"/>
          <w:color w:val="000000"/>
          <w:sz w:val="28"/>
          <w:szCs w:val="28"/>
          <w:lang w:eastAsia="ru-RU"/>
        </w:rPr>
        <w:t>ям</w:t>
      </w:r>
      <w:r w:rsidRPr="00D9714E">
        <w:rPr>
          <w:rFonts w:ascii="Times New Roman" w:eastAsia="Times New Roman" w:hAnsi="Times New Roman" w:cs="Times New Roman"/>
          <w:color w:val="000000"/>
          <w:sz w:val="28"/>
          <w:szCs w:val="28"/>
          <w:lang w:eastAsia="ru-RU"/>
        </w:rPr>
        <w:t>» в виде коллекции открыток; </w:t>
      </w:r>
    </w:p>
    <w:p w14:paraId="3C3540F5" w14:textId="77777777" w:rsidR="00B445ED" w:rsidRDefault="00270FC2" w:rsidP="00385A82">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b/>
          <w:bCs/>
          <w:color w:val="000000"/>
          <w:sz w:val="28"/>
          <w:szCs w:val="28"/>
          <w:lang w:eastAsia="ru-RU"/>
        </w:rPr>
        <w:t>3)</w:t>
      </w:r>
      <w:r w:rsidRPr="00D9714E">
        <w:rPr>
          <w:rFonts w:ascii="Times New Roman" w:eastAsia="Times New Roman" w:hAnsi="Times New Roman" w:cs="Times New Roman"/>
          <w:color w:val="000000"/>
          <w:sz w:val="28"/>
          <w:szCs w:val="28"/>
          <w:lang w:eastAsia="ru-RU"/>
        </w:rPr>
        <w:t> показать созданный проект одноклассникам; </w:t>
      </w:r>
    </w:p>
    <w:p w14:paraId="2B89F811" w14:textId="77777777" w:rsidR="00B445ED" w:rsidRDefault="00270FC2" w:rsidP="00385A82">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b/>
          <w:bCs/>
          <w:color w:val="000000"/>
          <w:sz w:val="28"/>
          <w:szCs w:val="28"/>
          <w:lang w:eastAsia="ru-RU"/>
        </w:rPr>
        <w:t>4)</w:t>
      </w:r>
      <w:r w:rsidRPr="00D9714E">
        <w:rPr>
          <w:rFonts w:ascii="Times New Roman" w:eastAsia="Times New Roman" w:hAnsi="Times New Roman" w:cs="Times New Roman"/>
          <w:color w:val="000000"/>
          <w:sz w:val="28"/>
          <w:szCs w:val="28"/>
          <w:lang w:eastAsia="ru-RU"/>
        </w:rPr>
        <w:t> заинтересовать одноклассников созданным проектом. </w:t>
      </w:r>
    </w:p>
    <w:p w14:paraId="32AF6C81" w14:textId="66B110C3" w:rsidR="00270FC2" w:rsidRPr="00D9714E" w:rsidRDefault="00270FC2" w:rsidP="00385A82">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b/>
          <w:bCs/>
          <w:color w:val="000000"/>
          <w:sz w:val="28"/>
          <w:szCs w:val="28"/>
          <w:lang w:eastAsia="ru-RU"/>
        </w:rPr>
        <w:t>Гипотеза проекта:</w:t>
      </w:r>
      <w:r w:rsidRPr="00D9714E">
        <w:rPr>
          <w:rFonts w:ascii="Times New Roman" w:eastAsia="Times New Roman" w:hAnsi="Times New Roman" w:cs="Times New Roman"/>
          <w:color w:val="000000"/>
          <w:sz w:val="28"/>
          <w:szCs w:val="28"/>
          <w:lang w:eastAsia="ru-RU"/>
        </w:rPr>
        <w:t> я надеюсь, что мой проект заинтересует моих одноклассников, они узнают интересную информацию о памятниках.</w:t>
      </w:r>
    </w:p>
    <w:p w14:paraId="0EE24F35" w14:textId="77777777" w:rsidR="00270FC2" w:rsidRPr="00D9714E" w:rsidRDefault="00270FC2" w:rsidP="00385A82">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b/>
          <w:bCs/>
          <w:color w:val="000000"/>
          <w:sz w:val="28"/>
          <w:szCs w:val="28"/>
          <w:lang w:eastAsia="ru-RU"/>
        </w:rPr>
        <w:t>Этапы работы:</w:t>
      </w:r>
    </w:p>
    <w:p w14:paraId="1B055C87" w14:textId="77777777" w:rsidR="00270FC2" w:rsidRPr="00D9714E" w:rsidRDefault="00270FC2" w:rsidP="00385A82">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1) Работа со словарем, интернетом, книгами.</w:t>
      </w:r>
    </w:p>
    <w:p w14:paraId="37BB6A54" w14:textId="77777777" w:rsidR="00270FC2" w:rsidRPr="00D9714E" w:rsidRDefault="00270FC2" w:rsidP="00385A82">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2) Подбор персонажей детских книг для исследования.</w:t>
      </w:r>
    </w:p>
    <w:p w14:paraId="2BEAF6B4" w14:textId="77777777" w:rsidR="00270FC2" w:rsidRPr="00D9714E" w:rsidRDefault="00270FC2" w:rsidP="00385A82">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3) Отбор литературных героев, которым поставлены памятники.</w:t>
      </w:r>
    </w:p>
    <w:p w14:paraId="7007173A" w14:textId="77777777" w:rsidR="00270FC2" w:rsidRPr="00D9714E" w:rsidRDefault="00270FC2" w:rsidP="00385A82">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4) Подбор фотографий и материала для открыток.</w:t>
      </w:r>
    </w:p>
    <w:p w14:paraId="5B1302FB" w14:textId="77777777" w:rsidR="00270FC2" w:rsidRPr="00D9714E" w:rsidRDefault="00270FC2" w:rsidP="00385A82">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5) Сборка открыток.</w:t>
      </w:r>
    </w:p>
    <w:p w14:paraId="03FA7344" w14:textId="1B6052C1" w:rsidR="00270FC2" w:rsidRPr="00D9714E" w:rsidRDefault="00270FC2" w:rsidP="00385A82">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6) Демонстрация своего проекта одноклассникам.</w:t>
      </w:r>
    </w:p>
    <w:p w14:paraId="2DF57C4C" w14:textId="33215E2C" w:rsidR="00270FC2" w:rsidRPr="00224EB9" w:rsidRDefault="00270FC2" w:rsidP="00385A82">
      <w:pPr>
        <w:numPr>
          <w:ilvl w:val="0"/>
          <w:numId w:val="1"/>
        </w:num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b/>
          <w:bCs/>
          <w:color w:val="000000"/>
          <w:sz w:val="28"/>
          <w:szCs w:val="28"/>
          <w:lang w:eastAsia="ru-RU"/>
        </w:rPr>
        <w:lastRenderedPageBreak/>
        <w:t>Литературный герой и персонаж. Образы и характеры</w:t>
      </w:r>
    </w:p>
    <w:p w14:paraId="3DAE28C8" w14:textId="77777777" w:rsidR="00270FC2" w:rsidRPr="00D9714E" w:rsidRDefault="00270FC2" w:rsidP="00385A82">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Слово «герой» означает с греческого языка обожествленный человек. У древних греков героями были полукровки – это существа, у которых были родители один бог, второй человек, либо мужи, которые славились своими поступками.</w:t>
      </w:r>
    </w:p>
    <w:p w14:paraId="5D5F4AD5" w14:textId="77777777" w:rsidR="00270FC2" w:rsidRPr="00D9714E" w:rsidRDefault="00270FC2" w:rsidP="00385A82">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Через некоторое время понятие «герой» пришло в литературу, так появилось понятие «литературный герой».</w:t>
      </w:r>
    </w:p>
    <w:p w14:paraId="2BC6C6D7" w14:textId="77777777" w:rsidR="00270FC2" w:rsidRPr="00D9714E" w:rsidRDefault="00270FC2" w:rsidP="00385A82">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С термином «герой» рядом соседствует термин «персонаж», это слово является синонимом к термину «герой». Персоной в Древнем Риме называли маску, которую актер надевал перед выступлением – трагическую или комическую.</w:t>
      </w:r>
    </w:p>
    <w:p w14:paraId="03C6EA72" w14:textId="77777777" w:rsidR="00270FC2" w:rsidRPr="00D9714E" w:rsidRDefault="00270FC2" w:rsidP="00385A82">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 xml:space="preserve">Термины «персонаж» и «герой» в литературе отличаются друг от друга. Литературный герой </w:t>
      </w:r>
      <w:proofErr w:type="gramStart"/>
      <w:r w:rsidRPr="00D9714E">
        <w:rPr>
          <w:rFonts w:ascii="Times New Roman" w:eastAsia="Times New Roman" w:hAnsi="Times New Roman" w:cs="Times New Roman"/>
          <w:color w:val="000000"/>
          <w:sz w:val="28"/>
          <w:szCs w:val="28"/>
          <w:lang w:eastAsia="ru-RU"/>
        </w:rPr>
        <w:t>− это</w:t>
      </w:r>
      <w:proofErr w:type="gramEnd"/>
      <w:r w:rsidRPr="00D9714E">
        <w:rPr>
          <w:rFonts w:ascii="Times New Roman" w:eastAsia="Times New Roman" w:hAnsi="Times New Roman" w:cs="Times New Roman"/>
          <w:color w:val="000000"/>
          <w:sz w:val="28"/>
          <w:szCs w:val="28"/>
          <w:lang w:eastAsia="ru-RU"/>
        </w:rPr>
        <w:t xml:space="preserve"> образ человека в литературе. Персонаж – это любое действующее лицо в произведении. Слово «персонаж» характерно не несет никаких действующих значений. Слово «герой» несет только положительный качества (героизм, геройство). Подразумевается, что литературный герой, отзывчивый, дружелюбный человек, обладающий только хорошими качествами, несущий только добро. Герой – это главное лицо в произведении. А персонажи – это все остальные.</w:t>
      </w:r>
    </w:p>
    <w:p w14:paraId="011CBDB5" w14:textId="77777777" w:rsidR="00270FC2" w:rsidRPr="00D9714E" w:rsidRDefault="00270FC2" w:rsidP="00385A82">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Понятие лирический герой впервые было сформулировано Ю.Н. Тыняновым в 1921 году.</w:t>
      </w:r>
    </w:p>
    <w:p w14:paraId="46A67543" w14:textId="77777777" w:rsidR="00270FC2" w:rsidRPr="00D9714E" w:rsidRDefault="00270FC2" w:rsidP="00385A82">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Литературный герой – это образ героя в произведении, переживания, чувства, мысли которого отражает автор в произведении. Каждый герой или персонаж в произведении имеет свой характер. Характер состоит из различных черт и качеств человека, которые соединены не случайно. Характер может быть простым или сложным, это зависит положительный герой в произведении или отрицательный.</w:t>
      </w:r>
    </w:p>
    <w:p w14:paraId="7AED6121" w14:textId="77777777" w:rsidR="00270FC2" w:rsidRPr="00D9714E" w:rsidRDefault="00270FC2" w:rsidP="00385A82">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При создании литературного героя работает внешний облик, который состоит: из портрета (лицо, фигура, отличительные особенности фигуры), одежды (может отражать определенные черты характера героя, она может быть неряшливая, грязная, или наоборот, нарядная, красивая и т.д.), речи (правильная она, неправильная, диалектная или нет и т.д.), возраста, профессии, сведений о происхождении героя, его родителях, родственниках, стране и месте, где он живет.</w:t>
      </w:r>
    </w:p>
    <w:p w14:paraId="7FB439D4" w14:textId="77777777" w:rsidR="00270FC2" w:rsidRPr="00D9714E" w:rsidRDefault="00270FC2" w:rsidP="00385A82">
      <w:pPr>
        <w:shd w:val="clear" w:color="auto" w:fill="FFFFFF"/>
        <w:spacing w:after="150" w:line="240"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Внутренний облик героя раскрывается в качестве личности, характере, поступках [4].</w:t>
      </w:r>
    </w:p>
    <w:p w14:paraId="401B6A2F" w14:textId="22269A99" w:rsidR="00270FC2" w:rsidRDefault="00270FC2" w:rsidP="00385A82">
      <w:pPr>
        <w:shd w:val="clear" w:color="auto" w:fill="FFFFFF"/>
        <w:spacing w:after="150" w:line="240" w:lineRule="auto"/>
        <w:jc w:val="both"/>
        <w:rPr>
          <w:rFonts w:ascii="Times New Roman" w:eastAsia="Times New Roman" w:hAnsi="Times New Roman" w:cs="Times New Roman"/>
          <w:color w:val="000000"/>
          <w:sz w:val="28"/>
          <w:szCs w:val="28"/>
          <w:lang w:eastAsia="ru-RU"/>
        </w:rPr>
      </w:pPr>
    </w:p>
    <w:p w14:paraId="3E05A68A" w14:textId="79D2D67E" w:rsidR="00224EB9" w:rsidRDefault="00224EB9" w:rsidP="00385A82">
      <w:pPr>
        <w:shd w:val="clear" w:color="auto" w:fill="FFFFFF"/>
        <w:spacing w:after="150" w:line="240" w:lineRule="auto"/>
        <w:jc w:val="both"/>
        <w:rPr>
          <w:rFonts w:ascii="Times New Roman" w:eastAsia="Times New Roman" w:hAnsi="Times New Roman" w:cs="Times New Roman"/>
          <w:color w:val="000000"/>
          <w:sz w:val="28"/>
          <w:szCs w:val="28"/>
          <w:lang w:eastAsia="ru-RU"/>
        </w:rPr>
      </w:pPr>
    </w:p>
    <w:p w14:paraId="287BA23A" w14:textId="77777777" w:rsidR="00224EB9" w:rsidRPr="00D9714E" w:rsidRDefault="00224EB9" w:rsidP="00385A82">
      <w:pPr>
        <w:shd w:val="clear" w:color="auto" w:fill="FFFFFF"/>
        <w:spacing w:after="150" w:line="240" w:lineRule="auto"/>
        <w:jc w:val="both"/>
        <w:rPr>
          <w:rFonts w:ascii="Times New Roman" w:eastAsia="Times New Roman" w:hAnsi="Times New Roman" w:cs="Times New Roman"/>
          <w:color w:val="000000"/>
          <w:sz w:val="28"/>
          <w:szCs w:val="28"/>
          <w:lang w:eastAsia="ru-RU"/>
        </w:rPr>
      </w:pPr>
    </w:p>
    <w:p w14:paraId="76C563C3" w14:textId="2AD4BDCF" w:rsidR="00270FC2" w:rsidRPr="00D9714E" w:rsidRDefault="00270FC2" w:rsidP="00270FC2">
      <w:pPr>
        <w:numPr>
          <w:ilvl w:val="0"/>
          <w:numId w:val="2"/>
        </w:num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b/>
          <w:bCs/>
          <w:color w:val="000000"/>
          <w:sz w:val="28"/>
          <w:szCs w:val="28"/>
          <w:lang w:eastAsia="ru-RU"/>
        </w:rPr>
        <w:lastRenderedPageBreak/>
        <w:t>Проект «Памятник</w:t>
      </w:r>
      <w:r w:rsidR="00224EB9">
        <w:rPr>
          <w:rFonts w:ascii="Times New Roman" w:eastAsia="Times New Roman" w:hAnsi="Times New Roman" w:cs="Times New Roman"/>
          <w:b/>
          <w:bCs/>
          <w:color w:val="000000"/>
          <w:sz w:val="28"/>
          <w:szCs w:val="28"/>
          <w:lang w:eastAsia="ru-RU"/>
        </w:rPr>
        <w:t>и</w:t>
      </w:r>
      <w:r w:rsidRPr="00D9714E">
        <w:rPr>
          <w:rFonts w:ascii="Times New Roman" w:eastAsia="Times New Roman" w:hAnsi="Times New Roman" w:cs="Times New Roman"/>
          <w:b/>
          <w:bCs/>
          <w:color w:val="000000"/>
          <w:sz w:val="28"/>
          <w:szCs w:val="28"/>
          <w:lang w:eastAsia="ru-RU"/>
        </w:rPr>
        <w:t xml:space="preserve"> литературн</w:t>
      </w:r>
      <w:r w:rsidR="00224EB9">
        <w:rPr>
          <w:rFonts w:ascii="Times New Roman" w:eastAsia="Times New Roman" w:hAnsi="Times New Roman" w:cs="Times New Roman"/>
          <w:b/>
          <w:bCs/>
          <w:color w:val="000000"/>
          <w:sz w:val="28"/>
          <w:szCs w:val="28"/>
          <w:lang w:eastAsia="ru-RU"/>
        </w:rPr>
        <w:t>ым</w:t>
      </w:r>
      <w:r w:rsidRPr="00D9714E">
        <w:rPr>
          <w:rFonts w:ascii="Times New Roman" w:eastAsia="Times New Roman" w:hAnsi="Times New Roman" w:cs="Times New Roman"/>
          <w:b/>
          <w:bCs/>
          <w:color w:val="000000"/>
          <w:sz w:val="28"/>
          <w:szCs w:val="28"/>
          <w:lang w:eastAsia="ru-RU"/>
        </w:rPr>
        <w:t xml:space="preserve"> геро</w:t>
      </w:r>
      <w:r w:rsidR="00224EB9">
        <w:rPr>
          <w:rFonts w:ascii="Times New Roman" w:eastAsia="Times New Roman" w:hAnsi="Times New Roman" w:cs="Times New Roman"/>
          <w:b/>
          <w:bCs/>
          <w:color w:val="000000"/>
          <w:sz w:val="28"/>
          <w:szCs w:val="28"/>
          <w:lang w:eastAsia="ru-RU"/>
        </w:rPr>
        <w:t>ям</w:t>
      </w:r>
      <w:r w:rsidRPr="00D9714E">
        <w:rPr>
          <w:rFonts w:ascii="Times New Roman" w:eastAsia="Times New Roman" w:hAnsi="Times New Roman" w:cs="Times New Roman"/>
          <w:b/>
          <w:bCs/>
          <w:color w:val="000000"/>
          <w:sz w:val="28"/>
          <w:szCs w:val="28"/>
          <w:lang w:eastAsia="ru-RU"/>
        </w:rPr>
        <w:t>»</w:t>
      </w:r>
    </w:p>
    <w:p w14:paraId="0D91361D" w14:textId="77777777" w:rsidR="00270FC2" w:rsidRPr="00D9714E" w:rsidRDefault="00270FC2" w:rsidP="00270FC2">
      <w:pPr>
        <w:shd w:val="clear" w:color="auto" w:fill="FFFFFF"/>
        <w:spacing w:after="150" w:line="240" w:lineRule="auto"/>
        <w:jc w:val="center"/>
        <w:rPr>
          <w:rFonts w:ascii="Times New Roman" w:eastAsia="Times New Roman" w:hAnsi="Times New Roman" w:cs="Times New Roman"/>
          <w:color w:val="000000"/>
          <w:sz w:val="28"/>
          <w:szCs w:val="28"/>
          <w:lang w:eastAsia="ru-RU"/>
        </w:rPr>
      </w:pPr>
    </w:p>
    <w:p w14:paraId="16D5BD32" w14:textId="77777777" w:rsidR="00270FC2" w:rsidRPr="00D9714E" w:rsidRDefault="00270FC2" w:rsidP="00224EB9">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В мире существует много памятников, которые воздвигнуты разным литературным героям.</w:t>
      </w:r>
    </w:p>
    <w:p w14:paraId="20C7E5A8" w14:textId="77777777" w:rsidR="00270FC2" w:rsidRPr="00D9714E" w:rsidRDefault="00270FC2" w:rsidP="00224EB9">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Памятник – скульптура или архитектурное сооружение в память кого-нибудь или чего-нибудь [5].</w:t>
      </w:r>
    </w:p>
    <w:p w14:paraId="2FC2243E" w14:textId="77777777" w:rsidR="00270FC2" w:rsidRPr="00D9714E" w:rsidRDefault="00270FC2" w:rsidP="00224EB9">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Памятник в широком смысле – объект, составляющий часть культурного наследия страны, народа. Люди и события, увековеченные в памятниках, не только напоминают нам о себе, но и показывают, что же ценит в своём прошлом сегодняшний человек, что считает важным в своей истории и культуре.</w:t>
      </w:r>
    </w:p>
    <w:p w14:paraId="45F51991" w14:textId="77777777" w:rsidR="00270FC2" w:rsidRPr="00D9714E" w:rsidRDefault="00270FC2" w:rsidP="00224EB9">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Памятники могут быть разделены на четыре основные категории: археологические памятники, памятники истории, памятники архитектуры и монументального искусства [2].</w:t>
      </w:r>
    </w:p>
    <w:p w14:paraId="66E2AE9C" w14:textId="77777777" w:rsidR="00270FC2" w:rsidRPr="00D9714E" w:rsidRDefault="00270FC2" w:rsidP="00224EB9">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Большой популярностью среди взрослых и детей пользуются памятники особенным персонажам.</w:t>
      </w:r>
    </w:p>
    <w:p w14:paraId="215175D5" w14:textId="77777777" w:rsidR="00270FC2" w:rsidRPr="00D9714E" w:rsidRDefault="00270FC2" w:rsidP="00224EB9">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Рассмотрим памятники литературным героям, которые вошли в проект, в виде открыток.</w:t>
      </w:r>
    </w:p>
    <w:p w14:paraId="5DCCEAF5" w14:textId="77777777" w:rsidR="004B2409" w:rsidRDefault="004B2409" w:rsidP="00224EB9">
      <w:pPr>
        <w:shd w:val="clear" w:color="auto" w:fill="FFFFFF"/>
        <w:spacing w:after="0" w:line="276" w:lineRule="auto"/>
        <w:jc w:val="both"/>
        <w:rPr>
          <w:rFonts w:ascii="Times New Roman" w:eastAsia="Times New Roman" w:hAnsi="Times New Roman" w:cs="Times New Roman"/>
          <w:color w:val="000000"/>
          <w:sz w:val="28"/>
          <w:szCs w:val="28"/>
          <w:lang w:eastAsia="ru-RU"/>
        </w:rPr>
      </w:pPr>
    </w:p>
    <w:p w14:paraId="4BFCF89A" w14:textId="77777777" w:rsidR="004B2409" w:rsidRDefault="00270FC2" w:rsidP="00224EB9">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4B2409">
        <w:rPr>
          <w:rFonts w:ascii="Times New Roman" w:eastAsia="Times New Roman" w:hAnsi="Times New Roman" w:cs="Times New Roman"/>
          <w:b/>
          <w:bCs/>
          <w:color w:val="000000"/>
          <w:sz w:val="28"/>
          <w:szCs w:val="28"/>
          <w:lang w:eastAsia="ru-RU"/>
        </w:rPr>
        <w:t>Памятник №1.</w:t>
      </w:r>
      <w:r w:rsidRPr="00D9714E">
        <w:rPr>
          <w:rFonts w:ascii="Times New Roman" w:eastAsia="Times New Roman" w:hAnsi="Times New Roman" w:cs="Times New Roman"/>
          <w:color w:val="000000"/>
          <w:sz w:val="28"/>
          <w:szCs w:val="28"/>
          <w:lang w:eastAsia="ru-RU"/>
        </w:rPr>
        <w:t xml:space="preserve"> </w:t>
      </w:r>
    </w:p>
    <w:p w14:paraId="4D223A14" w14:textId="4500D520" w:rsidR="00270FC2" w:rsidRPr="00D9714E" w:rsidRDefault="00270FC2" w:rsidP="00224EB9">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Памятник литературному герою русской народной сказки «Царевна-Лягушка» Царевне-Лягушке.</w:t>
      </w:r>
    </w:p>
    <w:p w14:paraId="351AF8F8" w14:textId="77777777" w:rsidR="00270FC2" w:rsidRPr="00D9714E" w:rsidRDefault="00270FC2" w:rsidP="00224EB9">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Информация: дата установки: 1984 год, скульптор: Ф. Мороз. Царевна-Лягушка, в ожидании своего принца, поселилась у пруда в парке «Юность» города Калининграда. Лягушка сказочная и очень симпатичная. Эта красавица собирает возле себя множество посетителей, желающих полюбоваться ее красотой. Дети вместе с родителями приходят в гости к Царевне-лягушке, рассматривают ее прелестные черты, фотографируются рядом с ней. Эта Царевна-лягушка знаменитость города Калининграда [12].</w:t>
      </w:r>
    </w:p>
    <w:p w14:paraId="66CE048E" w14:textId="77777777" w:rsidR="00270FC2" w:rsidRPr="00D9714E" w:rsidRDefault="00270FC2" w:rsidP="00224EB9">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Памятник, поставленный в честь сказочного героя, изображен на рисунке 1.</w:t>
      </w:r>
    </w:p>
    <w:p w14:paraId="089199D9" w14:textId="77777777" w:rsidR="00270FC2" w:rsidRPr="00D9714E" w:rsidRDefault="00270FC2" w:rsidP="00270FC2">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noProof/>
          <w:color w:val="000000"/>
          <w:sz w:val="28"/>
          <w:szCs w:val="28"/>
          <w:lang w:eastAsia="ru-RU"/>
        </w:rPr>
        <w:lastRenderedPageBreak/>
        <w:drawing>
          <wp:inline distT="0" distB="0" distL="0" distR="0" wp14:anchorId="461EAA2F" wp14:editId="4E3329BE">
            <wp:extent cx="2446020" cy="3307080"/>
            <wp:effectExtent l="0" t="0" r="0" b="762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46020" cy="3307080"/>
                    </a:xfrm>
                    <a:prstGeom prst="rect">
                      <a:avLst/>
                    </a:prstGeom>
                    <a:noFill/>
                    <a:ln>
                      <a:noFill/>
                    </a:ln>
                  </pic:spPr>
                </pic:pic>
              </a:graphicData>
            </a:graphic>
          </wp:inline>
        </w:drawing>
      </w:r>
    </w:p>
    <w:p w14:paraId="54C7E0A3" w14:textId="77777777" w:rsidR="00270FC2" w:rsidRPr="00D9714E" w:rsidRDefault="00270FC2" w:rsidP="00270FC2">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Рис.1. Памятник, посвященный Царевне-лягушке</w:t>
      </w:r>
    </w:p>
    <w:p w14:paraId="1301C002" w14:textId="42DA0CD4" w:rsidR="00270FC2" w:rsidRPr="00D9714E" w:rsidRDefault="00270FC2" w:rsidP="004B2409">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4B2409">
        <w:rPr>
          <w:rFonts w:ascii="Times New Roman" w:eastAsia="Times New Roman" w:hAnsi="Times New Roman" w:cs="Times New Roman"/>
          <w:b/>
          <w:bCs/>
          <w:color w:val="000000"/>
          <w:sz w:val="28"/>
          <w:szCs w:val="28"/>
          <w:lang w:eastAsia="ru-RU"/>
        </w:rPr>
        <w:t>Памятник №2.</w:t>
      </w:r>
      <w:r w:rsidRPr="00D9714E">
        <w:rPr>
          <w:rFonts w:ascii="Times New Roman" w:eastAsia="Times New Roman" w:hAnsi="Times New Roman" w:cs="Times New Roman"/>
          <w:color w:val="000000"/>
          <w:sz w:val="28"/>
          <w:szCs w:val="28"/>
          <w:lang w:eastAsia="ru-RU"/>
        </w:rPr>
        <w:t xml:space="preserve">  Памятник литературному герою сказки К.И. Чуковского «Муха-Цокотуха» Мухе-Цокотухе.</w:t>
      </w:r>
    </w:p>
    <w:p w14:paraId="452FCAB1" w14:textId="09F8921C" w:rsidR="00270FC2" w:rsidRPr="00D9714E" w:rsidRDefault="00270FC2" w:rsidP="004B2409">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 xml:space="preserve">Информация: дата установки: 2011 год, авторы В. Звонов и А. </w:t>
      </w:r>
      <w:proofErr w:type="spellStart"/>
      <w:r w:rsidRPr="00D9714E">
        <w:rPr>
          <w:rFonts w:ascii="Times New Roman" w:eastAsia="Times New Roman" w:hAnsi="Times New Roman" w:cs="Times New Roman"/>
          <w:color w:val="000000"/>
          <w:sz w:val="28"/>
          <w:szCs w:val="28"/>
          <w:lang w:eastAsia="ru-RU"/>
        </w:rPr>
        <w:t>Бутаева</w:t>
      </w:r>
      <w:proofErr w:type="spellEnd"/>
      <w:r w:rsidRPr="00D9714E">
        <w:rPr>
          <w:rFonts w:ascii="Times New Roman" w:eastAsia="Times New Roman" w:hAnsi="Times New Roman" w:cs="Times New Roman"/>
          <w:color w:val="000000"/>
          <w:sz w:val="28"/>
          <w:szCs w:val="28"/>
          <w:lang w:eastAsia="ru-RU"/>
        </w:rPr>
        <w:t xml:space="preserve">, изготовил А. </w:t>
      </w:r>
      <w:proofErr w:type="spellStart"/>
      <w:r w:rsidRPr="00D9714E">
        <w:rPr>
          <w:rFonts w:ascii="Times New Roman" w:eastAsia="Times New Roman" w:hAnsi="Times New Roman" w:cs="Times New Roman"/>
          <w:color w:val="000000"/>
          <w:sz w:val="28"/>
          <w:szCs w:val="28"/>
          <w:lang w:eastAsia="ru-RU"/>
        </w:rPr>
        <w:t>Халафян</w:t>
      </w:r>
      <w:proofErr w:type="spellEnd"/>
      <w:r w:rsidRPr="00D9714E">
        <w:rPr>
          <w:rFonts w:ascii="Times New Roman" w:eastAsia="Times New Roman" w:hAnsi="Times New Roman" w:cs="Times New Roman"/>
          <w:color w:val="000000"/>
          <w:sz w:val="28"/>
          <w:szCs w:val="28"/>
          <w:lang w:eastAsia="ru-RU"/>
        </w:rPr>
        <w:t>. Эта Муха-Цокотуха живет в городе Сочи. Муха-Цокотуха сидит на оригинальной скамейке скамейке-тыкве. У Мухи-Цокотухе в лапке находится монетка. Этот памятник стал важной достопримечательностью города Сочи. Люди приходят к этому памятнику и восхищаются его неординарностью. Завораживающая Муха-Цокотуха радует глаз не только взрослых, но и детей.</w:t>
      </w:r>
    </w:p>
    <w:p w14:paraId="557FCA75" w14:textId="77777777" w:rsidR="00270FC2" w:rsidRPr="00D9714E" w:rsidRDefault="00270FC2" w:rsidP="004B2409">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Я думаю, что дети приходят к этому памятнику и сидя на скамейке-тыкве, читают сказку К.И. Чуковского «Муха-Цокотуха». Им очень интересно рядом с литературным героем читать сказку о нем.</w:t>
      </w:r>
    </w:p>
    <w:p w14:paraId="2286C266" w14:textId="77777777" w:rsidR="00270FC2" w:rsidRPr="00D9714E" w:rsidRDefault="00270FC2" w:rsidP="004B2409">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Это памятник представлен на рисунке 2.</w:t>
      </w:r>
    </w:p>
    <w:p w14:paraId="26DC7901" w14:textId="0E84FB71" w:rsidR="00270FC2" w:rsidRPr="00D9714E" w:rsidRDefault="00270FC2" w:rsidP="004B2409">
      <w:pPr>
        <w:shd w:val="clear" w:color="auto" w:fill="FFFFFF"/>
        <w:spacing w:after="150" w:line="240" w:lineRule="auto"/>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noProof/>
          <w:color w:val="000000"/>
          <w:sz w:val="28"/>
          <w:szCs w:val="28"/>
          <w:lang w:eastAsia="ru-RU"/>
        </w:rPr>
        <w:drawing>
          <wp:inline distT="0" distB="0" distL="0" distR="0" wp14:anchorId="6B1F6477" wp14:editId="6DA2A064">
            <wp:extent cx="3604260" cy="2316480"/>
            <wp:effectExtent l="0" t="0" r="0" b="762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04260" cy="2316480"/>
                    </a:xfrm>
                    <a:prstGeom prst="rect">
                      <a:avLst/>
                    </a:prstGeom>
                    <a:noFill/>
                    <a:ln>
                      <a:noFill/>
                    </a:ln>
                  </pic:spPr>
                </pic:pic>
              </a:graphicData>
            </a:graphic>
          </wp:inline>
        </w:drawing>
      </w:r>
      <w:r w:rsidR="004B2409">
        <w:rPr>
          <w:rFonts w:ascii="Times New Roman" w:eastAsia="Times New Roman" w:hAnsi="Times New Roman" w:cs="Times New Roman"/>
          <w:color w:val="000000"/>
          <w:sz w:val="28"/>
          <w:szCs w:val="28"/>
          <w:lang w:eastAsia="ru-RU"/>
        </w:rPr>
        <w:t xml:space="preserve"> Рис.2</w:t>
      </w:r>
    </w:p>
    <w:p w14:paraId="4F455EBD" w14:textId="77777777" w:rsidR="004B2409" w:rsidRDefault="00270FC2" w:rsidP="00270FC2">
      <w:pPr>
        <w:shd w:val="clear" w:color="auto" w:fill="FFFFFF"/>
        <w:spacing w:after="150" w:line="240" w:lineRule="auto"/>
        <w:rPr>
          <w:rFonts w:ascii="Times New Roman" w:eastAsia="Times New Roman" w:hAnsi="Times New Roman" w:cs="Times New Roman"/>
          <w:color w:val="000000"/>
          <w:sz w:val="28"/>
          <w:szCs w:val="28"/>
          <w:lang w:eastAsia="ru-RU"/>
        </w:rPr>
      </w:pPr>
      <w:r w:rsidRPr="004B2409">
        <w:rPr>
          <w:rFonts w:ascii="Times New Roman" w:eastAsia="Times New Roman" w:hAnsi="Times New Roman" w:cs="Times New Roman"/>
          <w:b/>
          <w:bCs/>
          <w:color w:val="000000"/>
          <w:sz w:val="28"/>
          <w:szCs w:val="28"/>
          <w:lang w:eastAsia="ru-RU"/>
        </w:rPr>
        <w:lastRenderedPageBreak/>
        <w:t>Памятник №3.</w:t>
      </w:r>
      <w:r w:rsidRPr="00D9714E">
        <w:rPr>
          <w:rFonts w:ascii="Times New Roman" w:eastAsia="Times New Roman" w:hAnsi="Times New Roman" w:cs="Times New Roman"/>
          <w:color w:val="000000"/>
          <w:sz w:val="28"/>
          <w:szCs w:val="28"/>
          <w:lang w:eastAsia="ru-RU"/>
        </w:rPr>
        <w:t xml:space="preserve"> </w:t>
      </w:r>
    </w:p>
    <w:p w14:paraId="6AFBAC0B" w14:textId="5E5DCB19" w:rsidR="00270FC2" w:rsidRPr="00D9714E" w:rsidRDefault="00270FC2" w:rsidP="004B2409">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Памятник литературному герою сказки К.И. Чуковского «Мойдодыр» Мойдодыру.</w:t>
      </w:r>
    </w:p>
    <w:p w14:paraId="54042319" w14:textId="77777777" w:rsidR="00270FC2" w:rsidRPr="00D9714E" w:rsidRDefault="00270FC2" w:rsidP="004B2409">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 xml:space="preserve">Информация: дата установки: 2012 год, автор М. </w:t>
      </w:r>
      <w:proofErr w:type="spellStart"/>
      <w:r w:rsidRPr="00D9714E">
        <w:rPr>
          <w:rFonts w:ascii="Times New Roman" w:eastAsia="Times New Roman" w:hAnsi="Times New Roman" w:cs="Times New Roman"/>
          <w:color w:val="000000"/>
          <w:sz w:val="28"/>
          <w:szCs w:val="28"/>
          <w:lang w:eastAsia="ru-RU"/>
        </w:rPr>
        <w:t>Коробер</w:t>
      </w:r>
      <w:proofErr w:type="spellEnd"/>
      <w:r w:rsidRPr="00D9714E">
        <w:rPr>
          <w:rFonts w:ascii="Times New Roman" w:eastAsia="Times New Roman" w:hAnsi="Times New Roman" w:cs="Times New Roman"/>
          <w:color w:val="000000"/>
          <w:sz w:val="28"/>
          <w:szCs w:val="28"/>
          <w:lang w:eastAsia="ru-RU"/>
        </w:rPr>
        <w:t xml:space="preserve">. Этот памятник находится в парке «Сокольники», города Москвы. Мойдодыр – это борец за чистоту и порядок, а по совместительству еще и «умывальников начальник и мочалок командир». На открытии этой достопримечательности присутствовало очень много юных гостей, для них был организован великолепный праздник с разнообразными конкурсами и подарками. Однако и взрослые также веселились от всей души, ведь Мойдодыр был другом и кумиром всех без исключения. У жителей и гостей Москвы уже сформировалась традиция, связанная с этим памятником: если потереть нос скульптуры, при этом загадав свое заветное желание, то оно обязательно исполнится. </w:t>
      </w:r>
      <w:proofErr w:type="gramStart"/>
      <w:r w:rsidRPr="00D9714E">
        <w:rPr>
          <w:rFonts w:ascii="Times New Roman" w:eastAsia="Times New Roman" w:hAnsi="Times New Roman" w:cs="Times New Roman"/>
          <w:color w:val="000000"/>
          <w:sz w:val="28"/>
          <w:szCs w:val="28"/>
          <w:lang w:eastAsia="ru-RU"/>
        </w:rPr>
        <w:t>Не смотря</w:t>
      </w:r>
      <w:proofErr w:type="gramEnd"/>
      <w:r w:rsidRPr="00D9714E">
        <w:rPr>
          <w:rFonts w:ascii="Times New Roman" w:eastAsia="Times New Roman" w:hAnsi="Times New Roman" w:cs="Times New Roman"/>
          <w:color w:val="000000"/>
          <w:sz w:val="28"/>
          <w:szCs w:val="28"/>
          <w:lang w:eastAsia="ru-RU"/>
        </w:rPr>
        <w:t xml:space="preserve"> на то, что памятник еще очень молодой, нос его уже отполирован до блеска, это говорит о том, что очень много людей приходит сюда просить своего любимого героя помочь исполнить их самые сокровенные мечты [7].</w:t>
      </w:r>
    </w:p>
    <w:p w14:paraId="3DC34EB9" w14:textId="77777777" w:rsidR="00270FC2" w:rsidRPr="00D9714E" w:rsidRDefault="00270FC2" w:rsidP="004B2409">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Я тоже увидела этого героя, не удержалась и загадала желание. Я надеюсь, что мое желание обязательно сбудется. Мойдодыр, мне показался, очень добрый, я сделала несколько снимков этого памятника. Одноклассники, когда увидели на фото его и узнали о такой традиции – загадывать желания, захотели посмотреть на реальный памятник. Я им посоветовала обязательно его посмотреть, если будет такая у них возможность.</w:t>
      </w:r>
    </w:p>
    <w:p w14:paraId="08AFE47B" w14:textId="5FBBA01B" w:rsidR="00270FC2" w:rsidRDefault="00270FC2" w:rsidP="004B2409">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Памятник литературному герою изображен на рисунке 3.</w:t>
      </w:r>
    </w:p>
    <w:p w14:paraId="3BFA0D24" w14:textId="77777777" w:rsidR="004B2409" w:rsidRPr="00D9714E" w:rsidRDefault="004B2409" w:rsidP="004B2409">
      <w:pPr>
        <w:shd w:val="clear" w:color="auto" w:fill="FFFFFF"/>
        <w:spacing w:after="0" w:line="276" w:lineRule="auto"/>
        <w:jc w:val="both"/>
        <w:rPr>
          <w:rFonts w:ascii="Times New Roman" w:eastAsia="Times New Roman" w:hAnsi="Times New Roman" w:cs="Times New Roman"/>
          <w:color w:val="000000"/>
          <w:sz w:val="28"/>
          <w:szCs w:val="28"/>
          <w:lang w:eastAsia="ru-RU"/>
        </w:rPr>
      </w:pPr>
    </w:p>
    <w:p w14:paraId="5EDCEAEB" w14:textId="77777777" w:rsidR="00270FC2" w:rsidRPr="00D9714E" w:rsidRDefault="00270FC2" w:rsidP="00270FC2">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noProof/>
          <w:color w:val="000000"/>
          <w:sz w:val="28"/>
          <w:szCs w:val="28"/>
          <w:lang w:eastAsia="ru-RU"/>
        </w:rPr>
        <w:drawing>
          <wp:inline distT="0" distB="0" distL="0" distR="0" wp14:anchorId="6A185F25" wp14:editId="44070248">
            <wp:extent cx="3604260" cy="2278380"/>
            <wp:effectExtent l="0" t="0" r="0" b="762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04260" cy="2278380"/>
                    </a:xfrm>
                    <a:prstGeom prst="rect">
                      <a:avLst/>
                    </a:prstGeom>
                    <a:noFill/>
                    <a:ln>
                      <a:noFill/>
                    </a:ln>
                  </pic:spPr>
                </pic:pic>
              </a:graphicData>
            </a:graphic>
          </wp:inline>
        </w:drawing>
      </w:r>
    </w:p>
    <w:p w14:paraId="5C2D27F7" w14:textId="77777777" w:rsidR="00270FC2" w:rsidRPr="00D9714E" w:rsidRDefault="00270FC2" w:rsidP="00270FC2">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Рис. 3. Памятник, посвященный Мойдодыру</w:t>
      </w:r>
    </w:p>
    <w:p w14:paraId="4B630C77" w14:textId="5E4CED1D" w:rsidR="00270FC2" w:rsidRPr="00D9714E" w:rsidRDefault="00270FC2" w:rsidP="00270FC2">
      <w:pPr>
        <w:shd w:val="clear" w:color="auto" w:fill="FFFFFF"/>
        <w:spacing w:after="150" w:line="240" w:lineRule="auto"/>
        <w:rPr>
          <w:rFonts w:ascii="Times New Roman" w:eastAsia="Times New Roman" w:hAnsi="Times New Roman" w:cs="Times New Roman"/>
          <w:color w:val="000000"/>
          <w:sz w:val="28"/>
          <w:szCs w:val="28"/>
          <w:lang w:eastAsia="ru-RU"/>
        </w:rPr>
      </w:pPr>
      <w:r w:rsidRPr="004B2409">
        <w:rPr>
          <w:rFonts w:ascii="Times New Roman" w:eastAsia="Times New Roman" w:hAnsi="Times New Roman" w:cs="Times New Roman"/>
          <w:b/>
          <w:bCs/>
          <w:color w:val="000000"/>
          <w:sz w:val="28"/>
          <w:szCs w:val="28"/>
          <w:lang w:eastAsia="ru-RU"/>
        </w:rPr>
        <w:t>Памятник №4.</w:t>
      </w:r>
      <w:r w:rsidR="004B2409">
        <w:rPr>
          <w:rFonts w:ascii="Times New Roman" w:eastAsia="Times New Roman" w:hAnsi="Times New Roman" w:cs="Times New Roman"/>
          <w:color w:val="000000"/>
          <w:sz w:val="28"/>
          <w:szCs w:val="28"/>
          <w:lang w:eastAsia="ru-RU"/>
        </w:rPr>
        <w:t xml:space="preserve"> </w:t>
      </w:r>
      <w:r w:rsidRPr="00D9714E">
        <w:rPr>
          <w:rFonts w:ascii="Times New Roman" w:eastAsia="Times New Roman" w:hAnsi="Times New Roman" w:cs="Times New Roman"/>
          <w:color w:val="000000"/>
          <w:sz w:val="28"/>
          <w:szCs w:val="28"/>
          <w:lang w:eastAsia="ru-RU"/>
        </w:rPr>
        <w:t>Памятник литературному герою сказки К.И. Чуковскому «Доктор Айболит» доктору Айболиту.</w:t>
      </w:r>
    </w:p>
    <w:p w14:paraId="31E213FD" w14:textId="77777777" w:rsidR="00270FC2" w:rsidRPr="00D9714E" w:rsidRDefault="00270FC2" w:rsidP="004B2409">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lastRenderedPageBreak/>
        <w:t>Информация: дата установки: 2011 год, автор Ю. Рысин, скульптор – В. Поляков. Этот памятник находится в городе Анапе. Доктора Айболита отлили из бронзы на одном из предприятий Москвы. В Анапе он сидит под деревом в окружении своих забавных помощников и пациентов – таких же бронзовых зверушек. Памятник сравнительно новый, но уже быстро начинает обрастать традициями. К примеру, утверждают, что прикосновение к медицинскому кресту Айболита помогает излечивать болезни, а если погладить сидящую рядом белочку, то уйдет боль из суставов [1].</w:t>
      </w:r>
    </w:p>
    <w:p w14:paraId="492593D2" w14:textId="77777777" w:rsidR="00270FC2" w:rsidRPr="00D9714E" w:rsidRDefault="00270FC2" w:rsidP="004B2409">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Мне очень понравился это памятник, этот доктор Айболит обладает теплотой. Рядом сидящие зверюшки – преданные друзья Айболита. Я хотела бы побывать возле этого памятника, сфотографироваться с добрым доктором, погладить забавных животных. Айболит со своими друзьями изображен на рисунке 4.</w:t>
      </w:r>
    </w:p>
    <w:p w14:paraId="41A4C0FF" w14:textId="77777777" w:rsidR="00270FC2" w:rsidRPr="00D9714E" w:rsidRDefault="00270FC2" w:rsidP="00270FC2">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noProof/>
          <w:color w:val="000000"/>
          <w:sz w:val="28"/>
          <w:szCs w:val="28"/>
          <w:lang w:eastAsia="ru-RU"/>
        </w:rPr>
        <w:drawing>
          <wp:inline distT="0" distB="0" distL="0" distR="0" wp14:anchorId="5BEF56F3" wp14:editId="07E79D78">
            <wp:extent cx="3604260" cy="2301240"/>
            <wp:effectExtent l="0" t="0" r="0" b="381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4260" cy="2301240"/>
                    </a:xfrm>
                    <a:prstGeom prst="rect">
                      <a:avLst/>
                    </a:prstGeom>
                    <a:noFill/>
                    <a:ln>
                      <a:noFill/>
                    </a:ln>
                  </pic:spPr>
                </pic:pic>
              </a:graphicData>
            </a:graphic>
          </wp:inline>
        </w:drawing>
      </w:r>
    </w:p>
    <w:p w14:paraId="688CCB14" w14:textId="77777777" w:rsidR="00270FC2" w:rsidRPr="00D9714E" w:rsidRDefault="00270FC2" w:rsidP="00270FC2">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Рис. 4. Памятник, посвященный доктору Айболиту</w:t>
      </w:r>
    </w:p>
    <w:p w14:paraId="1BE6A328" w14:textId="77777777" w:rsidR="004B2409" w:rsidRDefault="00270FC2" w:rsidP="00270FC2">
      <w:pPr>
        <w:shd w:val="clear" w:color="auto" w:fill="FFFFFF"/>
        <w:spacing w:after="150" w:line="240" w:lineRule="auto"/>
        <w:rPr>
          <w:rFonts w:ascii="Times New Roman" w:eastAsia="Times New Roman" w:hAnsi="Times New Roman" w:cs="Times New Roman"/>
          <w:color w:val="000000"/>
          <w:sz w:val="28"/>
          <w:szCs w:val="28"/>
          <w:lang w:eastAsia="ru-RU"/>
        </w:rPr>
      </w:pPr>
      <w:r w:rsidRPr="004B2409">
        <w:rPr>
          <w:rFonts w:ascii="Times New Roman" w:eastAsia="Times New Roman" w:hAnsi="Times New Roman" w:cs="Times New Roman"/>
          <w:b/>
          <w:bCs/>
          <w:color w:val="000000"/>
          <w:sz w:val="28"/>
          <w:szCs w:val="28"/>
          <w:lang w:eastAsia="ru-RU"/>
        </w:rPr>
        <w:t>Памятник №5.</w:t>
      </w:r>
      <w:r w:rsidRPr="00D9714E">
        <w:rPr>
          <w:rFonts w:ascii="Times New Roman" w:eastAsia="Times New Roman" w:hAnsi="Times New Roman" w:cs="Times New Roman"/>
          <w:color w:val="000000"/>
          <w:sz w:val="28"/>
          <w:szCs w:val="28"/>
          <w:lang w:eastAsia="ru-RU"/>
        </w:rPr>
        <w:t xml:space="preserve"> </w:t>
      </w:r>
    </w:p>
    <w:p w14:paraId="7C57B34D" w14:textId="105B5C0A"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Памятник литературному герою сказки Э. Успенского «Каникулы в Простоквашино» почтальону Печкину.</w:t>
      </w:r>
    </w:p>
    <w:p w14:paraId="4B868689"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 xml:space="preserve">Информация: дата установки: 2008 год, автор П. Горбунова. Этот памятник находится в городе Луховицы Московской области. Знаменательное событие приурочили к Всемирному дню связи, который совпал ещё и с полувековым юбилеем города. Бронзовая композиция установлена напротив здания местной почты. Двухметровый почтальон из Простоквашино сидит на велосипеде в окружении кота </w:t>
      </w:r>
      <w:proofErr w:type="spellStart"/>
      <w:r w:rsidRPr="00D9714E">
        <w:rPr>
          <w:rFonts w:ascii="Times New Roman" w:eastAsia="Times New Roman" w:hAnsi="Times New Roman" w:cs="Times New Roman"/>
          <w:color w:val="000000"/>
          <w:sz w:val="28"/>
          <w:szCs w:val="28"/>
          <w:lang w:eastAsia="ru-RU"/>
        </w:rPr>
        <w:t>Матроскина</w:t>
      </w:r>
      <w:proofErr w:type="spellEnd"/>
      <w:r w:rsidRPr="00D9714E">
        <w:rPr>
          <w:rFonts w:ascii="Times New Roman" w:eastAsia="Times New Roman" w:hAnsi="Times New Roman" w:cs="Times New Roman"/>
          <w:color w:val="000000"/>
          <w:sz w:val="28"/>
          <w:szCs w:val="28"/>
          <w:lang w:eastAsia="ru-RU"/>
        </w:rPr>
        <w:t>, Шарика и галчонка. Это памятник – главная достопримечательность города Луховицы. Гости города приходят к памятнику и фотографируются с Печкиным. Это герой вызывает положительные эмоции у людей [8].</w:t>
      </w:r>
    </w:p>
    <w:p w14:paraId="02E40F76"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 xml:space="preserve">Смотря на это памятник, я вспоминаю этот замечательный мультфильм. У меня возникает желание взять и прочитать эту интересную книгу Э. </w:t>
      </w:r>
      <w:r w:rsidRPr="00D9714E">
        <w:rPr>
          <w:rFonts w:ascii="Times New Roman" w:eastAsia="Times New Roman" w:hAnsi="Times New Roman" w:cs="Times New Roman"/>
          <w:color w:val="000000"/>
          <w:sz w:val="28"/>
          <w:szCs w:val="28"/>
          <w:lang w:eastAsia="ru-RU"/>
        </w:rPr>
        <w:lastRenderedPageBreak/>
        <w:t>Успенского. Вспомнить смешные эпизоды, героев и персонажей этой книги. Особенно мне нравится эпизод – первая встреча с почтальоном Печкиным и дяди Федора. Это памятник показан на рисунке 5.</w:t>
      </w:r>
    </w:p>
    <w:p w14:paraId="0231E59B" w14:textId="77777777" w:rsidR="00270FC2" w:rsidRPr="00D9714E" w:rsidRDefault="00270FC2" w:rsidP="00270FC2">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noProof/>
          <w:color w:val="000000"/>
          <w:sz w:val="28"/>
          <w:szCs w:val="28"/>
          <w:lang w:eastAsia="ru-RU"/>
        </w:rPr>
        <w:drawing>
          <wp:inline distT="0" distB="0" distL="0" distR="0" wp14:anchorId="5B90BB5D" wp14:editId="5A70D685">
            <wp:extent cx="2552700" cy="360426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52700" cy="3604260"/>
                    </a:xfrm>
                    <a:prstGeom prst="rect">
                      <a:avLst/>
                    </a:prstGeom>
                    <a:noFill/>
                    <a:ln>
                      <a:noFill/>
                    </a:ln>
                  </pic:spPr>
                </pic:pic>
              </a:graphicData>
            </a:graphic>
          </wp:inline>
        </w:drawing>
      </w:r>
    </w:p>
    <w:p w14:paraId="4F422694" w14:textId="77777777" w:rsidR="00270FC2" w:rsidRPr="00D9714E" w:rsidRDefault="00270FC2" w:rsidP="00270FC2">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Рис. 5. Памятник, посвященный почтальону Печкину</w:t>
      </w:r>
    </w:p>
    <w:p w14:paraId="5A33760F" w14:textId="77777777" w:rsidR="00282910"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 xml:space="preserve">Памятник №6. </w:t>
      </w:r>
    </w:p>
    <w:p w14:paraId="37CEE03E" w14:textId="249A9ADA"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 xml:space="preserve"> Памятник литературному герою сказки А.Н. Толстого «Золотой ключик, или приключения Буратино» Буратино.</w:t>
      </w:r>
    </w:p>
    <w:p w14:paraId="167D6C9D"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 xml:space="preserve">Информация: дата установки: 2013 год, скульптор: С. </w:t>
      </w:r>
      <w:proofErr w:type="spellStart"/>
      <w:r w:rsidRPr="00D9714E">
        <w:rPr>
          <w:rFonts w:ascii="Times New Roman" w:eastAsia="Times New Roman" w:hAnsi="Times New Roman" w:cs="Times New Roman"/>
          <w:color w:val="000000"/>
          <w:sz w:val="28"/>
          <w:szCs w:val="28"/>
          <w:lang w:eastAsia="ru-RU"/>
        </w:rPr>
        <w:t>Корслян</w:t>
      </w:r>
      <w:proofErr w:type="spellEnd"/>
      <w:r w:rsidRPr="00D9714E">
        <w:rPr>
          <w:rFonts w:ascii="Times New Roman" w:eastAsia="Times New Roman" w:hAnsi="Times New Roman" w:cs="Times New Roman"/>
          <w:color w:val="000000"/>
          <w:sz w:val="28"/>
          <w:szCs w:val="28"/>
          <w:lang w:eastAsia="ru-RU"/>
        </w:rPr>
        <w:t xml:space="preserve">. Этот памятник находится в городе Самара, поставлен в честь 130-летия Алексея Толстого. Памятник создавался на основе образа главного героя советского фильма «Приключения Буратино». Д. Иосифов, сыгравший Буратино в этом фильме, присутствовал на открытии композиции. Автор памятника – тольяттинский скульптор С. </w:t>
      </w:r>
      <w:proofErr w:type="spellStart"/>
      <w:r w:rsidRPr="00D9714E">
        <w:rPr>
          <w:rFonts w:ascii="Times New Roman" w:eastAsia="Times New Roman" w:hAnsi="Times New Roman" w:cs="Times New Roman"/>
          <w:color w:val="000000"/>
          <w:sz w:val="28"/>
          <w:szCs w:val="28"/>
          <w:lang w:eastAsia="ru-RU"/>
        </w:rPr>
        <w:t>Карслян</w:t>
      </w:r>
      <w:proofErr w:type="spellEnd"/>
      <w:r w:rsidRPr="00D9714E">
        <w:rPr>
          <w:rFonts w:ascii="Times New Roman" w:eastAsia="Times New Roman" w:hAnsi="Times New Roman" w:cs="Times New Roman"/>
          <w:color w:val="000000"/>
          <w:sz w:val="28"/>
          <w:szCs w:val="28"/>
          <w:lang w:eastAsia="ru-RU"/>
        </w:rPr>
        <w:t>. Композиция выглядит следующим образом: бронзовый Буратино стоит, высоко подняв вверх руку с ключиком, у его ног – большая книга [9].</w:t>
      </w:r>
    </w:p>
    <w:p w14:paraId="64BC7E74"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 xml:space="preserve">Я очень люблю читать книгу А. Толстого «Золотой ключик, или приключения Буратино». У меня возник вопрос – есть ли памятник озорному герою Буратино. Изучив информацию, я пришла к выводу, что существует не один памятник Буратино, но мне больше всего из всех памятников понравился этот. Я решила включить в открытку именно этот памятник. Забавный Буратино с радостью держит золотой ключик, подаренный черепахой </w:t>
      </w:r>
      <w:proofErr w:type="spellStart"/>
      <w:r w:rsidRPr="00D9714E">
        <w:rPr>
          <w:rFonts w:ascii="Times New Roman" w:eastAsia="Times New Roman" w:hAnsi="Times New Roman" w:cs="Times New Roman"/>
          <w:color w:val="000000"/>
          <w:sz w:val="28"/>
          <w:szCs w:val="28"/>
          <w:lang w:eastAsia="ru-RU"/>
        </w:rPr>
        <w:t>Тортилой</w:t>
      </w:r>
      <w:proofErr w:type="spellEnd"/>
      <w:r w:rsidRPr="00D9714E">
        <w:rPr>
          <w:rFonts w:ascii="Times New Roman" w:eastAsia="Times New Roman" w:hAnsi="Times New Roman" w:cs="Times New Roman"/>
          <w:color w:val="000000"/>
          <w:sz w:val="28"/>
          <w:szCs w:val="28"/>
          <w:lang w:eastAsia="ru-RU"/>
        </w:rPr>
        <w:t>. Этот памятник я поместила на рисунке 6.</w:t>
      </w:r>
    </w:p>
    <w:p w14:paraId="2E4C038E" w14:textId="77777777" w:rsidR="00270FC2" w:rsidRPr="00D9714E" w:rsidRDefault="00270FC2" w:rsidP="00270FC2">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noProof/>
          <w:color w:val="000000"/>
          <w:sz w:val="28"/>
          <w:szCs w:val="28"/>
          <w:lang w:eastAsia="ru-RU"/>
        </w:rPr>
        <w:lastRenderedPageBreak/>
        <w:drawing>
          <wp:inline distT="0" distB="0" distL="0" distR="0" wp14:anchorId="35E29032" wp14:editId="4FC2ACDF">
            <wp:extent cx="2712720" cy="360426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12720" cy="3604260"/>
                    </a:xfrm>
                    <a:prstGeom prst="rect">
                      <a:avLst/>
                    </a:prstGeom>
                    <a:noFill/>
                    <a:ln>
                      <a:noFill/>
                    </a:ln>
                  </pic:spPr>
                </pic:pic>
              </a:graphicData>
            </a:graphic>
          </wp:inline>
        </w:drawing>
      </w:r>
    </w:p>
    <w:p w14:paraId="35312924" w14:textId="77777777" w:rsidR="00270FC2" w:rsidRPr="00D9714E" w:rsidRDefault="00270FC2" w:rsidP="00270FC2">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Рис. 6. Памятник, посвященный Буратино</w:t>
      </w:r>
    </w:p>
    <w:p w14:paraId="5C5B1735" w14:textId="77777777" w:rsidR="00282910" w:rsidRDefault="00270FC2" w:rsidP="00270FC2">
      <w:pPr>
        <w:shd w:val="clear" w:color="auto" w:fill="FFFFFF"/>
        <w:spacing w:after="150" w:line="240" w:lineRule="auto"/>
        <w:rPr>
          <w:rFonts w:ascii="Times New Roman" w:eastAsia="Times New Roman" w:hAnsi="Times New Roman" w:cs="Times New Roman"/>
          <w:color w:val="000000"/>
          <w:sz w:val="28"/>
          <w:szCs w:val="28"/>
          <w:lang w:eastAsia="ru-RU"/>
        </w:rPr>
      </w:pPr>
      <w:r w:rsidRPr="00282910">
        <w:rPr>
          <w:rFonts w:ascii="Times New Roman" w:eastAsia="Times New Roman" w:hAnsi="Times New Roman" w:cs="Times New Roman"/>
          <w:b/>
          <w:bCs/>
          <w:color w:val="000000"/>
          <w:sz w:val="28"/>
          <w:szCs w:val="28"/>
          <w:lang w:eastAsia="ru-RU"/>
        </w:rPr>
        <w:t>Памятник №7.</w:t>
      </w:r>
      <w:r w:rsidRPr="00D9714E">
        <w:rPr>
          <w:rFonts w:ascii="Times New Roman" w:eastAsia="Times New Roman" w:hAnsi="Times New Roman" w:cs="Times New Roman"/>
          <w:color w:val="000000"/>
          <w:sz w:val="28"/>
          <w:szCs w:val="28"/>
          <w:lang w:eastAsia="ru-RU"/>
        </w:rPr>
        <w:t xml:space="preserve"> </w:t>
      </w:r>
    </w:p>
    <w:p w14:paraId="3A0419A7" w14:textId="5187A894" w:rsidR="00270FC2" w:rsidRPr="00D9714E" w:rsidRDefault="00270FC2" w:rsidP="00270FC2">
      <w:pPr>
        <w:shd w:val="clear" w:color="auto" w:fill="FFFFFF"/>
        <w:spacing w:after="150" w:line="240" w:lineRule="auto"/>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 xml:space="preserve">Памятник литературному герою сказки А. Гайдара ««Сказка про военную тайну, </w:t>
      </w:r>
      <w:proofErr w:type="spellStart"/>
      <w:r w:rsidRPr="00D9714E">
        <w:rPr>
          <w:rFonts w:ascii="Times New Roman" w:eastAsia="Times New Roman" w:hAnsi="Times New Roman" w:cs="Times New Roman"/>
          <w:color w:val="000000"/>
          <w:sz w:val="28"/>
          <w:szCs w:val="28"/>
          <w:lang w:eastAsia="ru-RU"/>
        </w:rPr>
        <w:t>Мальчиша-Кибальчиша</w:t>
      </w:r>
      <w:proofErr w:type="spellEnd"/>
      <w:r w:rsidRPr="00D9714E">
        <w:rPr>
          <w:rFonts w:ascii="Times New Roman" w:eastAsia="Times New Roman" w:hAnsi="Times New Roman" w:cs="Times New Roman"/>
          <w:color w:val="000000"/>
          <w:sz w:val="28"/>
          <w:szCs w:val="28"/>
          <w:lang w:eastAsia="ru-RU"/>
        </w:rPr>
        <w:t xml:space="preserve"> и его твердое слово» </w:t>
      </w:r>
      <w:proofErr w:type="spellStart"/>
      <w:r w:rsidRPr="00D9714E">
        <w:rPr>
          <w:rFonts w:ascii="Times New Roman" w:eastAsia="Times New Roman" w:hAnsi="Times New Roman" w:cs="Times New Roman"/>
          <w:color w:val="000000"/>
          <w:sz w:val="28"/>
          <w:szCs w:val="28"/>
          <w:lang w:eastAsia="ru-RU"/>
        </w:rPr>
        <w:t>Мальчишу-Кибальчишу</w:t>
      </w:r>
      <w:proofErr w:type="spellEnd"/>
      <w:r w:rsidRPr="00D9714E">
        <w:rPr>
          <w:rFonts w:ascii="Times New Roman" w:eastAsia="Times New Roman" w:hAnsi="Times New Roman" w:cs="Times New Roman"/>
          <w:color w:val="000000"/>
          <w:sz w:val="28"/>
          <w:szCs w:val="28"/>
          <w:lang w:eastAsia="ru-RU"/>
        </w:rPr>
        <w:t>.</w:t>
      </w:r>
    </w:p>
    <w:p w14:paraId="4A58F1C3" w14:textId="77777777" w:rsidR="00270FC2" w:rsidRPr="00D9714E" w:rsidRDefault="00270FC2" w:rsidP="00270FC2">
      <w:pPr>
        <w:shd w:val="clear" w:color="auto" w:fill="FFFFFF"/>
        <w:spacing w:after="150" w:line="240" w:lineRule="auto"/>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 xml:space="preserve">Информация: дата установки: 1972год, скульптор: В.К. Фролов и архитектор В.С. Кубасов. Этот памятник находится в городе Москва, на Воробьевых горах. Бегущая хрупкая фигурка гайдаровского героя в развевающейся на ветру буденовке, с отцовской саблей в одной руке и с горном в другой, четким контуром читается на фоне неба. Фигуры и сам образ </w:t>
      </w:r>
      <w:proofErr w:type="spellStart"/>
      <w:r w:rsidRPr="00D9714E">
        <w:rPr>
          <w:rFonts w:ascii="Times New Roman" w:eastAsia="Times New Roman" w:hAnsi="Times New Roman" w:cs="Times New Roman"/>
          <w:color w:val="000000"/>
          <w:sz w:val="28"/>
          <w:szCs w:val="28"/>
          <w:lang w:eastAsia="ru-RU"/>
        </w:rPr>
        <w:t>Мальчиша-Кибальчиша</w:t>
      </w:r>
      <w:proofErr w:type="spellEnd"/>
      <w:r w:rsidRPr="00D9714E">
        <w:rPr>
          <w:rFonts w:ascii="Times New Roman" w:eastAsia="Times New Roman" w:hAnsi="Times New Roman" w:cs="Times New Roman"/>
          <w:color w:val="000000"/>
          <w:sz w:val="28"/>
          <w:szCs w:val="28"/>
          <w:lang w:eastAsia="ru-RU"/>
        </w:rPr>
        <w:t xml:space="preserve"> пронизаны глубокой внутренней динамикой, которая усиливается и порывистостью позы, и выражением лица с раскрытым в призывном кличе ртом, и развевающейся на ветру рубахой. Несмотря на юный возраст, скульптура уже имеет свою «городскую легенду». В руках у </w:t>
      </w:r>
      <w:proofErr w:type="spellStart"/>
      <w:r w:rsidRPr="00D9714E">
        <w:rPr>
          <w:rFonts w:ascii="Times New Roman" w:eastAsia="Times New Roman" w:hAnsi="Times New Roman" w:cs="Times New Roman"/>
          <w:color w:val="000000"/>
          <w:sz w:val="28"/>
          <w:szCs w:val="28"/>
          <w:lang w:eastAsia="ru-RU"/>
        </w:rPr>
        <w:t>Мальчиша-Кибальчиша</w:t>
      </w:r>
      <w:proofErr w:type="spellEnd"/>
      <w:r w:rsidRPr="00D9714E">
        <w:rPr>
          <w:rFonts w:ascii="Times New Roman" w:eastAsia="Times New Roman" w:hAnsi="Times New Roman" w:cs="Times New Roman"/>
          <w:color w:val="000000"/>
          <w:sz w:val="28"/>
          <w:szCs w:val="28"/>
          <w:lang w:eastAsia="ru-RU"/>
        </w:rPr>
        <w:t xml:space="preserve"> горн и местные жители уверяют, что по ночам </w:t>
      </w:r>
      <w:proofErr w:type="spellStart"/>
      <w:r w:rsidRPr="00D9714E">
        <w:rPr>
          <w:rFonts w:ascii="Times New Roman" w:eastAsia="Times New Roman" w:hAnsi="Times New Roman" w:cs="Times New Roman"/>
          <w:color w:val="000000"/>
          <w:sz w:val="28"/>
          <w:szCs w:val="28"/>
          <w:lang w:eastAsia="ru-RU"/>
        </w:rPr>
        <w:t>мальчиш</w:t>
      </w:r>
      <w:proofErr w:type="spellEnd"/>
      <w:r w:rsidRPr="00D9714E">
        <w:rPr>
          <w:rFonts w:ascii="Times New Roman" w:eastAsia="Times New Roman" w:hAnsi="Times New Roman" w:cs="Times New Roman"/>
          <w:color w:val="000000"/>
          <w:sz w:val="28"/>
          <w:szCs w:val="28"/>
          <w:lang w:eastAsia="ru-RU"/>
        </w:rPr>
        <w:t xml:space="preserve"> играет джаз [8].</w:t>
      </w:r>
    </w:p>
    <w:p w14:paraId="513F945D" w14:textId="77777777" w:rsidR="00270FC2" w:rsidRPr="00D9714E" w:rsidRDefault="00270FC2" w:rsidP="00270FC2">
      <w:pPr>
        <w:shd w:val="clear" w:color="auto" w:fill="FFFFFF"/>
        <w:spacing w:after="150" w:line="240" w:lineRule="auto"/>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 xml:space="preserve">Я помню эту сказку, мне запомнился </w:t>
      </w:r>
      <w:proofErr w:type="spellStart"/>
      <w:r w:rsidRPr="00D9714E">
        <w:rPr>
          <w:rFonts w:ascii="Times New Roman" w:eastAsia="Times New Roman" w:hAnsi="Times New Roman" w:cs="Times New Roman"/>
          <w:color w:val="000000"/>
          <w:sz w:val="28"/>
          <w:szCs w:val="28"/>
          <w:lang w:eastAsia="ru-RU"/>
        </w:rPr>
        <w:t>Мальчиш-Кибальчиш</w:t>
      </w:r>
      <w:proofErr w:type="spellEnd"/>
      <w:r w:rsidRPr="00D9714E">
        <w:rPr>
          <w:rFonts w:ascii="Times New Roman" w:eastAsia="Times New Roman" w:hAnsi="Times New Roman" w:cs="Times New Roman"/>
          <w:color w:val="000000"/>
          <w:sz w:val="28"/>
          <w:szCs w:val="28"/>
          <w:lang w:eastAsia="ru-RU"/>
        </w:rPr>
        <w:t xml:space="preserve"> своей отважностью, своим героизмом, храбростью. Я решила этого юного героя включить в свою коллекцию открыток. Памятник литературному герою А. Гайдара изображен на рисунке 7.</w:t>
      </w:r>
    </w:p>
    <w:p w14:paraId="0F2B9B6A" w14:textId="77777777" w:rsidR="00270FC2" w:rsidRPr="00D9714E" w:rsidRDefault="00270FC2" w:rsidP="00270FC2">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noProof/>
          <w:color w:val="000000"/>
          <w:sz w:val="28"/>
          <w:szCs w:val="28"/>
          <w:lang w:eastAsia="ru-RU"/>
        </w:rPr>
        <w:lastRenderedPageBreak/>
        <w:drawing>
          <wp:inline distT="0" distB="0" distL="0" distR="0" wp14:anchorId="7A6ED7A0" wp14:editId="0953158E">
            <wp:extent cx="2476500" cy="360426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76500" cy="3604260"/>
                    </a:xfrm>
                    <a:prstGeom prst="rect">
                      <a:avLst/>
                    </a:prstGeom>
                    <a:noFill/>
                    <a:ln>
                      <a:noFill/>
                    </a:ln>
                  </pic:spPr>
                </pic:pic>
              </a:graphicData>
            </a:graphic>
          </wp:inline>
        </w:drawing>
      </w:r>
    </w:p>
    <w:p w14:paraId="16F5ED01" w14:textId="77777777" w:rsidR="00270FC2" w:rsidRPr="00D9714E" w:rsidRDefault="00270FC2" w:rsidP="00270FC2">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 xml:space="preserve">Рис. 7. Памятник, посвященный </w:t>
      </w:r>
      <w:proofErr w:type="spellStart"/>
      <w:r w:rsidRPr="00D9714E">
        <w:rPr>
          <w:rFonts w:ascii="Times New Roman" w:eastAsia="Times New Roman" w:hAnsi="Times New Roman" w:cs="Times New Roman"/>
          <w:color w:val="000000"/>
          <w:sz w:val="28"/>
          <w:szCs w:val="28"/>
          <w:lang w:eastAsia="ru-RU"/>
        </w:rPr>
        <w:t>Мальчишу-Кибальчишу</w:t>
      </w:r>
      <w:proofErr w:type="spellEnd"/>
    </w:p>
    <w:p w14:paraId="553EF54B" w14:textId="77777777" w:rsidR="00282910" w:rsidRDefault="00270FC2" w:rsidP="00270FC2">
      <w:pPr>
        <w:shd w:val="clear" w:color="auto" w:fill="FFFFFF"/>
        <w:spacing w:after="150" w:line="240" w:lineRule="auto"/>
        <w:rPr>
          <w:rFonts w:ascii="Times New Roman" w:eastAsia="Times New Roman" w:hAnsi="Times New Roman" w:cs="Times New Roman"/>
          <w:color w:val="000000"/>
          <w:sz w:val="28"/>
          <w:szCs w:val="28"/>
          <w:lang w:eastAsia="ru-RU"/>
        </w:rPr>
      </w:pPr>
      <w:r w:rsidRPr="00282910">
        <w:rPr>
          <w:rFonts w:ascii="Times New Roman" w:eastAsia="Times New Roman" w:hAnsi="Times New Roman" w:cs="Times New Roman"/>
          <w:b/>
          <w:bCs/>
          <w:color w:val="000000"/>
          <w:sz w:val="28"/>
          <w:szCs w:val="28"/>
          <w:lang w:eastAsia="ru-RU"/>
        </w:rPr>
        <w:t>Памятник №8.</w:t>
      </w:r>
      <w:r w:rsidRPr="00D9714E">
        <w:rPr>
          <w:rFonts w:ascii="Times New Roman" w:eastAsia="Times New Roman" w:hAnsi="Times New Roman" w:cs="Times New Roman"/>
          <w:color w:val="000000"/>
          <w:sz w:val="28"/>
          <w:szCs w:val="28"/>
          <w:lang w:eastAsia="ru-RU"/>
        </w:rPr>
        <w:t xml:space="preserve"> </w:t>
      </w:r>
    </w:p>
    <w:p w14:paraId="7391FB61" w14:textId="2ECBA328"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Памятник литературному герою сказки Г.Х. Андерсена «Русалочка» Русалочке.</w:t>
      </w:r>
    </w:p>
    <w:p w14:paraId="4265A509"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Информация: дата установки: 1913год, в датском городе Копенгагене появилась удивительная местная достопримечательность – памятник Русалочке, героине сказки великого сказочника Г.Х. Андерсена. Русалочка стала символом Копенгагена.</w:t>
      </w:r>
    </w:p>
    <w:p w14:paraId="50791A38"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Уже более 95 лет символом Дании является Русалочка, милый персонаж известной на весь мир одноименной сказки знаменитого датского сказочника. Русалочка представляет собой маленькую бронзовую фигурку ростом 125 см и весом 175 килограмм и располагается в порту Копенгагена на гранитном постаменте.</w:t>
      </w:r>
    </w:p>
    <w:p w14:paraId="50EFA8EA"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 xml:space="preserve">История этого сказочного персонажа известна всем. Маленькая русалочка, живущая в своем водном мире, однажды, во время кораблекрушения спасает прекрасного принца и влюбляется в него, да так сильно, что больше не может находиться в своем мире и жить своей жизнью. И решается русалочка обратиться за помощью к колдунье. Отдав ей свой красивый голос, русалочка обретает вместо хвоста пару ног, возможность быть всего несколько дней со своим принцем на суше и шанс очаровать его. Однако тот влюбляется в другую и обрекает русалочку тем самым на гибель. У нее есть шанс вернуть свою жизнь обратно, но она должна убить своего возлюбленного. Но </w:t>
      </w:r>
      <w:r w:rsidRPr="00D9714E">
        <w:rPr>
          <w:rFonts w:ascii="Times New Roman" w:eastAsia="Times New Roman" w:hAnsi="Times New Roman" w:cs="Times New Roman"/>
          <w:color w:val="000000"/>
          <w:sz w:val="28"/>
          <w:szCs w:val="28"/>
          <w:lang w:eastAsia="ru-RU"/>
        </w:rPr>
        <w:lastRenderedPageBreak/>
        <w:t xml:space="preserve">русалочка, любя принца </w:t>
      </w:r>
      <w:proofErr w:type="gramStart"/>
      <w:r w:rsidRPr="00D9714E">
        <w:rPr>
          <w:rFonts w:ascii="Times New Roman" w:eastAsia="Times New Roman" w:hAnsi="Times New Roman" w:cs="Times New Roman"/>
          <w:color w:val="000000"/>
          <w:sz w:val="28"/>
          <w:szCs w:val="28"/>
          <w:lang w:eastAsia="ru-RU"/>
        </w:rPr>
        <w:t>по настоящему</w:t>
      </w:r>
      <w:proofErr w:type="gramEnd"/>
      <w:r w:rsidRPr="00D9714E">
        <w:rPr>
          <w:rFonts w:ascii="Times New Roman" w:eastAsia="Times New Roman" w:hAnsi="Times New Roman" w:cs="Times New Roman"/>
          <w:color w:val="000000"/>
          <w:sz w:val="28"/>
          <w:szCs w:val="28"/>
          <w:lang w:eastAsia="ru-RU"/>
        </w:rPr>
        <w:t>, желает ему счастья со своей невестой и обращается в морскую пену [10].</w:t>
      </w:r>
    </w:p>
    <w:p w14:paraId="152FF94B"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Это очень трагичная история, она у меня вызывает жалость о неразделенной любви. Прочитав книгу и просмотрев мультфильм, я решила найти информацию об этом памятнике. Памятник помещен на рисунке 8.</w:t>
      </w:r>
    </w:p>
    <w:p w14:paraId="6C7B7561" w14:textId="77777777" w:rsidR="00270FC2" w:rsidRPr="00D9714E" w:rsidRDefault="00270FC2" w:rsidP="00270FC2">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noProof/>
          <w:color w:val="000000"/>
          <w:sz w:val="28"/>
          <w:szCs w:val="28"/>
          <w:lang w:eastAsia="ru-RU"/>
        </w:rPr>
        <w:drawing>
          <wp:inline distT="0" distB="0" distL="0" distR="0" wp14:anchorId="536EA8F3" wp14:editId="57544D3D">
            <wp:extent cx="2522220" cy="360426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22220" cy="3604260"/>
                    </a:xfrm>
                    <a:prstGeom prst="rect">
                      <a:avLst/>
                    </a:prstGeom>
                    <a:noFill/>
                    <a:ln>
                      <a:noFill/>
                    </a:ln>
                  </pic:spPr>
                </pic:pic>
              </a:graphicData>
            </a:graphic>
          </wp:inline>
        </w:drawing>
      </w:r>
    </w:p>
    <w:p w14:paraId="575300D9" w14:textId="77777777" w:rsidR="00270FC2" w:rsidRPr="00D9714E" w:rsidRDefault="00270FC2" w:rsidP="00270FC2">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Рис. 8. Памятник, посвященный Русалочке</w:t>
      </w:r>
    </w:p>
    <w:p w14:paraId="0CB91E9E" w14:textId="77777777" w:rsidR="00282910" w:rsidRDefault="00270FC2" w:rsidP="00270FC2">
      <w:pPr>
        <w:shd w:val="clear" w:color="auto" w:fill="FFFFFF"/>
        <w:spacing w:after="150" w:line="240" w:lineRule="auto"/>
        <w:rPr>
          <w:rFonts w:ascii="Times New Roman" w:eastAsia="Times New Roman" w:hAnsi="Times New Roman" w:cs="Times New Roman"/>
          <w:color w:val="000000"/>
          <w:sz w:val="28"/>
          <w:szCs w:val="28"/>
          <w:lang w:eastAsia="ru-RU"/>
        </w:rPr>
      </w:pPr>
      <w:r w:rsidRPr="00282910">
        <w:rPr>
          <w:rFonts w:ascii="Times New Roman" w:eastAsia="Times New Roman" w:hAnsi="Times New Roman" w:cs="Times New Roman"/>
          <w:b/>
          <w:bCs/>
          <w:color w:val="000000"/>
          <w:sz w:val="28"/>
          <w:szCs w:val="28"/>
          <w:lang w:eastAsia="ru-RU"/>
        </w:rPr>
        <w:t>Памятник №9</w:t>
      </w:r>
      <w:r w:rsidRPr="00D9714E">
        <w:rPr>
          <w:rFonts w:ascii="Times New Roman" w:eastAsia="Times New Roman" w:hAnsi="Times New Roman" w:cs="Times New Roman"/>
          <w:color w:val="000000"/>
          <w:sz w:val="28"/>
          <w:szCs w:val="28"/>
          <w:lang w:eastAsia="ru-RU"/>
        </w:rPr>
        <w:t xml:space="preserve">. </w:t>
      </w:r>
    </w:p>
    <w:p w14:paraId="2654735A" w14:textId="7C3808DE"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Памятник, посвященный герою сказки Х.К. Андерсена «Дюймовочка» Дюймовочке.</w:t>
      </w:r>
    </w:p>
    <w:p w14:paraId="10DA1A77"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 xml:space="preserve">Информация: дата установки: 2006 год. В городе Сочи была установлена скульптура Дюймовочки на центральной аллее парка. Скульпторы В. Звонов и А. </w:t>
      </w:r>
      <w:proofErr w:type="spellStart"/>
      <w:r w:rsidRPr="00D9714E">
        <w:rPr>
          <w:rFonts w:ascii="Times New Roman" w:eastAsia="Times New Roman" w:hAnsi="Times New Roman" w:cs="Times New Roman"/>
          <w:color w:val="000000"/>
          <w:sz w:val="28"/>
          <w:szCs w:val="28"/>
          <w:lang w:eastAsia="ru-RU"/>
        </w:rPr>
        <w:t>Бутаев</w:t>
      </w:r>
      <w:proofErr w:type="spellEnd"/>
      <w:r w:rsidRPr="00D9714E">
        <w:rPr>
          <w:rFonts w:ascii="Times New Roman" w:eastAsia="Times New Roman" w:hAnsi="Times New Roman" w:cs="Times New Roman"/>
          <w:color w:val="000000"/>
          <w:sz w:val="28"/>
          <w:szCs w:val="28"/>
          <w:lang w:eastAsia="ru-RU"/>
        </w:rPr>
        <w:t xml:space="preserve"> сделали этот памятник в смешанной технике. Милая Дюймовочка с крыльями, подаренными ей Эльфом, сразу полюбилась малышам, посещающим этот парк, и, конечно, взрослым, у которых появился повод заинтересовать своего ребенка сказкой. Памятник выполнен в смешанной технике и представляет собой изящную композицию – героиня известной всем с детства сказки сидит на большом цветке, лепестки которого опущены вниз, словно цветок заснул. Дюймовочка выгляди задумчивой, сложив руки на коленях и размышляя о чем-то своем [8].</w:t>
      </w:r>
    </w:p>
    <w:p w14:paraId="1A3607BF"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 xml:space="preserve">Эта сказка Г.Х. Андерсена очень увлекательная. Приключения Дюймовочки завораживают своей неординарностью. Эта маленькая девочка проходит столько различных испытаний к своему долгому счастью. Я очень завидую ее </w:t>
      </w:r>
      <w:r w:rsidRPr="00D9714E">
        <w:rPr>
          <w:rFonts w:ascii="Times New Roman" w:eastAsia="Times New Roman" w:hAnsi="Times New Roman" w:cs="Times New Roman"/>
          <w:color w:val="000000"/>
          <w:sz w:val="28"/>
          <w:szCs w:val="28"/>
          <w:lang w:eastAsia="ru-RU"/>
        </w:rPr>
        <w:lastRenderedPageBreak/>
        <w:t>выносливости, храбрости, терпению. Скульптура Дюймовочки изображена на рисунке 9.</w:t>
      </w:r>
    </w:p>
    <w:p w14:paraId="25D3ECED" w14:textId="77777777" w:rsidR="00270FC2" w:rsidRPr="00D9714E" w:rsidRDefault="00270FC2" w:rsidP="00270FC2">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noProof/>
          <w:color w:val="000000"/>
          <w:sz w:val="28"/>
          <w:szCs w:val="28"/>
          <w:lang w:eastAsia="ru-RU"/>
        </w:rPr>
        <w:drawing>
          <wp:inline distT="0" distB="0" distL="0" distR="0" wp14:anchorId="58240AA1" wp14:editId="79B8AAC9">
            <wp:extent cx="2606040" cy="3604260"/>
            <wp:effectExtent l="0" t="0" r="381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06040" cy="3604260"/>
                    </a:xfrm>
                    <a:prstGeom prst="rect">
                      <a:avLst/>
                    </a:prstGeom>
                    <a:noFill/>
                    <a:ln>
                      <a:noFill/>
                    </a:ln>
                  </pic:spPr>
                </pic:pic>
              </a:graphicData>
            </a:graphic>
          </wp:inline>
        </w:drawing>
      </w:r>
    </w:p>
    <w:p w14:paraId="4E34FEF6" w14:textId="77777777" w:rsidR="00270FC2" w:rsidRPr="00D9714E" w:rsidRDefault="00270FC2" w:rsidP="00270FC2">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Рис.9. Памятник, посвященный Дюймовочке</w:t>
      </w:r>
    </w:p>
    <w:p w14:paraId="523D63D9" w14:textId="182C5D17" w:rsidR="00282910" w:rsidRDefault="00270FC2" w:rsidP="00270FC2">
      <w:pPr>
        <w:shd w:val="clear" w:color="auto" w:fill="FFFFFF"/>
        <w:spacing w:after="150" w:line="240" w:lineRule="auto"/>
        <w:rPr>
          <w:rFonts w:ascii="Times New Roman" w:eastAsia="Times New Roman" w:hAnsi="Times New Roman" w:cs="Times New Roman"/>
          <w:color w:val="000000"/>
          <w:sz w:val="28"/>
          <w:szCs w:val="28"/>
          <w:lang w:eastAsia="ru-RU"/>
        </w:rPr>
      </w:pPr>
      <w:r w:rsidRPr="00282910">
        <w:rPr>
          <w:rFonts w:ascii="Times New Roman" w:eastAsia="Times New Roman" w:hAnsi="Times New Roman" w:cs="Times New Roman"/>
          <w:b/>
          <w:bCs/>
          <w:color w:val="000000"/>
          <w:sz w:val="28"/>
          <w:szCs w:val="28"/>
          <w:lang w:eastAsia="ru-RU"/>
        </w:rPr>
        <w:t>Памятник №10.</w:t>
      </w:r>
      <w:r w:rsidRPr="00D9714E">
        <w:rPr>
          <w:rFonts w:ascii="Times New Roman" w:eastAsia="Times New Roman" w:hAnsi="Times New Roman" w:cs="Times New Roman"/>
          <w:color w:val="000000"/>
          <w:sz w:val="28"/>
          <w:szCs w:val="28"/>
          <w:lang w:eastAsia="ru-RU"/>
        </w:rPr>
        <w:t xml:space="preserve"> </w:t>
      </w:r>
    </w:p>
    <w:p w14:paraId="62260C6A" w14:textId="3C6D9016"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 xml:space="preserve"> Скульптурная композиция героев рассказов «Книга джунглей» Р. Киплинга Маугли и пантеры Багиры.</w:t>
      </w:r>
    </w:p>
    <w:p w14:paraId="68B731AC"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Информация: дата установки: 1977 год. Скульптурная композиция установлена перед зоопарком города Николаева. Ее автор – известный в городе скульптор И. Макушина. И сам зоопарк, и эта скульптурная композиция давно уже стали символом Николаева. Не только дети, но и многие взрослые с нежностью относятся к этому памятнику. Эта визитная карточка зоопарка стала символом единства человека и живой природы. Фигуры выполнены из меди, стоят они на гранитном постаменте. Связь человека и природы отображены в этом памятнике [8].</w:t>
      </w:r>
    </w:p>
    <w:p w14:paraId="56F9744A"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Эти герои рассказов «Книга джунглей» Р. Киплинга вызывают у меня восхищение. Ведь человек и животное здесь друзьями. Отважный мальчик Маугли и его друг Багира так привязаны друг к другу, что их дружба определена на века. Эта скульптура вызывает только позитивные эмоции, хочется и мне иметь такого друга, как Багира.</w:t>
      </w:r>
    </w:p>
    <w:p w14:paraId="3AEF2ECC"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Памятник изображен на рисунке 10.</w:t>
      </w:r>
    </w:p>
    <w:p w14:paraId="04E321E1" w14:textId="77777777" w:rsidR="00270FC2" w:rsidRPr="00D9714E" w:rsidRDefault="00270FC2" w:rsidP="00270FC2">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noProof/>
          <w:color w:val="000000"/>
          <w:sz w:val="28"/>
          <w:szCs w:val="28"/>
          <w:lang w:eastAsia="ru-RU"/>
        </w:rPr>
        <w:lastRenderedPageBreak/>
        <w:drawing>
          <wp:inline distT="0" distB="0" distL="0" distR="0" wp14:anchorId="3C7CDB3A" wp14:editId="1CF323CD">
            <wp:extent cx="3604260" cy="2377440"/>
            <wp:effectExtent l="0" t="0" r="0" b="381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04260" cy="2377440"/>
                    </a:xfrm>
                    <a:prstGeom prst="rect">
                      <a:avLst/>
                    </a:prstGeom>
                    <a:noFill/>
                    <a:ln>
                      <a:noFill/>
                    </a:ln>
                  </pic:spPr>
                </pic:pic>
              </a:graphicData>
            </a:graphic>
          </wp:inline>
        </w:drawing>
      </w:r>
    </w:p>
    <w:p w14:paraId="18975915" w14:textId="77777777" w:rsidR="00270FC2" w:rsidRPr="00D9714E" w:rsidRDefault="00270FC2" w:rsidP="00270FC2">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Рис. 10. Памятник, посвященный героям Маугли и Багире</w:t>
      </w:r>
    </w:p>
    <w:p w14:paraId="014131C8"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282910">
        <w:rPr>
          <w:rFonts w:ascii="Times New Roman" w:eastAsia="Times New Roman" w:hAnsi="Times New Roman" w:cs="Times New Roman"/>
          <w:b/>
          <w:bCs/>
          <w:color w:val="000000"/>
          <w:sz w:val="28"/>
          <w:szCs w:val="28"/>
          <w:lang w:eastAsia="ru-RU"/>
        </w:rPr>
        <w:t>Памятник №11.</w:t>
      </w:r>
      <w:r w:rsidRPr="00D9714E">
        <w:rPr>
          <w:rFonts w:ascii="Times New Roman" w:eastAsia="Times New Roman" w:hAnsi="Times New Roman" w:cs="Times New Roman"/>
          <w:color w:val="000000"/>
          <w:sz w:val="28"/>
          <w:szCs w:val="28"/>
          <w:lang w:eastAsia="ru-RU"/>
        </w:rPr>
        <w:t xml:space="preserve"> – Памятник, посвященный герою сказки А.С. Пушкина «Сказка о рыбаке и рыбке» Золотой рыбке.</w:t>
      </w:r>
    </w:p>
    <w:p w14:paraId="3D1F6D25"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Информация: дата установки: 2008 год. На площади Пушкина, улица Орджоникидзе в городе Кемерово поставили памятник Пушкинской героине – Золотой рыбке. Рыбка получилась яркая и блестящая, неспроста она называется золотой. В темное время суток предусмотрена подсветка специальными лампами, установленными в основании постамента.</w:t>
      </w:r>
    </w:p>
    <w:p w14:paraId="79AAF3B7"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Золотая рыбка – это фольклорный и литературный персонаж. Рыба, умеющая говорить на человеческом языке и исполнять желания. В сказках она обычно выполняет роль волшебного помощника, предлагая и выполняя исполнения желания в благодарность за то, что поймавший старик отпустит её. При этом жадность, как правило, сурово наказывается.</w:t>
      </w:r>
    </w:p>
    <w:p w14:paraId="2E549F87"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Этот памятник восхитителен, люди, приходя к этому постаменту, завораживаются его красотой. И взрослые, и дети, подходя к памятнику, прилаживаясь руками к нему, загадывают желание [3].</w:t>
      </w:r>
    </w:p>
    <w:p w14:paraId="7F78D52E"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Я очень люблю читать сказки А.С. Пушкина. Они обладают какой-то загадочностью и необычным сюжетом. Особенно мне запала в душу сказка А.С. Пушкина «Сказка о рыбаке и рыбке». Эта сказка нравоучительного характера, она учит читателя не быть жадным. Памятник владычице морской изображен на рисунке 11.</w:t>
      </w:r>
    </w:p>
    <w:p w14:paraId="59974F6E"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noProof/>
          <w:color w:val="000000"/>
          <w:sz w:val="28"/>
          <w:szCs w:val="28"/>
          <w:lang w:eastAsia="ru-RU"/>
        </w:rPr>
        <w:lastRenderedPageBreak/>
        <w:drawing>
          <wp:inline distT="0" distB="0" distL="0" distR="0" wp14:anchorId="36B1403F" wp14:editId="48FA8362">
            <wp:extent cx="2628900" cy="360426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28900" cy="3604260"/>
                    </a:xfrm>
                    <a:prstGeom prst="rect">
                      <a:avLst/>
                    </a:prstGeom>
                    <a:noFill/>
                    <a:ln>
                      <a:noFill/>
                    </a:ln>
                  </pic:spPr>
                </pic:pic>
              </a:graphicData>
            </a:graphic>
          </wp:inline>
        </w:drawing>
      </w:r>
    </w:p>
    <w:p w14:paraId="1CCF0368"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Рис. 11. Памятник, посвященный Золотой рыбке</w:t>
      </w:r>
    </w:p>
    <w:p w14:paraId="4CC27B75"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282910">
        <w:rPr>
          <w:rFonts w:ascii="Times New Roman" w:eastAsia="Times New Roman" w:hAnsi="Times New Roman" w:cs="Times New Roman"/>
          <w:b/>
          <w:bCs/>
          <w:color w:val="000000"/>
          <w:sz w:val="28"/>
          <w:szCs w:val="28"/>
          <w:lang w:eastAsia="ru-RU"/>
        </w:rPr>
        <w:t>Памятник №12.</w:t>
      </w:r>
      <w:r w:rsidRPr="00D9714E">
        <w:rPr>
          <w:rFonts w:ascii="Times New Roman" w:eastAsia="Times New Roman" w:hAnsi="Times New Roman" w:cs="Times New Roman"/>
          <w:color w:val="000000"/>
          <w:sz w:val="28"/>
          <w:szCs w:val="28"/>
          <w:lang w:eastAsia="ru-RU"/>
        </w:rPr>
        <w:t xml:space="preserve"> – Памятник, посвященный герою сказки П.П. Ершова «Конек-Горбунок» Коньку-Горбунку.</w:t>
      </w:r>
    </w:p>
    <w:p w14:paraId="5C0706B4"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 xml:space="preserve">Информация: дата установки: 2008 год. Автор М.В. </w:t>
      </w:r>
      <w:proofErr w:type="spellStart"/>
      <w:r w:rsidRPr="00D9714E">
        <w:rPr>
          <w:rFonts w:ascii="Times New Roman" w:eastAsia="Times New Roman" w:hAnsi="Times New Roman" w:cs="Times New Roman"/>
          <w:color w:val="000000"/>
          <w:sz w:val="28"/>
          <w:szCs w:val="28"/>
          <w:lang w:eastAsia="ru-RU"/>
        </w:rPr>
        <w:t>Переяславец</w:t>
      </w:r>
      <w:proofErr w:type="spellEnd"/>
      <w:r w:rsidRPr="00D9714E">
        <w:rPr>
          <w:rFonts w:ascii="Times New Roman" w:eastAsia="Times New Roman" w:hAnsi="Times New Roman" w:cs="Times New Roman"/>
          <w:color w:val="000000"/>
          <w:sz w:val="28"/>
          <w:szCs w:val="28"/>
          <w:lang w:eastAsia="ru-RU"/>
        </w:rPr>
        <w:t>. Скульптура изображает молодого писателя в руках с книгой и пером. К его ногам прижимается маленький Конёк-горбунок, стоящий на задних ногах. Надпись на памятнике простая, в старорусском стиле: «ПЕТРЪ ПАВЛОВИЧЬ ЕРШОВЪ» [9].</w:t>
      </w:r>
    </w:p>
    <w:p w14:paraId="14990102"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Этот необычный своим видом литературный герой Конек-Горбунок вызывает только восхищение. Его ловкость, храбрость вызывает восхищение, любопытство, как такой маленький конек может совершить столько подвигов. Я завидую Ивану – герою сказки П.П. Ершова, что у него есть такой верный друг, который поможет ему в серьезных проблемах. Памятник Коньку-Горбунку изображен на рисунке 12.</w:t>
      </w:r>
    </w:p>
    <w:p w14:paraId="4CC8667E"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noProof/>
          <w:color w:val="000000"/>
          <w:sz w:val="28"/>
          <w:szCs w:val="28"/>
          <w:lang w:eastAsia="ru-RU"/>
        </w:rPr>
        <w:lastRenderedPageBreak/>
        <w:drawing>
          <wp:inline distT="0" distB="0" distL="0" distR="0" wp14:anchorId="4D8F1FEA" wp14:editId="06C841A2">
            <wp:extent cx="2606040" cy="3604260"/>
            <wp:effectExtent l="0" t="0" r="381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06040" cy="3604260"/>
                    </a:xfrm>
                    <a:prstGeom prst="rect">
                      <a:avLst/>
                    </a:prstGeom>
                    <a:noFill/>
                    <a:ln>
                      <a:noFill/>
                    </a:ln>
                  </pic:spPr>
                </pic:pic>
              </a:graphicData>
            </a:graphic>
          </wp:inline>
        </w:drawing>
      </w:r>
    </w:p>
    <w:p w14:paraId="3F10D587"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Рис. 12. Памятник, посвященный Коньку-Горбунку</w:t>
      </w:r>
    </w:p>
    <w:p w14:paraId="03DC6926"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282910">
        <w:rPr>
          <w:rFonts w:ascii="Times New Roman" w:eastAsia="Times New Roman" w:hAnsi="Times New Roman" w:cs="Times New Roman"/>
          <w:b/>
          <w:bCs/>
          <w:color w:val="000000"/>
          <w:sz w:val="28"/>
          <w:szCs w:val="28"/>
          <w:lang w:eastAsia="ru-RU"/>
        </w:rPr>
        <w:t>Памятник №13.</w:t>
      </w:r>
      <w:r w:rsidRPr="00D9714E">
        <w:rPr>
          <w:rFonts w:ascii="Times New Roman" w:eastAsia="Times New Roman" w:hAnsi="Times New Roman" w:cs="Times New Roman"/>
          <w:color w:val="000000"/>
          <w:sz w:val="28"/>
          <w:szCs w:val="28"/>
          <w:lang w:eastAsia="ru-RU"/>
        </w:rPr>
        <w:t xml:space="preserve"> – Памятник, посвященный герою русской народной сказки «По щучьему веленью» Емеле.</w:t>
      </w:r>
    </w:p>
    <w:p w14:paraId="39BA86C2"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 xml:space="preserve">Информация: дата установки: 2008 год. Скульптурная группа «Емеля на печи» находится на улице Маршала Жукова, города Наро-Фоминска. Эта скульптура была разработана и воплощена кузнецом, скульптором, художником-монументалистом Г. </w:t>
      </w:r>
      <w:proofErr w:type="spellStart"/>
      <w:r w:rsidRPr="00D9714E">
        <w:rPr>
          <w:rFonts w:ascii="Times New Roman" w:eastAsia="Times New Roman" w:hAnsi="Times New Roman" w:cs="Times New Roman"/>
          <w:color w:val="000000"/>
          <w:sz w:val="28"/>
          <w:szCs w:val="28"/>
          <w:lang w:eastAsia="ru-RU"/>
        </w:rPr>
        <w:t>Новоселовым</w:t>
      </w:r>
      <w:proofErr w:type="spellEnd"/>
      <w:r w:rsidRPr="00D9714E">
        <w:rPr>
          <w:rFonts w:ascii="Times New Roman" w:eastAsia="Times New Roman" w:hAnsi="Times New Roman" w:cs="Times New Roman"/>
          <w:color w:val="000000"/>
          <w:sz w:val="28"/>
          <w:szCs w:val="28"/>
          <w:lang w:eastAsia="ru-RU"/>
        </w:rPr>
        <w:t xml:space="preserve"> в 2008 году. Персонаж русской народной сказки «По щучьему велению» Емеля восседает верхом на печке с колесами и держит в руке зонтик, который укрывает его от солнца. Рядом с печкой стоит чемодан, с вылезающей из него щукой. Этот памятник – основная достопримечательность Наро-Фоминском. Люди, приезжая в этот город, засматриваются этим постаментом [13].</w:t>
      </w:r>
    </w:p>
    <w:p w14:paraId="43D0A3E8"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Этот памятник мне понравился. Он, по моему мнению, показывает изображение именно такого же по описанию героя, что и в сказке. Мне хочется рядышком с ним посидеть на печке. Это памятник я тоже включила в свой проект. Этот герой изображен на рисунке 13.</w:t>
      </w:r>
    </w:p>
    <w:p w14:paraId="362CD68B"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noProof/>
          <w:color w:val="000000"/>
          <w:sz w:val="28"/>
          <w:szCs w:val="28"/>
          <w:lang w:eastAsia="ru-RU"/>
        </w:rPr>
        <w:lastRenderedPageBreak/>
        <w:drawing>
          <wp:inline distT="0" distB="0" distL="0" distR="0" wp14:anchorId="4B8A8D5D" wp14:editId="1D5DF464">
            <wp:extent cx="2644140" cy="3604260"/>
            <wp:effectExtent l="0" t="0" r="381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44140" cy="3604260"/>
                    </a:xfrm>
                    <a:prstGeom prst="rect">
                      <a:avLst/>
                    </a:prstGeom>
                    <a:noFill/>
                    <a:ln>
                      <a:noFill/>
                    </a:ln>
                  </pic:spPr>
                </pic:pic>
              </a:graphicData>
            </a:graphic>
          </wp:inline>
        </w:drawing>
      </w:r>
    </w:p>
    <w:p w14:paraId="712F7579"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Рис. 13. Памятник, посвященный Емеле</w:t>
      </w:r>
    </w:p>
    <w:p w14:paraId="4D162788" w14:textId="77777777" w:rsidR="005E3BD0" w:rsidRDefault="005E3BD0" w:rsidP="00282910">
      <w:pPr>
        <w:shd w:val="clear" w:color="auto" w:fill="FFFFFF"/>
        <w:spacing w:after="0" w:line="276" w:lineRule="auto"/>
        <w:jc w:val="both"/>
        <w:rPr>
          <w:rFonts w:ascii="Times New Roman" w:eastAsia="Times New Roman" w:hAnsi="Times New Roman" w:cs="Times New Roman"/>
          <w:b/>
          <w:bCs/>
          <w:color w:val="000000"/>
          <w:sz w:val="28"/>
          <w:szCs w:val="28"/>
          <w:lang w:eastAsia="ru-RU"/>
        </w:rPr>
      </w:pPr>
    </w:p>
    <w:p w14:paraId="44BAA123" w14:textId="0B54BE53"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282910">
        <w:rPr>
          <w:rFonts w:ascii="Times New Roman" w:eastAsia="Times New Roman" w:hAnsi="Times New Roman" w:cs="Times New Roman"/>
          <w:b/>
          <w:bCs/>
          <w:color w:val="000000"/>
          <w:sz w:val="28"/>
          <w:szCs w:val="28"/>
          <w:lang w:eastAsia="ru-RU"/>
        </w:rPr>
        <w:t>Памятник №14.</w:t>
      </w:r>
      <w:r w:rsidRPr="00D9714E">
        <w:rPr>
          <w:rFonts w:ascii="Times New Roman" w:eastAsia="Times New Roman" w:hAnsi="Times New Roman" w:cs="Times New Roman"/>
          <w:color w:val="000000"/>
          <w:sz w:val="28"/>
          <w:szCs w:val="28"/>
          <w:lang w:eastAsia="ru-RU"/>
        </w:rPr>
        <w:t xml:space="preserve"> – Памятник, посвященный герою поэмы «Руслан и Людмила» А.С. Пушкина Кот ученый.</w:t>
      </w:r>
    </w:p>
    <w:p w14:paraId="46C4910F"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Информация: дата установки: 2013 год. «Кот учёный» − городская скульптура в Обнинске возле Дома учёных. Авторы скульптуры – В. Сапрыкин и А. Дубин. Бронзовый кот получил постоянную прописку перед Домом ученых в ноябре. Хотя сама идея – воплотить образ известного литературного персонажа из пушкинской поэмы «Руслан и Людмила» появилась еще в мае 2012 года. Все совпало: дуб, по которому первоначально должен был ходить будущий кот, и культурно-просветительское упреждение рядом.</w:t>
      </w:r>
    </w:p>
    <w:p w14:paraId="7DFDC204"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Чтобы не повредить вековое дерево, было решено – не вмешиваться в его структуру, и место для кота определили на площадке перед ним. Скульптура изображает кота в очках, профессорской шапочке и с деловым портфелем [11].</w:t>
      </w:r>
    </w:p>
    <w:p w14:paraId="0B08FDEE" w14:textId="5D628458"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Этот памятник вызывает только положительный эмоции. Кот ученый на этом памятнике отражен задумчивы</w:t>
      </w:r>
      <w:r w:rsidR="005E3BD0">
        <w:rPr>
          <w:rFonts w:ascii="Times New Roman" w:eastAsia="Times New Roman" w:hAnsi="Times New Roman" w:cs="Times New Roman"/>
          <w:color w:val="000000"/>
          <w:sz w:val="28"/>
          <w:szCs w:val="28"/>
          <w:lang w:eastAsia="ru-RU"/>
        </w:rPr>
        <w:t>м</w:t>
      </w:r>
      <w:r w:rsidRPr="00D9714E">
        <w:rPr>
          <w:rFonts w:ascii="Times New Roman" w:eastAsia="Times New Roman" w:hAnsi="Times New Roman" w:cs="Times New Roman"/>
          <w:color w:val="000000"/>
          <w:sz w:val="28"/>
          <w:szCs w:val="28"/>
          <w:lang w:eastAsia="ru-RU"/>
        </w:rPr>
        <w:t>, симпатичным.</w:t>
      </w:r>
    </w:p>
    <w:p w14:paraId="73024B48"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Памятник изображен на рисунке 14.</w:t>
      </w:r>
    </w:p>
    <w:p w14:paraId="3A0EEF5C"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noProof/>
          <w:color w:val="000000"/>
          <w:sz w:val="28"/>
          <w:szCs w:val="28"/>
          <w:lang w:eastAsia="ru-RU"/>
        </w:rPr>
        <w:lastRenderedPageBreak/>
        <w:drawing>
          <wp:inline distT="0" distB="0" distL="0" distR="0" wp14:anchorId="38755E5F" wp14:editId="09B22547">
            <wp:extent cx="3855720" cy="2316480"/>
            <wp:effectExtent l="0" t="0" r="0" b="762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55720" cy="2316480"/>
                    </a:xfrm>
                    <a:prstGeom prst="rect">
                      <a:avLst/>
                    </a:prstGeom>
                    <a:noFill/>
                    <a:ln>
                      <a:noFill/>
                    </a:ln>
                  </pic:spPr>
                </pic:pic>
              </a:graphicData>
            </a:graphic>
          </wp:inline>
        </w:drawing>
      </w:r>
    </w:p>
    <w:p w14:paraId="6A016CF8"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Рис. 14. Памятник, посвященный герою Коту ученому</w:t>
      </w:r>
    </w:p>
    <w:p w14:paraId="53BE4A0C"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282910">
        <w:rPr>
          <w:rFonts w:ascii="Times New Roman" w:eastAsia="Times New Roman" w:hAnsi="Times New Roman" w:cs="Times New Roman"/>
          <w:b/>
          <w:bCs/>
          <w:color w:val="000000"/>
          <w:sz w:val="28"/>
          <w:szCs w:val="28"/>
          <w:lang w:eastAsia="ru-RU"/>
        </w:rPr>
        <w:t>Памятник №15.</w:t>
      </w:r>
      <w:r w:rsidRPr="00D9714E">
        <w:rPr>
          <w:rFonts w:ascii="Times New Roman" w:eastAsia="Times New Roman" w:hAnsi="Times New Roman" w:cs="Times New Roman"/>
          <w:color w:val="000000"/>
          <w:sz w:val="28"/>
          <w:szCs w:val="28"/>
          <w:lang w:eastAsia="ru-RU"/>
        </w:rPr>
        <w:t xml:space="preserve"> – Памятник, посвященный героям сказки писателей братьев Гримм «Бременские музыканты» бременским музыкантам.</w:t>
      </w:r>
    </w:p>
    <w:p w14:paraId="462B9409"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Информация: дата установки: 1951 год. Бременские музыканты – автор Г. Маркс, немецкий скульптор. Памятник был открыт в Бремене (Германия). Осел, собака, кот, и петух – герои известной сказки братьев Гримм о бродячих музыкантах. Это памятник – визитная карточка города Бремена. Фигурки осла, пса, кота и петуха, которые стоят друг на друге: «Осел тихонько поставил передние ноги на подоконник, собака взобралась на спину ослу, кот вскочил на спину собаке, а петух взлетел на голову коту». Памятник создали на пожертвования местных жителей.</w:t>
      </w:r>
    </w:p>
    <w:p w14:paraId="10DB09C5"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Существует поверье, что если бросить монетку в канализацию, то можно услышать голоса Бременских музыкантов. Желающих услышать пение известных сказочных животных стало так много, что городские службы частенько наведываются в канализацию убирать монеты [6].</w:t>
      </w:r>
    </w:p>
    <w:p w14:paraId="3E127EA4"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Когда я изучала информацию об этом памятнике, мне тоже хотелось бы послушать эти голоса, которые люди могут слышать при броске монет в канализацию. Какой же это звук? Я думаю туристы, приезжая в этот город, первым делом посещают этот памятник. Ведь он завораживает своим необычным изображением животных. Памятник героям изображен на рисунке 15.</w:t>
      </w:r>
    </w:p>
    <w:p w14:paraId="66913CA2"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noProof/>
          <w:color w:val="000000"/>
          <w:sz w:val="28"/>
          <w:szCs w:val="28"/>
          <w:lang w:eastAsia="ru-RU"/>
        </w:rPr>
        <w:lastRenderedPageBreak/>
        <w:drawing>
          <wp:inline distT="0" distB="0" distL="0" distR="0" wp14:anchorId="124CC234" wp14:editId="25C2FB37">
            <wp:extent cx="2674620" cy="3794760"/>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74620" cy="3794760"/>
                    </a:xfrm>
                    <a:prstGeom prst="rect">
                      <a:avLst/>
                    </a:prstGeom>
                    <a:noFill/>
                    <a:ln>
                      <a:noFill/>
                    </a:ln>
                  </pic:spPr>
                </pic:pic>
              </a:graphicData>
            </a:graphic>
          </wp:inline>
        </w:drawing>
      </w:r>
    </w:p>
    <w:p w14:paraId="6CCFF1A2"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Рис. 15. Памятник, посвященный бременским музыкантам</w:t>
      </w:r>
    </w:p>
    <w:p w14:paraId="0075CB71"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p>
    <w:p w14:paraId="420A5DA1"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b/>
          <w:bCs/>
          <w:color w:val="000000"/>
          <w:sz w:val="28"/>
          <w:szCs w:val="28"/>
          <w:lang w:eastAsia="ru-RU"/>
        </w:rPr>
        <w:t>ЗАКЛЮЧЕНИЕ</w:t>
      </w:r>
    </w:p>
    <w:p w14:paraId="22B6D071"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p>
    <w:p w14:paraId="5A675405"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Памятники литературным героям обогащают духовную культуру народа, развивают эстетическое чувство людей.</w:t>
      </w:r>
    </w:p>
    <w:p w14:paraId="490F1CE8"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Они напоминают нам о любимых писателях и их книгах, побуждая прочесть их снова и снова.</w:t>
      </w:r>
    </w:p>
    <w:p w14:paraId="63D4C8FF" w14:textId="171330D5"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Мой проект направлен на развитие знаний одноклассников о том, каким героям, из каких сказ</w:t>
      </w:r>
      <w:r w:rsidR="00282910">
        <w:rPr>
          <w:rFonts w:ascii="Times New Roman" w:eastAsia="Times New Roman" w:hAnsi="Times New Roman" w:cs="Times New Roman"/>
          <w:color w:val="000000"/>
          <w:sz w:val="28"/>
          <w:szCs w:val="28"/>
          <w:lang w:eastAsia="ru-RU"/>
        </w:rPr>
        <w:t>ок</w:t>
      </w:r>
      <w:r w:rsidRPr="00D9714E">
        <w:rPr>
          <w:rFonts w:ascii="Times New Roman" w:eastAsia="Times New Roman" w:hAnsi="Times New Roman" w:cs="Times New Roman"/>
          <w:color w:val="000000"/>
          <w:sz w:val="28"/>
          <w:szCs w:val="28"/>
          <w:lang w:eastAsia="ru-RU"/>
        </w:rPr>
        <w:t xml:space="preserve"> поставлены памятники. Изучив литературу, оказалось, что в разных городах нашей страны и стран мира находится очень много различных памятников литературным героям. Я создала проект коллекция открыток «Памятник</w:t>
      </w:r>
      <w:r w:rsidR="005E3BD0">
        <w:rPr>
          <w:rFonts w:ascii="Times New Roman" w:eastAsia="Times New Roman" w:hAnsi="Times New Roman" w:cs="Times New Roman"/>
          <w:color w:val="000000"/>
          <w:sz w:val="28"/>
          <w:szCs w:val="28"/>
          <w:lang w:eastAsia="ru-RU"/>
        </w:rPr>
        <w:t>и</w:t>
      </w:r>
      <w:r w:rsidRPr="00D9714E">
        <w:rPr>
          <w:rFonts w:ascii="Times New Roman" w:eastAsia="Times New Roman" w:hAnsi="Times New Roman" w:cs="Times New Roman"/>
          <w:color w:val="000000"/>
          <w:sz w:val="28"/>
          <w:szCs w:val="28"/>
          <w:lang w:eastAsia="ru-RU"/>
        </w:rPr>
        <w:t xml:space="preserve"> литературн</w:t>
      </w:r>
      <w:r w:rsidR="005E3BD0">
        <w:rPr>
          <w:rFonts w:ascii="Times New Roman" w:eastAsia="Times New Roman" w:hAnsi="Times New Roman" w:cs="Times New Roman"/>
          <w:color w:val="000000"/>
          <w:sz w:val="28"/>
          <w:szCs w:val="28"/>
          <w:lang w:eastAsia="ru-RU"/>
        </w:rPr>
        <w:t>ым</w:t>
      </w:r>
      <w:r w:rsidRPr="00D9714E">
        <w:rPr>
          <w:rFonts w:ascii="Times New Roman" w:eastAsia="Times New Roman" w:hAnsi="Times New Roman" w:cs="Times New Roman"/>
          <w:color w:val="000000"/>
          <w:sz w:val="28"/>
          <w:szCs w:val="28"/>
          <w:lang w:eastAsia="ru-RU"/>
        </w:rPr>
        <w:t xml:space="preserve"> геро</w:t>
      </w:r>
      <w:r w:rsidR="005E3BD0">
        <w:rPr>
          <w:rFonts w:ascii="Times New Roman" w:eastAsia="Times New Roman" w:hAnsi="Times New Roman" w:cs="Times New Roman"/>
          <w:color w:val="000000"/>
          <w:sz w:val="28"/>
          <w:szCs w:val="28"/>
          <w:lang w:eastAsia="ru-RU"/>
        </w:rPr>
        <w:t>ям</w:t>
      </w:r>
      <w:r w:rsidRPr="00D9714E">
        <w:rPr>
          <w:rFonts w:ascii="Times New Roman" w:eastAsia="Times New Roman" w:hAnsi="Times New Roman" w:cs="Times New Roman"/>
          <w:color w:val="000000"/>
          <w:sz w:val="28"/>
          <w:szCs w:val="28"/>
          <w:lang w:eastAsia="ru-RU"/>
        </w:rPr>
        <w:t>».</w:t>
      </w:r>
    </w:p>
    <w:p w14:paraId="752FBADF" w14:textId="566C1454"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Мои одноклассники заинтересовались моим проектом. Они знакомились с памятниками, которые посвящены героям произведени</w:t>
      </w:r>
      <w:r w:rsidR="005E3BD0">
        <w:rPr>
          <w:rFonts w:ascii="Times New Roman" w:eastAsia="Times New Roman" w:hAnsi="Times New Roman" w:cs="Times New Roman"/>
          <w:color w:val="000000"/>
          <w:sz w:val="28"/>
          <w:szCs w:val="28"/>
          <w:lang w:eastAsia="ru-RU"/>
        </w:rPr>
        <w:t>й</w:t>
      </w:r>
      <w:r w:rsidRPr="00D9714E">
        <w:rPr>
          <w:rFonts w:ascii="Times New Roman" w:eastAsia="Times New Roman" w:hAnsi="Times New Roman" w:cs="Times New Roman"/>
          <w:color w:val="000000"/>
          <w:sz w:val="28"/>
          <w:szCs w:val="28"/>
          <w:lang w:eastAsia="ru-RU"/>
        </w:rPr>
        <w:t>. Ребята пошли в библиотеку и взяли книги, в которых герои были изображены на открытках.</w:t>
      </w:r>
    </w:p>
    <w:p w14:paraId="4320EDDB"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Я думаю, в нашей стране еще много откроется памятников интересным, отважным героям произведений. Это так важно для нашей культуры, нашего воспитания, развития, образования.</w:t>
      </w:r>
    </w:p>
    <w:p w14:paraId="6151B350"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Я считаю, что по возможности нужно посещать памятники литературным героям, знать об их истории возникновения.</w:t>
      </w:r>
    </w:p>
    <w:p w14:paraId="1658EC37" w14:textId="77777777" w:rsidR="00270FC2" w:rsidRPr="00D9714E" w:rsidRDefault="00270FC2" w:rsidP="00282910">
      <w:pPr>
        <w:shd w:val="clear" w:color="auto" w:fill="FFFFFF"/>
        <w:spacing w:after="0" w:line="276" w:lineRule="auto"/>
        <w:jc w:val="both"/>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Поставленные мною цель и задачи проекта выполнены, продукт проекта закончен.</w:t>
      </w:r>
    </w:p>
    <w:p w14:paraId="6C6ABFE3" w14:textId="77777777" w:rsidR="00270FC2" w:rsidRPr="00D9714E" w:rsidRDefault="00270FC2" w:rsidP="00270FC2">
      <w:pPr>
        <w:shd w:val="clear" w:color="auto" w:fill="FFFFFF"/>
        <w:spacing w:after="150" w:line="240" w:lineRule="auto"/>
        <w:jc w:val="center"/>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b/>
          <w:bCs/>
          <w:color w:val="000000"/>
          <w:sz w:val="28"/>
          <w:szCs w:val="28"/>
          <w:lang w:eastAsia="ru-RU"/>
        </w:rPr>
        <w:lastRenderedPageBreak/>
        <w:t>СПИСОК ИСПОЛЬЗОВАННЫХ ИСТОЧНИКОВ</w:t>
      </w:r>
    </w:p>
    <w:p w14:paraId="5650535C" w14:textId="77777777" w:rsidR="00270FC2" w:rsidRPr="00D9714E" w:rsidRDefault="00270FC2" w:rsidP="00270FC2">
      <w:pPr>
        <w:shd w:val="clear" w:color="auto" w:fill="FFFFFF"/>
        <w:spacing w:after="150" w:line="240" w:lineRule="auto"/>
        <w:rPr>
          <w:rFonts w:ascii="Times New Roman" w:eastAsia="Times New Roman" w:hAnsi="Times New Roman" w:cs="Times New Roman"/>
          <w:color w:val="000000"/>
          <w:sz w:val="28"/>
          <w:szCs w:val="28"/>
          <w:lang w:eastAsia="ru-RU"/>
        </w:rPr>
      </w:pPr>
    </w:p>
    <w:p w14:paraId="629ADFD7" w14:textId="77777777" w:rsidR="00270FC2" w:rsidRPr="00D9714E" w:rsidRDefault="00270FC2" w:rsidP="00270FC2">
      <w:pPr>
        <w:shd w:val="clear" w:color="auto" w:fill="FFFFFF"/>
        <w:spacing w:after="150" w:line="240" w:lineRule="auto"/>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1. Анапа.Инфо [электронный ресурс] / Режим доступа: http://www.anapa.info/news/5007</w:t>
      </w:r>
    </w:p>
    <w:p w14:paraId="6A8A18C3" w14:textId="77777777" w:rsidR="00270FC2" w:rsidRPr="00D9714E" w:rsidRDefault="00270FC2" w:rsidP="00270FC2">
      <w:pPr>
        <w:shd w:val="clear" w:color="auto" w:fill="FFFFFF"/>
        <w:spacing w:after="150" w:line="240" w:lineRule="auto"/>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 xml:space="preserve">2. Воронов, Н. Люди. События. Памятники [текст] / Н. Воронов. − </w:t>
      </w:r>
      <w:proofErr w:type="gramStart"/>
      <w:r w:rsidRPr="00D9714E">
        <w:rPr>
          <w:rFonts w:ascii="Times New Roman" w:eastAsia="Times New Roman" w:hAnsi="Times New Roman" w:cs="Times New Roman"/>
          <w:color w:val="000000"/>
          <w:sz w:val="28"/>
          <w:szCs w:val="28"/>
          <w:lang w:eastAsia="ru-RU"/>
        </w:rPr>
        <w:t>М.:Просвещение</w:t>
      </w:r>
      <w:proofErr w:type="gramEnd"/>
      <w:r w:rsidRPr="00D9714E">
        <w:rPr>
          <w:rFonts w:ascii="Times New Roman" w:eastAsia="Times New Roman" w:hAnsi="Times New Roman" w:cs="Times New Roman"/>
          <w:color w:val="000000"/>
          <w:sz w:val="28"/>
          <w:szCs w:val="28"/>
          <w:lang w:eastAsia="ru-RU"/>
        </w:rPr>
        <w:t>,1984. – 208с.</w:t>
      </w:r>
    </w:p>
    <w:p w14:paraId="4EE4F2FD" w14:textId="77777777" w:rsidR="00270FC2" w:rsidRPr="00D9714E" w:rsidRDefault="00270FC2" w:rsidP="00270FC2">
      <w:pPr>
        <w:shd w:val="clear" w:color="auto" w:fill="FFFFFF"/>
        <w:spacing w:after="150" w:line="240" w:lineRule="auto"/>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3. Интеллектуальный кофе [электронный ресурс] / Режим доступа: http://icoffee.unatlib.ru/?p=1922</w:t>
      </w:r>
    </w:p>
    <w:p w14:paraId="404AC14E" w14:textId="77777777" w:rsidR="00270FC2" w:rsidRPr="00D9714E" w:rsidRDefault="00270FC2" w:rsidP="00270FC2">
      <w:pPr>
        <w:shd w:val="clear" w:color="auto" w:fill="FFFFFF"/>
        <w:spacing w:after="150" w:line="240" w:lineRule="auto"/>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4. Литературный герой и персонаж. Образы и характеры [электронный ресурс] / Режим доступа: https://proza.ru/2013/12/17/1652</w:t>
      </w:r>
    </w:p>
    <w:p w14:paraId="0EE6AEAC" w14:textId="77777777" w:rsidR="00270FC2" w:rsidRPr="00D9714E" w:rsidRDefault="00270FC2" w:rsidP="00270FC2">
      <w:pPr>
        <w:shd w:val="clear" w:color="auto" w:fill="FFFFFF"/>
        <w:spacing w:after="150" w:line="240" w:lineRule="auto"/>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5. Ожегов, С.И. Толковый словарь [текст] / С.И. Ожегов, под ред. Л.И. Скворцовой – М: Мир о образование ОНИКС,2012. – с.569</w:t>
      </w:r>
    </w:p>
    <w:p w14:paraId="42C7AE16" w14:textId="77777777" w:rsidR="00270FC2" w:rsidRPr="00D9714E" w:rsidRDefault="00270FC2" w:rsidP="00270FC2">
      <w:pPr>
        <w:shd w:val="clear" w:color="auto" w:fill="FFFFFF"/>
        <w:spacing w:after="150" w:line="240" w:lineRule="auto"/>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6. Памятник Бременским музыкантам в Бремене, Германия, Бремен: фото, описание [электронный ресурс] / Режим доступа: http://www.visacomtour.ru/%D0%BF%D0%B0%D0%BC%D1%8F%D1%82%D0%BD%D0%B8%D0%BA %D0%B1%D1%80%D0%B5%D0%BC%D0%B5%D0%BD%D1%81%D0%BA</w:t>
      </w:r>
    </w:p>
    <w:p w14:paraId="016E6547" w14:textId="77777777" w:rsidR="00270FC2" w:rsidRPr="00D9714E" w:rsidRDefault="00270FC2" w:rsidP="00270FC2">
      <w:pPr>
        <w:shd w:val="clear" w:color="auto" w:fill="FFFFFF"/>
        <w:spacing w:after="150" w:line="240" w:lineRule="auto"/>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7. Памятник Мойдодыру [электронный ресурс] / Режим доступа: http://www.2do2go.ru/kzn/places/32142/pamyatnik-moydodyru</w:t>
      </w:r>
    </w:p>
    <w:p w14:paraId="032FFBC2" w14:textId="77777777" w:rsidR="00270FC2" w:rsidRPr="00D9714E" w:rsidRDefault="00270FC2" w:rsidP="00270FC2">
      <w:pPr>
        <w:shd w:val="clear" w:color="auto" w:fill="FFFFFF"/>
        <w:spacing w:after="150" w:line="240" w:lineRule="auto"/>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8. Петрушова, Т.В. Разработка для НОУ на тему «Памятники литературным героям» [электронный ресурс] / Режим доступа: http://infourok.ru/razrabotka-dlya-nou-na-temu-pamyatniki-literaturnim-geroyam-558660.html</w:t>
      </w:r>
    </w:p>
    <w:p w14:paraId="62DA0656" w14:textId="77777777" w:rsidR="00270FC2" w:rsidRPr="00D9714E" w:rsidRDefault="00270FC2" w:rsidP="00270FC2">
      <w:pPr>
        <w:shd w:val="clear" w:color="auto" w:fill="FFFFFF"/>
        <w:spacing w:after="150" w:line="240" w:lineRule="auto"/>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9. Риановости [электронный ресурс] / Режим доступа: http://ria.ru/society/20130915/963306708.html</w:t>
      </w:r>
    </w:p>
    <w:p w14:paraId="6131F3CE" w14:textId="77777777" w:rsidR="00270FC2" w:rsidRPr="00D9714E" w:rsidRDefault="00270FC2" w:rsidP="00270FC2">
      <w:pPr>
        <w:shd w:val="clear" w:color="auto" w:fill="FFFFFF"/>
        <w:spacing w:after="150" w:line="240" w:lineRule="auto"/>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10. Русалочка Копенгагена - символ Дании [электронный ресурс] / Режим доступа: http://alldaniya.ru/mermaid_sight.php</w:t>
      </w:r>
    </w:p>
    <w:p w14:paraId="54632045" w14:textId="77777777" w:rsidR="00270FC2" w:rsidRPr="00D9714E" w:rsidRDefault="00270FC2" w:rsidP="00270FC2">
      <w:pPr>
        <w:shd w:val="clear" w:color="auto" w:fill="FFFFFF"/>
        <w:spacing w:after="150" w:line="240" w:lineRule="auto"/>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11. Скульптура «Кот ученый» [электронный ресурс] / Режим доступа: http://www.tourister.ru/world/europe/russia/city/obninsk/placeofinterest/25057</w:t>
      </w:r>
    </w:p>
    <w:p w14:paraId="79D9C942" w14:textId="77777777" w:rsidR="00270FC2" w:rsidRPr="00D9714E" w:rsidRDefault="00270FC2" w:rsidP="00270FC2">
      <w:pPr>
        <w:shd w:val="clear" w:color="auto" w:fill="FFFFFF"/>
        <w:spacing w:after="150" w:line="240" w:lineRule="auto"/>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12. Царевна-Лягушка. Калининград [электронный ресурс] / Режим доступа: http://www.alladolls.ru/gallery2/main.php?g2_itemId=9240</w:t>
      </w:r>
    </w:p>
    <w:p w14:paraId="330AF325" w14:textId="77777777" w:rsidR="00270FC2" w:rsidRPr="00D9714E" w:rsidRDefault="00270FC2" w:rsidP="00270FC2">
      <w:pPr>
        <w:shd w:val="clear" w:color="auto" w:fill="FFFFFF"/>
        <w:spacing w:after="150" w:line="240" w:lineRule="auto"/>
        <w:rPr>
          <w:rFonts w:ascii="Times New Roman" w:eastAsia="Times New Roman" w:hAnsi="Times New Roman" w:cs="Times New Roman"/>
          <w:color w:val="000000"/>
          <w:sz w:val="28"/>
          <w:szCs w:val="28"/>
          <w:lang w:eastAsia="ru-RU"/>
        </w:rPr>
      </w:pPr>
      <w:r w:rsidRPr="00D9714E">
        <w:rPr>
          <w:rFonts w:ascii="Times New Roman" w:eastAsia="Times New Roman" w:hAnsi="Times New Roman" w:cs="Times New Roman"/>
          <w:color w:val="000000"/>
          <w:sz w:val="28"/>
          <w:szCs w:val="28"/>
          <w:lang w:eastAsia="ru-RU"/>
        </w:rPr>
        <w:t>13. Электронная энциклопедия памятников [электронный ресурс] / Режим доступа: http://gruzdoff.ru/wiki/%D0%9F%D0%B0%D0%BC%D1%8F%D1%82%D0%BD%D0%B8%D0%BA_%D0%9F._%D0%9F._%D0%95%D1%80%D1%88%D0%BE%D0%B2%D1%83_(%D0%A2%D0%BE%D0%B1%D0%BE%D0%BB%D1%8C%D1%81%D0%BA)</w:t>
      </w:r>
    </w:p>
    <w:p w14:paraId="63EFE0BC" w14:textId="77777777" w:rsidR="00CB72F1" w:rsidRPr="00D9714E" w:rsidRDefault="00CB72F1">
      <w:pPr>
        <w:rPr>
          <w:rFonts w:ascii="Times New Roman" w:hAnsi="Times New Roman" w:cs="Times New Roman"/>
          <w:sz w:val="28"/>
          <w:szCs w:val="28"/>
        </w:rPr>
      </w:pPr>
    </w:p>
    <w:sectPr w:rsidR="00CB72F1" w:rsidRPr="00D9714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BC6AE8"/>
    <w:multiLevelType w:val="multilevel"/>
    <w:tmpl w:val="48B252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EB2161A"/>
    <w:multiLevelType w:val="multilevel"/>
    <w:tmpl w:val="2292BA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FC2"/>
    <w:rsid w:val="00224EB9"/>
    <w:rsid w:val="00270FC2"/>
    <w:rsid w:val="00282910"/>
    <w:rsid w:val="00385A82"/>
    <w:rsid w:val="004A1464"/>
    <w:rsid w:val="004B2409"/>
    <w:rsid w:val="0050415C"/>
    <w:rsid w:val="005E3BD0"/>
    <w:rsid w:val="006F7AAC"/>
    <w:rsid w:val="00AD30EB"/>
    <w:rsid w:val="00B445ED"/>
    <w:rsid w:val="00CB72F1"/>
    <w:rsid w:val="00D9714E"/>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B925B0"/>
  <w15:chartTrackingRefBased/>
  <w15:docId w15:val="{9CA8D4F0-B993-4C94-B67E-5BF647738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432724">
      <w:bodyDiv w:val="1"/>
      <w:marLeft w:val="0"/>
      <w:marRight w:val="0"/>
      <w:marTop w:val="0"/>
      <w:marBottom w:val="0"/>
      <w:divBdr>
        <w:top w:val="none" w:sz="0" w:space="0" w:color="auto"/>
        <w:left w:val="none" w:sz="0" w:space="0" w:color="auto"/>
        <w:bottom w:val="none" w:sz="0" w:space="0" w:color="auto"/>
        <w:right w:val="none" w:sz="0" w:space="0" w:color="auto"/>
      </w:divBdr>
      <w:divsChild>
        <w:div w:id="682165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jpe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265</TotalTime>
  <Pages>1</Pages>
  <Words>3738</Words>
  <Characters>21311</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dc:creator>
  <cp:keywords/>
  <dc:description/>
  <cp:lastModifiedBy>Valentina</cp:lastModifiedBy>
  <cp:revision>10</cp:revision>
  <dcterms:created xsi:type="dcterms:W3CDTF">2024-03-11T09:12:00Z</dcterms:created>
  <dcterms:modified xsi:type="dcterms:W3CDTF">2024-12-01T12:12:00Z</dcterms:modified>
</cp:coreProperties>
</file>