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7FDA" w:rsidRPr="00487FDA" w:rsidRDefault="00F40E79" w:rsidP="00487FDA">
      <w:pPr>
        <w:tabs>
          <w:tab w:val="left" w:pos="696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7FDA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="00487FDA" w:rsidRPr="00487F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бюджетное  общеобразовательное учреждение   «Средняя общеобразовательная школа с углубленным изучением отдельных предметов №56» г. Курска</w:t>
      </w: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E2661" w:rsidRPr="005E2661" w:rsidRDefault="00F070D3" w:rsidP="005E266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Занятие  на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>чальн</w:t>
      </w:r>
      <w:r>
        <w:rPr>
          <w:rFonts w:ascii="Times New Roman" w:hAnsi="Times New Roman" w:cs="Times New Roman"/>
          <w:b/>
          <w:sz w:val="28"/>
          <w:szCs w:val="28"/>
        </w:rPr>
        <w:t>ого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 курс</w:t>
      </w:r>
      <w:r>
        <w:rPr>
          <w:rFonts w:ascii="Times New Roman" w:hAnsi="Times New Roman" w:cs="Times New Roman"/>
          <w:b/>
          <w:sz w:val="28"/>
          <w:szCs w:val="28"/>
        </w:rPr>
        <w:t xml:space="preserve">а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математики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с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элементами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логики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>«Считалочка»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 xml:space="preserve"> по теме </w:t>
      </w:r>
      <w:r w:rsidR="005E26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2661" w:rsidRPr="005E2661">
        <w:rPr>
          <w:rFonts w:ascii="Times New Roman" w:hAnsi="Times New Roman" w:cs="Times New Roman"/>
          <w:b/>
          <w:sz w:val="28"/>
          <w:szCs w:val="28"/>
        </w:rPr>
        <w:t>«Путешествие в мир геометрических фигур»</w:t>
      </w:r>
    </w:p>
    <w:p w:rsidR="005E2661" w:rsidRDefault="005E2661" w:rsidP="005E26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821321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D6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40E79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Pr="00487FDA" w:rsidRDefault="00487FDA" w:rsidP="00487F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487FDA" w:rsidRDefault="00487FDA" w:rsidP="00487FD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Подготовила</w:t>
      </w:r>
      <w:r w:rsidRPr="00487FDA">
        <w:rPr>
          <w:rFonts w:ascii="Times New Roman" w:hAnsi="Times New Roman" w:cs="Times New Roman"/>
          <w:sz w:val="24"/>
          <w:szCs w:val="24"/>
        </w:rPr>
        <w:t xml:space="preserve"> учитель начальных классов </w:t>
      </w: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Родионова Татьяна Павловна</w:t>
      </w: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</w:p>
    <w:p w:rsidR="00487FDA" w:rsidRDefault="00487FDA" w:rsidP="00487F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487F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487F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487F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487F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Курск, 2018 г.</w:t>
      </w: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7FDA" w:rsidRDefault="00487FDA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4D63" w:rsidRPr="00F40E79" w:rsidRDefault="00514D63" w:rsidP="00F40E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E79">
        <w:rPr>
          <w:rFonts w:ascii="Times New Roman" w:hAnsi="Times New Roman" w:cs="Times New Roman"/>
          <w:b/>
          <w:sz w:val="24"/>
          <w:szCs w:val="24"/>
        </w:rPr>
        <w:t>Пояснительная</w:t>
      </w:r>
      <w:r w:rsidRPr="008213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40E79">
        <w:rPr>
          <w:rFonts w:ascii="Times New Roman" w:hAnsi="Times New Roman" w:cs="Times New Roman"/>
          <w:b/>
          <w:sz w:val="24"/>
          <w:szCs w:val="24"/>
        </w:rPr>
        <w:t>записка</w:t>
      </w:r>
    </w:p>
    <w:p w:rsidR="00514D63" w:rsidRDefault="00514D63" w:rsidP="00514D63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5092" w:type="pct"/>
        <w:tblInd w:w="-176" w:type="dxa"/>
        <w:tblLayout w:type="fixed"/>
        <w:tblLook w:val="01E0"/>
      </w:tblPr>
      <w:tblGrid>
        <w:gridCol w:w="3119"/>
        <w:gridCol w:w="6627"/>
      </w:tblGrid>
      <w:tr w:rsidR="00514D63" w:rsidTr="00F40E79">
        <w:trPr>
          <w:trHeight w:val="347"/>
        </w:trPr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Автор материала </w:t>
            </w:r>
            <w:r w:rsidR="0043064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2B09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Родионова Татьяна Павловна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14D63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Должность </w:t>
            </w:r>
            <w:r w:rsidR="0043064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Учитель начальных классов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Образовательное учреждение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06057" w:rsidRDefault="00514D63" w:rsidP="002B09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</w:t>
            </w:r>
            <w:r w:rsidR="00396E0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ОУ «Средняя общеобразовательная школа с углубленным изучением отдельных предметов №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B09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56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»</w:t>
            </w:r>
          </w:p>
          <w:p w:rsidR="00514D63" w:rsidRDefault="00514D63" w:rsidP="002B09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г. Курска</w:t>
            </w:r>
          </w:p>
        </w:tc>
      </w:tr>
      <w:tr w:rsidR="00514D63" w:rsidTr="00F40E79">
        <w:trPr>
          <w:trHeight w:val="379"/>
        </w:trPr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5E2661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Название </w:t>
            </w:r>
            <w:r w:rsidR="005E266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занятия</w:t>
            </w: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2B0963" w:rsidP="002B09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Путешествие в мир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геометрических фигур.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14D63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Возраст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F070D3" w:rsidP="0011325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Шестой-седьмой год жизни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Учебный предмет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14D63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Занятие по 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подготовке к школьному обучению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Вид ресурса </w:t>
            </w:r>
            <w:r w:rsidR="0043064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Текстовой документ</w:t>
            </w:r>
            <w:r w:rsidR="007875A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9834A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7875A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презентация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Техническое оснащение 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Оборудование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1C20A4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Компьютер,экран,проектор</w:t>
            </w:r>
            <w:r w:rsidR="00F070D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F070D3" w:rsidRDefault="00F070D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аблица «Четвёртый лишний»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наборы геометрических фигур (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 индивидуальных конвертах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для учителя)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плакат разъёмный «Роботы»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изображения предметов, сходных с геометрическими фигурами (морковка, мячик, часы, тарелка, табурет и др.)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песочные часы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070D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ндивидуально -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альбомные листы, цветные карандаши.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3064C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Цель, планируемые результаты</w:t>
            </w:r>
          </w:p>
          <w:p w:rsidR="00514D63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B0963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Цель: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B09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Формирование у детей обобщённого  представления о геометрических фигурах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821321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821321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Планируемые результаты:</w:t>
            </w:r>
          </w:p>
          <w:p w:rsidR="00821321" w:rsidRDefault="00821321" w:rsidP="00821321">
            <w:pPr>
              <w:pStyle w:val="a5"/>
              <w:numPr>
                <w:ilvl w:val="0"/>
                <w:numId w:val="1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Предметные:</w:t>
            </w:r>
          </w:p>
          <w:p w:rsidR="00821321" w:rsidRDefault="00821321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распознавать основные геометрические фигуры (круг, треугольник, четырёхуго</w:t>
            </w:r>
            <w:r w:rsidR="0043064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льник (квадрат, прямоугольник);</w:t>
            </w:r>
          </w:p>
          <w:p w:rsidR="0043064C" w:rsidRDefault="0043064C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распознавать основные цвета (красный, жёлтый, синий, зелёный).</w:t>
            </w:r>
          </w:p>
          <w:p w:rsidR="00821321" w:rsidRDefault="00821321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2. Метапредметные:</w:t>
            </w:r>
          </w:p>
          <w:p w:rsidR="00821321" w:rsidRPr="00821321" w:rsidRDefault="00821321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821321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lastRenderedPageBreak/>
              <w:t>- познавательные:</w:t>
            </w:r>
          </w:p>
          <w:p w:rsidR="00821321" w:rsidRDefault="0043064C" w:rsidP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-проводить сравнение  и классификацию по заданным критериям;</w:t>
            </w:r>
          </w:p>
          <w:p w:rsidR="0043064C" w:rsidRDefault="0043064C" w:rsidP="00430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синтез как составление целого из частей;</w:t>
            </w:r>
          </w:p>
          <w:p w:rsid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-осуществлять сравнение с эталоном, анализ объектов с выделением существенных и несущественных признаков;</w:t>
            </w:r>
          </w:p>
          <w:p w:rsidR="0043064C" w:rsidRP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43064C">
              <w:rPr>
                <w:rFonts w:ascii="Times New Roman" w:hAnsi="Times New Roman" w:cs="Times New Roman"/>
                <w:i/>
                <w:sz w:val="24"/>
                <w:szCs w:val="24"/>
              </w:rPr>
              <w:t>- регулятивные:</w:t>
            </w:r>
          </w:p>
          <w:p w:rsidR="0043064C" w:rsidRDefault="00821321" w:rsidP="00430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43064C">
              <w:rPr>
                <w:rFonts w:ascii="Times New Roman" w:hAnsi="Times New Roman" w:cs="Times New Roman"/>
                <w:sz w:val="24"/>
                <w:szCs w:val="24"/>
              </w:rPr>
              <w:t>-принимать и сохранять учебную задачу;</w:t>
            </w:r>
          </w:p>
          <w:p w:rsidR="00514D63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учитывать выделенные учителем ориентиры действия в   учебном материале ;</w:t>
            </w:r>
          </w:p>
          <w:p w:rsidR="0043064C" w:rsidRDefault="0043064C" w:rsidP="0043064C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оценивать правильность выбора на основе соотнесения с эталоном;</w:t>
            </w:r>
          </w:p>
          <w:p w:rsidR="0043064C" w:rsidRDefault="0043064C" w:rsidP="00430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-осуществлять итоговый контроль по результату;</w:t>
            </w:r>
          </w:p>
          <w:p w:rsid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планировать свои действия в соответствии с поставленной задачей и условиями её реализации, в том числе во внутреннем плане;</w:t>
            </w:r>
          </w:p>
          <w:p w:rsid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3064C">
              <w:rPr>
                <w:rFonts w:ascii="Times New Roman" w:hAnsi="Times New Roman" w:cs="Times New Roman"/>
                <w:i/>
                <w:sz w:val="24"/>
                <w:szCs w:val="24"/>
              </w:rPr>
              <w:t>-коммуникативные:</w:t>
            </w:r>
          </w:p>
          <w:p w:rsidR="0043064C" w:rsidRP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понятные для партнёра речевые высказывания, учитывающие, что партнёр знает, а что нет;</w:t>
            </w:r>
          </w:p>
          <w:p w:rsidR="00514D63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допускать возможность существования у людей различных точек зрения, в том числе не совпадающих с его собственной;</w:t>
            </w:r>
          </w:p>
          <w:p w:rsidR="0043064C" w:rsidRPr="0043064C" w:rsidRDefault="0043064C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задавать вопросы, конструируя их по аналогии.</w:t>
            </w:r>
          </w:p>
          <w:p w:rsidR="00514D63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  3. Личностные:</w:t>
            </w:r>
          </w:p>
          <w:p w:rsidR="0043064C" w:rsidRDefault="0043064C" w:rsidP="00430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внутренняя позиция школьника на уровне положительного отношения к школе;</w:t>
            </w:r>
          </w:p>
          <w:p w:rsidR="0043064C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  учебно-познавательный интерес к   учебному материалу и способам решения новой задачи;</w:t>
            </w:r>
          </w:p>
          <w:p w:rsidR="0043064C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способность к самооценке на основе критериев успешности учебной деятельности;</w:t>
            </w:r>
          </w:p>
          <w:p w:rsidR="0043064C" w:rsidRDefault="0043064C" w:rsidP="00430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основы гражданской идентичности личности в форме осознания «Я» как гражданина России, чувства сопричастности и гордости за свою Родину, народ и историю.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Краткое описание работы с ресурсом</w:t>
            </w:r>
            <w:r w:rsidR="0043064C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Занятие проводится в </w:t>
            </w:r>
            <w:r w:rsidR="0082132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форме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игры-путешествия в космос. </w:t>
            </w:r>
          </w:p>
          <w:p w:rsidR="00514D63" w:rsidRDefault="00821321" w:rsidP="007504EE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Используемые приёмы: приём фантазирования, конструирования, постановки вопросов по аналогии. Используется фронтальная и групповая формы работы.</w:t>
            </w:r>
            <w:r w:rsidR="0043064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Время занятия 30 минут. Используются две паузы – динамическая и зарядка для глаз. Дополнительная двигательная активность – в ходе групповой работы.</w:t>
            </w:r>
          </w:p>
        </w:tc>
      </w:tr>
      <w:tr w:rsidR="00514D63" w:rsidTr="00F40E79">
        <w:tc>
          <w:tcPr>
            <w:tcW w:w="16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Ссылки на Интернет - источники </w:t>
            </w:r>
          </w:p>
          <w:p w:rsidR="00514D63" w:rsidRDefault="00514D63">
            <w:pPr>
              <w:pStyle w:val="a5"/>
              <w:spacing w:line="276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4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20471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8" w:history="1"/>
            <w:r w:rsidR="00821321">
              <w:t xml:space="preserve"> </w:t>
            </w:r>
            <w:hyperlink r:id="rId9" w:history="1"/>
            <w:hyperlink r:id="rId10" w:history="1">
              <w:r w:rsidR="00514D63">
                <w:rPr>
                  <w:rStyle w:val="a3"/>
                  <w:rFonts w:ascii="Times New Roman" w:hAnsi="Times New Roman" w:cs="Times New Roman"/>
                  <w:sz w:val="24"/>
                  <w:szCs w:val="24"/>
                  <w:lang w:eastAsia="en-US"/>
                </w:rPr>
                <w:t>http://www.funnyday.ru/article/article2.htm</w:t>
              </w:r>
            </w:hyperlink>
            <w:r w:rsidR="00821321">
              <w:t xml:space="preserve"> </w:t>
            </w:r>
            <w:r w:rsidR="00821321" w:rsidRPr="00821321">
              <w:rPr>
                <w:rFonts w:ascii="Times New Roman" w:hAnsi="Times New Roman" w:cs="Times New Roman"/>
                <w:sz w:val="24"/>
                <w:szCs w:val="24"/>
              </w:rPr>
              <w:t>-игра для физминутки</w:t>
            </w:r>
            <w:hyperlink r:id="rId11" w:history="1"/>
          </w:p>
          <w:p w:rsidR="00514D63" w:rsidRPr="00821321" w:rsidRDefault="0020471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12" w:history="1">
              <w:r w:rsidR="00514D63">
                <w:rPr>
                  <w:rStyle w:val="a3"/>
                  <w:rFonts w:ascii="Times New Roman" w:hAnsi="Times New Roman" w:cs="Times New Roman"/>
                  <w:sz w:val="24"/>
                  <w:szCs w:val="24"/>
                  <w:lang w:eastAsia="en-US"/>
                </w:rPr>
                <w:t>http://allforchildren.ru/paint/paint_space.php</w:t>
              </w:r>
            </w:hyperlink>
            <w:r w:rsidR="00821321">
              <w:t xml:space="preserve"> </w:t>
            </w:r>
            <w:r w:rsidR="00821321" w:rsidRPr="00821321">
              <w:rPr>
                <w:rFonts w:ascii="Times New Roman" w:hAnsi="Times New Roman" w:cs="Times New Roman"/>
                <w:sz w:val="24"/>
                <w:szCs w:val="24"/>
              </w:rPr>
              <w:t>-раскраски «Космос»</w:t>
            </w:r>
          </w:p>
          <w:p w:rsidR="00514D63" w:rsidRDefault="0020471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13" w:history="1">
              <w:r w:rsidR="00821321" w:rsidRPr="00C92A79">
                <w:rPr>
                  <w:rStyle w:val="a3"/>
                  <w:rFonts w:ascii="Times New Roman" w:hAnsi="Times New Roman" w:cs="Times New Roman"/>
                  <w:sz w:val="24"/>
                  <w:szCs w:val="24"/>
                  <w:lang w:eastAsia="en-US"/>
                </w:rPr>
                <w:t>http://ingta.ru/_nw/0/53454181.jpg</w:t>
              </w:r>
            </w:hyperlink>
          </w:p>
          <w:p w:rsidR="00821321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Ю.А.Гагарин</w:t>
            </w:r>
          </w:p>
          <w:p w:rsidR="00821321" w:rsidRDefault="0020471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14" w:history="1">
              <w:r w:rsidR="00821321" w:rsidRPr="00C92A79">
                <w:rPr>
                  <w:rStyle w:val="a3"/>
                  <w:rFonts w:ascii="Times New Roman" w:hAnsi="Times New Roman" w:cs="Times New Roman"/>
                  <w:sz w:val="24"/>
                  <w:szCs w:val="24"/>
                  <w:lang w:eastAsia="en-US"/>
                </w:rPr>
                <w:t>http://i.artfile.ru/2560x1600_504496_[www.ArtFile.ru].jpg</w:t>
              </w:r>
            </w:hyperlink>
          </w:p>
          <w:p w:rsidR="00821321" w:rsidRDefault="00821321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Планета Земля</w:t>
            </w:r>
          </w:p>
          <w:p w:rsidR="00821321" w:rsidRDefault="0020471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15" w:history="1">
              <w:r w:rsidR="0043064C" w:rsidRPr="00C92A79">
                <w:rPr>
                  <w:rStyle w:val="a3"/>
                  <w:rFonts w:ascii="Times New Roman" w:hAnsi="Times New Roman" w:cs="Times New Roman"/>
                  <w:sz w:val="24"/>
                  <w:szCs w:val="24"/>
                  <w:lang w:eastAsia="en-US"/>
                </w:rPr>
                <w:t>http://newsimg.bbc.co.uk/media/images/39869000/jpg/_39869283_liftoffafp203afp.jpg</w:t>
              </w:r>
            </w:hyperlink>
          </w:p>
          <w:p w:rsidR="0043064C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Ракета, взлёт</w:t>
            </w:r>
          </w:p>
          <w:p w:rsidR="0043064C" w:rsidRDefault="0043064C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E266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http://lol54.ru/uploads/posts/2008-10/1224167339_1-17</w:t>
            </w:r>
            <w:r w:rsidR="005E266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Космос</w:t>
            </w:r>
          </w:p>
        </w:tc>
      </w:tr>
    </w:tbl>
    <w:p w:rsidR="00514D63" w:rsidRPr="00AA06AC" w:rsidRDefault="00514D63" w:rsidP="00AA06AC">
      <w:pPr>
        <w:pStyle w:val="a5"/>
        <w:rPr>
          <w:rFonts w:ascii="Times New Roman" w:hAnsi="Times New Roman" w:cs="Times New Roman"/>
          <w:sz w:val="24"/>
          <w:szCs w:val="24"/>
          <w:lang w:eastAsia="en-US"/>
        </w:rPr>
        <w:sectPr w:rsidR="00514D63" w:rsidRPr="00AA06AC">
          <w:headerReference w:type="default" r:id="rId16"/>
          <w:pgSz w:w="11906" w:h="16838"/>
          <w:pgMar w:top="1134" w:right="851" w:bottom="1134" w:left="1701" w:header="709" w:footer="709" w:gutter="0"/>
          <w:cols w:space="720"/>
        </w:sectPr>
      </w:pPr>
    </w:p>
    <w:tbl>
      <w:tblPr>
        <w:tblStyle w:val="a6"/>
        <w:tblpPr w:leftFromText="180" w:rightFromText="180" w:vertAnchor="page" w:horzAnchor="margin" w:tblpX="-176" w:tblpY="875"/>
        <w:tblW w:w="0" w:type="auto"/>
        <w:tblLook w:val="04A0"/>
      </w:tblPr>
      <w:tblGrid>
        <w:gridCol w:w="2663"/>
        <w:gridCol w:w="4866"/>
        <w:gridCol w:w="3295"/>
        <w:gridCol w:w="3686"/>
      </w:tblGrid>
      <w:tr w:rsidR="00514D63" w:rsidTr="00777129">
        <w:trPr>
          <w:tblHeader/>
        </w:trPr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DD7623" w:rsidP="00777129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lastRenderedPageBreak/>
              <w:t>С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труктура занятия, </w:t>
            </w:r>
            <w:r w:rsidR="00B06057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предполагаемое 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время</w:t>
            </w: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B06057" w:rsidP="00777129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Д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еятельность учителя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B06057" w:rsidP="00777129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Х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арактеристика деятельности </w:t>
            </w:r>
            <w:r w:rsidR="00657EC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обучающихся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B06057" w:rsidP="00777129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Формируемые универсальные учебные действия</w:t>
            </w:r>
          </w:p>
        </w:tc>
      </w:tr>
      <w:tr w:rsidR="00514D63" w:rsidTr="00777129"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14D63" w:rsidRDefault="002B0963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I</w:t>
            </w:r>
            <w:r w:rsidR="00B06057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.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Мотивационный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момент. Психологический настрой на занятие.</w:t>
            </w:r>
          </w:p>
          <w:p w:rsidR="00514D63" w:rsidRDefault="003B35FE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 минута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Здравствуйте, ребята!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Я рада встрече с вами. И, чтобы показать это, дарю вам свою улыбку.</w:t>
            </w:r>
          </w:p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-Подарите и вы мне свою улыбку.</w:t>
            </w:r>
          </w:p>
          <w:p w:rsidR="002B0963" w:rsidRDefault="002B09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 теперь повернитесь друг к другу лицом и подарите улыбку своему товарищу. </w:t>
            </w:r>
          </w:p>
          <w:p w:rsidR="002B0963" w:rsidRDefault="002B09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-Надеюсь, что такое 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доброе, радостное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настроение сохранится 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 нас с вами  в течение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всего занятия. </w:t>
            </w: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Обучающиеся следуют инструкциям учителя, настраиваются на продуктивную работу, приносящую радость.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06057" w:rsidRDefault="00B06057" w:rsidP="0077712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14D63" w:rsidRDefault="00514D63" w:rsidP="0077712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внутренняя позиция школьника на уровне положительного отношения к школе, ориентации на содержательные моменты школьной действительности и принятия образца «хорошего ученика».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514D63" w:rsidTr="00777129"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. </w:t>
            </w:r>
            <w:r w:rsidR="005E266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Актуализация знаний</w:t>
            </w:r>
          </w:p>
          <w:p w:rsidR="00514D63" w:rsidRDefault="003B35F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   (1 минута)</w:t>
            </w:r>
          </w:p>
          <w:p w:rsidR="005E2661" w:rsidRDefault="005E2661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E2661" w:rsidRDefault="005E2661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E2661" w:rsidRDefault="005E2661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E2661" w:rsidRDefault="005E2661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514D63" w:rsidRPr="005E2661" w:rsidRDefault="005E266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III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="00494724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Работа по теме урока</w:t>
            </w:r>
          </w:p>
          <w:p w:rsidR="007504EE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 Классификация объе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ктов, выделение «лишнего» в ряду.</w:t>
            </w:r>
          </w:p>
          <w:p w:rsidR="00BA0711" w:rsidRDefault="00BA071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3B35FE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 минуты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3B35FE" w:rsidRDefault="003B35F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3B35FE" w:rsidRDefault="003B35F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="007504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04E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Минутка фантазии</w:t>
            </w:r>
          </w:p>
          <w:p w:rsidR="007504EE" w:rsidRDefault="003B35F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  (</w:t>
            </w:r>
            <w:r w:rsidR="007504E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 минута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7504EE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521DC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521DC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521DC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E266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5231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Практическая работа</w:t>
            </w:r>
          </w:p>
          <w:p w:rsidR="00514D63" w:rsidRDefault="003B35FE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минут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06057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Наше занятие будет необычным. Мы отправимся в увлекательное путешествие. </w:t>
            </w:r>
          </w:p>
          <w:p w:rsidR="0011325C" w:rsidRDefault="001132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B060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-А знаете ли вы, ч</w:t>
            </w:r>
            <w:r w:rsidR="007504E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то такое путешествие?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Где можно путешествовать?</w:t>
            </w:r>
          </w:p>
          <w:p w:rsidR="007504EE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 вот куда</w:t>
            </w:r>
            <w:r w:rsidR="001132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мы 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сегодня </w:t>
            </w:r>
            <w:r w:rsidR="001132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отправимся,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вы узнаете, выполнив задание.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06057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B060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Рассмотрите </w:t>
            </w:r>
            <w:r w:rsidR="009773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необычное поле. Посчитайте, сколько предметов изображено на одной строке?</w:t>
            </w:r>
          </w:p>
          <w:p w:rsidR="00514D63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Я предлагаю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каждом ряду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найти «лишний» предмет и доказать ваш выбор.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Если вы ответите правильно, то под лишним предметом вы найдете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какую-то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букву.</w:t>
            </w: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906B8" w:rsidRDefault="006904ED" w:rsidP="00777129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904E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28925" cy="3187521"/>
                  <wp:effectExtent l="19050" t="0" r="0" b="0"/>
                  <wp:docPr id="2" name="Рисунок 1" descr="D:\foto\2014_05_12\IMG_1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foto\2014_05_12\IMG_1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31" cy="3193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7504EE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7733F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7733F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Назовите, какие буквы </w:t>
            </w:r>
            <w:r w:rsidR="009773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вы открыли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?</w:t>
            </w:r>
          </w:p>
          <w:p w:rsidR="0097733F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9773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Какое слово из них можно составить?</w:t>
            </w:r>
          </w:p>
          <w:p w:rsidR="0097733F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Молодцы,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действительно,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это слово «космос». </w:t>
            </w: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Так куда мы отправимся в путешествие?  </w:t>
            </w:r>
          </w:p>
          <w:p w:rsidR="003E7867" w:rsidRDefault="003E786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8C19B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55582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Придумайте, на чём можно путешествовать </w:t>
            </w:r>
            <w:r w:rsidR="0055582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в космосе?</w:t>
            </w:r>
            <w:r w:rsidR="007504E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5582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11325C" w:rsidRDefault="001132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2314B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Давайте выберем объект, на котором летают настоящие космонавты.</w:t>
            </w:r>
          </w:p>
          <w:p w:rsidR="0011325C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11325C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0521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</w:t>
            </w:r>
            <w:r w:rsidR="00F070D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="000521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оверим, правильно ли вы назвали.</w:t>
            </w:r>
          </w:p>
          <w:p w:rsidR="000521DC" w:rsidRDefault="000521DC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52314B" w:rsidRDefault="0011325C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11325C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Слайд1</w:t>
            </w:r>
            <w:r w:rsidR="000521DC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 xml:space="preserve"> </w:t>
            </w: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6A21BA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4.75pt;height:108.75pt" o:ole="">
                  <v:imagedata r:id="rId18" o:title=""/>
                </v:shape>
                <o:OLEObject Type="Embed" ProgID="PowerPoint.Slide.12" ShapeID="_x0000_i1025" DrawAspect="Content" ObjectID="_1577350659" r:id="rId19"/>
              </w:object>
            </w:r>
          </w:p>
          <w:p w:rsidR="006A21BA" w:rsidRPr="0011325C" w:rsidRDefault="006A21BA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11325C" w:rsidRPr="000521DC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521DC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- </w:t>
            </w:r>
            <w:r w:rsidRPr="000521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Действительно, это ракета.</w:t>
            </w:r>
          </w:p>
          <w:p w:rsidR="0052314B" w:rsidRDefault="0052314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521DC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E4052" w:rsidRDefault="0052314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-Я вам предлагаю </w:t>
            </w:r>
            <w:r w:rsid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сейчас </w:t>
            </w:r>
            <w:r w:rsidR="004E405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попробовать </w:t>
            </w:r>
            <w:r w:rsid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вам </w:t>
            </w:r>
            <w:r w:rsidR="004E405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самим построить ракету.</w:t>
            </w:r>
          </w:p>
          <w:p w:rsidR="00514D63" w:rsidRDefault="0052314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-Мы построим ракету,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которой нам будет с вами лететь интересно и безопасно. У вас у каждого есть индивидуальный конверт. Откройте его, достаньте его содержимое.</w:t>
            </w:r>
          </w:p>
          <w:p w:rsidR="00657EC2" w:rsidRDefault="00657EC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2314B" w:rsidRDefault="0052314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-Назовите одним словом, что это?</w:t>
            </w: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-Уточните, какие это фигуры.</w:t>
            </w:r>
          </w:p>
          <w:p w:rsidR="004E4052" w:rsidRDefault="004E405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E4052" w:rsidRDefault="004E405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-</w:t>
            </w:r>
            <w:r w:rsid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Из данных геометрических фигур за 1 минуту постройте свою ракету.</w:t>
            </w:r>
          </w:p>
          <w:p w:rsidR="004E4052" w:rsidRDefault="004E405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-Время истекло</w:t>
            </w:r>
            <w:r w:rsidR="004A19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A81F2D" w:rsidRDefault="004E405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A19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 я построила для нас вот такую ракету из таких же геометрических фигур. Сравните свою ракету и мою </w:t>
            </w:r>
            <w:r w:rsidR="00C652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4A19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просигнализируйте мне о результатах (Пальчик вверх, если совпало.  Кулачок, если нет)</w:t>
            </w:r>
          </w:p>
          <w:p w:rsidR="006A21BA" w:rsidRP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Есть ли различия? Какие?</w:t>
            </w:r>
          </w:p>
          <w:p w:rsidR="0052314B" w:rsidRPr="00E6558E" w:rsidRDefault="00E6558E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E6558E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Слайд 2</w:t>
            </w:r>
          </w:p>
          <w:p w:rsidR="00E6558E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6" type="#_x0000_t75" style="width:157.5pt;height:118.5pt" o:ole="">
                  <v:imagedata r:id="rId20" o:title=""/>
                </v:shape>
                <o:OLEObject Type="Embed" ProgID="PowerPoint.Slide.12" ShapeID="_x0000_i1026" DrawAspect="Content" ObjectID="_1577350660" r:id="rId21"/>
              </w:object>
            </w: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A19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Назовите фигуру красного цвета.</w:t>
            </w: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-Как называется фигура синего цвета?</w:t>
            </w: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-Назовите фигуры жёлтого цвета.</w:t>
            </w: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-Про фигуры какого цвета я у вас не спросила?</w:t>
            </w: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-Задайте мне вопрос про эти фигуры…</w:t>
            </w: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Посчитайте: </w:t>
            </w: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С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колько в ракете треугольников?</w:t>
            </w: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С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колько в ракете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красных фигур?</w:t>
            </w: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Чего больше: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прямоугольников или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желтых кругов?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Прямоугольников или маленьких жёлтых кругов?</w:t>
            </w:r>
          </w:p>
          <w:p w:rsidR="00FD2064" w:rsidRDefault="00FD206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FD206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-Чем моя ракета отличается от вашей?</w:t>
            </w:r>
          </w:p>
          <w:p w:rsidR="00FD2064" w:rsidRDefault="00FD206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 какой ракете мы полетим?</w:t>
            </w:r>
            <w:r w:rsidR="00E30C4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Почему?</w:t>
            </w:r>
          </w:p>
          <w:p w:rsidR="00FD2064" w:rsidRDefault="00FD206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E30C4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 научились строить ракеты, а теперь сложите её в конверт.</w:t>
            </w:r>
          </w:p>
          <w:p w:rsidR="00FD2064" w:rsidRDefault="00FD206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Высказывают своё мнение, строят простое монологическое высказывание.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57EC2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Выполняют прямой счёт.</w:t>
            </w:r>
          </w:p>
          <w:p w:rsidR="0097733F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Анализируют предметный ряд, находят общий существенный признак, выделяют «лишний» предмет, классифицируют.</w:t>
            </w:r>
          </w:p>
          <w:p w:rsidR="00657EC2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AA73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римерные ответы: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1)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Треугольник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т.к. остальные фигуры 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прямоугольники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(по форме).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2) 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Цветочек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 </w:t>
            </w:r>
            <w:r w:rsidR="00BB0B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лепестками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т.к. у других 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цветков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B0B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E78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лепестков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(по количеству).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="006904E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 w:rsidR="006904ED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СИНИЙ</w:t>
            </w:r>
            <w:r w:rsidRPr="006904ED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квадрат, т.к. остальные фигуры зеленые (по цвету).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4) Клубника, т.к. она ягода, а остальные фрукты (по назначению).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5) Маленький квадрат, т.к. остальные фигуры большие (по размеру).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6) Человечек с руками вверх, т.к. остальные держат руки вниз (по направлению).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(Возможны и другие ответы детей, но буквы будут спрятаны именно за предложенным «лишним» вариантом).</w:t>
            </w:r>
          </w:p>
          <w:p w:rsidR="00514D63" w:rsidRDefault="0097733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Называют известные буквы, складывают из них слово</w:t>
            </w:r>
            <w:r w:rsidR="00F070D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«космос»</w:t>
            </w:r>
            <w:r w:rsidR="00F070D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D2FA3" w:rsidRDefault="005D2FA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504EE" w:rsidRDefault="007504E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5582E" w:rsidRDefault="0055582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С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троят речевые высказывания на основе воображения</w:t>
            </w:r>
          </w:p>
          <w:p w:rsidR="00657EC2" w:rsidRDefault="0055582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(н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а птице, самолете, космической ракете, </w:t>
            </w:r>
            <w:r w:rsidR="006C70B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ковре-самолете, </w:t>
            </w:r>
            <w:r w:rsidR="006C70B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воздушном шаре, на воздушном змее и т.д.</w:t>
            </w:r>
            <w:r w:rsidR="006C70B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)  </w:t>
            </w:r>
          </w:p>
          <w:p w:rsidR="00514D63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6A21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Выбирают объект, соотносят с иллюстрацией.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57EC2" w:rsidRDefault="00657EC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0521D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0D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Рассматривают содержимое индивидуальных пакетов.</w:t>
            </w: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Подводят под понятие (геометрические фигуры).</w:t>
            </w: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F070D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3B3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еометрические фигуры</w:t>
            </w:r>
            <w:r w:rsidR="003B3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514D63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2314B" w:rsidRDefault="004E405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(песочные часы 1 минута)</w:t>
            </w:r>
          </w:p>
          <w:p w:rsidR="00514D63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Конструируют </w:t>
            </w:r>
            <w:r w:rsidR="004A195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изображение ракеты</w:t>
            </w:r>
            <w:r w:rsidR="004E405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Сравнивают и о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существляют самоконтроль работы в соответствии с образцом учителя.</w:t>
            </w:r>
          </w:p>
          <w:p w:rsidR="00535F77" w:rsidRDefault="00535F7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8B3937" w:rsidRDefault="008B393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F2D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A81F2D" w:rsidRDefault="00A81F2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Называют геометрические фигуры.</w:t>
            </w: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Конструируют вопрос по образцу учителя.</w:t>
            </w: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A195C" w:rsidRDefault="004A195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Считают  и сравнивают.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C652E6" w:rsidP="00494724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азмером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57EC2" w:rsidRDefault="00657EC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регулятивные: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учебную задачу;</w:t>
            </w:r>
          </w:p>
          <w:p w:rsidR="00AA73BA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учитывать выделенные учителем ориентиры действия в </w:t>
            </w:r>
            <w:r w:rsidR="008C19B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учебном материале в сотрудничестве с учителем.</w:t>
            </w:r>
          </w:p>
          <w:p w:rsidR="00514D63" w:rsidRPr="008C19BC" w:rsidRDefault="00AA73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познавательные: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проводить сравнение  и классификацию по заданным критериям.</w:t>
            </w:r>
          </w:p>
          <w:p w:rsidR="00514D63" w:rsidRDefault="00514D63" w:rsidP="0077712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понятные для партнёра высказывания, учитывающие, что п</w:t>
            </w:r>
            <w:r w:rsidR="008C19BC">
              <w:rPr>
                <w:rFonts w:ascii="Times New Roman" w:hAnsi="Times New Roman" w:cs="Times New Roman"/>
                <w:sz w:val="24"/>
                <w:szCs w:val="24"/>
              </w:rPr>
              <w:t>артнёр знает и видит, а что нет;</w:t>
            </w:r>
          </w:p>
          <w:p w:rsidR="008C19BC" w:rsidRDefault="008C19BC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допускать возможность существования у людей различных точек зрения, в 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числе не совпадающих с его собственной</w:t>
            </w: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личностные: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 </w:t>
            </w:r>
            <w:r w:rsidR="008C19B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учебно-познавательный интерес к </w:t>
            </w:r>
            <w:r w:rsidR="008C19B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учебному материалу и способам решения новой задачи.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C19BC" w:rsidRDefault="008C19B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70B9" w:rsidRDefault="006C70B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70B9" w:rsidRDefault="006C70B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коммуникативные: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</w:t>
            </w:r>
          </w:p>
          <w:p w:rsidR="00514D63" w:rsidRP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</w:t>
            </w:r>
            <w:r w:rsidRPr="006A21BA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егулятивные:</w:t>
            </w:r>
          </w:p>
          <w:p w:rsidR="00514D63" w:rsidRDefault="006A21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оценивают правильность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выбора на основе соотнесения с эталоном;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A21BA" w:rsidRDefault="006A21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регулятивные:</w:t>
            </w:r>
          </w:p>
          <w:p w:rsidR="00514D63" w:rsidRDefault="00514D63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планировать свои действия в соответствии с поставленной задачей и условиями её реализации, в том числе во внутреннем плане;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познавательные: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синтез как составление целого из частей;</w:t>
            </w:r>
          </w:p>
          <w:p w:rsidR="00675862" w:rsidRPr="001C07F2" w:rsidRDefault="001C07F2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-осуществлять сравнение с эталоном, анализ объектов с выделением существенных и несущественных признаков.</w:t>
            </w: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личностные:</w:t>
            </w:r>
          </w:p>
          <w:p w:rsidR="001C07F2" w:rsidRPr="001C07F2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способность к самооценке на основе критериев успешности учебной деятельности</w:t>
            </w:r>
            <w:r w:rsidR="001C07F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A73BA" w:rsidRDefault="00AA73B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коммуникативные: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задавать вопросы.</w:t>
            </w:r>
          </w:p>
          <w:p w:rsidR="00514D63" w:rsidRDefault="00514D63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514D63" w:rsidTr="00777129"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E2661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lastRenderedPageBreak/>
              <w:t xml:space="preserve"> </w:t>
            </w:r>
            <w:r w:rsidR="002A616F"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 xml:space="preserve"> IV</w:t>
            </w:r>
            <w:r w:rsidR="002A616F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="00514D6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Физминутка. </w:t>
            </w:r>
          </w:p>
          <w:p w:rsidR="00514D63" w:rsidRDefault="003B35FE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 минуты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C07F2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1C07F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Ракета готова. Пора отправляться в путь.</w:t>
            </w: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35F77" w:rsidRDefault="001C07F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35F7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Все готовы к полету?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К запуску ракеты приготовиться! 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Надеть скафандры!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Пристегнуть ремни!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Включить контакт! 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Ключ на старт! 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Включить моторы!</w:t>
            </w:r>
          </w:p>
          <w:p w:rsidR="00514D63" w:rsidRDefault="001C07F2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Начать обратный отсчёт (хором):</w:t>
            </w:r>
            <w:r w:rsidR="00514D6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10,9,8,7,6,5,4,3,2,1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Пуск!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Ура!</w:t>
            </w:r>
          </w:p>
          <w:p w:rsidR="001240A4" w:rsidRDefault="001240A4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:rsidR="001240A4" w:rsidRDefault="001240A4" w:rsidP="00777129">
            <w:pPr>
              <w:pStyle w:val="c7"/>
              <w:spacing w:before="0" w:beforeAutospacing="0" w:after="0" w:afterAutospacing="0" w:line="270" w:lineRule="atLeast"/>
              <w:rPr>
                <w:lang w:eastAsia="en-US"/>
              </w:rPr>
            </w:pP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C07F2" w:rsidRDefault="001C07F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Выполняют действия вместе с речевым сопровождением.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Да.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Встают с мест.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Есть приготовиться!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(надевают невидимый скафандр).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Есть надеть скафандры!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(хлопают в ладоши).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Есть пристегнуть ремни!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(прикасаются пальцем одной руки к пальцу другой).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(поднимают руку вверх).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Есть ключ на старт!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Есть включить моторы!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10,9,8,7,6,5,4,3,2,1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Пуск!</w:t>
            </w:r>
          </w:p>
          <w:p w:rsidR="00514D63" w:rsidRDefault="00514D63" w:rsidP="00777129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Ура!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личностные:</w:t>
            </w:r>
          </w:p>
          <w:p w:rsidR="00514D63" w:rsidRDefault="00514D63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установка на здоровый образ жизни;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514D63" w:rsidTr="00777129">
        <w:trPr>
          <w:trHeight w:val="3870"/>
        </w:trPr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652E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Соотнесение реальных объектов с геометрическими фигурами.</w:t>
            </w:r>
          </w:p>
          <w:p w:rsidR="00F07245" w:rsidRDefault="003B35F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 минуты.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F6893" w:rsidRDefault="006F689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953F9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Графический диктант</w:t>
            </w:r>
          </w:p>
          <w:p w:rsidR="00514D63" w:rsidRDefault="00C652E6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 минуты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0748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.Соотнесение геометрической фигуры с её контуром</w:t>
            </w:r>
            <w:r w:rsidR="007C4E4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0748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(частичным)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BA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 минуты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AE7DE3" w:rsidRPr="005E2661" w:rsidRDefault="002A616F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V</w:t>
            </w:r>
            <w:r w:rsidR="00B66B3C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. </w:t>
            </w:r>
            <w:r w:rsidR="008B3937" w:rsidRPr="005E266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Физминутка для глаз.</w:t>
            </w:r>
          </w:p>
          <w:p w:rsidR="00BA0711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7C4E4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 минута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6F26" w:rsidRDefault="00036F2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 w:rsidR="008B393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Соотношение предмета, формы</w:t>
            </w:r>
          </w:p>
          <w:p w:rsidR="00514D63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r w:rsidR="00BA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 минут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D1F5D" w:rsidRDefault="004D1F5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93EF1" w:rsidRDefault="00193EF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C07F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-</w:t>
            </w:r>
            <w:r w:rsidR="001C07F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Вот ракета уносит нас в космос.</w:t>
            </w:r>
          </w:p>
          <w:p w:rsidR="00BB0B2B" w:rsidRDefault="001C07F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 Какую фигуру напоминает нам окошко в ракете? </w:t>
            </w: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1C07F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 как называется окошко в ракете?</w:t>
            </w:r>
          </w:p>
          <w:p w:rsidR="00AB160D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1754A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Сделайте из ладошек иллюминатор, посмотрите в него</w:t>
            </w:r>
            <w:r w:rsidR="00EC30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-Что мы 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можем увидеть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?</w:t>
            </w:r>
          </w:p>
          <w:p w:rsidR="00C652E6" w:rsidRPr="00224ECD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Pr="00224ECD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Pr="00224ECD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Pr="00BB0B2B" w:rsidRDefault="00EC3012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BB0B2B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 xml:space="preserve">Слайд </w:t>
            </w:r>
            <w:r w:rsidR="00A81F2D" w:rsidRPr="00BB0B2B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3</w:t>
            </w:r>
          </w:p>
          <w:p w:rsidR="00EC3012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7" type="#_x0000_t75" style="width:170.25pt;height:127.5pt" o:ole="">
                  <v:imagedata r:id="rId22" o:title=""/>
                </v:shape>
                <o:OLEObject Type="Embed" ProgID="PowerPoint.Slide.12" ShapeID="_x0000_i1027" DrawAspect="Content" ObjectID="_1577350661" r:id="rId23"/>
              </w:object>
            </w: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Какую геометрическую фигуру напоминает наша планета?</w:t>
            </w: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Итак, м</w:t>
            </w:r>
            <w:r w:rsidR="00EC30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ы проносимся мимо Земли.</w:t>
            </w:r>
          </w:p>
          <w:p w:rsidR="00EC3012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 что там впереди?</w:t>
            </w:r>
          </w:p>
          <w:p w:rsidR="008549B9" w:rsidRDefault="008549B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EC3012" w:rsidRPr="008549B9" w:rsidRDefault="00EC3012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lastRenderedPageBreak/>
              <w:t xml:space="preserve">Слайд </w:t>
            </w:r>
            <w:r w:rsidR="00A81F2D"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4</w:t>
            </w:r>
          </w:p>
          <w:p w:rsidR="00EC3012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8" type="#_x0000_t75" style="width:174pt;height:130.5pt" o:ole="">
                  <v:imagedata r:id="rId24" o:title=""/>
                </v:shape>
                <o:OLEObject Type="Embed" ProgID="PowerPoint.Slide.12" ShapeID="_x0000_i1028" DrawAspect="Content" ObjectID="_1577350662" r:id="rId25"/>
              </w:object>
            </w: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Перед нами неизвестная планета. Предлагаю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приземлиться на ней.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Здесь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живут разные добрые существа.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 мы их не видим.Эти существа невидимки.</w:t>
            </w: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C3012" w:rsidRDefault="00EC301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C311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Но мы сможем их увидеть, если успешно выполним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следующее задание.</w:t>
            </w:r>
            <w:r w:rsidR="00C311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Надо быть очень внимательными. Готовы? Тогда – вперёд!</w:t>
            </w: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-Возьмите листики в клетку и карандаши.</w:t>
            </w:r>
          </w:p>
          <w:p w:rsidR="00514D63" w:rsidRDefault="00514D63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6F6893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31157">
              <w:rPr>
                <w:rFonts w:ascii="Times New Roman" w:hAnsi="Times New Roman" w:cs="Times New Roman"/>
                <w:sz w:val="24"/>
                <w:szCs w:val="24"/>
              </w:rPr>
              <w:t>От  точки  проведи  линию на  8  клеток</w:t>
            </w:r>
            <w:r w:rsidR="004700EC" w:rsidRPr="00C31157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31157">
              <w:rPr>
                <w:rFonts w:ascii="Times New Roman" w:hAnsi="Times New Roman" w:cs="Times New Roman"/>
                <w:sz w:val="24"/>
                <w:szCs w:val="24"/>
              </w:rPr>
              <w:t xml:space="preserve"> вверх, 3 клетки влево,  4 клетки вверх,  3 клетки вправо,  5 клеток вверх,  5 клеток вправо,  5 клеток вниз, 3 клетки вправо,  4 клетки вниз,  3 клетки  влево, 8 клеток вниз,  2 клетки влево,  4 клетки вверх,   1 клетка влево,  4 клетки вниз, 2 клетки влево. Кого вы нарисовали? </w:t>
            </w:r>
          </w:p>
          <w:p w:rsidR="00E30C49" w:rsidRPr="00C31157" w:rsidRDefault="00E30C49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036F2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-Населяют эту планету роботы.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A15F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Посмотрите, у меня есть разные варианты роботов.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Какой по счёту слева </w:t>
            </w:r>
            <w:r w:rsidR="00DF3F2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робот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точно такой</w:t>
            </w:r>
            <w:r w:rsidR="00580F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BA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как у вас?</w:t>
            </w: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-Почему вы не назвали 1 или</w:t>
            </w:r>
            <w:r w:rsidR="004A15F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="004A15F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варианты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?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-Чем он</w:t>
            </w:r>
            <w:r w:rsidR="004A15F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отлича</w:t>
            </w:r>
            <w:r w:rsidR="00E30C4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тся?</w:t>
            </w:r>
            <w:r w:rsidR="00B53EB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DF3F2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(2 других убрать)</w:t>
            </w:r>
          </w:p>
          <w:p w:rsidR="00DF3F2C" w:rsidRDefault="00DF3F2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A15F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A15F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 вы думаете, жители планеты обрадуются встрече с нами?  </w:t>
            </w: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-Как это можно показать?</w:t>
            </w:r>
            <w:r w:rsidR="00AE7D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-Я предлагаю одеть 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их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разноцветную космическую одежду.</w:t>
            </w:r>
          </w:p>
          <w:p w:rsidR="00DF3F2C" w:rsidRDefault="00DF3F2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-Возьмите карандаши и оденьте своих роботов</w:t>
            </w:r>
            <w:r w:rsidR="007C4E4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так, чтобы их одежда состояла из геометрических фигур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036F26" w:rsidRDefault="007C4E4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А теперь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предлагаю одеть моего робота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Элементы его одежды находятся</w:t>
            </w:r>
            <w:r w:rsidR="0007488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 доски.</w:t>
            </w:r>
          </w:p>
          <w:p w:rsidR="00074882" w:rsidRDefault="0007488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6F26" w:rsidRPr="007C4E4A" w:rsidRDefault="00036F2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6F26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7C4E4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Нашу планету окружает </w:t>
            </w:r>
            <w:r w:rsidR="00036F26" w:rsidRP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множество звёзд.</w:t>
            </w:r>
          </w:p>
          <w:p w:rsidR="00036F26" w:rsidRDefault="007C4E4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-Космонавты должны быть очень внимательными. П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онаблюдайте за </w:t>
            </w:r>
            <w:r w:rsidR="0021227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звёздами.</w:t>
            </w:r>
            <w:r w:rsidR="006C310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Внимательно следите за их движением.</w:t>
            </w:r>
          </w:p>
          <w:p w:rsidR="008549B9" w:rsidRDefault="008549B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8549B9" w:rsidRPr="00036F26" w:rsidRDefault="008549B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AE7DE3" w:rsidRPr="008549B9" w:rsidRDefault="008B3937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 xml:space="preserve">Слайд </w:t>
            </w:r>
            <w:r w:rsidR="006C310C"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5</w:t>
            </w:r>
          </w:p>
          <w:p w:rsidR="00AE7DE3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C310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9" type="#_x0000_t75" style="width:144.75pt;height:108.75pt" o:ole="">
                  <v:imagedata r:id="rId26" o:title=""/>
                </v:shape>
                <o:OLEObject Type="Embed" ProgID="PowerPoint.Slide.12" ShapeID="_x0000_i1029" DrawAspect="Content" ObjectID="_1577350663" r:id="rId27"/>
              </w:object>
            </w:r>
          </w:p>
          <w:p w:rsidR="00AE7DE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AE7DE3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Звёздочки поочерёдно мигают ,дети следят глазами ,выполняя упражнения.</w:t>
            </w: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BB0B2B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8B393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Во время  нашего приземления на  планету, поднялся сильный ветер</w:t>
            </w:r>
            <w:r w:rsidR="00EB173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8B393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все вещи 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Робота</w:t>
            </w:r>
            <w:r w:rsidR="00EB173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разлетелись</w:t>
            </w:r>
            <w:r w:rsidR="008B393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8B3937" w:rsidRDefault="008B393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754C5" w:rsidRDefault="008B393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6C310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Посмотрите вокруг, вы видите личные вещи нашего </w:t>
            </w:r>
            <w:r w:rsidR="0077712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="006C310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обота. Рассмотрите их, м</w:t>
            </w:r>
            <w:r w:rsidR="00F754C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ожно ли сказать, что они похожи на геометрические фигуры?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-Давайте поможем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Роботу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собрать вещи.</w:t>
            </w:r>
          </w:p>
          <w:p w:rsidR="00036F26" w:rsidRDefault="00036F2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-Работаем в группах.</w:t>
            </w:r>
          </w:p>
          <w:p w:rsidR="00036F26" w:rsidRDefault="00036F2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-Возьмите конверт,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переверните.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 обратной стороне конверта приклеен сигнал разного цвета.</w:t>
            </w:r>
          </w:p>
          <w:p w:rsidR="009D0089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 кого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красный круг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036F2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подойдите к изображению 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красного круга.(1 группа)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 кого </w:t>
            </w:r>
            <w:r w:rsidR="009C37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жёлтый 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круг, подойдите к изображению </w:t>
            </w:r>
            <w:r w:rsidR="009C37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жёлтого 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круга.(2 группа)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 кого зелёный круг, подойдите к изображению зелёного круга(3группа)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 группа ищет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считает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предметы </w:t>
            </w:r>
            <w:r w:rsidR="00580F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похожие на круг</w:t>
            </w:r>
            <w:r w:rsidR="002A616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 группа ищет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считает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предметы</w:t>
            </w:r>
            <w:r w:rsidR="00580F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похожие </w:t>
            </w:r>
            <w:r w:rsidR="002A616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прямоугольник</w:t>
            </w:r>
            <w:r w:rsidR="002A616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 группа ищет</w:t>
            </w:r>
            <w:r w:rsidR="009D00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считает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предметы </w:t>
            </w:r>
            <w:r w:rsidR="00580F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похожие на треугольник</w:t>
            </w:r>
            <w:r w:rsidR="002A616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193EF1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-Выберите, кто из вас будет отвечать?</w:t>
            </w:r>
          </w:p>
          <w:p w:rsidR="00514D63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0836E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Назовите, какие предметы вы выбрали и почему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?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-Робот вам говорит большое спасибо, но подошло время с ним прощаться.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-Давайте скажем ему до свидания.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-Помашем рукой и пожелаем удачи.</w:t>
            </w:r>
          </w:p>
          <w:p w:rsidR="009D0089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(снимаем плакат)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8B3937" w:rsidRDefault="008B393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1C07F2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0724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Строят речевые высказывания.</w:t>
            </w:r>
          </w:p>
          <w:p w:rsidR="00F07245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Строят из пальчиков круг.</w:t>
            </w: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F6893" w:rsidRDefault="006F689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руг</w:t>
            </w:r>
            <w:r w:rsidR="004947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F0724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700EC" w:rsidRDefault="004700E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Выполняют задание, следуя инструкциям учителя.</w:t>
            </w:r>
          </w:p>
          <w:p w:rsidR="00DF3F2C" w:rsidRDefault="00DF3F2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3F2C" w:rsidRDefault="00DF3F2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6B3C" w:rsidRDefault="00B66B3C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2E6" w:rsidRDefault="00C652E6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31157">
              <w:rPr>
                <w:rFonts w:ascii="Times New Roman" w:hAnsi="Times New Roman" w:cs="Times New Roman"/>
                <w:sz w:val="24"/>
                <w:szCs w:val="24"/>
              </w:rPr>
              <w:t>Инопланетянин</w:t>
            </w:r>
            <w:r w:rsidR="0049472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робот</w:t>
            </w:r>
            <w:r w:rsidR="0049472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3115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652E6" w:rsidRDefault="00C652E6" w:rsidP="00777129">
            <w:pPr>
              <w:tabs>
                <w:tab w:val="left" w:pos="54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Соотносят полученный результат с одним из образцов.</w:t>
            </w:r>
          </w:p>
          <w:p w:rsidR="00C31157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Строят речевые высказывания на основе сравнения.</w:t>
            </w:r>
          </w:p>
          <w:p w:rsidR="004A15F3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Выдвигают предположения.</w:t>
            </w: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31157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-Да</w:t>
            </w:r>
          </w:p>
          <w:p w:rsidR="004A15F3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652E6" w:rsidRDefault="00C652E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-Нарисовать улыбку, сделать их цветными</w:t>
            </w:r>
            <w:r w:rsidR="0077712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3F2C" w:rsidRDefault="007C4E4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Раскрашивают части – геометрические фигуры.</w:t>
            </w:r>
          </w:p>
          <w:p w:rsidR="00DF3F2C" w:rsidRDefault="00DF3F2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6904ED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7C4E4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Соотносят имеющиеся геометрические фигуры и составные части изображения. Накладывают геометрические фигуры на части изображения.</w:t>
            </w: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86CFF" w:rsidRDefault="00F86CF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6C310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EB173E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Обучающиеся делятся на группы.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0836E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0836E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Обсуждают в группах, выбирают представителя, который представляет мнение группы.</w:t>
            </w:r>
          </w:p>
          <w:p w:rsidR="009D0089" w:rsidRDefault="009D0089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B906B8" w:rsidRDefault="000836E8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B160D" w:rsidRDefault="00AB160D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регулятивные: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учебную задачу.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планировать свои действия в соответствии с поставленной задачей и условиями её реализации, в том числе во внутреннем плане.</w:t>
            </w:r>
          </w:p>
          <w:p w:rsidR="00C31157" w:rsidRDefault="00C31157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познавательные:</w:t>
            </w:r>
          </w:p>
          <w:p w:rsidR="00C31157" w:rsidRDefault="00C31157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владеть рядом общих приёмов решения задач;</w:t>
            </w:r>
          </w:p>
          <w:p w:rsidR="00514D63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рассуждения в форме связи простых суждений об объекте, его форме, свойствах и связях.</w:t>
            </w:r>
          </w:p>
          <w:p w:rsidR="00C31157" w:rsidRPr="00C31157" w:rsidRDefault="00C31157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</w:t>
            </w:r>
            <w:r w:rsidRPr="00C31157">
              <w:rPr>
                <w:rFonts w:ascii="Times New Roman" w:hAnsi="Times New Roman" w:cs="Times New Roman"/>
                <w:i/>
                <w:sz w:val="24"/>
                <w:szCs w:val="24"/>
              </w:rPr>
              <w:t>оммуникативные:</w:t>
            </w:r>
          </w:p>
          <w:p w:rsidR="00514D63" w:rsidRDefault="00C3115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-строить речевые высказывания.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AE7DE3" w:rsidRDefault="00AE7DE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E30C49" w:rsidRDefault="00E30C4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66B3C" w:rsidRDefault="00B66B3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4A15F3" w:rsidRDefault="004A15F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lastRenderedPageBreak/>
              <w:t>личностные:</w:t>
            </w:r>
          </w:p>
          <w:p w:rsidR="004A15F3" w:rsidRDefault="004A15F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способность к самооценке.</w:t>
            </w:r>
          </w:p>
          <w:p w:rsidR="004A15F3" w:rsidRPr="004A15F3" w:rsidRDefault="004A15F3" w:rsidP="0077712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</w:t>
            </w:r>
            <w:r w:rsidRPr="004A15F3">
              <w:rPr>
                <w:rFonts w:ascii="Times New Roman" w:hAnsi="Times New Roman" w:cs="Times New Roman"/>
                <w:i/>
                <w:sz w:val="24"/>
                <w:szCs w:val="24"/>
              </w:rPr>
              <w:t>егулятивные:</w:t>
            </w:r>
          </w:p>
          <w:p w:rsidR="004A15F3" w:rsidRDefault="004A15F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-осуществление итогового контроля по результату;</w:t>
            </w:r>
          </w:p>
          <w:p w:rsidR="004A15F3" w:rsidRDefault="004A15F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сравнение на основании существенных признаков.</w:t>
            </w:r>
          </w:p>
          <w:p w:rsidR="004A15F3" w:rsidRPr="004A15F3" w:rsidRDefault="004A15F3" w:rsidP="0077712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15F3"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</w:p>
          <w:p w:rsidR="00F754C5" w:rsidRPr="004A15F3" w:rsidRDefault="004A15F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-строят речевые высказывания, вступают в диалог.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7C4E4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регулятивные:</w:t>
            </w:r>
          </w:p>
          <w:p w:rsidR="007C4E4A" w:rsidRPr="007C4E4A" w:rsidRDefault="007C4E4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71627">
              <w:rPr>
                <w:rFonts w:ascii="Times New Roman" w:hAnsi="Times New Roman" w:cs="Times New Roman"/>
                <w:sz w:val="24"/>
                <w:szCs w:val="24"/>
              </w:rPr>
              <w:t xml:space="preserve">учитывать выделенные учителем ориентиры действия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учебном материале.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904ED" w:rsidRDefault="006904ED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C4E4A" w:rsidRDefault="007C4E4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личностные:</w:t>
            </w:r>
          </w:p>
          <w:p w:rsidR="007C4E4A" w:rsidRDefault="007C4E4A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установка на здоровый образ жизни;</w:t>
            </w: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754C5" w:rsidRDefault="00F754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906B8" w:rsidRDefault="00B906B8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36F26" w:rsidRDefault="00036F26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74882" w:rsidRDefault="00074882" w:rsidP="007771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6C310C" w:rsidRDefault="006C310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B0B2B" w:rsidRDefault="00BB0B2B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77129" w:rsidRDefault="00777129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3B35FE" w:rsidRDefault="003B35FE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3B35FE" w:rsidRDefault="003B35FE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3B35FE" w:rsidRDefault="003B35FE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регулятивные: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учебную задачу;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планировать свои действия в соответствии с поставленной задачей и условиями её реализации, в том числе во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внутреннем плане.</w:t>
            </w:r>
          </w:p>
          <w:p w:rsidR="00675862" w:rsidRDefault="00675862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862" w:rsidRDefault="00675862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познавательные: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устанавливать причинно-следственные </w:t>
            </w:r>
            <w:r w:rsidR="00C978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связи в изучаемом круге явлений.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514D63" w:rsidTr="00777129">
        <w:tc>
          <w:tcPr>
            <w:tcW w:w="26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lastRenderedPageBreak/>
              <w:t>V</w:t>
            </w:r>
            <w:r w:rsidR="002A616F">
              <w:rPr>
                <w:rFonts w:ascii="Times New Roman" w:hAnsi="Times New Roman" w:cs="Times New Roman"/>
                <w:b/>
                <w:sz w:val="24"/>
                <w:szCs w:val="24"/>
                <w:lang w:val="en-US" w:eastAsia="en-US"/>
              </w:rPr>
              <w:t>I</w:t>
            </w:r>
            <w:r w:rsidR="002A616F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="00B66B3C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Итог занятия. Рефлексия.</w:t>
            </w:r>
          </w:p>
          <w:p w:rsidR="00514D63" w:rsidRDefault="002A616F" w:rsidP="00777129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en-US"/>
              </w:rPr>
              <w:t>(</w:t>
            </w:r>
            <w:r w:rsidR="00514D63" w:rsidRPr="00225441"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en-US"/>
              </w:rPr>
              <w:t>3 минуты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48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FC5D3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астало время возвращаться домой. Давайте закроем глазки, представим, как мы соскучились по своей планете, родному дому, друзьям. Даем обратный отсчет: </w:t>
            </w:r>
          </w:p>
          <w:p w:rsidR="00FC5D30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10, 9, 8, 7, 6, 5, 4, 3, 2, 1. Ура! Мы дома! Можно открыть глазки.</w:t>
            </w:r>
            <w:r w:rsidR="00FC5D3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 </w:t>
            </w: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C978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Вот мы и дома.</w:t>
            </w:r>
          </w:p>
          <w:p w:rsidR="00FC5D30" w:rsidRDefault="00C978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А знаете ли вы, </w:t>
            </w:r>
            <w:r w:rsidR="00FC5D3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какое событие 4 дня назад отмечалось в нашей стране?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FD325F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А кто из людей был первым космонавтом?</w:t>
            </w:r>
            <w:r w:rsidR="00FD325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2A616F" w:rsidRDefault="002A616F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514D63" w:rsidRDefault="00FD325F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Слайд</w:t>
            </w:r>
            <w:r w:rsidR="00FC5D30" w:rsidRP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 xml:space="preserve"> </w:t>
            </w:r>
            <w:r w:rsidR="008549B9"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6</w:t>
            </w:r>
          </w:p>
          <w:p w:rsidR="008549B9" w:rsidRPr="008549B9" w:rsidRDefault="008549B9" w:rsidP="00777129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FD325F" w:rsidRPr="00580FC7" w:rsidRDefault="00FE3CDA" w:rsidP="00777129">
            <w:pPr>
              <w:pStyle w:val="a5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FE3CD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object w:dxaOrig="7198" w:dyaOrig="5398">
                <v:shape id="_x0000_i1030" type="#_x0000_t75" style="width:169.5pt;height:127.5pt" o:ole="">
                  <v:imagedata r:id="rId28" o:title=""/>
                </v:shape>
                <o:OLEObject Type="Embed" ProgID="PowerPoint.Slide.12" ShapeID="_x0000_i1030" DrawAspect="Content" ObjectID="_1577350664" r:id="rId29"/>
              </w:object>
            </w:r>
          </w:p>
          <w:p w:rsidR="00FE3CDA" w:rsidRDefault="00FE3CD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E3CDA" w:rsidRDefault="00FE3CD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097A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Правильно</w:t>
            </w:r>
            <w:r w:rsidR="00FC5D3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C5D3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 этом году вся страна отмечает 80 –летие со дня рождения Ю.А.Гагарина.  </w:t>
            </w:r>
            <w:r w:rsidR="00514D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12 апреля 1961 года,  наш русский космонавт впервые облетел Землю на космическом корабле «Восток». Мы можем по праву гордиться своей Родиной, ее замечательными сынами!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D32D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Наше путешествие подошло к концу.</w:t>
            </w: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-Вы были настоящими космонавтами, и я дарю вам звёздочки.</w:t>
            </w:r>
          </w:p>
          <w:p w:rsidR="00FD325F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-</w:t>
            </w:r>
            <w:r w:rsidR="00D32D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 как мне узнать ваши впечатления от путешествия?  </w:t>
            </w:r>
          </w:p>
          <w:p w:rsidR="00424874" w:rsidRDefault="0042487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-Предлагаю  раскрасить звёздочку в определённый цвет:</w:t>
            </w:r>
            <w:r w:rsidR="00FD325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D325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красный цвет, если вы узнали что-то новое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FD325F" w:rsidRDefault="0042487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FD325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 жёлтый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цвет, если вам было интересно;</w:t>
            </w:r>
          </w:p>
          <w:p w:rsidR="00FD325F" w:rsidRDefault="0042487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FD325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 синий цвет, если было сложно.</w:t>
            </w: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-Можно использовать несколько цветов и раскрасить  пополам.</w:t>
            </w:r>
          </w:p>
          <w:p w:rsidR="00294E36" w:rsidRDefault="00294E3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294E3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-Давайте представим, что доска-это космическое пространство.</w:t>
            </w:r>
          </w:p>
          <w:p w:rsidR="00294E36" w:rsidRDefault="00294E36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-Предлагаю 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ваши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звёздочки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разместить  в</w:t>
            </w:r>
            <w:r w:rsidR="00294E3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нём.</w:t>
            </w:r>
          </w:p>
          <w:p w:rsidR="00BA0711" w:rsidRDefault="00BA0711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 красиво у нас получилось!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Молодцы. 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Уверена, что ваше настроение стало ещё лучше, чем было в самом начале занятия. Покажите мне его улыбкой.  Я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дарю вам космические раскраски</w:t>
            </w:r>
            <w:r w:rsidR="00F0110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в которых вы ещё раз встретите </w:t>
            </w:r>
            <w:r w:rsidR="002254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героя нашего занятия.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C978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 </w:t>
            </w:r>
          </w:p>
          <w:p w:rsidR="00514D63" w:rsidRDefault="00FE3CD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Выполняют обратный счёт.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FE3CD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Строят речевые высказывания.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2A616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Юрий Алексеевич Гагарин.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C978BA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2A616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D325F" w:rsidRDefault="00FD325F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FC5D30" w:rsidRDefault="00FC5D30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CB1F07" w:rsidRDefault="00CB1F07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94724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Обучающиеся поднимают звездочки в соответствии со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своим решением.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494724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 Размещают на доске свои звёзды.</w:t>
            </w:r>
          </w:p>
          <w:p w:rsidR="00514D63" w:rsidRDefault="00097AC5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1227C" w:rsidRDefault="0021227C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2A616F" w:rsidRDefault="002A616F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lastRenderedPageBreak/>
              <w:t>личностные: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основы гражданской идентичности личности в форме осознания «Я» как гражданина России, чувства сопричастности и гордости за свою Родину, народ и историю, осознание ответственности человека за общее благополу</w:t>
            </w:r>
            <w:r w:rsidR="002A616F">
              <w:rPr>
                <w:rFonts w:ascii="Times New Roman" w:hAnsi="Times New Roman" w:cs="Times New Roman"/>
                <w:sz w:val="24"/>
                <w:szCs w:val="24"/>
              </w:rPr>
              <w:t>чие, осознание своей  этнической</w:t>
            </w:r>
            <w:r w:rsidR="004947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принадлежности.</w:t>
            </w:r>
          </w:p>
          <w:p w:rsidR="00FE3CDA" w:rsidRDefault="00FE3CDA" w:rsidP="0077712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</w:p>
          <w:p w:rsidR="00FE3CDA" w:rsidRDefault="00FE3CDA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понятные для партнёра высказывания, учитывающие, что партнёр знает, а что нет;</w:t>
            </w:r>
          </w:p>
          <w:p w:rsidR="00FE3CDA" w:rsidRDefault="00FE3CDA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допускать возможность существования у людей различных точек зрения, в том числе не совпадающих с его собственной.</w:t>
            </w:r>
          </w:p>
          <w:p w:rsidR="00FE3CDA" w:rsidRDefault="00FE3CDA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FE3CDA" w:rsidRDefault="00FE3CDA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097AC5" w:rsidRDefault="00097AC5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личностные: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широкая мотивационная основа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учебной деятельности, включающая социальные, учебно-познавательные и внешние мотивы;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ориентация на понимание причин успеха в учебной деятельности, в том числе на самоанализ и самоконтроль результата, на анализ соответствия результатов требованиям конкретной задачи, на понимание предложений и оценок учителей, товарищей, родителей и других людей;</w:t>
            </w:r>
          </w:p>
          <w:p w:rsidR="00514D63" w:rsidRDefault="00514D63" w:rsidP="007771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способность к самооценке на основе критериев успешности учебной деятельности.</w:t>
            </w:r>
          </w:p>
          <w:p w:rsidR="00514D63" w:rsidRDefault="00514D63" w:rsidP="00777129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B46942" w:rsidRDefault="00B46942"/>
    <w:p w:rsidR="005775BF" w:rsidRDefault="005775BF"/>
    <w:p w:rsidR="001D67D7" w:rsidRDefault="001D67D7"/>
    <w:sectPr w:rsidR="001D67D7" w:rsidSect="00514D6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7D02" w:rsidRDefault="00F67D02" w:rsidP="005775BF">
      <w:pPr>
        <w:spacing w:after="0" w:line="240" w:lineRule="auto"/>
      </w:pPr>
      <w:r>
        <w:separator/>
      </w:r>
    </w:p>
  </w:endnote>
  <w:endnote w:type="continuationSeparator" w:id="0">
    <w:p w:rsidR="00F67D02" w:rsidRDefault="00F67D02" w:rsidP="005775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7D02" w:rsidRDefault="00F67D02" w:rsidP="005775BF">
      <w:pPr>
        <w:spacing w:after="0" w:line="240" w:lineRule="auto"/>
      </w:pPr>
      <w:r>
        <w:separator/>
      </w:r>
    </w:p>
  </w:footnote>
  <w:footnote w:type="continuationSeparator" w:id="0">
    <w:p w:rsidR="00F67D02" w:rsidRDefault="00F67D02" w:rsidP="005775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0E79" w:rsidRDefault="00F40E79">
    <w:pPr>
      <w:pStyle w:val="a9"/>
    </w:pPr>
  </w:p>
  <w:p w:rsidR="00F40E79" w:rsidRDefault="00F40E79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9A5DF7"/>
    <w:multiLevelType w:val="hybridMultilevel"/>
    <w:tmpl w:val="1BCEF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4D63"/>
    <w:rsid w:val="00004E04"/>
    <w:rsid w:val="00036F26"/>
    <w:rsid w:val="000521DC"/>
    <w:rsid w:val="00074882"/>
    <w:rsid w:val="000755A4"/>
    <w:rsid w:val="000836E8"/>
    <w:rsid w:val="00097AC5"/>
    <w:rsid w:val="000A577D"/>
    <w:rsid w:val="000F1E55"/>
    <w:rsid w:val="0011325C"/>
    <w:rsid w:val="00114733"/>
    <w:rsid w:val="001240A4"/>
    <w:rsid w:val="001754A2"/>
    <w:rsid w:val="00181FDB"/>
    <w:rsid w:val="00193EF1"/>
    <w:rsid w:val="001A41AB"/>
    <w:rsid w:val="001C07F2"/>
    <w:rsid w:val="001C20A4"/>
    <w:rsid w:val="001D67D7"/>
    <w:rsid w:val="001E6C10"/>
    <w:rsid w:val="00204718"/>
    <w:rsid w:val="0021227C"/>
    <w:rsid w:val="002209FF"/>
    <w:rsid w:val="00224ECD"/>
    <w:rsid w:val="00225441"/>
    <w:rsid w:val="00226629"/>
    <w:rsid w:val="00272A87"/>
    <w:rsid w:val="00294E36"/>
    <w:rsid w:val="002A4CF7"/>
    <w:rsid w:val="002A616F"/>
    <w:rsid w:val="002B0963"/>
    <w:rsid w:val="00351716"/>
    <w:rsid w:val="003616CE"/>
    <w:rsid w:val="00396E02"/>
    <w:rsid w:val="003B35FE"/>
    <w:rsid w:val="003E7867"/>
    <w:rsid w:val="003F0BEC"/>
    <w:rsid w:val="003F3979"/>
    <w:rsid w:val="004164BA"/>
    <w:rsid w:val="00424874"/>
    <w:rsid w:val="0043064C"/>
    <w:rsid w:val="004700EC"/>
    <w:rsid w:val="00477B52"/>
    <w:rsid w:val="0048158E"/>
    <w:rsid w:val="00487FDA"/>
    <w:rsid w:val="00494724"/>
    <w:rsid w:val="004A15F3"/>
    <w:rsid w:val="004A195C"/>
    <w:rsid w:val="004D1F5D"/>
    <w:rsid w:val="004E4052"/>
    <w:rsid w:val="00514D63"/>
    <w:rsid w:val="0052314B"/>
    <w:rsid w:val="00535F77"/>
    <w:rsid w:val="00536DE5"/>
    <w:rsid w:val="0055582E"/>
    <w:rsid w:val="0057244C"/>
    <w:rsid w:val="005775BF"/>
    <w:rsid w:val="00580FC7"/>
    <w:rsid w:val="005B1519"/>
    <w:rsid w:val="005D2FA3"/>
    <w:rsid w:val="005E2661"/>
    <w:rsid w:val="0061209A"/>
    <w:rsid w:val="00657EC2"/>
    <w:rsid w:val="00675862"/>
    <w:rsid w:val="006904ED"/>
    <w:rsid w:val="006A0ABD"/>
    <w:rsid w:val="006A21BA"/>
    <w:rsid w:val="006A3D89"/>
    <w:rsid w:val="006C310C"/>
    <w:rsid w:val="006C70B9"/>
    <w:rsid w:val="006F5D80"/>
    <w:rsid w:val="006F6893"/>
    <w:rsid w:val="00707C9B"/>
    <w:rsid w:val="007322CB"/>
    <w:rsid w:val="007504EE"/>
    <w:rsid w:val="00777129"/>
    <w:rsid w:val="007875A1"/>
    <w:rsid w:val="007C4E4A"/>
    <w:rsid w:val="007D1AEA"/>
    <w:rsid w:val="007F3D49"/>
    <w:rsid w:val="0080626B"/>
    <w:rsid w:val="00821321"/>
    <w:rsid w:val="00826E3B"/>
    <w:rsid w:val="008549B9"/>
    <w:rsid w:val="0088164A"/>
    <w:rsid w:val="008B3937"/>
    <w:rsid w:val="008C19BC"/>
    <w:rsid w:val="008D0661"/>
    <w:rsid w:val="00900D83"/>
    <w:rsid w:val="00942D10"/>
    <w:rsid w:val="00953F9B"/>
    <w:rsid w:val="00954C0B"/>
    <w:rsid w:val="00963833"/>
    <w:rsid w:val="00976A2C"/>
    <w:rsid w:val="0097733F"/>
    <w:rsid w:val="009834A7"/>
    <w:rsid w:val="009C3745"/>
    <w:rsid w:val="009D0089"/>
    <w:rsid w:val="009D42CD"/>
    <w:rsid w:val="00A81F2D"/>
    <w:rsid w:val="00A9241F"/>
    <w:rsid w:val="00A967CF"/>
    <w:rsid w:val="00AA06AC"/>
    <w:rsid w:val="00AA085E"/>
    <w:rsid w:val="00AA73BA"/>
    <w:rsid w:val="00AB160D"/>
    <w:rsid w:val="00AE7DE3"/>
    <w:rsid w:val="00B03092"/>
    <w:rsid w:val="00B06057"/>
    <w:rsid w:val="00B427CF"/>
    <w:rsid w:val="00B46942"/>
    <w:rsid w:val="00B53EB4"/>
    <w:rsid w:val="00B6628D"/>
    <w:rsid w:val="00B66B3C"/>
    <w:rsid w:val="00B906B8"/>
    <w:rsid w:val="00B92D4C"/>
    <w:rsid w:val="00BA0711"/>
    <w:rsid w:val="00BB0B2B"/>
    <w:rsid w:val="00BB341D"/>
    <w:rsid w:val="00BD283A"/>
    <w:rsid w:val="00BD671B"/>
    <w:rsid w:val="00BF72DF"/>
    <w:rsid w:val="00C31157"/>
    <w:rsid w:val="00C45639"/>
    <w:rsid w:val="00C46A74"/>
    <w:rsid w:val="00C652E6"/>
    <w:rsid w:val="00C978BA"/>
    <w:rsid w:val="00CB1F07"/>
    <w:rsid w:val="00CE041D"/>
    <w:rsid w:val="00CF7863"/>
    <w:rsid w:val="00D32DE0"/>
    <w:rsid w:val="00D34680"/>
    <w:rsid w:val="00DA0188"/>
    <w:rsid w:val="00DD7623"/>
    <w:rsid w:val="00DE060D"/>
    <w:rsid w:val="00DF3F2C"/>
    <w:rsid w:val="00E07CA2"/>
    <w:rsid w:val="00E30C49"/>
    <w:rsid w:val="00E6558E"/>
    <w:rsid w:val="00E800E6"/>
    <w:rsid w:val="00EA15F6"/>
    <w:rsid w:val="00EB173E"/>
    <w:rsid w:val="00EC04E2"/>
    <w:rsid w:val="00EC3012"/>
    <w:rsid w:val="00F01108"/>
    <w:rsid w:val="00F070D3"/>
    <w:rsid w:val="00F07245"/>
    <w:rsid w:val="00F2191C"/>
    <w:rsid w:val="00F40E79"/>
    <w:rsid w:val="00F55AFC"/>
    <w:rsid w:val="00F67D02"/>
    <w:rsid w:val="00F754C5"/>
    <w:rsid w:val="00F86CFF"/>
    <w:rsid w:val="00FC5D30"/>
    <w:rsid w:val="00FD2064"/>
    <w:rsid w:val="00FD325F"/>
    <w:rsid w:val="00FE3B62"/>
    <w:rsid w:val="00FE3C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2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14D63"/>
    <w:rPr>
      <w:color w:val="0000FF" w:themeColor="hyperlink"/>
      <w:u w:val="single"/>
    </w:rPr>
  </w:style>
  <w:style w:type="paragraph" w:styleId="a4">
    <w:name w:val="Normal (Web)"/>
    <w:basedOn w:val="a"/>
    <w:semiHidden/>
    <w:unhideWhenUsed/>
    <w:rsid w:val="00514D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514D63"/>
    <w:pPr>
      <w:spacing w:after="0" w:line="240" w:lineRule="auto"/>
    </w:pPr>
    <w:rPr>
      <w:rFonts w:eastAsiaTheme="minorEastAsia"/>
      <w:lang w:eastAsia="ru-RU"/>
    </w:rPr>
  </w:style>
  <w:style w:type="table" w:styleId="a6">
    <w:name w:val="Table Grid"/>
    <w:basedOn w:val="a1"/>
    <w:rsid w:val="00514D6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14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4D63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5775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775BF"/>
  </w:style>
  <w:style w:type="paragraph" w:styleId="ab">
    <w:name w:val="footer"/>
    <w:basedOn w:val="a"/>
    <w:link w:val="ac"/>
    <w:uiPriority w:val="99"/>
    <w:semiHidden/>
    <w:unhideWhenUsed/>
    <w:rsid w:val="005775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5775BF"/>
  </w:style>
  <w:style w:type="paragraph" w:customStyle="1" w:styleId="c7">
    <w:name w:val="c7"/>
    <w:basedOn w:val="a"/>
    <w:rsid w:val="001240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FollowedHyperlink"/>
    <w:basedOn w:val="a0"/>
    <w:uiPriority w:val="99"/>
    <w:semiHidden/>
    <w:unhideWhenUsed/>
    <w:rsid w:val="0082132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91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lar.urc.ac.ru/Teachers/Classes/School_154/Urok8.html" TargetMode="External"/><Relationship Id="rId13" Type="http://schemas.openxmlformats.org/officeDocument/2006/relationships/hyperlink" Target="http://ingta.ru/_nw/0/53454181.jpg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2.sldx"/><Relationship Id="rId7" Type="http://schemas.openxmlformats.org/officeDocument/2006/relationships/endnotes" Target="endnotes.xml"/><Relationship Id="rId12" Type="http://schemas.openxmlformats.org/officeDocument/2006/relationships/hyperlink" Target="http://allforchildren.ru/paint/paint_space.php" TargetMode="External"/><Relationship Id="rId17" Type="http://schemas.openxmlformats.org/officeDocument/2006/relationships/image" Target="media/image1.jpeg"/><Relationship Id="rId25" Type="http://schemas.openxmlformats.org/officeDocument/2006/relationships/package" Target="embeddings/______Microsoft_Office_PowerPoint4.sldx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3.emf"/><Relationship Id="rId29" Type="http://schemas.openxmlformats.org/officeDocument/2006/relationships/package" Target="embeddings/______Microsoft_Office_PowerPoint6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kommersant.ru/ImagesVlast/Vlast/2003/017/200317-40-02.jpg" TargetMode="External"/><Relationship Id="rId24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hyperlink" Target="http://newsimg.bbc.co.uk/media/images/39869000/jpg/_39869283_liftoffafp203afp.jpg" TargetMode="External"/><Relationship Id="rId23" Type="http://schemas.openxmlformats.org/officeDocument/2006/relationships/package" Target="embeddings/______Microsoft_Office_PowerPoint3.sldx"/><Relationship Id="rId28" Type="http://schemas.openxmlformats.org/officeDocument/2006/relationships/image" Target="media/image7.emf"/><Relationship Id="rId10" Type="http://schemas.openxmlformats.org/officeDocument/2006/relationships/hyperlink" Target="http://www.funnyday.ru/article/article2.htm" TargetMode="External"/><Relationship Id="rId19" Type="http://schemas.openxmlformats.org/officeDocument/2006/relationships/package" Target="embeddings/______Microsoft_Office_PowerPoint1.sl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mults.spb.ru/screen/kesha_4.jpg" TargetMode="External"/><Relationship Id="rId14" Type="http://schemas.openxmlformats.org/officeDocument/2006/relationships/hyperlink" Target="http://i.artfile.ru/2560x1600_504496_%5bwww.ArtFile.ru%5d.jpg" TargetMode="External"/><Relationship Id="rId22" Type="http://schemas.openxmlformats.org/officeDocument/2006/relationships/image" Target="media/image4.emf"/><Relationship Id="rId27" Type="http://schemas.openxmlformats.org/officeDocument/2006/relationships/package" Target="embeddings/______Microsoft_Office_PowerPoint5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EDEDE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96A9EF-A420-4AFC-91D0-409214B32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1014</TotalTime>
  <Pages>1</Pages>
  <Words>2819</Words>
  <Characters>16073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Никита</cp:lastModifiedBy>
  <cp:revision>63</cp:revision>
  <cp:lastPrinted>2014-05-12T13:06:00Z</cp:lastPrinted>
  <dcterms:created xsi:type="dcterms:W3CDTF">2014-03-24T09:37:00Z</dcterms:created>
  <dcterms:modified xsi:type="dcterms:W3CDTF">2018-01-13T09:11:00Z</dcterms:modified>
</cp:coreProperties>
</file>