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84" w:rsidRDefault="006C4B36" w:rsidP="001E548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1E5484" w:rsidRDefault="001E5484" w:rsidP="001E548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</w:t>
      </w: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Мастер-</w:t>
      </w:r>
      <w:proofErr w:type="gramStart"/>
      <w:r>
        <w:rPr>
          <w:b/>
          <w:sz w:val="36"/>
          <w:szCs w:val="36"/>
        </w:rPr>
        <w:t>L</w:t>
      </w:r>
      <w:r>
        <w:rPr>
          <w:b/>
          <w:sz w:val="36"/>
          <w:szCs w:val="36"/>
          <w:lang w:val="en-US"/>
        </w:rPr>
        <w:t>EGO</w:t>
      </w:r>
      <w:proofErr w:type="gramEnd"/>
      <w:r>
        <w:rPr>
          <w:b/>
          <w:sz w:val="36"/>
          <w:szCs w:val="36"/>
        </w:rPr>
        <w:t xml:space="preserve"> (старт)</w:t>
      </w: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jc w:val="center"/>
        <w:rPr>
          <w:b/>
          <w:sz w:val="36"/>
          <w:szCs w:val="36"/>
        </w:rPr>
      </w:pPr>
    </w:p>
    <w:p w:rsidR="001E5484" w:rsidRDefault="001E5484" w:rsidP="001E54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</w:p>
    <w:p w:rsidR="001E5484" w:rsidRDefault="001E5484" w:rsidP="001E5484">
      <w:pPr>
        <w:rPr>
          <w:b/>
          <w:sz w:val="32"/>
          <w:szCs w:val="32"/>
        </w:rPr>
      </w:pPr>
    </w:p>
    <w:p w:rsidR="001E5484" w:rsidRDefault="001E5484" w:rsidP="001E5484">
      <w:pPr>
        <w:rPr>
          <w:b/>
          <w:sz w:val="32"/>
          <w:szCs w:val="32"/>
        </w:rPr>
      </w:pPr>
    </w:p>
    <w:p w:rsidR="001E5484" w:rsidRDefault="001E5484" w:rsidP="001E5484">
      <w:pPr>
        <w:rPr>
          <w:b/>
          <w:sz w:val="32"/>
          <w:szCs w:val="32"/>
        </w:rPr>
      </w:pPr>
    </w:p>
    <w:p w:rsidR="001E5484" w:rsidRDefault="001E5484" w:rsidP="001E5484">
      <w:pPr>
        <w:rPr>
          <w:b/>
          <w:sz w:val="32"/>
          <w:szCs w:val="32"/>
        </w:rPr>
      </w:pPr>
    </w:p>
    <w:p w:rsidR="001E5484" w:rsidRDefault="001E5484" w:rsidP="001E548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Выполнила:</w:t>
      </w:r>
    </w:p>
    <w:p w:rsidR="001E5484" w:rsidRDefault="001E5484" w:rsidP="001E5484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1E5484" w:rsidRDefault="001E5484" w:rsidP="001E548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воспитатель </w:t>
      </w:r>
      <w:proofErr w:type="spellStart"/>
      <w:r>
        <w:rPr>
          <w:sz w:val="32"/>
          <w:szCs w:val="32"/>
        </w:rPr>
        <w:t>Бобрулько</w:t>
      </w:r>
      <w:proofErr w:type="spellEnd"/>
      <w:r>
        <w:rPr>
          <w:sz w:val="32"/>
          <w:szCs w:val="32"/>
        </w:rPr>
        <w:t xml:space="preserve"> Я.</w:t>
      </w:r>
      <w:proofErr w:type="gramStart"/>
      <w:r>
        <w:rPr>
          <w:sz w:val="32"/>
          <w:szCs w:val="32"/>
        </w:rPr>
        <w:t>В</w:t>
      </w:r>
      <w:proofErr w:type="gramEnd"/>
    </w:p>
    <w:p w:rsidR="001E5484" w:rsidRPr="001E5484" w:rsidRDefault="001E5484" w:rsidP="001E548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</w:t>
      </w:r>
      <w:r>
        <w:rPr>
          <w:b/>
          <w:sz w:val="36"/>
          <w:szCs w:val="36"/>
        </w:rPr>
        <w:t xml:space="preserve">Программа </w:t>
      </w:r>
    </w:p>
    <w:p w:rsidR="001E5484" w:rsidRDefault="001E5484" w:rsidP="001E5484">
      <w:pPr>
        <w:jc w:val="center"/>
        <w:rPr>
          <w:b/>
          <w:sz w:val="28"/>
          <w:szCs w:val="28"/>
        </w:rPr>
      </w:pPr>
    </w:p>
    <w:p w:rsidR="001E5484" w:rsidRDefault="001E5484" w:rsidP="001E5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к рабочей программе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1. Титульный лист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2. Оглавление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Пояснительная записка (актуальность)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4. Цели и задачи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5. Срок реализации (1 год), количество занятий в неделю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6. Возраст детей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7. Перспективное планирование по месяцам (темы, можно: задачи, материал)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8. Ожидаемые результаты (результативность)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9. Список литературы (используемая методическая литература)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Форма работы с детьми для реализации кружка: занятия, игры, чтение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 xml:space="preserve">. литературы, беседы, </w:t>
      </w:r>
      <w:proofErr w:type="spellStart"/>
      <w:r>
        <w:rPr>
          <w:sz w:val="28"/>
          <w:szCs w:val="28"/>
        </w:rPr>
        <w:t>изодеятельность</w:t>
      </w:r>
      <w:proofErr w:type="spellEnd"/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Конспекты 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Игры 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Художественная литература для детей (сказки, стихи, пословицы, поговорки, загадки) 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14. Виды продуктивной деятельности (рисунки, коллажи, игры, наглядный и иллюстративный материал)</w:t>
      </w: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Пояснительная записка (актуальность)</w:t>
      </w: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Сегодня обществу необходимы социально активные, самостоятельные и творческие люди, способные к саморазвитию. Инновационные процессы в системе образования требуют новой организации системы в целом.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мотивации развития и обучения дошкольников, а также творческой познавательной деятельности, – вот главные задачи, которые стоят сегодня перед педагогом в рамках федеральных государственных образовательных стандартов. Эти непростые задачи, в первую очередь, требуют создания особых условий обучения. В связи с этим огромное значение отведено конструированию.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Одной из разновидностей конструктивной деятельности в детском саду является создание 3D-моделей из LEGO-конструкторов, которые обеспечивают сложность и многогранность воплощаемой идеи. Опыт, получаемый ребенком в ходе конструирования, незаменим в плане формирования умения и навыков исследовательского поведения. LEGO–конструирование способствует формированию умению учиться, добиваться результата, получать новые знания об окружающем мире, закладывает первые предпосылки учебной деятельности.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отличительной особенностью стандартов нового поколения является </w:t>
      </w:r>
      <w:proofErr w:type="spellStart"/>
      <w:r>
        <w:rPr>
          <w:sz w:val="28"/>
          <w:szCs w:val="28"/>
        </w:rPr>
        <w:t>системно-деятельностный</w:t>
      </w:r>
      <w:proofErr w:type="spellEnd"/>
      <w:r>
        <w:rPr>
          <w:sz w:val="28"/>
          <w:szCs w:val="28"/>
        </w:rPr>
        <w:t xml:space="preserve"> подход, предполагающий чередование практических и умственных действий ребёнка. ФГОС дошкольного образования предусматривает отказ от учебной модели, что требует от воспитателей и педагогов обращения к новым нетрадиционным формам работы с детьми. В этом смысле конструктивная созидательная деятельность является идеальной формой работы, которая позволяет педагогу сочетать образование, воспитание и развитие своих подопечных в режиме игры.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Визуализация 3D-конструкций – это пространственная система познаний окружающего мира. В первую очередь данный вид конструирования направлен на развитие следующих процессов:</w:t>
      </w:r>
    </w:p>
    <w:p w:rsidR="001E5484" w:rsidRDefault="001E5484" w:rsidP="001E54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Психическое развитие: формирование пространственного мышления, творческого воображения, долгосрочной памяти.</w:t>
      </w:r>
    </w:p>
    <w:p w:rsidR="001E5484" w:rsidRDefault="001E5484" w:rsidP="001E54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Физиологическое развитие: развитие мускулатуры рук и костной системы, мелкой моторики движений, координации рук и глаз.</w:t>
      </w:r>
    </w:p>
    <w:p w:rsidR="001E5484" w:rsidRDefault="001E5484" w:rsidP="001E54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Развитие речи: активизация активного и пассивного словаря, выстраивания монологической и диалогической речи.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ребенка с LEGO деталями, близка к конструктивно-технической деятельности взрослых. Продукт детской деятельности еще не имеет общественного значения, ребенок не вносит ничего нового ни в материальные, ни в культурные ценности общества. Но правильное </w:t>
      </w:r>
      <w:r>
        <w:rPr>
          <w:sz w:val="28"/>
          <w:szCs w:val="28"/>
        </w:rPr>
        <w:lastRenderedPageBreak/>
        <w:t>руководство детской деятельностью со стороны взрослых оказывает самое благотворное влияние на развитие конструкторских способностей у детей.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программа «ЛЕГО» разработана в соответствии с ФГОС и реализует интеграцию образовательных областей. Программа рассчитана на 2 года обучения с детьми 3-4 лет. Работа по LEGO-конструированию проводится в рамках дополнительного образования.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Тематика дополнительного образования по LEGO-конструированию рассчитана на период с сентября по май. Периодичность занятий: 1 раз в 2 недели, 18 занятий в год. Курс LEGO-конструирования является пропедевтическим для подготовки к дальнейшему изучению LEGO-конструирования с применением компьютерных технологий.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Актуальность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актуальна тем, что раскрывает для старшего дошкольника мир техники. LEGO-конструирование больше, чем другие виды деятельности, подготавливает почву для развития технических способностей детей.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LEGO–конструирование объединяет в себе элементы игры с экспериментированием,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активизирует мыслительно-речевую деятельность дошкольников,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обучения в школе.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LEGO-конструктора является великолепным средством для интеллектуального развития дошкольников, обеспечивающее интеграцию различных видов деятельности. Программа носит интегрированный характер и строится на основе деятельного  подхода в обучении.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Новизна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Новизна программы заключается в том, что позволяет дошкольникам в форме познавательной деятельности раскрыть практическую целесообразность LEGO-конструирования, развить необходимые в дальнейшей жизни приобретенные умения и навыки. Интегрирование различных образовательных областей в кружке «ЛЕГО» открывает возможности для реализации новых концепций дошкольников, овладения новыми навыками и расширения круга интересов.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нацелена не столько на обучение детей сложным способам крепления деталей, сколько на создание условий для самовыражения личности ребенка. Каждый ребенок любит и хочет играть, но готовые игрушки лишают ребенка возможности творить самому. LEGO-конструктор открывает ребенку новый мир, предоставляет возможность в процессе </w:t>
      </w:r>
      <w:r>
        <w:rPr>
          <w:sz w:val="28"/>
          <w:szCs w:val="28"/>
        </w:rPr>
        <w:lastRenderedPageBreak/>
        <w:t>работы 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сотрудничества, повышения самооценки через осознание «я умею, я могу», настроя на позитивный лад, снятия эмоционального и мышечного напряжения. Развивается умение пользоваться инструкциями и чертежами, схемами, формируется логическое, проектное мышление.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ходе образовательной деятельности дети становятся строителями, архитекторами и творцами, играя, они придумывают и воплощают в жизнь свои идеи.</w:t>
      </w:r>
      <w:r>
        <w:rPr>
          <w:rStyle w:val="a5"/>
          <w:sz w:val="28"/>
          <w:szCs w:val="28"/>
        </w:rPr>
        <w:t> 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Педагогическая целесообразность 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целесообразность программы обусловлена развитием конструкторских способностей детей через практическое мастерство. Целый ряд специальных заданий на наблюдение, сравнение, домысливание, фантазирование служат для достижения этого.</w:t>
      </w: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Цели и задачи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Принципы построения программы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занятиях сформирована структура деятельности, создающая условия для развития конструкторских способностей воспитанников, предусматривающая их дифференциацию по степени одаренности. 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Обучаясь по программе, дети проходят путь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простого к сложному, возвращаясь к пройденному материалу на новом, более сложном творческом уровне.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Цель программы</w:t>
      </w:r>
      <w:r>
        <w:rPr>
          <w:sz w:val="28"/>
          <w:szCs w:val="28"/>
        </w:rPr>
        <w:t>: создание благоприятных условий для развития у старших дошкольников первоначальных конструкторских умений на основе LEGO– конструирования.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Задачи: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На занятиях по LEGO-конструированию ставится ряд обучающих, развивающих и воспитательных задач:</w:t>
      </w:r>
    </w:p>
    <w:p w:rsidR="001E5484" w:rsidRDefault="001E5484" w:rsidP="001E54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развивать у дошкольников интерес к моделированию и конструированию, стимулировать детское техническое творчество;</w:t>
      </w:r>
    </w:p>
    <w:p w:rsidR="001E5484" w:rsidRDefault="001E5484" w:rsidP="001E54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обучать конструированию по образцу, чертежу, заданной схеме, по замыслу;</w:t>
      </w:r>
    </w:p>
    <w:p w:rsidR="001E5484" w:rsidRDefault="001E5484" w:rsidP="001E54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работу;</w:t>
      </w:r>
    </w:p>
    <w:p w:rsidR="001E5484" w:rsidRDefault="001E5484" w:rsidP="001E54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совершенствовать коммуникативные навыки детей при работе в паре, коллективе; выявлять одарённых, талантливых детей, обладающих нестандартным творческим мышлением;</w:t>
      </w:r>
    </w:p>
    <w:p w:rsidR="001E5484" w:rsidRDefault="001E5484" w:rsidP="001E54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развивать мелкую моторику рук, стимулируя в будущем общее речевое развитие и умственные способности.</w:t>
      </w:r>
      <w:r>
        <w:rPr>
          <w:rStyle w:val="a5"/>
          <w:sz w:val="28"/>
          <w:szCs w:val="28"/>
        </w:rPr>
        <w:t> 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Содержание педагогического процесса 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Занятия, на которых «шум» – это норма, «разговоры» – это не болтовня, «движение» – это необходимость.</w:t>
      </w:r>
      <w:proofErr w:type="gramEnd"/>
      <w:r>
        <w:rPr>
          <w:sz w:val="28"/>
          <w:szCs w:val="28"/>
        </w:rPr>
        <w:t xml:space="preserve"> Но LEGO не просто занимательная игра, это работа ума и рук. Любимые детские занятия «рисовать» и «конструировать» выстраиваются под руководством воспитателя в определенную систему упражнений, которые в соответствии с возрастом носят, с одной стороны, игровой характер, с другой – обучающий и развивающий. Создание из отдельных элементов чего-то целого: домов, машин, мостов и, в конце концов, огромного города, заселив его жителями, является веселым и вместе с тем познавательным увлечением для детей. Игра с LEGO-конструктором не только увлекательна, но и весьма полезна. С помощью игр малыши учатся жить в обществе, социализируются в нем.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Совместная деятельность педагога и детей по LEGO-конструированию направлена в первую очередь на развитие индивидуальности ребенка, его творческого потенциала, занятия основаны на принципах сотрудничества и сотворчества детей с педагогом и друг с другом. Работа с LEGO деталями учит ребенка созидать и разрушать, что тоже очень важно. Разрушать не агрессивно, не бездумно, а для обеспечения возможности созидания нового. Ломая свою собственную постройку из LEGO–конструктора, ребенок имеет возможность создать другую или достроить из освободившихся деталей некоторые ее части, выступая в роли творца.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Для обучения детей LEGO-конструированию использую разнообразные</w:t>
      </w:r>
      <w:r>
        <w:rPr>
          <w:rStyle w:val="apple-converted-space"/>
          <w:sz w:val="28"/>
          <w:szCs w:val="28"/>
        </w:rPr>
        <w:t> </w:t>
      </w:r>
      <w:r>
        <w:rPr>
          <w:rStyle w:val="a5"/>
          <w:sz w:val="28"/>
          <w:szCs w:val="28"/>
        </w:rPr>
        <w:t>методы и приемы.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59"/>
        <w:gridCol w:w="7012"/>
      </w:tblGrid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Методы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rStyle w:val="a5"/>
                <w:sz w:val="28"/>
                <w:szCs w:val="28"/>
              </w:rPr>
              <w:t>Приёмы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Наглядный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Рассматривание на занятиях готовых п</w:t>
            </w:r>
            <w:r>
              <w:rPr>
                <w:rStyle w:val="a6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строек, демонстрация способов крепления, приемов подбора деталей по размеру, форме, цвету, способы удержания их в руке или на столе.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Информационно-рецептивный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Обследование LEGO деталей, которое предполагает подключение различных анализаторов (зрительных и тактильных) для знакомства с формой, определения пространственных соотношений между ними (на, под, слева, справа.</w:t>
            </w:r>
            <w:proofErr w:type="gramEnd"/>
            <w:r>
              <w:rPr>
                <w:sz w:val="28"/>
                <w:szCs w:val="28"/>
              </w:rPr>
              <w:t xml:space="preserve"> Совместная деятельность педагога и ребёнка.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Репродуктивный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Воспроизводство знаний и способов деятельности (форма: собирание моделей и конструкций по образцу, беседа, упражнения по аналогу)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детьми на практике полученных знаний и увиденных приемов работы.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Словесный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Краткое описание и объяснение действий, сопровождение </w:t>
            </w:r>
            <w:r>
              <w:rPr>
                <w:sz w:val="28"/>
                <w:szCs w:val="28"/>
              </w:rPr>
              <w:lastRenderedPageBreak/>
              <w:t>и демонстрация образцов, разных вариантов моделей.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Проблемный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проблемы и поиск решения. Творческое использование готовых заданий (предметов), самостоятельное их преобразование.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сюжета игр для организации детской деятельности, персонажей для обыгрывания сюжета.</w:t>
            </w:r>
          </w:p>
        </w:tc>
      </w:tr>
      <w:tr w:rsidR="001E5484" w:rsidTr="001E548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Частично-поисковый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5484" w:rsidRDefault="001E5484">
            <w:pPr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проблемных задач с помощью педагога.</w:t>
            </w:r>
          </w:p>
        </w:tc>
      </w:tr>
    </w:tbl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совместной деятельности с детьми включаются серии свободных игр с использованием LEGO-конструктора, чтобы удовлетворить желание ребенка потрогать, пощупать эти детали и просто поиграть с </w:t>
      </w:r>
      <w:proofErr w:type="spellStart"/>
      <w:r>
        <w:rPr>
          <w:sz w:val="28"/>
          <w:szCs w:val="28"/>
        </w:rPr>
        <w:t>ними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атем</w:t>
      </w:r>
      <w:proofErr w:type="spellEnd"/>
      <w:r>
        <w:rPr>
          <w:sz w:val="28"/>
          <w:szCs w:val="28"/>
        </w:rPr>
        <w:t xml:space="preserve"> обязательно проводится пальчиковая гимнастика. Пальчиковая гимнастика, физкультминутка подбирается с учетом темы совместной деятельности.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наборах LEGO-конструктора много разнообразных деталей и для удобства пользования можно придумать с ребятами названия деталям и другим элементам: кубики (кирпичики), юбочки, сапожок, клювик и т.д. LEGO-кирпичики имеют разные размеры и форму (2х2, 2х4, 2х8). Названия деталей, умение определять кубик (кирпичик) определенного размера закрепляются с детьми и в течение нескольких занятий, пока у ребят не зафиксируются эти названия в активном словаре.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 занятиях предлагается детям просмотр презентаций, видеоматериалов с сюжетами по теме, в которых показаны моменты сборки конструкции, либо представлены задания интеллектуального плана.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совместной деятельности отдается предпочтение различным игровым формам и приёмам, чтобы избежать однообразия. Дети учатся конструировать модели «шаг за шагом». Такое обучение позволяет им продвигаться вперёд в собственном темпе, стимулирует желание научиться и решать новые, более сложные задачи.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Работая над моделью, дети не только пользуются знаниями, полученными на занятиях по математике, окружающему миру, развитию речи, изобразительному искусству, но и углубляют их. Темы занятий подобраны таким образом, чтобы кроме решения конкретных конструкторских задач ребенок расширял кругозор: сказки, архитектура, животные, птицы, транспорт, космос.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совместной деятельности по LEGO-конструированию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конструкторские задачи «на глаз»; развивают образное мышление; учатся представлять предметы в различных пространственных положениях. В процессе занятий идет работа над развитием воображения, мелкой моторики (ручной ловкости), творческих задатков, развитие диалогической и монологической речи, расширение словарного запаса. Особое внимание </w:t>
      </w:r>
      <w:r>
        <w:rPr>
          <w:sz w:val="28"/>
          <w:szCs w:val="28"/>
        </w:rPr>
        <w:lastRenderedPageBreak/>
        <w:t>уделяется развитию логического и пространственного мышления. Ребята учатся работать с предложенными инструкциями, схемами, делать постройку по замыслу, заданным условиям, образцу.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Работу с детьми следует начинать с самых простых построек, учить правильно, соединять детали, рассматривать образец, «читать» схему, предварительно соотнеся ее с конкретным образцом постройки.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создании конструкций дети сначала анализируют образец либо схему постройки находят в постройке основные части, называют и показывают детали, из которых эти части предмета построены, потом определяют порядок строительных действий. Каждый ребенок, участвующий в работе по выполнению предложенного задания, </w:t>
      </w:r>
      <w:proofErr w:type="gramStart"/>
      <w:r>
        <w:rPr>
          <w:sz w:val="28"/>
          <w:szCs w:val="28"/>
        </w:rPr>
        <w:t>высказывает свое отношение</w:t>
      </w:r>
      <w:proofErr w:type="gramEnd"/>
      <w:r>
        <w:rPr>
          <w:sz w:val="28"/>
          <w:szCs w:val="28"/>
        </w:rPr>
        <w:t xml:space="preserve"> к проделанной работе, рассказывает о ходе выполнения задания, о назначении конструкции.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После выполнения каждого отдельного этапа работы проверяем вместе с детьми правильность соединения деталей, сравниваем с образцом либо схемой.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темы, целей и задач конкретного занятия предлагаемые задания могут быть выполнены индивидуально, парами. 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Срок реализации (1 год), количество занятий в неделю – 1 занятие</w:t>
      </w:r>
    </w:p>
    <w:p w:rsidR="001E5484" w:rsidRDefault="001E5484" w:rsidP="001E5484">
      <w:pPr>
        <w:pStyle w:val="3"/>
        <w:shd w:val="clear" w:color="auto" w:fill="FFFFFF"/>
        <w:spacing w:before="270" w:beforeAutospacing="0" w:after="135" w:afterAutospacing="0" w:line="255" w:lineRule="atLeast"/>
        <w:jc w:val="both"/>
        <w:rPr>
          <w:b w:val="0"/>
          <w:bCs w:val="0"/>
          <w:sz w:val="28"/>
          <w:szCs w:val="28"/>
        </w:rPr>
      </w:pPr>
      <w:r>
        <w:rPr>
          <w:rStyle w:val="a5"/>
          <w:sz w:val="28"/>
          <w:szCs w:val="28"/>
        </w:rPr>
        <w:t>Структура непосредственной образовательной деятельности (НОД)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Первая часть занятия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 это упражнение на развитие логического мышления (длительность – 10 минут).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Цель первой части – развитие элементов логического мышления.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являются: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навыков классификации.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Обучение анализу логических закономерностей и умению делать правильные умозаключения на основе проведенного анализа.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памяти и внимания.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множествами и принципами симметрии.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комбинаторных способностей.</w:t>
      </w:r>
    </w:p>
    <w:p w:rsidR="001E5484" w:rsidRDefault="001E5484" w:rsidP="001E548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Закрепление навыков ориентирования в пространстве.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Вторая часть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 собственно конструирование.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Цель второй части – развитие способностей к наглядному моделированию.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задачи:</w:t>
      </w:r>
    </w:p>
    <w:p w:rsidR="001E5484" w:rsidRDefault="001E5484" w:rsidP="001E54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умения анализировать предмет, выделять его характерные особенности, основные функциональные части, устанавливать связь между их назначением и строением.</w:t>
      </w:r>
    </w:p>
    <w:p w:rsidR="001E5484" w:rsidRDefault="001E5484" w:rsidP="001E54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Обучение планированию процесса создания собственной модели и совместного проекта.</w:t>
      </w:r>
    </w:p>
    <w:p w:rsidR="001E5484" w:rsidRDefault="001E5484" w:rsidP="001E54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конструктивного воображения при создании постройки по собственному замыслу, по предложенной или свободно выбранной теме.</w:t>
      </w:r>
    </w:p>
    <w:p w:rsidR="001E5484" w:rsidRDefault="001E5484" w:rsidP="001E54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действовать в соответствии с инструкциями педагога и передавать особенности предметов средствами конструктора LEGO.</w:t>
      </w:r>
    </w:p>
    <w:p w:rsidR="001E5484" w:rsidRDefault="001E5484" w:rsidP="001E54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Развитие речи и коммуникативных способностей.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Третья часть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 обыгрывание построек, выставка работ.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Возраст детей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E5484" w:rsidRDefault="001E5484" w:rsidP="001E5484">
      <w:pPr>
        <w:jc w:val="both"/>
        <w:rPr>
          <w:sz w:val="28"/>
          <w:szCs w:val="28"/>
        </w:rPr>
      </w:pPr>
      <w:r>
        <w:rPr>
          <w:sz w:val="28"/>
          <w:szCs w:val="28"/>
        </w:rPr>
        <w:t>Младшая группа (3 - 4 года)</w:t>
      </w: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Перспективное планирование по месяцам (темы, можно: задачи, материал)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br/>
      </w:r>
      <w:r>
        <w:rPr>
          <w:rStyle w:val="c0c5"/>
          <w:b/>
          <w:bCs/>
          <w:sz w:val="28"/>
          <w:szCs w:val="28"/>
          <w:u w:val="single"/>
        </w:rPr>
        <w:t>Октябрь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rStyle w:val="apple-converted-space"/>
          <w:b/>
          <w:bCs/>
          <w:i/>
          <w:iCs/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«Построим дорожку красного цвета»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c2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необходимые детали по величине и цвету;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формировать восприятие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помогать детям обследовать предметы, выделяя их цвет;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предмет по форме (кубик);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предмета (красная дорожка);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 xml:space="preserve"> :</w:t>
      </w:r>
      <w:proofErr w:type="gramEnd"/>
      <w:r>
        <w:rPr>
          <w:rStyle w:val="c2c4"/>
          <w:b/>
          <w:bCs/>
          <w:i/>
          <w:iCs/>
          <w:sz w:val="28"/>
          <w:szCs w:val="28"/>
        </w:rPr>
        <w:t xml:space="preserve"> «Построим дорожку зеленого цвета»</w:t>
      </w:r>
      <w:r>
        <w:rPr>
          <w:rStyle w:val="apple-converted-space"/>
          <w:b/>
          <w:bCs/>
          <w:i/>
          <w:iCs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c2"/>
          <w:sz w:val="28"/>
          <w:szCs w:val="28"/>
        </w:rPr>
        <w:t xml:space="preserve"> см. 1 неделю (красный цвет заменить </w:t>
      </w:r>
      <w:proofErr w:type="gramStart"/>
      <w:r>
        <w:rPr>
          <w:rStyle w:val="c2"/>
          <w:sz w:val="28"/>
          <w:szCs w:val="28"/>
        </w:rPr>
        <w:t>на</w:t>
      </w:r>
      <w:proofErr w:type="gramEnd"/>
      <w:r>
        <w:rPr>
          <w:rStyle w:val="c2"/>
          <w:sz w:val="28"/>
          <w:szCs w:val="28"/>
        </w:rPr>
        <w:t xml:space="preserve"> зеленый).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«Построим и сравним зеленую и красную дорожки»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apple-converted-space"/>
          <w:sz w:val="28"/>
          <w:szCs w:val="28"/>
          <w:u w:val="single"/>
        </w:rPr>
        <w:t> 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продолжить знакомить детей с деталями (кубик);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необходимые детали по форме и цвету;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наглядно-образное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действовать по представлению;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«Красный длинный поезд и красный короткий поезд»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упражнять в установлении сходства и различия между предметами, имеющими одинаковое название (красный длинный поезд и красный короткий поезд);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помогать детям обследовать предметы, постройки, выделяя их цвет, величину, форму;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размер поезда (</w:t>
      </w:r>
      <w:proofErr w:type="spellStart"/>
      <w:r>
        <w:rPr>
          <w:rStyle w:val="c2"/>
          <w:sz w:val="28"/>
          <w:szCs w:val="28"/>
        </w:rPr>
        <w:t>длинный-короткий</w:t>
      </w:r>
      <w:proofErr w:type="spellEnd"/>
      <w:r>
        <w:rPr>
          <w:rStyle w:val="c2"/>
          <w:sz w:val="28"/>
          <w:szCs w:val="28"/>
        </w:rPr>
        <w:t>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proofErr w:type="gramEnd"/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«Поезд зеленый длинный и красный короткий»</w:t>
      </w:r>
      <w:r>
        <w:rPr>
          <w:rStyle w:val="apple-converted-space"/>
          <w:b/>
          <w:bCs/>
          <w:i/>
          <w:iCs/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c2"/>
          <w:sz w:val="28"/>
          <w:szCs w:val="28"/>
        </w:rPr>
        <w:t>  см. 4 неделю</w:t>
      </w:r>
      <w:proofErr w:type="gramStart"/>
      <w:r>
        <w:rPr>
          <w:rStyle w:val="c2"/>
          <w:sz w:val="28"/>
          <w:szCs w:val="28"/>
        </w:rPr>
        <w:t>.</w:t>
      </w:r>
      <w:proofErr w:type="gramEnd"/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у</w:t>
      </w:r>
      <w:proofErr w:type="gramEnd"/>
      <w:r>
        <w:rPr>
          <w:rStyle w:val="c2"/>
          <w:sz w:val="28"/>
          <w:szCs w:val="28"/>
        </w:rPr>
        <w:t>пражнять в установлении сходства и различия между предметами, имеющими одинаковое название (длинный зеленый поезд – короткий красный поезд);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красный и зеленый цвета.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rStyle w:val="c0c5"/>
          <w:b/>
          <w:bCs/>
          <w:sz w:val="28"/>
          <w:szCs w:val="28"/>
          <w:u w:val="single"/>
        </w:rPr>
        <w:t>Ноябрь</w:t>
      </w:r>
      <w:r>
        <w:rPr>
          <w:b/>
          <w:bCs/>
          <w:sz w:val="28"/>
          <w:szCs w:val="28"/>
          <w:u w:val="single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«Строим башни. Красная и зеленая»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формировать восприятие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знания о цветах красный, зеленый;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lastRenderedPageBreak/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необходимые детали по цвету, форме.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«Постройка желтой башенки»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свойства предмета (желтая башенка);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необходимые детали по цвету (желтый), форме (кубик);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 (постройка башни).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«Башенка высокая желтая и низкая желтая»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размер башенки (высокая – низкая);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детали по цвету, форме;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 (цвет – желтый).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«Башенка высокая желтая и низкая красная»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упражнять в установлении сходства и различия между предметами, имеющими одинаковое название (высокая желтая башенка – низкая красная башенка);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красный, желтый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4 неделю октября.</w:t>
      </w:r>
    </w:p>
    <w:p w:rsidR="001E5484" w:rsidRDefault="001E5484" w:rsidP="001E5484">
      <w:pPr>
        <w:pStyle w:val="c7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rStyle w:val="c0c5"/>
          <w:b/>
          <w:bCs/>
          <w:sz w:val="28"/>
          <w:szCs w:val="28"/>
          <w:u w:val="single"/>
        </w:rPr>
        <w:t>Декабрь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«Построим синюю башенку»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помочь детям запомнить синий цвет;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2 неделю ноября (желтый цвет заменить синим).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lastRenderedPageBreak/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«Построим высокую синюю башню и низкие желтую,  красную, зеленую башни»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помогать детям обследовать предметы, выделяя их цвет, величину;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привлекать внимание детей к предметам контрастных размеров и их обозначению в речи (высокая башня – низкая башня);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наглядно-образное мышление, умение использовать имеющийся опыт;</w:t>
      </w:r>
      <w:proofErr w:type="gramEnd"/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знания о цветах.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«Построим дорожки: узкую синюю и широкую синюю»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свойство предметов (синий цвет);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различать размер и форму предметов (узкий – широкий);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3 неделю ноября.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«Дорожки: узкая синяя и широкая зеленая».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упражнять в установлении  сходства и различия между предметами, имеющими одинаковое  название;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синий, зеленый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 самостоятельно подбирать необходимые детали по цвету, форме.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0c5"/>
          <w:b/>
          <w:bCs/>
          <w:sz w:val="28"/>
          <w:szCs w:val="28"/>
          <w:u w:val="single"/>
        </w:rPr>
        <w:t>Январь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«Спрячем птичек на башенках разного цвета». Закрепление цвета.</w:t>
      </w:r>
      <w:r>
        <w:rPr>
          <w:sz w:val="28"/>
          <w:szCs w:val="28"/>
        </w:rPr>
        <w:br/>
      </w:r>
      <w:proofErr w:type="gramStart"/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 подбирать необходимые детали по цвету, форме;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продолжать учить называть свойства предметов (цвет, размер, форму);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четыре основные цвета.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«Построим ля машин узкие и широкие гаражи»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см. 1 неделю января;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понятия «узкий – широкий».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«Поезд длинный и короткий». Закрепление.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4 неделю октября;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понятия «длинный – короткий»;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с детьми четыре основных цвета.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«Кроватка для куклы Кати»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упражнять детей в названии цветов;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строить и обыгрывать композицию;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различать размер и форму предметов.</w:t>
      </w:r>
    </w:p>
    <w:p w:rsidR="001E5484" w:rsidRDefault="001E5484" w:rsidP="001E5484">
      <w:pPr>
        <w:pStyle w:val="c7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rStyle w:val="c0c5"/>
          <w:b/>
          <w:bCs/>
          <w:sz w:val="28"/>
          <w:szCs w:val="28"/>
          <w:u w:val="single"/>
        </w:rPr>
        <w:t>Февраль</w:t>
      </w: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«Обеденный стол»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упражнять детей в названии цветов;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строить и обыгрывать композицию;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различать размер и форму предметов.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«Стульчики для гостей»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1 неделю февраля.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«Заборчик для домика из синих кубиков»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lastRenderedPageBreak/>
        <w:t>- см. 1 неделю февраля;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знания о размере, высоте, цвете, о свойствах (высокий – низкий).</w:t>
      </w:r>
      <w:proofErr w:type="gramEnd"/>
    </w:p>
    <w:p w:rsidR="001E5484" w:rsidRDefault="001E5484" w:rsidP="001E5484">
      <w:pPr>
        <w:pStyle w:val="c7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rStyle w:val="c0c5"/>
          <w:b/>
          <w:bCs/>
          <w:sz w:val="28"/>
          <w:szCs w:val="28"/>
          <w:u w:val="single"/>
        </w:rPr>
        <w:t>Март</w:t>
      </w: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«Машина для зайчат»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способствовать развитию творческого воображения;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строить и обыгрывать композицию;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предметов.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</w:t>
      </w:r>
      <w:proofErr w:type="gramStart"/>
      <w:r>
        <w:rPr>
          <w:rStyle w:val="c2c4"/>
          <w:b/>
          <w:bCs/>
          <w:i/>
          <w:iCs/>
          <w:sz w:val="28"/>
          <w:szCs w:val="28"/>
        </w:rPr>
        <w:t>«Грузовик для песка»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воображение,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строить и обыгрывать композицию;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свойства предметов;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психические процессы: зрительное и слуховое внимание.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proofErr w:type="gramEnd"/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«Скамеечка для гостей»  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apple-converted-space"/>
          <w:sz w:val="28"/>
          <w:szCs w:val="28"/>
          <w:u w:val="single"/>
        </w:rPr>
        <w:t> 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2 неделю марта.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«Скамеечка низкая и скамеечка высокая»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2 неделю марта;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размер (высокая – низкая);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 детали по размеру;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0c5"/>
          <w:b/>
          <w:bCs/>
          <w:sz w:val="28"/>
          <w:szCs w:val="28"/>
          <w:u w:val="single"/>
        </w:rPr>
        <w:t>Апрель</w:t>
      </w:r>
    </w:p>
    <w:p w:rsidR="001E5484" w:rsidRDefault="001E5484" w:rsidP="001E5484">
      <w:pPr>
        <w:pStyle w:val="c7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«Ворота для машин»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lastRenderedPageBreak/>
        <w:t>- развивать умение использовать уже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- </w:t>
      </w:r>
      <w:proofErr w:type="gramStart"/>
      <w:r>
        <w:rPr>
          <w:rStyle w:val="c2"/>
          <w:sz w:val="28"/>
          <w:szCs w:val="28"/>
        </w:rPr>
        <w:t>см</w:t>
      </w:r>
      <w:proofErr w:type="gramEnd"/>
      <w:r>
        <w:rPr>
          <w:rStyle w:val="c2"/>
          <w:sz w:val="28"/>
          <w:szCs w:val="28"/>
        </w:rPr>
        <w:t>. 2 неделю марта;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продолжать учить детей сооружать в определенной последовательности прочную постройку с перекрытиями, используя усвоенные ранее навыки.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«Заборчик с воротами»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строить и обыгрывать композицию;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называть свойства предметов.</w:t>
      </w:r>
    </w:p>
    <w:p w:rsidR="001E5484" w:rsidRDefault="001E5484" w:rsidP="001E5484">
      <w:pPr>
        <w:pStyle w:val="c7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«Лесенка из кубиков одного цвета»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строить лесенку из шести кубиков одного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цвета.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«Широкая лесенка из кирпичиков одного цвета»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память, воображение, образное мышление;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самостоятельно подбирать детали по размеру (величине);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различать предметы по форме и называть их (кубик, кирпичик);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с детьми основные цвета.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5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«Построим лесенку для башенки такого же цвета как башенка»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c2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закрепить с детьми основные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детей называть свойства предметов.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0c5"/>
          <w:b/>
          <w:bCs/>
          <w:sz w:val="28"/>
          <w:szCs w:val="28"/>
          <w:u w:val="single"/>
        </w:rPr>
        <w:lastRenderedPageBreak/>
        <w:t>Май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c4"/>
          <w:b/>
          <w:bCs/>
          <w:i/>
          <w:iCs/>
          <w:sz w:val="28"/>
          <w:szCs w:val="28"/>
        </w:rPr>
        <w:t>1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«Постройка широкой зеленой дороги для красных машин»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побуждать к созданию новых вариантов уже знакомых построек;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способствовать развитию творческого воображения;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цвета: зеленый, красный.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</w:pP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c4"/>
          <w:b/>
          <w:bCs/>
          <w:i/>
          <w:iCs/>
          <w:sz w:val="28"/>
          <w:szCs w:val="28"/>
        </w:rPr>
        <w:t>2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«Отгородим  желтый домик синим заборчиком»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rStyle w:val="apple-converted-space"/>
          <w:sz w:val="28"/>
          <w:szCs w:val="28"/>
          <w:u w:val="single"/>
        </w:rPr>
        <w:t> 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умение использовать имеющийся опыт;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побуждать к созданию новых вариантов уже знакомых построек;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цвета: желтый, синий;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воображение, образное мышление, память.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3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«Домик»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  <w:u w:val="single"/>
        </w:rPr>
        <w:br/>
      </w:r>
      <w:r>
        <w:rPr>
          <w:rStyle w:val="c2"/>
          <w:sz w:val="28"/>
          <w:szCs w:val="28"/>
        </w:rPr>
        <w:t>- учить детей строить домик из четырех кубиков, поставленных вертикально, и перекрытия из двух кирпичиков;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основные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образное мышление, воображение, память;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трудиться.</w:t>
      </w: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</w:pPr>
    </w:p>
    <w:p w:rsid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>
        <w:rPr>
          <w:rStyle w:val="c2c4"/>
          <w:b/>
          <w:bCs/>
          <w:i/>
          <w:iCs/>
          <w:sz w:val="28"/>
          <w:szCs w:val="28"/>
        </w:rPr>
        <w:t>4 неделя.</w:t>
      </w:r>
      <w:r>
        <w:rPr>
          <w:b/>
          <w:bCs/>
          <w:i/>
          <w:iCs/>
          <w:sz w:val="28"/>
          <w:szCs w:val="28"/>
        </w:rPr>
        <w:br/>
      </w:r>
      <w:r>
        <w:rPr>
          <w:rStyle w:val="c2c4"/>
          <w:b/>
          <w:bCs/>
          <w:i/>
          <w:iCs/>
          <w:sz w:val="28"/>
          <w:szCs w:val="28"/>
        </w:rPr>
        <w:t>Тема:  «Домик с окошком»</w:t>
      </w:r>
      <w:r>
        <w:rPr>
          <w:sz w:val="28"/>
          <w:szCs w:val="28"/>
        </w:rPr>
        <w:br/>
      </w:r>
      <w:r>
        <w:rPr>
          <w:rStyle w:val="c0"/>
          <w:sz w:val="28"/>
          <w:szCs w:val="28"/>
          <w:u w:val="single"/>
        </w:rPr>
        <w:t>Программное содержание: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учить строить домик с окошком из четырех кубиков и двух кирпичиков;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закреплять основные цвета;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мелкую моторику рук;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воспитывать желание трудиться;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развивать образное мышление, воображение, память;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>- побуждать к созданию новых вариантов уже знакомых построек.</w:t>
      </w:r>
    </w:p>
    <w:p w:rsidR="001E5484" w:rsidRPr="001E5484" w:rsidRDefault="001E5484" w:rsidP="001E5484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8. Ожидаемые результаты (результативность)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Ожидаемый результат реализации программы:</w:t>
      </w:r>
    </w:p>
    <w:p w:rsidR="001E5484" w:rsidRDefault="001E5484" w:rsidP="001E54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Появится интерес к самостоятельному изготовлению построек, умение применять полученные знания при проектировании и сборке конструкций, познавательная активность, воображение, фантазия и творческая инициатива.</w:t>
      </w:r>
    </w:p>
    <w:p w:rsidR="001E5484" w:rsidRDefault="001E5484" w:rsidP="001E54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Сформируются конструкторские умения и навыки, умение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 w:rsidR="001E5484" w:rsidRDefault="001E5484" w:rsidP="001E54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Совершенствуются коммуникативные навыки детей при работе в паре, коллективе, распределении обязанностей.</w:t>
      </w:r>
    </w:p>
    <w:p w:rsidR="001E5484" w:rsidRDefault="001E5484" w:rsidP="001E548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Сформируются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Дети будут иметь представления:</w:t>
      </w:r>
    </w:p>
    <w:p w:rsidR="001E5484" w:rsidRDefault="001E5484" w:rsidP="001E54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 деталях LEGO-конструктора и способах их соединений;</w:t>
      </w:r>
    </w:p>
    <w:p w:rsidR="001E5484" w:rsidRDefault="001E5484" w:rsidP="001E54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 устойчивости моделей в зависимости от ее формы и распределения веса;</w:t>
      </w:r>
    </w:p>
    <w:p w:rsidR="001E5484" w:rsidRDefault="001E5484" w:rsidP="001E54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 зависимости прочности конструкции от способа соединения ее отдельных элементов;</w:t>
      </w:r>
    </w:p>
    <w:p w:rsidR="001E5484" w:rsidRDefault="001E5484" w:rsidP="001E54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 связи между формой конструкц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функциями.</w:t>
      </w:r>
    </w:p>
    <w:p w:rsidR="001E5484" w:rsidRDefault="001E5484" w:rsidP="001E5484">
      <w:pPr>
        <w:pStyle w:val="a4"/>
        <w:shd w:val="clear" w:color="auto" w:fill="FFFFFF"/>
        <w:spacing w:before="0" w:beforeAutospacing="0" w:after="135" w:afterAutospacing="0" w:line="300" w:lineRule="atLeas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Форма представления результатов</w:t>
      </w:r>
    </w:p>
    <w:p w:rsidR="001E5484" w:rsidRDefault="001E5484" w:rsidP="001E54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Открытые занятия для педагогов ДОУ;</w:t>
      </w:r>
    </w:p>
    <w:p w:rsidR="001E5484" w:rsidRDefault="001E5484" w:rsidP="001E54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Выставки по LEGO-конструированию;</w:t>
      </w:r>
    </w:p>
    <w:p w:rsidR="001E5484" w:rsidRDefault="001E5484" w:rsidP="001E548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Конкурсы, соревнования, фестивали.</w:t>
      </w: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9. Список литературы (используемая методическая литература)</w:t>
      </w:r>
    </w:p>
    <w:p w:rsidR="001E5484" w:rsidRDefault="001E5484" w:rsidP="001E5484">
      <w:pPr>
        <w:jc w:val="both"/>
        <w:rPr>
          <w:b/>
          <w:sz w:val="28"/>
          <w:szCs w:val="28"/>
        </w:rPr>
      </w:pP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Комарова Л.Г. Строим из LEGO «ЛИНКА-ПРЕСС» – Москва, 2001.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Лусс</w:t>
      </w:r>
      <w:proofErr w:type="spellEnd"/>
      <w:r>
        <w:rPr>
          <w:sz w:val="28"/>
          <w:szCs w:val="28"/>
        </w:rPr>
        <w:t xml:space="preserve"> Т.В. Формирование навыков конструктивно-игровой деятельности у детей с помощью LEGO. – Москва: Гуманитарный издательский центр ВЛАДОС, 2003.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Л.Г. Комарова Строим из LEGO (моделирование логических отношений и объектов реального мира средствами конструктора LEGO). – М.: «ЛИНКА – ПРЕСС», 2001.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Лиштван</w:t>
      </w:r>
      <w:proofErr w:type="spellEnd"/>
      <w:r>
        <w:rPr>
          <w:sz w:val="28"/>
          <w:szCs w:val="28"/>
        </w:rPr>
        <w:t xml:space="preserve"> З.В. Конструирование – Москва: «Просвещение», 1981.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Парамонова Л.А. Детское творческое конструирование – Москва: Издательский дом «Карапуз», 1999.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Фешина</w:t>
      </w:r>
      <w:proofErr w:type="spellEnd"/>
      <w:r>
        <w:rPr>
          <w:sz w:val="28"/>
          <w:szCs w:val="28"/>
        </w:rPr>
        <w:t xml:space="preserve"> Е.В. «</w:t>
      </w:r>
      <w:proofErr w:type="spellStart"/>
      <w:r>
        <w:rPr>
          <w:sz w:val="28"/>
          <w:szCs w:val="28"/>
        </w:rPr>
        <w:t>Лего</w:t>
      </w:r>
      <w:proofErr w:type="spellEnd"/>
      <w:r>
        <w:rPr>
          <w:sz w:val="28"/>
          <w:szCs w:val="28"/>
        </w:rPr>
        <w:t xml:space="preserve"> конструирование в детском саду» Пособие для педагогов. – М.: изд. Сфера, 2011.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Ишмакова</w:t>
      </w:r>
      <w:proofErr w:type="spellEnd"/>
      <w:r>
        <w:rPr>
          <w:sz w:val="28"/>
          <w:szCs w:val="28"/>
        </w:rPr>
        <w:t xml:space="preserve"> М.С. Конструирование в дошкольном образовании в условиях введения ФГОС Всероссийский учебно-методический центр образовательной робототехники. – М.: </w:t>
      </w:r>
      <w:proofErr w:type="spellStart"/>
      <w:r>
        <w:rPr>
          <w:sz w:val="28"/>
          <w:szCs w:val="28"/>
        </w:rPr>
        <w:t>Изд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полиграф</w:t>
      </w:r>
      <w:proofErr w:type="spellEnd"/>
      <w:r>
        <w:rPr>
          <w:sz w:val="28"/>
          <w:szCs w:val="28"/>
        </w:rPr>
        <w:t xml:space="preserve"> центр «Маска», 2013.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Дыбина</w:t>
      </w:r>
      <w:proofErr w:type="spellEnd"/>
      <w:r>
        <w:rPr>
          <w:sz w:val="28"/>
          <w:szCs w:val="28"/>
        </w:rPr>
        <w:t xml:space="preserve">, О. В. Творим, изменяем, преобразуем / О. В. </w:t>
      </w:r>
      <w:proofErr w:type="spellStart"/>
      <w:r>
        <w:rPr>
          <w:sz w:val="28"/>
          <w:szCs w:val="28"/>
        </w:rPr>
        <w:t>Дыбина</w:t>
      </w:r>
      <w:proofErr w:type="spellEnd"/>
      <w:r>
        <w:rPr>
          <w:sz w:val="28"/>
          <w:szCs w:val="28"/>
        </w:rPr>
        <w:t>. – М.: Творческий центр «Сфера», 2002.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Комарова, Л. Г. Строим из </w:t>
      </w:r>
      <w:proofErr w:type="spellStart"/>
      <w:r>
        <w:rPr>
          <w:sz w:val="28"/>
          <w:szCs w:val="28"/>
        </w:rPr>
        <w:t>Лего</w:t>
      </w:r>
      <w:proofErr w:type="spellEnd"/>
      <w:r>
        <w:rPr>
          <w:sz w:val="28"/>
          <w:szCs w:val="28"/>
        </w:rPr>
        <w:t xml:space="preserve"> / Л. Г. Комарова. – М.: Мозаика-Синтез, 2006. – 120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1E5484" w:rsidRDefault="001E5484" w:rsidP="001E5484">
      <w:pPr>
        <w:numPr>
          <w:ilvl w:val="0"/>
          <w:numId w:val="8"/>
        </w:num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Куцакова</w:t>
      </w:r>
      <w:proofErr w:type="spellEnd"/>
      <w:r>
        <w:rPr>
          <w:sz w:val="28"/>
          <w:szCs w:val="28"/>
        </w:rPr>
        <w:t xml:space="preserve">, Л. В. Конструирование и художественный труд в детском саду / Л. В. </w:t>
      </w:r>
      <w:proofErr w:type="spellStart"/>
      <w:r>
        <w:rPr>
          <w:sz w:val="28"/>
          <w:szCs w:val="28"/>
        </w:rPr>
        <w:t>Куцакова</w:t>
      </w:r>
      <w:proofErr w:type="spellEnd"/>
      <w:r>
        <w:rPr>
          <w:sz w:val="28"/>
          <w:szCs w:val="28"/>
        </w:rPr>
        <w:t>. – М.: Творческий центр «Сфера», 2005.</w:t>
      </w:r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B50AA" w:rsidP="001E5484">
      <w:pPr>
        <w:shd w:val="clear" w:color="auto" w:fill="FFFFFF"/>
        <w:rPr>
          <w:sz w:val="28"/>
          <w:szCs w:val="28"/>
        </w:rPr>
      </w:pPr>
      <w:hyperlink r:id="rId5" w:history="1">
        <w:r w:rsidR="001E5484">
          <w:rPr>
            <w:rStyle w:val="a3"/>
            <w:sz w:val="28"/>
            <w:szCs w:val="28"/>
          </w:rPr>
          <w:t>http://lego.54-ozr.edusite.ru/p38aa1.html</w:t>
        </w:r>
      </w:hyperlink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B50AA" w:rsidP="001E5484">
      <w:pPr>
        <w:shd w:val="clear" w:color="auto" w:fill="FFFFFF"/>
        <w:rPr>
          <w:sz w:val="28"/>
          <w:szCs w:val="28"/>
        </w:rPr>
      </w:pPr>
      <w:hyperlink r:id="rId6" w:history="1">
        <w:r w:rsidR="001E5484">
          <w:rPr>
            <w:rStyle w:val="a3"/>
            <w:sz w:val="28"/>
            <w:szCs w:val="28"/>
          </w:rPr>
          <w:t>http://www.lego-le.ru/</w:t>
        </w:r>
      </w:hyperlink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B50AA" w:rsidP="001E5484">
      <w:pPr>
        <w:shd w:val="clear" w:color="auto" w:fill="FFFFFF"/>
        <w:rPr>
          <w:sz w:val="28"/>
          <w:szCs w:val="28"/>
        </w:rPr>
      </w:pPr>
      <w:hyperlink r:id="rId7" w:history="1">
        <w:r w:rsidR="001E5484">
          <w:rPr>
            <w:rStyle w:val="a3"/>
            <w:sz w:val="28"/>
            <w:szCs w:val="28"/>
          </w:rPr>
          <w:t>http://lego-gbou1970.ucoz.ru/publ/lego_masterskaja/skhemy/nazvanie_detalej_konstruktora/11-1-0-40</w:t>
        </w:r>
      </w:hyperlink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B50AA" w:rsidP="001E5484">
      <w:pPr>
        <w:shd w:val="clear" w:color="auto" w:fill="FFFFFF"/>
        <w:rPr>
          <w:sz w:val="28"/>
          <w:szCs w:val="28"/>
        </w:rPr>
      </w:pPr>
      <w:hyperlink r:id="rId8" w:history="1">
        <w:r w:rsidR="001E5484">
          <w:rPr>
            <w:rStyle w:val="a3"/>
            <w:sz w:val="28"/>
            <w:szCs w:val="28"/>
          </w:rPr>
          <w:t>https://sites.google.com/site/legokonstruirovanievdou/esli-komu-to-skucno</w:t>
        </w:r>
      </w:hyperlink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B50AA" w:rsidP="001E5484">
      <w:pPr>
        <w:shd w:val="clear" w:color="auto" w:fill="FFFFFF"/>
        <w:rPr>
          <w:sz w:val="28"/>
          <w:szCs w:val="28"/>
        </w:rPr>
      </w:pPr>
      <w:hyperlink r:id="rId9" w:history="1">
        <w:r w:rsidR="001E5484">
          <w:rPr>
            <w:rStyle w:val="a3"/>
            <w:sz w:val="28"/>
            <w:szCs w:val="28"/>
          </w:rPr>
          <w:t>https://www.babyblog.ru/community/post/igraem/3132855</w:t>
        </w:r>
      </w:hyperlink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1E5484" w:rsidRDefault="001E5484" w:rsidP="001E548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https://www.babyblog.ru/community/post/kids_books/1715621</w:t>
      </w:r>
    </w:p>
    <w:p w:rsidR="001E5484" w:rsidRDefault="001E5484" w:rsidP="001E5484">
      <w:pPr>
        <w:shd w:val="clear" w:color="auto" w:fill="FFFFFF"/>
        <w:rPr>
          <w:sz w:val="28"/>
          <w:szCs w:val="28"/>
        </w:rPr>
      </w:pPr>
    </w:p>
    <w:p w:rsidR="00575523" w:rsidRDefault="00575523"/>
    <w:sectPr w:rsidR="00575523" w:rsidSect="0057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94E"/>
    <w:multiLevelType w:val="multilevel"/>
    <w:tmpl w:val="5ABC3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F68F9"/>
    <w:multiLevelType w:val="multilevel"/>
    <w:tmpl w:val="CF441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34A1F"/>
    <w:multiLevelType w:val="multilevel"/>
    <w:tmpl w:val="9718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10F1D"/>
    <w:multiLevelType w:val="multilevel"/>
    <w:tmpl w:val="EE26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E43EC"/>
    <w:multiLevelType w:val="multilevel"/>
    <w:tmpl w:val="E462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663553"/>
    <w:multiLevelType w:val="multilevel"/>
    <w:tmpl w:val="F7FC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546ACB"/>
    <w:multiLevelType w:val="multilevel"/>
    <w:tmpl w:val="6E08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B02196"/>
    <w:multiLevelType w:val="multilevel"/>
    <w:tmpl w:val="5240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E5484"/>
    <w:rsid w:val="001B50AA"/>
    <w:rsid w:val="001E5484"/>
    <w:rsid w:val="00575523"/>
    <w:rsid w:val="006C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1E5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E5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semiHidden/>
    <w:unhideWhenUsed/>
    <w:rsid w:val="001E5484"/>
    <w:rPr>
      <w:color w:val="0000FF"/>
      <w:u w:val="single"/>
    </w:rPr>
  </w:style>
  <w:style w:type="paragraph" w:styleId="a4">
    <w:name w:val="Normal (Web)"/>
    <w:basedOn w:val="a"/>
    <w:semiHidden/>
    <w:unhideWhenUsed/>
    <w:rsid w:val="001E5484"/>
    <w:pPr>
      <w:spacing w:before="100" w:beforeAutospacing="1" w:after="100" w:afterAutospacing="1"/>
    </w:pPr>
  </w:style>
  <w:style w:type="paragraph" w:customStyle="1" w:styleId="c7">
    <w:name w:val="c7"/>
    <w:basedOn w:val="a"/>
    <w:rsid w:val="001E54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5484"/>
  </w:style>
  <w:style w:type="character" w:customStyle="1" w:styleId="c0c5">
    <w:name w:val="c0 c5"/>
    <w:basedOn w:val="a0"/>
    <w:rsid w:val="001E5484"/>
  </w:style>
  <w:style w:type="character" w:customStyle="1" w:styleId="c2">
    <w:name w:val="c2"/>
    <w:basedOn w:val="a0"/>
    <w:rsid w:val="001E5484"/>
  </w:style>
  <w:style w:type="character" w:customStyle="1" w:styleId="c2c4">
    <w:name w:val="c2 c4"/>
    <w:basedOn w:val="a0"/>
    <w:rsid w:val="001E5484"/>
  </w:style>
  <w:style w:type="character" w:customStyle="1" w:styleId="c0">
    <w:name w:val="c0"/>
    <w:basedOn w:val="a0"/>
    <w:rsid w:val="001E5484"/>
  </w:style>
  <w:style w:type="character" w:styleId="a5">
    <w:name w:val="Strong"/>
    <w:basedOn w:val="a0"/>
    <w:qFormat/>
    <w:rsid w:val="001E5484"/>
    <w:rPr>
      <w:b/>
      <w:bCs/>
    </w:rPr>
  </w:style>
  <w:style w:type="character" w:styleId="a6">
    <w:name w:val="Emphasis"/>
    <w:basedOn w:val="a0"/>
    <w:qFormat/>
    <w:rsid w:val="001E54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legokonstruirovanievdou/esli-komu-to-skucn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o-gbou1970.ucoz.ru/publ/lego_masterskaja/skhemy/nazvanie_detalej_konstruktora/11-1-0-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go-le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ego.54-ozr.edusite.ru/p38aa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abyblog.ru/community/post/igraem/31328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4377</Words>
  <Characters>24950</Characters>
  <Application>Microsoft Office Word</Application>
  <DocSecurity>0</DocSecurity>
  <Lines>207</Lines>
  <Paragraphs>58</Paragraphs>
  <ScaleCrop>false</ScaleCrop>
  <Company/>
  <LinksUpToDate>false</LinksUpToDate>
  <CharactersWithSpaces>29269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2022-01-23T21:16:00Z</cp:lastPrinted>
  <dcterms:created xsi:type="dcterms:W3CDTF">2022-01-23T21:11:00Z</dcterms:created>
  <dcterms:modified xsi:type="dcterms:W3CDTF">2022-01-23T21:33:00Z</dcterms:modified>
</cp:coreProperties>
</file>