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C1A" w:rsidRDefault="00531C1A" w:rsidP="001616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1C1A" w:rsidRDefault="00531C1A" w:rsidP="00531C1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</w:t>
      </w:r>
    </w:p>
    <w:p w:rsidR="00531C1A" w:rsidRDefault="00531C1A" w:rsidP="00531C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УЧРЕЖДЕНИЕ МУНИЦИПАЛЬНОГО ОБРАЗОВАНИЯ</w:t>
      </w:r>
    </w:p>
    <w:p w:rsidR="00531C1A" w:rsidRDefault="00531C1A" w:rsidP="00531C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 КРАСНОДАР</w:t>
      </w:r>
    </w:p>
    <w:p w:rsidR="00531C1A" w:rsidRDefault="00531C1A" w:rsidP="00531C1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№104</w:t>
      </w:r>
    </w:p>
    <w:p w:rsidR="00531C1A" w:rsidRDefault="00531C1A" w:rsidP="00531C1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Pr="0016168E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C1A" w:rsidRPr="0016168E" w:rsidRDefault="0016168E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68E">
        <w:rPr>
          <w:rFonts w:ascii="Times New Roman" w:hAnsi="Times New Roman" w:cs="Times New Roman"/>
          <w:sz w:val="28"/>
          <w:szCs w:val="28"/>
        </w:rPr>
        <w:t>Ориентация младших школьников на нравственные ценности</w:t>
      </w: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Pr="00515A62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98F" w:rsidRDefault="0081598F" w:rsidP="00531C1A">
      <w:pPr>
        <w:keepNext/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1598F" w:rsidRDefault="0081598F" w:rsidP="00531C1A">
      <w:pPr>
        <w:keepNext/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1C1A" w:rsidRPr="00515A62" w:rsidRDefault="00531C1A" w:rsidP="00531C1A">
      <w:pPr>
        <w:keepNext/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15A62"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531C1A" w:rsidRPr="00515A62" w:rsidRDefault="00531C1A" w:rsidP="00531C1A">
      <w:pPr>
        <w:keepNext/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15A62">
        <w:rPr>
          <w:rFonts w:ascii="Times New Roman" w:hAnsi="Times New Roman" w:cs="Times New Roman"/>
          <w:sz w:val="28"/>
          <w:szCs w:val="28"/>
        </w:rPr>
        <w:t>Павленко Наталья Алексеевна</w:t>
      </w:r>
    </w:p>
    <w:p w:rsidR="00531C1A" w:rsidRPr="00515A62" w:rsidRDefault="00531C1A" w:rsidP="00531C1A">
      <w:pPr>
        <w:keepNext/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15A62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531C1A" w:rsidRPr="00515A62" w:rsidRDefault="00531C1A" w:rsidP="00531C1A">
      <w:pPr>
        <w:keepNext/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keepNext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1A" w:rsidRDefault="00531C1A" w:rsidP="00531C1A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КРАСНОДАР, 2025</w:t>
      </w:r>
    </w:p>
    <w:p w:rsidR="00531C1A" w:rsidRDefault="00531C1A" w:rsidP="00F129F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13E3" w:rsidRPr="00C413E3" w:rsidRDefault="00C413E3" w:rsidP="00706B9A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bookmarkStart w:id="0" w:name="_GoBack"/>
      <w:r w:rsidRPr="00C41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  Если добрые чувства не воспитаны в детстве, их никогда не воспитаешь.</w:t>
      </w:r>
    </w:p>
    <w:p w:rsidR="00C413E3" w:rsidRDefault="00C413E3" w:rsidP="00706B9A">
      <w:pPr>
        <w:shd w:val="clear" w:color="auto" w:fill="FFFFFF"/>
        <w:spacing w:after="0" w:line="240" w:lineRule="auto"/>
        <w:ind w:firstLine="56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В.А. Сухомлинский </w:t>
      </w:r>
    </w:p>
    <w:p w:rsidR="00C413E3" w:rsidRDefault="00C413E3" w:rsidP="00706B9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29FE" w:rsidRPr="0079264E" w:rsidRDefault="00E02841" w:rsidP="00706B9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нравственных ценностей у ребёнка напрямую зависит от нравственного развития. Именно оно занимает</w:t>
      </w:r>
      <w:r w:rsidR="00C27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главное место в становлении</w:t>
      </w:r>
      <w:r w:rsidR="00F129FE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всесторонне развитой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оказывает влияние</w:t>
      </w:r>
      <w:r w:rsidR="00F12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умственное развитие,</w:t>
      </w:r>
      <w:r w:rsidR="00F129FE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трудовую п</w:t>
      </w:r>
      <w:r w:rsidR="00F12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одготовку,</w:t>
      </w:r>
      <w:r w:rsidR="00F129FE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физическое развитие,</w:t>
      </w:r>
      <w:r w:rsidR="00F12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</w:t>
      </w:r>
      <w:r w:rsidR="00F129FE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12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F129FE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чувств</w:t>
      </w:r>
      <w:r w:rsidR="00F129FE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129FE" w:rsidRPr="0079264E" w:rsidRDefault="00F129FE" w:rsidP="00706B9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воспитание – целенаправленный двухсторонний процесс формирования морального сознания,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развития нравственных чувств, 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выработки навыков и привычек нравственного поведения. Поведение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считается нравственным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если человек взвешивае</w:t>
      </w:r>
      <w:r w:rsidR="001C02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т, продумывает свои действия и </w:t>
      </w:r>
      <w:r w:rsidR="00E0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выбирает</w:t>
      </w:r>
      <w:r w:rsidR="00C27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27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</w:t>
      </w:r>
      <w:r w:rsidR="001C024C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путь реш</w:t>
      </w:r>
      <w:r w:rsidR="00DF20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ения, стояще</w:t>
      </w:r>
      <w:r w:rsidR="00E02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перед ним проблемы, ориентируясь на определенные ценности.</w:t>
      </w:r>
    </w:p>
    <w:p w:rsidR="00F129FE" w:rsidRDefault="00F129FE" w:rsidP="00706B9A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F129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Нравственное становле</w:t>
      </w:r>
      <w:r w:rsidR="00E0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ние подрастающего поколения является важнейшей составляющей</w:t>
      </w:r>
      <w:r w:rsidRPr="00F129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развития современного общества. Социально необходимые требова</w:t>
      </w:r>
      <w:r w:rsidR="00E0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 общества до</w:t>
      </w:r>
      <w:r w:rsidR="00DF20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лжны стать внутренними ориентирами</w:t>
      </w:r>
      <w:r w:rsidR="00E02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02841" w:rsidRPr="00F129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личности</w:t>
      </w:r>
      <w:r w:rsidRPr="00F129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каждого ребенка - дол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г, честь, совесть, достоинство.</w:t>
      </w:r>
    </w:p>
    <w:p w:rsidR="00F129FE" w:rsidRDefault="00F129FE" w:rsidP="00706B9A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9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Вопрос о необходимости формирования нравственных ценностей обозначен в требованиях ФГОС НОО. Программа воспитания учащихся младшей школы должна быть ориентирована на нравственное развитие, и достигаться это должно органичным сочетанием разных видов урочной и внеурочной деятельности через совместную работу учителей, воспитателей и родителей, 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также</w:t>
      </w:r>
      <w:r w:rsidR="00014B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представителей общества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14B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F129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44204" w:rsidRDefault="00944204" w:rsidP="00706B9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42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Что же такое нравственность? 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словаре Ожегова С.И. мы видим: «Нравственность - это внутренние, духовные качества, которыми руководствуется человек, этические нормы, правила поведения, </w:t>
      </w:r>
      <w:r w:rsidR="00851C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определяемые этими качествами»</w:t>
      </w:r>
      <w:r w:rsidR="00851C8C" w:rsidRPr="00851C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14B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851C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014B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851C8C" w:rsidRPr="00024E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24E67" w:rsidRPr="00024E67" w:rsidRDefault="00024E67" w:rsidP="00706B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24E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Т. Лихачев считает, что нравственность конкретного человека есть «освоенная, внутренне принятая общественная мораль, регулирующая индивидуальное поведение, опирающаяся на мировоззренческие</w:t>
      </w:r>
      <w:r w:rsidR="00014B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убеждения и чувство совести» (</w:t>
      </w:r>
      <w:r w:rsidR="00851C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014B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024E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24E67" w:rsidRDefault="00024E67" w:rsidP="00706B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24E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Высоконравственный человек - это, прежде всего, истинно мыслящий человек, способный самостоятельно гармонично связать многообразные и проти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воречивые жизненные впечатления.</w:t>
      </w:r>
    </w:p>
    <w:p w:rsidR="00353508" w:rsidRPr="00353508" w:rsidRDefault="00484356" w:rsidP="00706B9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Проблема ориентации школьников на нр</w:t>
      </w:r>
      <w:r w:rsid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авственные ценности -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эта одна из вечных проблем</w:t>
      </w:r>
      <w:r w:rsid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только в педагогике, но и 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ли</w:t>
      </w:r>
      <w:r w:rsid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тературе, искусстве, и т.д. Данная тема не перестает быть а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ктуальной</w:t>
      </w:r>
      <w:r w:rsid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 все времена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ведь без духовных качеств личность теряет свою человечность, становясь существом, которое руководствуется лишь выгодой от совершения т</w:t>
      </w:r>
      <w:r w:rsid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ех или иных действий. </w:t>
      </w:r>
    </w:p>
    <w:p w:rsidR="00024E67" w:rsidRDefault="00484356" w:rsidP="00706B9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П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гоги и психологи 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разных времен признавали огромную роль нравственности в развитии и формировании 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ичности. 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нравственное формирование личности оказывают воздейс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твие многие социальные условия в том числе и </w:t>
      </w:r>
      <w:r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биологические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факторы, но решающую роль в этом процессе играют педагогические</w:t>
      </w:r>
      <w:r w:rsidR="00C27B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факторы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как наиболее </w:t>
      </w:r>
      <w:r w:rsidR="00C27B26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управляем</w:t>
      </w:r>
      <w:r w:rsidR="00C27B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ые, способствующие выработке</w:t>
      </w:r>
      <w:r w:rsidR="00353508" w:rsidRPr="003535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определенного рода отношений.</w:t>
      </w:r>
    </w:p>
    <w:p w:rsidR="00353508" w:rsidRPr="00944204" w:rsidRDefault="00024E67" w:rsidP="006004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Ценность</w:t>
      </w:r>
      <w:r w:rsidRPr="00024E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нравственного воспитания как психологической категории состоит в том, что она не столько связана с передачей общественно-исторического опыта, сколько с передачей «культурного кода» - тех ценностей, которые общество накап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ливало веками. Сами по себе</w:t>
      </w:r>
      <w:r w:rsidRPr="00024E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ценности в отрыве от жизни могут быть всего лишь пустой теорией, не прочувствованной и не подкрепле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нной житейским опытом. Каждый ребёнок может понимать, что пожилых людей</w:t>
      </w:r>
      <w:r w:rsidRPr="00024E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обижать нельзя.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Однако в большинстве случаев эта информация остаётся на уровне подсознания. И пока </w:t>
      </w:r>
      <w:r w:rsidRPr="00024E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 это еще не прочувствовал, не проп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устил через свой внутренний мир, могут возникать конфликтные ситуации</w:t>
      </w:r>
      <w:r w:rsidRPr="00024E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кот</w:t>
      </w:r>
      <w:r w:rsidR="001A68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орые могут продолжаться, не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смотря на</w:t>
      </w:r>
      <w:r w:rsidR="001A68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многочисленные наказания. Отсюда можно сделать вывод, что ценности ребёнка</w:t>
      </w:r>
      <w:r w:rsidRPr="00024E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пока они не стали его собственными, навязаны извне.</w:t>
      </w:r>
    </w:p>
    <w:p w:rsidR="0016168E" w:rsidRDefault="0016168E" w:rsidP="00706B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6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Начальная школа – это и есть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самый </w:t>
      </w:r>
      <w:r w:rsidR="00C27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ценный, определённо</w:t>
      </w:r>
      <w:r w:rsidRPr="001616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новый этап в жизни реб</w:t>
      </w:r>
      <w:r w:rsidR="00C27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енка: начинается</w:t>
      </w:r>
      <w:r w:rsidRPr="001616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 в образовательн</w:t>
      </w:r>
      <w:r w:rsidR="00C27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учреждении, расширяется</w:t>
      </w:r>
      <w:r w:rsidRPr="001616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взаимодействи</w:t>
      </w:r>
      <w:r w:rsidR="00C27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 окружающим миром, подвергается изменению его социальный статус, что увеличивает</w:t>
      </w:r>
      <w:r w:rsidRPr="001616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потребность в самовыражении. </w:t>
      </w:r>
    </w:p>
    <w:p w:rsidR="0016168E" w:rsidRPr="0079264E" w:rsidRDefault="0016168E" w:rsidP="00706B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Начиная свою школьную жизнь, 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ребенок впервые реализует общественно значимую и социально оцениваемую учебную деятельность, направленную на усвоение системы научных понятий. Все отношения учащегося с внешним миром, в семье и вне школы определяются его новой социальной позицией – позицией школьника. </w:t>
      </w:r>
      <w:r w:rsidR="001E4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системе у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читель выступает как носитель социальных норм, правил, критериев оценки и контроля, обязательность которых диктуется их общественным характером. Отношения со сверстниками</w:t>
      </w:r>
      <w:r w:rsidR="001E4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строятся на сотрудничестве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168E" w:rsidRDefault="0016168E" w:rsidP="00706B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этом начальном этапе н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равственное воспитание младших школьников должно стать одним из обязательных компонентов образовательного </w:t>
      </w:r>
      <w:r w:rsidR="001E4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процесса. Значимость школы повышается, так как именно она становится для ребёнка нравственным ориентиром.</w:t>
      </w:r>
      <w:r w:rsidR="004C13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Поэтому важно, чтобы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воспитательная система взаимодействовала со всеми компонентами школьной жизни: уроком, переменой, внеурочной деятельнос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тью, пронизывала всю жизнь младшего школьника</w:t>
      </w:r>
      <w:r w:rsidR="0065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наполняя </w:t>
      </w:r>
      <w:r w:rsidR="00654E6B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нравственным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содержанием.</w:t>
      </w:r>
    </w:p>
    <w:bookmarkEnd w:id="0"/>
    <w:p w:rsidR="00A5401B" w:rsidRPr="0079264E" w:rsidRDefault="006A14DE" w:rsidP="00706B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1E4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D06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кола</w:t>
      </w:r>
      <w:r w:rsidR="00654E6B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</w:t>
      </w:r>
      <w:r w:rsidR="00D06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жна видеть </w:t>
      </w:r>
      <w:r w:rsidR="00654E6B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разумное и нравственное в человеке, помочь ка</w:t>
      </w:r>
      <w:r w:rsidR="0065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ждому ребёнку </w:t>
      </w:r>
      <w:r w:rsidR="00654E6B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ценностные основы собственной жизнедеятельности, обрести чувство ответственности за сохранение моральных основ общества. Этому поможет нравственное во</w:t>
      </w:r>
      <w:r w:rsidR="0065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спитание, цели и ориентиры которого отражены в </w:t>
      </w:r>
      <w:r w:rsidR="00654E6B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учебно-во</w:t>
      </w:r>
      <w:r w:rsidR="00654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спитательном процессе</w:t>
      </w:r>
      <w:r w:rsidR="00654E6B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</w:t>
      </w:r>
    </w:p>
    <w:p w:rsidR="00A5401B" w:rsidRPr="00A5401B" w:rsidRDefault="00A5401B" w:rsidP="00706B9A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Школьную жизнь ребёнка</w:t>
      </w:r>
      <w:r w:rsidRPr="00A540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можно рассматривать, как педагогически целесообразное сочетание разнообр</w:t>
      </w:r>
      <w:r w:rsidR="00D06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азных видов (учебной, </w:t>
      </w:r>
      <w:r w:rsidRPr="00A540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трудовой, эстетической, социа</w:t>
      </w:r>
      <w:r w:rsidR="004C1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льно-коммуникативной</w:t>
      </w:r>
      <w:r w:rsidRPr="00A540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др.) и уровней (урочной, внеурочн</w:t>
      </w:r>
      <w:r w:rsidR="00D06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r w:rsidR="006A1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внешкольной</w:t>
      </w:r>
      <w:r w:rsidRPr="00A540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деятельности ребенка с моральными нормами, нравственными установками, национальными духовными традициями. Базовые ценности не локализованы в содержании отдельного учебного предмета, формы или вида образовательной деятельности. Они пронизывают вс</w:t>
      </w:r>
      <w:r w:rsidR="000348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ё учебное содержание </w:t>
      </w:r>
      <w:r w:rsidRPr="00A540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школьной жизни, всю многоплановую деятельность школьника как человека, личности, гражданина. В этом пространстве снимаются барьеры между отдельными учебными предметами, между школой и семьей, школой и обществом, школой и жизнью.</w:t>
      </w:r>
    </w:p>
    <w:p w:rsidR="00851C8C" w:rsidRPr="00851C8C" w:rsidRDefault="00851C8C" w:rsidP="00706B9A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51C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Специфической особенностью данного процесса является то, что он длителен, а его результаты отсрочены во времени. Работа по нравственному воспитанию – это процесс ди</w:t>
      </w:r>
      <w:r w:rsidR="00A67F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намичный и творческий, он </w:t>
      </w:r>
      <w:r w:rsidRPr="00851C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постоянно корректируется и из</w:t>
      </w:r>
      <w:r w:rsidR="00A67F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меняется учителем, что движет его</w:t>
      </w:r>
      <w:r w:rsidRPr="00851C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постоянному усовершенствованию.</w:t>
      </w:r>
    </w:p>
    <w:p w:rsidR="00851C8C" w:rsidRDefault="00851C8C" w:rsidP="00706B9A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51C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Таким образом, нравственное формирование личности - это длительный и непрерывный процесс, который начинается с рождения человека и продолжается всю</w:t>
      </w:r>
      <w:r w:rsidR="004C1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его</w:t>
      </w:r>
      <w:r w:rsidRPr="00851C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жизнь.</w:t>
      </w:r>
    </w:p>
    <w:p w:rsidR="00B25486" w:rsidRDefault="00B25486" w:rsidP="00706B9A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и каким образом строить работу по формированию нравственных ценностей у младших школьников?</w:t>
      </w:r>
    </w:p>
    <w:p w:rsidR="00B25486" w:rsidRPr="00B25486" w:rsidRDefault="00B25486" w:rsidP="00706B9A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Распространённой формой определённого воздействия на ребёнка является прежде всего урок. Он воспитывает младшего школьника </w:t>
      </w:r>
      <w:r w:rsidRPr="00B25486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содержание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м, методами и организацией обучения. На уроке учитель играет огромную роль, которая непосредственно влияет на ребёнка, воспитывая его и вкладывая самое лучшее из накопленного опыта многих поколени</w:t>
      </w:r>
      <w:r w:rsidR="000837A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й. Л</w:t>
      </w:r>
      <w:r w:rsidRPr="00B25486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ичность</w:t>
      </w:r>
      <w:r w:rsidR="004C13D9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0837A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учителя,</w:t>
      </w:r>
      <w:r w:rsidR="004C13D9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обстановка</w:t>
      </w:r>
      <w:r w:rsidRPr="00B25486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которая складывается на уроке, стиль отношений педагога и детей, детей между</w:t>
      </w:r>
      <w:r w:rsidR="000837A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собой – всё это звенья одной цепи.</w:t>
      </w:r>
      <w:r w:rsidRPr="00B25486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Урок, на котором дети испытывают удовлетворение и радость от успешно выполненной работы; урок, который пробуждает самостоятельную мысль и вызывает совместные переживания детей, способствует их нравственному воспитанию.</w:t>
      </w:r>
    </w:p>
    <w:p w:rsidR="000837A7" w:rsidRDefault="00B25486" w:rsidP="00706B9A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0837A7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</w:t>
      </w:r>
      <w:r w:rsidRPr="000837A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На уроке дети учатся самостоятельности, учатся слушать и слышать друг</w:t>
      </w:r>
      <w:r w:rsidR="000837A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друга, понимать своих одноклассников</w:t>
      </w:r>
      <w:r w:rsidRPr="000837A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, помогать и принимать помощь. Разнообразие предметов </w:t>
      </w:r>
      <w:r w:rsidRPr="000837A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>даёт возможность каждому ребёнку проявить в учении сильную сторону своей индивидуальности.</w:t>
      </w:r>
      <w:r w:rsidR="000837A7" w:rsidRPr="000837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Учебная деятельность представляет собой деятельность, направленную на самого учащегося. Ребенок учится не только знаниям, но и </w:t>
      </w:r>
      <w:r w:rsidR="000837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усвоению этих знаний. Однако учителю надо учитывать, что </w:t>
      </w:r>
      <w:r w:rsidR="000837A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н</w:t>
      </w:r>
      <w:r w:rsidRPr="000837A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равственное воспитание в школе начинается не с нулевого цикла, оно является продолжением той работы, которую проводят дошкольные учреждения и семьи по ф</w:t>
      </w:r>
      <w:r w:rsidR="000837A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ормированию нравственных устоев.</w:t>
      </w:r>
    </w:p>
    <w:p w:rsidR="00B25486" w:rsidRDefault="000837A7" w:rsidP="00706B9A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Обучаясь</w:t>
      </w:r>
      <w:r w:rsidR="00B25486" w:rsidRPr="000837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способа</w:t>
      </w:r>
      <w:r w:rsidR="00C413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 письма, счета, чтения, ребенок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ведёт огромную внутреннюю работу над собой. </w:t>
      </w:r>
      <w:r w:rsidR="00014B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B25486" w:rsidRPr="000837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 овладевает необходимыми, присущими окружающей его культуре способами служебных и умст</w:t>
      </w:r>
      <w:r w:rsidR="00014B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венных действий. Существенным в учебной деятельности является </w:t>
      </w:r>
      <w:r w:rsidR="00B25486" w:rsidRPr="000837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рефлексия на самого себя, отслеживан</w:t>
      </w:r>
      <w:r w:rsidR="004C13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ие новых достижений и произошедши</w:t>
      </w:r>
      <w:r w:rsidR="00B25486" w:rsidRPr="000837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 изменений. «Не умел - умею», «Не мог - могу», «Был - стал», - ключевые оценки результата углубленной рефлексии своих достижений и изменений.</w:t>
      </w:r>
    </w:p>
    <w:p w:rsidR="00D521A5" w:rsidRDefault="00757576" w:rsidP="00706B9A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75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пробуждения радости познания следует серьёзно подходить к отбору содер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жания учебного материала, так как именно он открывает</w:t>
      </w:r>
      <w:r w:rsidRPr="007575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возможно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сти для поиска и размышлений учащихся. С этой целью можно включать в урок различные игровые ситуации: блиц – опрос, викторины, дидактические игры и т.д.</w:t>
      </w:r>
      <w:r w:rsidRPr="007575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Игровой момент наравне с обучением позволяет воспитывать партнёрские от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ношения: </w:t>
      </w:r>
      <w:r w:rsidRPr="007575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ученик-учитель, ученик-ученик, уважение к мн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ению других, уверенность в себе. Существенной помощницей учителя является использование технологии</w:t>
      </w:r>
      <w:r w:rsidRPr="007575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проблемного обучения, которая позволяет активизировать познавательные способности учащихся, развивать логическое мышление, учит преодолевать трудности, стимулирует мотивацию к</w:t>
      </w:r>
      <w:r w:rsidR="00A67F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познанию, учит взаимодействию с окружающей средой.</w:t>
      </w:r>
    </w:p>
    <w:p w:rsidR="00D521A5" w:rsidRDefault="00D521A5" w:rsidP="00706B9A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интерес к учебным пред</w:t>
      </w:r>
      <w:r w:rsidR="00C51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метам помогает внеурочная деятельность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которая направлена на всестороннее развитие личности. Разнообр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азные формы и методы, которые нужно использовать в своей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работе, позволяют ученикам приобрести не только знания, умения и навыки, которые пригодятся им в жизни, но и   развить интеллектуальные и творческие способности каждого, развить чувство коллективизма, упор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 в достижении цели.</w:t>
      </w:r>
    </w:p>
    <w:p w:rsidR="009712C8" w:rsidRDefault="00D521A5" w:rsidP="00706B9A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Самой распространённой формой воспитательной работы является классный час. </w:t>
      </w:r>
      <w:r w:rsidR="009712C8" w:rsidRPr="009712C8">
        <w:rPr>
          <w:rStyle w:val="c0"/>
          <w:rFonts w:ascii="Times New Roman" w:hAnsi="Times New Roman" w:cs="Times New Roman"/>
          <w:color w:val="000000"/>
          <w:sz w:val="24"/>
          <w:szCs w:val="24"/>
        </w:rPr>
        <w:t>Классные часы являются основным компонентом системы работы классного руководителя. Они проводятся с различными воспитательными целями. Их формы и технологии могут иметь множество вариантов в зависимости от поставленной цели, возраста учащихся, опыта классного</w:t>
      </w:r>
      <w:r w:rsidR="009712C8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руководителя.</w:t>
      </w:r>
    </w:p>
    <w:p w:rsidR="009712C8" w:rsidRDefault="00D521A5" w:rsidP="00706B9A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проведении классных часов преобладает форма свободного общения учащихся с педагого</w:t>
      </w:r>
      <w:r w:rsidR="001A2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Классный час – это познавательное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воспитательное мероприятие.  К нему надо хорошо готовиться, чтобы он запоминался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школьниками и оставил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 в их сознании,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смог бы оказать влияние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их поведение. </w:t>
      </w:r>
    </w:p>
    <w:p w:rsidR="009712C8" w:rsidRPr="009712C8" w:rsidRDefault="009712C8" w:rsidP="00706B9A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2C8">
        <w:rPr>
          <w:rStyle w:val="c0"/>
          <w:rFonts w:ascii="Times New Roman" w:hAnsi="Times New Roman" w:cs="Times New Roman"/>
          <w:color w:val="000000"/>
          <w:sz w:val="24"/>
          <w:szCs w:val="24"/>
        </w:rPr>
        <w:t>Учащиеся любят классные часы в форме интеллектуальных игр, конкурсов, викторин. Сложнее организовать классный час, который требует от всех большой подготовки, работы с обширным дополнительным материалом. Классные часы также могут проводиться в форме лекции, беседы и других форм воспитательной работы.</w:t>
      </w:r>
    </w:p>
    <w:p w:rsidR="00D521A5" w:rsidRPr="001A2FD7" w:rsidRDefault="00D521A5" w:rsidP="00706B9A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Тематика классных часов во многом зависит от возраста </w:t>
      </w:r>
      <w:r w:rsidR="001A2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учащихся, уровня их 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воспитанности, от конкретных условий </w:t>
      </w:r>
      <w:r w:rsidR="001A2FD7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 и деятельности</w:t>
      </w:r>
      <w:r w:rsidR="001A2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ученического коллектива. В 1 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A2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2FD7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классах обычно проводятся беседы </w:t>
      </w:r>
      <w:r w:rsidR="001A2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дружбе, справедливости, доброте </w:t>
      </w:r>
      <w:r w:rsidR="001A2FD7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отзывчивости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непримиримости к </w:t>
      </w:r>
      <w:r w:rsidR="001A2FD7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равнодушию, скромности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1A2FD7"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культуре общения и др.</w:t>
      </w:r>
      <w:r w:rsidRPr="00792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B8058F" w:rsidRPr="00024B0D" w:rsidRDefault="00A67F01" w:rsidP="00706B9A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Огромными воспитательными возможностями обладает спортивно-оздоровительная работа. Дни здоровья, динамические паузы, спортивные эстафеты, соревнования - это </w:t>
      </w:r>
      <w:r w:rsidRPr="00024B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необходимые составляющие воспитательного</w:t>
      </w:r>
      <w:r w:rsidR="00230812" w:rsidRPr="00024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процесса. Они не</w:t>
      </w:r>
      <w:r w:rsidRPr="00024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обеспечивают необходимую работу двигательной активности</w:t>
      </w:r>
      <w:r w:rsidR="00230812" w:rsidRPr="00024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мышц ребёнка</w:t>
      </w:r>
      <w:r w:rsidRPr="00024B0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и обогащают взаимодействие детей внутри классного коллектива, что также способствует воспитанию нра</w:t>
      </w:r>
      <w:r w:rsidR="00230812" w:rsidRPr="00024B0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вственных качеств учащихся. Ребята учатся</w:t>
      </w:r>
      <w:r w:rsidRPr="00024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честности, благородству в спортивной борь</w:t>
      </w:r>
      <w:r w:rsidR="00230812" w:rsidRPr="00024B0D">
        <w:rPr>
          <w:rFonts w:ascii="Times New Roman" w:eastAsia="Times New Roman" w:hAnsi="Times New Roman" w:cs="Times New Roman"/>
          <w:sz w:val="24"/>
          <w:szCs w:val="24"/>
          <w:lang w:eastAsia="ru-RU"/>
        </w:rPr>
        <w:t>бе, уважению к сопернику. Именно спорт позволяет получить понимание ситуации «соперника», понять её и найти путь признания другой точки зрения, как одной из важных составляющих особенности работы над формированием своего внутреннего мира.</w:t>
      </w:r>
    </w:p>
    <w:p w:rsidR="00F27AFB" w:rsidRDefault="00B8058F" w:rsidP="00F27AFB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воспитание как осмысленный целенаправленный процесс влечёт за собой также и отработку с учащимися основных норм и правил общественной морали. Именно они будут способствовать формированию устойчивых привычек в поведении, а также позволят установить свой внутренний контроль как регулятор в общении с другими людьми. Всё это можно достичь только путём организации практической деятельности учащихся.</w:t>
      </w:r>
    </w:p>
    <w:p w:rsidR="002B1207" w:rsidRPr="00024B0D" w:rsidRDefault="002B1207" w:rsidP="00F27AFB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можно использовать вовлечение младших школьников в трудовую деятельность. Воспитание в труде – это самое лучшее воспитание. Труд позволя</w:t>
      </w:r>
      <w:r w:rsidR="0081434F" w:rsidRPr="0002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задействовать ребёнка, вырабатывая полезные привычки необходимые для реализации той или иной деятельности. Выполнение общественной работы позволяет детям взаимодействовать с друг другом, что положительно сказывается на микроклимате коллектива. В таких условиях дети начинают осознавать слова: взаимопомощь, взаимовыручка, поддержка, ответственность, взаимоуважение и т.д.</w:t>
      </w:r>
      <w:r w:rsidR="008A4E7D" w:rsidRPr="00024B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способствует нравственному воспитанию каждого ребёнка и коллектива детей в целом. </w:t>
      </w:r>
    </w:p>
    <w:p w:rsidR="009C0392" w:rsidRDefault="008A4E7D" w:rsidP="00F27AFB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24B0D">
        <w:rPr>
          <w:color w:val="000000"/>
        </w:rPr>
        <w:t>Большое значение</w:t>
      </w:r>
      <w:r w:rsidR="00446453" w:rsidRPr="00024B0D">
        <w:rPr>
          <w:color w:val="000000"/>
        </w:rPr>
        <w:t xml:space="preserve"> имеет общественный труд. Школьник задействованный в нём становится дисциплинированным, честным и требовательным к себе. Это первый помощник в семье. Ведь в семье у каждого есть своя зона ответственности. </w:t>
      </w:r>
      <w:r w:rsidR="00024B0D">
        <w:rPr>
          <w:color w:val="000000"/>
        </w:rPr>
        <w:t>В этот момент у ребёнка закладываются привычки, которые будут сопровождать его на протяжении жизни. Ребёнок должен быть уверен, что его работа имеет смысл. А прогнозируемый результат в значительной степени повышает значимость выполняемого труда.</w:t>
      </w:r>
    </w:p>
    <w:p w:rsidR="00AE7B3E" w:rsidRDefault="00AE7B3E" w:rsidP="00706B9A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Огромное влияние на нравственное воспитание младшего школьника оказывает внешкольная деятельность. К ней можно отнести такие формы работы с детьми как экскурсии. Они позволяют знакомить детей с природными, культурными объектами, а также деятельностью взрослых в естественной обстановке. </w:t>
      </w:r>
      <w:r w:rsidR="006A14DE">
        <w:rPr>
          <w:color w:val="000000"/>
        </w:rPr>
        <w:t xml:space="preserve">В современных условиях школьного образования экскурсию можно рассматривать как интерактивную форму работы с детьми. </w:t>
      </w:r>
      <w:r w:rsidR="0081334C">
        <w:rPr>
          <w:color w:val="000000"/>
        </w:rPr>
        <w:t xml:space="preserve">В условиях ФГОС начального общего образования экскурсии в школе являются важной составляющей </w:t>
      </w:r>
      <w:proofErr w:type="spellStart"/>
      <w:r w:rsidR="0081334C">
        <w:rPr>
          <w:color w:val="000000"/>
        </w:rPr>
        <w:t>учебно</w:t>
      </w:r>
      <w:proofErr w:type="spellEnd"/>
      <w:r w:rsidR="0081334C">
        <w:rPr>
          <w:color w:val="000000"/>
        </w:rPr>
        <w:t xml:space="preserve"> - воспитательного процесса. Именно данная внешкольная деятельность позволяет решить образовательные и воспитательные вопросы, формируя у младших школьников чувство прекрасного, эмоциональную отзывчивость, способствует развитию самостоятельности, ответственности, набл</w:t>
      </w:r>
      <w:r w:rsidR="004B47DF">
        <w:rPr>
          <w:color w:val="000000"/>
        </w:rPr>
        <w:t>юдательности, внимания, а также учит любить свою Родину во всей её красоте и неповторимой самобытности.</w:t>
      </w:r>
    </w:p>
    <w:p w:rsidR="00B8058F" w:rsidRPr="009C0392" w:rsidRDefault="004B47DF" w:rsidP="00F27AFB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Любая экскурсия – это наглядная и доступная подача тематического материала, что является эффективной формой передачи детям информации. </w:t>
      </w:r>
      <w:r w:rsidR="009C0392">
        <w:rPr>
          <w:color w:val="000000"/>
        </w:rPr>
        <w:t>Она в</w:t>
      </w:r>
      <w:r>
        <w:rPr>
          <w:color w:val="000000"/>
        </w:rPr>
        <w:t>оздействует на чувства ребёнка через практическую сущность, экскурсия меняет его внутренний мир.</w:t>
      </w:r>
      <w:r w:rsidR="009C0392">
        <w:rPr>
          <w:color w:val="000000"/>
        </w:rPr>
        <w:t xml:space="preserve"> У младшего школьника развиваются такие качества как ответственность, милосердие, добропорядочность, гуманность. </w:t>
      </w:r>
      <w:r>
        <w:rPr>
          <w:color w:val="000000"/>
        </w:rPr>
        <w:t xml:space="preserve"> А процесс обучения посредством экскурсионной деятельности становится </w:t>
      </w:r>
      <w:r w:rsidR="009C0392">
        <w:rPr>
          <w:color w:val="000000"/>
        </w:rPr>
        <w:t xml:space="preserve">интересным, увлекательным и познавательным. </w:t>
      </w:r>
    </w:p>
    <w:p w:rsidR="00733D0E" w:rsidRPr="0081598F" w:rsidRDefault="00733D0E" w:rsidP="00706B9A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98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нравственного формирования личности исключительно важны самостоятельные действия ребёнка. Когда ученик действует только по указанию учителя и взрослых и под их наблюдением, он учится, прежде всего, послушанию. Даже в младших классах следует избегать давать детям лишь готовые решения. Это влечёт за собой отрыв воспитания от жизни. Поэтому воспитательный процесс должен быть построен так, чтобы предусмотреть ситуации, в которых ребёнок получает возможность сделать самостоятельный выбор поступка.</w:t>
      </w:r>
    </w:p>
    <w:p w:rsidR="00733D0E" w:rsidRPr="0081598F" w:rsidRDefault="00733D0E" w:rsidP="00706B9A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Накопление собственного нравственного опыта, путём проб и ошибок, позволяет прочувствовать ситуацию изнутри. Учитель должен помочь ему осознать и пережить ошибочность, безнравственность его поступка; разумеется, надо помочь ему не только исправить поведение, но и повлиять на направленность мотивов, вызвавших то или иное действие.</w:t>
      </w:r>
    </w:p>
    <w:p w:rsidR="00EA1A31" w:rsidRDefault="00EA1A31" w:rsidP="00706B9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98F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Каждый человек – это прекрасный цветок, а цветение этого цветка</w:t>
      </w:r>
      <w:r w:rsidR="00373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будет зависеть от </w:t>
      </w:r>
      <w:r w:rsidRPr="008159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 и образования, полученного им в семье и школе. Нравственное воспитание является процессом, направленным на целостное формирование и развитие личности ребёнка, и предполагает становление его отношений к Родине, обществу, людям, к труду, своим обязанностям и</w:t>
      </w:r>
      <w:r w:rsidR="00373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самому себе.</w:t>
      </w:r>
    </w:p>
    <w:p w:rsidR="00081373" w:rsidRDefault="00081373" w:rsidP="00EA1A3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373" w:rsidRDefault="00081373" w:rsidP="00EA1A3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373" w:rsidRDefault="00081373" w:rsidP="00EA1A3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373" w:rsidRDefault="00081373" w:rsidP="00EA1A3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литературы:</w:t>
      </w:r>
    </w:p>
    <w:p w:rsidR="00B5627E" w:rsidRDefault="00B5627E" w:rsidP="00EA1A3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27E" w:rsidRDefault="00B5627E" w:rsidP="00EA1A31">
      <w:pPr>
        <w:pStyle w:val="a3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Иванова Г.П. Освоение нравственных ценностей учащимися общеобразовательных школ в современных условиях. М.: Социум, 2001. -100 с.</w:t>
      </w:r>
    </w:p>
    <w:p w:rsidR="00B5627E" w:rsidRPr="00B5627E" w:rsidRDefault="00B5627E" w:rsidP="00B5627E">
      <w:pPr>
        <w:pStyle w:val="a3"/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373" w:rsidRDefault="00B5627E" w:rsidP="00081373">
      <w:pPr>
        <w:pStyle w:val="a3"/>
        <w:numPr>
          <w:ilvl w:val="0"/>
          <w:numId w:val="2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С.И. Ожегов, Н.Ю. Шведова Толковый словарь русского языка/ Российская академия наук. Институт русского языка имени В.В. Виноградова – 4 – е изд., доп. – М.: Азбуковник, 1997. – 944 с.</w:t>
      </w:r>
    </w:p>
    <w:p w:rsidR="00A67F01" w:rsidRDefault="00A67F01" w:rsidP="0075757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50715" w:rsidRDefault="00150715" w:rsidP="0075757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Электронные ресурсы:</w:t>
      </w:r>
    </w:p>
    <w:p w:rsidR="00150715" w:rsidRDefault="00150715" w:rsidP="00150715">
      <w:pPr>
        <w:pStyle w:val="a3"/>
        <w:numPr>
          <w:ilvl w:val="0"/>
          <w:numId w:val="3"/>
        </w:num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Воспитание ценностных ориентаций младших школьников. </w:t>
      </w:r>
      <w:hyperlink r:id="rId5" w:history="1">
        <w:r w:rsidRPr="00577094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https://urok.1sept.ru/articles/694995?ysclid=m8hf7sh0bn885073464</w:t>
        </w:r>
      </w:hyperlink>
    </w:p>
    <w:p w:rsidR="00150715" w:rsidRPr="00DF209D" w:rsidRDefault="00DF209D" w:rsidP="00DF209D">
      <w:pPr>
        <w:shd w:val="clear" w:color="auto" w:fill="FFFFFF"/>
        <w:spacing w:after="240" w:line="33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2.     </w:t>
      </w:r>
      <w:r w:rsidRPr="00DF209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Проблема ориентации младших школьников на нравственные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Pr="00DF209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ценности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DF20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</w:t>
      </w:r>
      <w:r w:rsidR="00C64F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 w:rsidRPr="00DF20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https://nsportal.ru/nachalnaya-shkola/obshchepedagogicheskie-tekhnologii/2019/12/06/orientatsiya-mladshih-shkolnikov-na</w:t>
      </w:r>
    </w:p>
    <w:p w:rsidR="00150715" w:rsidRPr="00150715" w:rsidRDefault="00150715" w:rsidP="0015071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57576" w:rsidRDefault="00757576" w:rsidP="0075757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57576" w:rsidRPr="00757576" w:rsidRDefault="00757576" w:rsidP="0075757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57576" w:rsidRPr="000837A7" w:rsidRDefault="00757576" w:rsidP="00B254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129FE" w:rsidRPr="00F129FE" w:rsidRDefault="00F129FE" w:rsidP="00F129F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129FE" w:rsidRPr="00F129FE" w:rsidSect="0016168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A55C8"/>
    <w:multiLevelType w:val="multilevel"/>
    <w:tmpl w:val="1F4A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3A7D70"/>
    <w:multiLevelType w:val="hybridMultilevel"/>
    <w:tmpl w:val="072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80C8D"/>
    <w:multiLevelType w:val="hybridMultilevel"/>
    <w:tmpl w:val="326A8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110AB"/>
    <w:multiLevelType w:val="multilevel"/>
    <w:tmpl w:val="37588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E71002"/>
    <w:multiLevelType w:val="multilevel"/>
    <w:tmpl w:val="86B2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252E6A"/>
    <w:multiLevelType w:val="hybridMultilevel"/>
    <w:tmpl w:val="072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9FE"/>
    <w:rsid w:val="00014B82"/>
    <w:rsid w:val="00024B0D"/>
    <w:rsid w:val="00024E67"/>
    <w:rsid w:val="0003484C"/>
    <w:rsid w:val="00081373"/>
    <w:rsid w:val="000837A7"/>
    <w:rsid w:val="00150715"/>
    <w:rsid w:val="0016168E"/>
    <w:rsid w:val="001A2FD7"/>
    <w:rsid w:val="001A68B5"/>
    <w:rsid w:val="001C024C"/>
    <w:rsid w:val="001E445C"/>
    <w:rsid w:val="00230812"/>
    <w:rsid w:val="002B1207"/>
    <w:rsid w:val="0032512E"/>
    <w:rsid w:val="00353508"/>
    <w:rsid w:val="00373B98"/>
    <w:rsid w:val="00377744"/>
    <w:rsid w:val="00446453"/>
    <w:rsid w:val="00484356"/>
    <w:rsid w:val="004B47DF"/>
    <w:rsid w:val="004C13D9"/>
    <w:rsid w:val="00531C1A"/>
    <w:rsid w:val="0060046B"/>
    <w:rsid w:val="00654E6B"/>
    <w:rsid w:val="006A14DE"/>
    <w:rsid w:val="00706B9A"/>
    <w:rsid w:val="00724F86"/>
    <w:rsid w:val="00733D0E"/>
    <w:rsid w:val="00757576"/>
    <w:rsid w:val="007C424D"/>
    <w:rsid w:val="0081334C"/>
    <w:rsid w:val="0081434F"/>
    <w:rsid w:val="0081598F"/>
    <w:rsid w:val="00851C8C"/>
    <w:rsid w:val="008A4E7D"/>
    <w:rsid w:val="00944204"/>
    <w:rsid w:val="009712C8"/>
    <w:rsid w:val="009C0392"/>
    <w:rsid w:val="00A5401B"/>
    <w:rsid w:val="00A67F01"/>
    <w:rsid w:val="00AE7B3E"/>
    <w:rsid w:val="00B25486"/>
    <w:rsid w:val="00B5627E"/>
    <w:rsid w:val="00B8058F"/>
    <w:rsid w:val="00C27B26"/>
    <w:rsid w:val="00C413E3"/>
    <w:rsid w:val="00C51B6D"/>
    <w:rsid w:val="00C64FC2"/>
    <w:rsid w:val="00D06419"/>
    <w:rsid w:val="00D521A5"/>
    <w:rsid w:val="00DF209D"/>
    <w:rsid w:val="00E02841"/>
    <w:rsid w:val="00EA1A31"/>
    <w:rsid w:val="00F129FE"/>
    <w:rsid w:val="00F2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7D64"/>
  <w15:chartTrackingRefBased/>
  <w15:docId w15:val="{209B5C2F-8C41-41B7-9685-C8879037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7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712C8"/>
  </w:style>
  <w:style w:type="paragraph" w:styleId="a3">
    <w:name w:val="List Paragraph"/>
    <w:basedOn w:val="a"/>
    <w:uiPriority w:val="34"/>
    <w:qFormat/>
    <w:rsid w:val="000813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0715"/>
    <w:rPr>
      <w:color w:val="0563C1" w:themeColor="hyperlink"/>
      <w:u w:val="single"/>
    </w:rPr>
  </w:style>
  <w:style w:type="paragraph" w:customStyle="1" w:styleId="c11">
    <w:name w:val="c11"/>
    <w:basedOn w:val="a"/>
    <w:rsid w:val="00AE7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E7B3E"/>
  </w:style>
  <w:style w:type="character" w:customStyle="1" w:styleId="c3">
    <w:name w:val="c3"/>
    <w:basedOn w:val="a0"/>
    <w:rsid w:val="00AE7B3E"/>
  </w:style>
  <w:style w:type="paragraph" w:customStyle="1" w:styleId="futurismarkdown-paragraph">
    <w:name w:val="futurismarkdown-paragraph"/>
    <w:basedOn w:val="a"/>
    <w:rsid w:val="00AE7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ok.1sept.ru/articles/694995?ysclid=m8hf7sh0bn8850734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2473</Words>
  <Characters>14100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23</cp:revision>
  <dcterms:created xsi:type="dcterms:W3CDTF">2025-03-20T14:42:00Z</dcterms:created>
  <dcterms:modified xsi:type="dcterms:W3CDTF">2025-04-07T16:44:00Z</dcterms:modified>
</cp:coreProperties>
</file>