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471A" w:rsidRPr="008768FA" w:rsidRDefault="00884C03" w:rsidP="00884C03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 w:rsidRPr="00884C03">
        <w:rPr>
          <w:color w:val="000000" w:themeColor="text1"/>
          <w:sz w:val="28"/>
          <w:szCs w:val="28"/>
        </w:rPr>
        <w:t>Всероссийского издания для учителей, воспитателей, преподавателей «ПЕДРАЗВИТИЕ»</w:t>
      </w:r>
    </w:p>
    <w:p w:rsidR="00C62DEF" w:rsidRPr="008768FA" w:rsidRDefault="00C62DEF" w:rsidP="00876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</w:p>
    <w:p w:rsidR="00C62DEF" w:rsidRPr="008768FA" w:rsidRDefault="00C62DEF" w:rsidP="00876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</w:pPr>
    </w:p>
    <w:p w:rsidR="00C62DEF" w:rsidRPr="008768FA" w:rsidRDefault="00C62DEF" w:rsidP="00876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  <w14:ligatures w14:val="standardContextual"/>
        </w:rPr>
      </w:pPr>
    </w:p>
    <w:p w:rsidR="00FE194A" w:rsidRPr="008768FA" w:rsidRDefault="00FE194A" w:rsidP="008768FA">
      <w:pPr>
        <w:spacing w:line="36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01471A" w:rsidRPr="008768FA" w:rsidRDefault="0001471A" w:rsidP="008768FA">
      <w:pPr>
        <w:spacing w:line="360" w:lineRule="auto"/>
        <w:ind w:firstLine="709"/>
        <w:jc w:val="center"/>
        <w:rPr>
          <w:rFonts w:eastAsiaTheme="minorHAnsi"/>
          <w:b/>
          <w:bCs/>
          <w:color w:val="000000" w:themeColor="text1"/>
          <w:sz w:val="28"/>
          <w:szCs w:val="28"/>
        </w:rPr>
      </w:pPr>
      <w:r w:rsidRPr="008768FA">
        <w:rPr>
          <w:rFonts w:eastAsiaTheme="minorHAnsi"/>
          <w:b/>
          <w:bCs/>
          <w:color w:val="000000" w:themeColor="text1"/>
          <w:sz w:val="28"/>
          <w:szCs w:val="28"/>
        </w:rPr>
        <w:t xml:space="preserve">Индивидуальный образовательный маршрут </w:t>
      </w:r>
      <w:r w:rsidR="003A0D7D" w:rsidRPr="008768FA">
        <w:rPr>
          <w:rFonts w:eastAsiaTheme="minorHAnsi"/>
          <w:b/>
          <w:bCs/>
          <w:color w:val="000000" w:themeColor="text1"/>
          <w:sz w:val="28"/>
          <w:szCs w:val="28"/>
        </w:rPr>
        <w:t xml:space="preserve">педагога </w:t>
      </w:r>
      <w:r w:rsidRPr="008768FA">
        <w:rPr>
          <w:rFonts w:eastAsiaTheme="minorHAnsi"/>
          <w:b/>
          <w:bCs/>
          <w:color w:val="000000" w:themeColor="text1"/>
          <w:sz w:val="28"/>
          <w:szCs w:val="28"/>
        </w:rPr>
        <w:t xml:space="preserve">как средство повышения профессиональной и </w:t>
      </w:r>
      <w:proofErr w:type="spellStart"/>
      <w:r w:rsidRPr="008768FA">
        <w:rPr>
          <w:rFonts w:eastAsiaTheme="minorHAnsi"/>
          <w:b/>
          <w:bCs/>
          <w:color w:val="000000" w:themeColor="text1"/>
          <w:sz w:val="28"/>
          <w:szCs w:val="28"/>
        </w:rPr>
        <w:t>надпрофессиональной</w:t>
      </w:r>
      <w:proofErr w:type="spellEnd"/>
      <w:r w:rsidRPr="008768FA">
        <w:rPr>
          <w:rFonts w:eastAsiaTheme="minorHAnsi"/>
          <w:b/>
          <w:bCs/>
          <w:color w:val="000000" w:themeColor="text1"/>
          <w:sz w:val="28"/>
          <w:szCs w:val="28"/>
        </w:rPr>
        <w:t xml:space="preserve"> компете</w:t>
      </w:r>
      <w:r w:rsidR="008768FA">
        <w:rPr>
          <w:rFonts w:eastAsiaTheme="minorHAnsi"/>
          <w:b/>
          <w:bCs/>
          <w:color w:val="000000" w:themeColor="text1"/>
          <w:sz w:val="28"/>
          <w:szCs w:val="28"/>
        </w:rPr>
        <w:t>нций</w:t>
      </w: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</w:p>
    <w:p w:rsidR="0001471A" w:rsidRPr="008768FA" w:rsidRDefault="0001471A" w:rsidP="008768FA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3E7792" w:rsidRPr="008768FA" w:rsidRDefault="003E7792" w:rsidP="008768FA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</w:p>
    <w:p w:rsidR="0001471A" w:rsidRPr="008768FA" w:rsidRDefault="00FE194A" w:rsidP="008768FA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Выполнила: Иванова Сайына Станиславовна</w:t>
      </w:r>
      <w:r w:rsidR="0001471A" w:rsidRPr="008768FA">
        <w:rPr>
          <w:color w:val="000000" w:themeColor="text1"/>
          <w:sz w:val="28"/>
          <w:szCs w:val="28"/>
        </w:rPr>
        <w:t xml:space="preserve">, </w:t>
      </w:r>
    </w:p>
    <w:p w:rsidR="00884C03" w:rsidRDefault="0001471A" w:rsidP="008768FA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учитель русского языка и литературы</w:t>
      </w:r>
    </w:p>
    <w:p w:rsidR="00FE194A" w:rsidRPr="008768FA" w:rsidRDefault="00884C03" w:rsidP="008768FA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МОБУ «Саха гимназия» ГО «город Якутск»</w:t>
      </w:r>
    </w:p>
    <w:p w:rsidR="0001471A" w:rsidRPr="008768FA" w:rsidRDefault="0001471A" w:rsidP="008768FA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Наставник: </w:t>
      </w:r>
      <w:proofErr w:type="spellStart"/>
      <w:r w:rsidRPr="008768FA">
        <w:rPr>
          <w:color w:val="000000" w:themeColor="text1"/>
          <w:sz w:val="28"/>
          <w:szCs w:val="28"/>
        </w:rPr>
        <w:t>Амонова</w:t>
      </w:r>
      <w:proofErr w:type="spellEnd"/>
      <w:r w:rsidRPr="008768FA">
        <w:rPr>
          <w:color w:val="000000" w:themeColor="text1"/>
          <w:sz w:val="28"/>
          <w:szCs w:val="28"/>
        </w:rPr>
        <w:t xml:space="preserve"> Оксана Васильевна,</w:t>
      </w:r>
    </w:p>
    <w:p w:rsidR="00884C03" w:rsidRDefault="0001471A" w:rsidP="00884C03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учитель русского языка</w:t>
      </w:r>
      <w:r w:rsidR="00884C03">
        <w:rPr>
          <w:color w:val="000000" w:themeColor="text1"/>
          <w:sz w:val="28"/>
          <w:szCs w:val="28"/>
        </w:rPr>
        <w:t xml:space="preserve"> </w:t>
      </w:r>
      <w:r w:rsidR="00884C03" w:rsidRPr="008768FA">
        <w:rPr>
          <w:color w:val="000000" w:themeColor="text1"/>
          <w:sz w:val="28"/>
          <w:szCs w:val="28"/>
        </w:rPr>
        <w:t>литературы</w:t>
      </w:r>
    </w:p>
    <w:p w:rsidR="00884C03" w:rsidRPr="008768FA" w:rsidRDefault="00884C03" w:rsidP="00884C03">
      <w:pPr>
        <w:spacing w:line="360" w:lineRule="auto"/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МОБУ «Саха гимназия» ГО «город Якутск»</w:t>
      </w:r>
    </w:p>
    <w:p w:rsidR="0001471A" w:rsidRPr="00884C03" w:rsidRDefault="0001471A" w:rsidP="008768FA">
      <w:pPr>
        <w:spacing w:line="360" w:lineRule="auto"/>
        <w:ind w:firstLine="709"/>
        <w:jc w:val="right"/>
        <w:rPr>
          <w:b/>
          <w:bCs/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04F52" w:rsidRPr="008768FA" w:rsidRDefault="00904F5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E7792" w:rsidRDefault="003E779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84C03" w:rsidRDefault="00884C03" w:rsidP="00884C03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884C03" w:rsidRDefault="00884C03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84C03" w:rsidRPr="008768FA" w:rsidRDefault="00884C03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04F52" w:rsidRPr="008768FA" w:rsidRDefault="00904F52" w:rsidP="008768FA">
      <w:pPr>
        <w:spacing w:line="360" w:lineRule="auto"/>
        <w:ind w:firstLine="709"/>
        <w:jc w:val="center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Якутск, 202</w:t>
      </w:r>
      <w:r w:rsidR="0001471A" w:rsidRPr="008768FA">
        <w:rPr>
          <w:color w:val="000000" w:themeColor="text1"/>
          <w:sz w:val="28"/>
          <w:szCs w:val="28"/>
        </w:rPr>
        <w:t>5</w:t>
      </w:r>
      <w:r w:rsidRPr="008768FA">
        <w:rPr>
          <w:color w:val="000000" w:themeColor="text1"/>
          <w:sz w:val="28"/>
          <w:szCs w:val="28"/>
        </w:rPr>
        <w:t xml:space="preserve"> г.</w:t>
      </w:r>
    </w:p>
    <w:p w:rsidR="00FE194A" w:rsidRPr="008768FA" w:rsidRDefault="00FE194A" w:rsidP="008768FA">
      <w:pPr>
        <w:spacing w:line="36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lastRenderedPageBreak/>
        <w:t>СОДЕРЖАНИЕ</w:t>
      </w:r>
    </w:p>
    <w:p w:rsidR="002E0D03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Введение</w:t>
      </w:r>
      <w:r w:rsidR="00C80E92" w:rsidRPr="008768FA">
        <w:rPr>
          <w:color w:val="000000" w:themeColor="text1"/>
          <w:sz w:val="28"/>
          <w:szCs w:val="28"/>
        </w:rPr>
        <w:t xml:space="preserve"> …………………………………………………………………</w:t>
      </w:r>
      <w:proofErr w:type="gramStart"/>
      <w:r w:rsidR="00C80E92" w:rsidRPr="008768FA">
        <w:rPr>
          <w:color w:val="000000" w:themeColor="text1"/>
          <w:sz w:val="28"/>
          <w:szCs w:val="28"/>
        </w:rPr>
        <w:t>…</w:t>
      </w:r>
      <w:r w:rsidR="00A55932">
        <w:rPr>
          <w:color w:val="000000" w:themeColor="text1"/>
          <w:sz w:val="28"/>
          <w:szCs w:val="28"/>
        </w:rPr>
        <w:t>..</w:t>
      </w:r>
      <w:r w:rsidR="00C80E92" w:rsidRPr="008768FA">
        <w:rPr>
          <w:color w:val="000000" w:themeColor="text1"/>
          <w:sz w:val="28"/>
          <w:szCs w:val="28"/>
        </w:rPr>
        <w:t>..</w:t>
      </w:r>
      <w:proofErr w:type="gramEnd"/>
      <w:r w:rsidR="00725CE8" w:rsidRPr="008768FA">
        <w:rPr>
          <w:color w:val="000000" w:themeColor="text1"/>
          <w:sz w:val="28"/>
          <w:szCs w:val="28"/>
        </w:rPr>
        <w:t>3</w:t>
      </w:r>
    </w:p>
    <w:p w:rsidR="003A0D7D" w:rsidRPr="008768FA" w:rsidRDefault="002E0D03" w:rsidP="008768FA">
      <w:pPr>
        <w:pStyle w:val="a4"/>
        <w:numPr>
          <w:ilvl w:val="0"/>
          <w:numId w:val="7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Теоретические основы формирования </w:t>
      </w:r>
      <w:r w:rsidR="00A55932" w:rsidRPr="008768FA">
        <w:rPr>
          <w:color w:val="000000" w:themeColor="text1"/>
          <w:sz w:val="28"/>
          <w:szCs w:val="28"/>
        </w:rPr>
        <w:t>профессиональных</w:t>
      </w:r>
      <w:r w:rsidR="003A0D7D" w:rsidRPr="008768FA">
        <w:rPr>
          <w:color w:val="000000" w:themeColor="text1"/>
          <w:sz w:val="28"/>
          <w:szCs w:val="28"/>
        </w:rPr>
        <w:t xml:space="preserve"> и </w:t>
      </w:r>
      <w:proofErr w:type="spellStart"/>
      <w:r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Pr="008768FA">
        <w:rPr>
          <w:color w:val="000000" w:themeColor="text1"/>
          <w:sz w:val="28"/>
          <w:szCs w:val="28"/>
        </w:rPr>
        <w:t xml:space="preserve"> компетен</w:t>
      </w:r>
      <w:r w:rsidR="008768FA">
        <w:rPr>
          <w:color w:val="000000" w:themeColor="text1"/>
          <w:sz w:val="28"/>
          <w:szCs w:val="28"/>
        </w:rPr>
        <w:t>ций</w:t>
      </w:r>
      <w:r w:rsidR="003A0D7D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 xml:space="preserve">посредством </w:t>
      </w:r>
      <w:r w:rsidR="003A0D7D" w:rsidRPr="008768FA">
        <w:rPr>
          <w:color w:val="000000" w:themeColor="text1"/>
          <w:sz w:val="28"/>
          <w:szCs w:val="28"/>
        </w:rPr>
        <w:t>разработки ИОМ педагога</w:t>
      </w:r>
      <w:r w:rsidR="00A55932">
        <w:rPr>
          <w:color w:val="000000" w:themeColor="text1"/>
          <w:sz w:val="28"/>
          <w:szCs w:val="28"/>
        </w:rPr>
        <w:t>…6</w:t>
      </w:r>
    </w:p>
    <w:p w:rsidR="00FE194A" w:rsidRPr="008768FA" w:rsidRDefault="003A0D7D" w:rsidP="008768FA">
      <w:pPr>
        <w:pStyle w:val="a4"/>
        <w:numPr>
          <w:ilvl w:val="0"/>
          <w:numId w:val="7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ИОМ педагога</w:t>
      </w:r>
      <w:r w:rsidR="00C80E92" w:rsidRPr="008768FA">
        <w:rPr>
          <w:color w:val="000000" w:themeColor="text1"/>
          <w:sz w:val="28"/>
          <w:szCs w:val="28"/>
        </w:rPr>
        <w:t>………</w:t>
      </w:r>
      <w:r w:rsidR="008768FA">
        <w:rPr>
          <w:color w:val="000000" w:themeColor="text1"/>
          <w:sz w:val="28"/>
          <w:szCs w:val="28"/>
        </w:rPr>
        <w:t>…………………………………</w:t>
      </w:r>
      <w:proofErr w:type="gramStart"/>
      <w:r w:rsidR="008768FA">
        <w:rPr>
          <w:color w:val="000000" w:themeColor="text1"/>
          <w:sz w:val="28"/>
          <w:szCs w:val="28"/>
        </w:rPr>
        <w:t>……</w:t>
      </w:r>
      <w:r w:rsidR="00A55932">
        <w:rPr>
          <w:color w:val="000000" w:themeColor="text1"/>
          <w:sz w:val="28"/>
          <w:szCs w:val="28"/>
        </w:rPr>
        <w:t>.</w:t>
      </w:r>
      <w:proofErr w:type="gramEnd"/>
      <w:r w:rsidR="008768FA">
        <w:rPr>
          <w:color w:val="000000" w:themeColor="text1"/>
          <w:sz w:val="28"/>
          <w:szCs w:val="28"/>
        </w:rPr>
        <w:t>……</w:t>
      </w:r>
      <w:r w:rsidR="00A55932">
        <w:rPr>
          <w:color w:val="000000" w:themeColor="text1"/>
          <w:sz w:val="28"/>
          <w:szCs w:val="28"/>
        </w:rPr>
        <w:t>.</w:t>
      </w:r>
      <w:r w:rsidR="008768FA">
        <w:rPr>
          <w:color w:val="000000" w:themeColor="text1"/>
          <w:sz w:val="28"/>
          <w:szCs w:val="28"/>
        </w:rPr>
        <w:t>...</w:t>
      </w:r>
      <w:r w:rsidR="00C80E92" w:rsidRPr="008768FA">
        <w:rPr>
          <w:color w:val="000000" w:themeColor="text1"/>
          <w:sz w:val="28"/>
          <w:szCs w:val="28"/>
        </w:rPr>
        <w:t>…</w:t>
      </w:r>
      <w:r w:rsidR="00A55932">
        <w:rPr>
          <w:color w:val="000000" w:themeColor="text1"/>
          <w:sz w:val="28"/>
          <w:szCs w:val="28"/>
        </w:rPr>
        <w:t>7</w:t>
      </w: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Заключение </w:t>
      </w:r>
      <w:r w:rsidR="00C80E92" w:rsidRPr="008768FA">
        <w:rPr>
          <w:color w:val="000000" w:themeColor="text1"/>
          <w:sz w:val="28"/>
          <w:szCs w:val="28"/>
        </w:rPr>
        <w:t>…………………………………………………</w:t>
      </w:r>
      <w:proofErr w:type="gramStart"/>
      <w:r w:rsidR="00C80E92" w:rsidRPr="008768FA">
        <w:rPr>
          <w:color w:val="000000" w:themeColor="text1"/>
          <w:sz w:val="28"/>
          <w:szCs w:val="28"/>
        </w:rPr>
        <w:t>…</w:t>
      </w:r>
      <w:r w:rsidR="00725CE8" w:rsidRPr="008768FA">
        <w:rPr>
          <w:color w:val="000000" w:themeColor="text1"/>
          <w:sz w:val="28"/>
          <w:szCs w:val="28"/>
        </w:rPr>
        <w:t>…</w:t>
      </w:r>
      <w:r w:rsidR="00A55932">
        <w:rPr>
          <w:color w:val="000000" w:themeColor="text1"/>
          <w:sz w:val="28"/>
          <w:szCs w:val="28"/>
        </w:rPr>
        <w:t>.</w:t>
      </w:r>
      <w:proofErr w:type="gramEnd"/>
      <w:r w:rsidR="00725CE8" w:rsidRPr="008768FA">
        <w:rPr>
          <w:color w:val="000000" w:themeColor="text1"/>
          <w:sz w:val="28"/>
          <w:szCs w:val="28"/>
        </w:rPr>
        <w:t>………...</w:t>
      </w:r>
      <w:r w:rsidR="00C80E92" w:rsidRPr="008768FA">
        <w:rPr>
          <w:color w:val="000000" w:themeColor="text1"/>
          <w:sz w:val="28"/>
          <w:szCs w:val="28"/>
        </w:rPr>
        <w:t>.</w:t>
      </w:r>
      <w:r w:rsidR="00725CE8" w:rsidRPr="008768FA">
        <w:rPr>
          <w:color w:val="000000" w:themeColor="text1"/>
          <w:sz w:val="28"/>
          <w:szCs w:val="28"/>
        </w:rPr>
        <w:t>1</w:t>
      </w:r>
      <w:r w:rsidR="00A55932">
        <w:rPr>
          <w:color w:val="000000" w:themeColor="text1"/>
          <w:sz w:val="28"/>
          <w:szCs w:val="28"/>
        </w:rPr>
        <w:t>0</w:t>
      </w: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Список литературы</w:t>
      </w:r>
      <w:r w:rsidR="00C80E92" w:rsidRPr="008768FA">
        <w:rPr>
          <w:color w:val="000000" w:themeColor="text1"/>
          <w:sz w:val="28"/>
          <w:szCs w:val="28"/>
        </w:rPr>
        <w:t xml:space="preserve"> ………………………………………</w:t>
      </w:r>
      <w:proofErr w:type="gramStart"/>
      <w:r w:rsidR="00C80E92" w:rsidRPr="008768FA">
        <w:rPr>
          <w:color w:val="000000" w:themeColor="text1"/>
          <w:sz w:val="28"/>
          <w:szCs w:val="28"/>
        </w:rPr>
        <w:t>…</w:t>
      </w:r>
      <w:r w:rsidR="00A55932">
        <w:rPr>
          <w:color w:val="000000" w:themeColor="text1"/>
          <w:sz w:val="28"/>
          <w:szCs w:val="28"/>
        </w:rPr>
        <w:t>,</w:t>
      </w:r>
      <w:r w:rsidR="00C80E92" w:rsidRPr="008768FA">
        <w:rPr>
          <w:color w:val="000000" w:themeColor="text1"/>
          <w:sz w:val="28"/>
          <w:szCs w:val="28"/>
        </w:rPr>
        <w:t>…</w:t>
      </w:r>
      <w:proofErr w:type="gramEnd"/>
      <w:r w:rsidR="00C80E92" w:rsidRPr="008768FA">
        <w:rPr>
          <w:color w:val="000000" w:themeColor="text1"/>
          <w:sz w:val="28"/>
          <w:szCs w:val="28"/>
        </w:rPr>
        <w:t>………</w:t>
      </w:r>
      <w:r w:rsidR="00725CE8" w:rsidRPr="008768FA">
        <w:rPr>
          <w:color w:val="000000" w:themeColor="text1"/>
          <w:sz w:val="28"/>
          <w:szCs w:val="28"/>
        </w:rPr>
        <w:t>…..</w:t>
      </w:r>
      <w:r w:rsidR="00C80E92" w:rsidRPr="008768FA">
        <w:rPr>
          <w:color w:val="000000" w:themeColor="text1"/>
          <w:sz w:val="28"/>
          <w:szCs w:val="28"/>
        </w:rPr>
        <w:t>.</w:t>
      </w:r>
      <w:r w:rsidR="00725CE8" w:rsidRPr="008768FA">
        <w:rPr>
          <w:color w:val="000000" w:themeColor="text1"/>
          <w:sz w:val="28"/>
          <w:szCs w:val="28"/>
        </w:rPr>
        <w:t>1</w:t>
      </w:r>
      <w:r w:rsidR="00A55932">
        <w:rPr>
          <w:color w:val="000000" w:themeColor="text1"/>
          <w:sz w:val="28"/>
          <w:szCs w:val="28"/>
        </w:rPr>
        <w:t>1</w:t>
      </w: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A0D7D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62DEF" w:rsidRPr="008768FA" w:rsidRDefault="00C62DEF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lastRenderedPageBreak/>
        <w:t>Введение</w:t>
      </w: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1471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Актуальность.</w:t>
      </w:r>
      <w:r w:rsidRPr="008768FA">
        <w:rPr>
          <w:color w:val="000000" w:themeColor="text1"/>
          <w:sz w:val="28"/>
          <w:szCs w:val="28"/>
        </w:rPr>
        <w:t xml:space="preserve"> </w:t>
      </w:r>
      <w:r w:rsidR="0001471A" w:rsidRPr="008768FA">
        <w:rPr>
          <w:color w:val="000000" w:themeColor="text1"/>
          <w:sz w:val="28"/>
          <w:szCs w:val="28"/>
        </w:rPr>
        <w:t xml:space="preserve">В условиях динамично развивающегося общества и стремительного прогресса в области технологий и науки, профессиональные компетенции учителей сталкиваются с необходимостью адаптации к новым вызовам. Система образования требует от педагогов не только глубоких знаний предмета, но и разнообразных навыков, таких как умение работать с информационными технологиями, применять инновационные методики обучения и учитывать индивидуальные особенности каждого ученика. Индивидуальный образовательный маршрут позволяет учителям целенаправленно развивать как профессиональные, так и </w:t>
      </w:r>
      <w:proofErr w:type="spellStart"/>
      <w:r w:rsidR="0001471A" w:rsidRPr="008768FA">
        <w:rPr>
          <w:color w:val="000000" w:themeColor="text1"/>
          <w:sz w:val="28"/>
          <w:szCs w:val="28"/>
        </w:rPr>
        <w:t>надпрофессиональные</w:t>
      </w:r>
      <w:proofErr w:type="spellEnd"/>
      <w:r w:rsidR="0001471A" w:rsidRPr="008768FA">
        <w:rPr>
          <w:color w:val="000000" w:themeColor="text1"/>
          <w:sz w:val="28"/>
          <w:szCs w:val="28"/>
        </w:rPr>
        <w:t xml:space="preserve"> компетентности, что автоматически повышает их ценность на рынке труда.</w:t>
      </w: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   Современное общество требует от педагогов не только глубоких специальных знаний, но и умения эффективно взаимодействовать с различными группами людей, организовывать командную работу, принимать самостоятельные решения и решать проблемы, возникающие в ходе профессиональной деятельности. </w:t>
      </w: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Важность индивидуализированного подхода к обучению учителей заключается в том, что образовательные инициативы должны ориентироваться на потребности и интересы самих педагогов. Это создает условия для их мотивации, саморазвития и готовности к постоянному совершенствованию. Индивидуальный образовательный маршрут не просто упрощает процесс обучения, но и делает его более гибким, что значительно способствует более эффективному усвоению навыков и знаний.</w:t>
      </w: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Важно учитывать потребность обеспечения высокого качества образования. Успехи ученика во многом зависят от профессионализма учителя. Индивидуальный образовательный маршрут, основанный на анализе потребностей конкретного учителя, позволяет формировать его профессиональную идентичность и уверенность в своих силах, что в свою очередь, положительно сказывается на образовательных результатах учащихся.</w:t>
      </w: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1471A" w:rsidRPr="008768FA" w:rsidRDefault="0001471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Интеграция особенностей гимназии в индивидуальный маршрут способствует повышению качества образования. Понимание программы «ИНДИ», ЗП, ФО, ФГ помогает учителю лучше наладить контакт с учениками, применять наиболее эффективно те методы и подходы, которые будут понятны и близки учащимся. Это обогащает процесс обучения, усиливает связь с учениками, развивает межкультурную компетенцию, способствуя успешному развитию педагогической практики.</w:t>
      </w:r>
    </w:p>
    <w:p w:rsidR="001907AF" w:rsidRPr="008768FA" w:rsidRDefault="00904F5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 xml:space="preserve">Новизна </w:t>
      </w:r>
      <w:r w:rsidRPr="008768FA">
        <w:rPr>
          <w:color w:val="000000" w:themeColor="text1"/>
          <w:sz w:val="28"/>
          <w:szCs w:val="28"/>
        </w:rPr>
        <w:t>предлагаемой темы</w:t>
      </w:r>
      <w:r w:rsidR="00ED0468" w:rsidRPr="008768FA">
        <w:rPr>
          <w:color w:val="000000" w:themeColor="text1"/>
          <w:sz w:val="28"/>
          <w:szCs w:val="28"/>
        </w:rPr>
        <w:t xml:space="preserve"> заключается </w:t>
      </w:r>
      <w:r w:rsidR="0001471A" w:rsidRPr="008768FA">
        <w:rPr>
          <w:color w:val="000000" w:themeColor="text1"/>
          <w:sz w:val="28"/>
          <w:szCs w:val="28"/>
        </w:rPr>
        <w:t xml:space="preserve">в представлении индивидуального образовательного маршрута, </w:t>
      </w:r>
      <w:r w:rsidR="00D53B98" w:rsidRPr="008768FA">
        <w:rPr>
          <w:color w:val="000000" w:themeColor="text1"/>
          <w:sz w:val="28"/>
          <w:szCs w:val="28"/>
        </w:rPr>
        <w:t xml:space="preserve">представлении </w:t>
      </w:r>
      <w:r w:rsidR="008768FA" w:rsidRPr="008768FA">
        <w:rPr>
          <w:color w:val="000000" w:themeColor="text1"/>
          <w:sz w:val="28"/>
          <w:szCs w:val="28"/>
        </w:rPr>
        <w:t>современных</w:t>
      </w:r>
      <w:r w:rsidR="00D53B98" w:rsidRPr="008768FA">
        <w:rPr>
          <w:color w:val="000000" w:themeColor="text1"/>
          <w:sz w:val="28"/>
          <w:szCs w:val="28"/>
        </w:rPr>
        <w:t xml:space="preserve"> педагогических технологий</w:t>
      </w:r>
      <w:r w:rsidR="0001471A" w:rsidRPr="008768FA">
        <w:rPr>
          <w:color w:val="000000" w:themeColor="text1"/>
          <w:sz w:val="28"/>
          <w:szCs w:val="28"/>
        </w:rPr>
        <w:t xml:space="preserve"> (далее– ИОМ)</w:t>
      </w:r>
      <w:r w:rsidR="008768FA">
        <w:rPr>
          <w:color w:val="000000" w:themeColor="text1"/>
          <w:sz w:val="28"/>
          <w:szCs w:val="28"/>
        </w:rPr>
        <w:t>.</w:t>
      </w:r>
    </w:p>
    <w:p w:rsidR="008B43BB" w:rsidRPr="008768FA" w:rsidRDefault="008B43BB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Цель исследования:</w:t>
      </w:r>
      <w:r w:rsidR="00D53B98" w:rsidRPr="008768FA">
        <w:rPr>
          <w:color w:val="000000" w:themeColor="text1"/>
          <w:sz w:val="28"/>
          <w:szCs w:val="28"/>
        </w:rPr>
        <w:t xml:space="preserve"> выявление значимости ИОМ педагога</w:t>
      </w:r>
      <w:r w:rsidRPr="008768FA">
        <w:rPr>
          <w:color w:val="000000" w:themeColor="text1"/>
          <w:sz w:val="28"/>
          <w:szCs w:val="28"/>
        </w:rPr>
        <w:t xml:space="preserve">, направленной на формирование </w:t>
      </w:r>
      <w:proofErr w:type="spellStart"/>
      <w:r w:rsidR="00D53B98" w:rsidRPr="008768FA">
        <w:rPr>
          <w:color w:val="000000" w:themeColor="text1"/>
          <w:sz w:val="28"/>
          <w:szCs w:val="28"/>
        </w:rPr>
        <w:t>профессилнальных</w:t>
      </w:r>
      <w:proofErr w:type="spellEnd"/>
      <w:r w:rsidR="00D53B98" w:rsidRPr="008768FA">
        <w:rPr>
          <w:color w:val="000000" w:themeColor="text1"/>
          <w:sz w:val="28"/>
          <w:szCs w:val="28"/>
        </w:rPr>
        <w:t xml:space="preserve"> и </w:t>
      </w:r>
      <w:proofErr w:type="spellStart"/>
      <w:r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Pr="008768FA">
        <w:rPr>
          <w:color w:val="000000" w:themeColor="text1"/>
          <w:sz w:val="28"/>
          <w:szCs w:val="28"/>
        </w:rPr>
        <w:t xml:space="preserve"> компете</w:t>
      </w:r>
      <w:r w:rsidR="008768FA">
        <w:rPr>
          <w:color w:val="000000" w:themeColor="text1"/>
          <w:sz w:val="28"/>
          <w:szCs w:val="28"/>
        </w:rPr>
        <w:t>нций.</w:t>
      </w:r>
    </w:p>
    <w:p w:rsidR="008B43BB" w:rsidRPr="008768FA" w:rsidRDefault="008B43BB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Объект:</w:t>
      </w:r>
      <w:r w:rsidRPr="008768FA">
        <w:rPr>
          <w:color w:val="000000" w:themeColor="text1"/>
          <w:sz w:val="28"/>
          <w:szCs w:val="28"/>
        </w:rPr>
        <w:t xml:space="preserve"> процесс формировани</w:t>
      </w:r>
      <w:r w:rsidR="00D53B98" w:rsidRPr="008768FA">
        <w:rPr>
          <w:color w:val="000000" w:themeColor="text1"/>
          <w:sz w:val="28"/>
          <w:szCs w:val="28"/>
        </w:rPr>
        <w:t xml:space="preserve">я профессиональных и </w:t>
      </w:r>
      <w:proofErr w:type="spellStart"/>
      <w:r w:rsidR="00D53B98"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="00D53B98" w:rsidRPr="008768FA">
        <w:rPr>
          <w:color w:val="000000" w:themeColor="text1"/>
          <w:sz w:val="28"/>
          <w:szCs w:val="28"/>
        </w:rPr>
        <w:t xml:space="preserve"> компетен</w:t>
      </w:r>
      <w:r w:rsidR="008768FA">
        <w:rPr>
          <w:color w:val="000000" w:themeColor="text1"/>
          <w:sz w:val="28"/>
          <w:szCs w:val="28"/>
        </w:rPr>
        <w:t>ций.</w:t>
      </w:r>
    </w:p>
    <w:p w:rsidR="008B43BB" w:rsidRPr="008768FA" w:rsidRDefault="008B43BB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Предмет:</w:t>
      </w:r>
      <w:r w:rsidRPr="008768FA">
        <w:rPr>
          <w:color w:val="000000" w:themeColor="text1"/>
          <w:sz w:val="28"/>
          <w:szCs w:val="28"/>
        </w:rPr>
        <w:t xml:space="preserve"> </w:t>
      </w:r>
      <w:r w:rsidR="00D53B98" w:rsidRPr="008768FA">
        <w:rPr>
          <w:color w:val="000000" w:themeColor="text1"/>
          <w:sz w:val="28"/>
          <w:szCs w:val="28"/>
        </w:rPr>
        <w:t xml:space="preserve">ИОМ педагога </w:t>
      </w:r>
      <w:r w:rsidRPr="008768FA">
        <w:rPr>
          <w:color w:val="000000" w:themeColor="text1"/>
          <w:sz w:val="28"/>
          <w:szCs w:val="28"/>
        </w:rPr>
        <w:t xml:space="preserve">как способ для формирования </w:t>
      </w:r>
      <w:r w:rsidR="00D53B98" w:rsidRPr="008768FA">
        <w:rPr>
          <w:color w:val="000000" w:themeColor="text1"/>
          <w:sz w:val="28"/>
          <w:szCs w:val="28"/>
        </w:rPr>
        <w:t xml:space="preserve">профессиональных и </w:t>
      </w:r>
      <w:proofErr w:type="spellStart"/>
      <w:r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Pr="008768FA">
        <w:rPr>
          <w:color w:val="000000" w:themeColor="text1"/>
          <w:sz w:val="28"/>
          <w:szCs w:val="28"/>
        </w:rPr>
        <w:t xml:space="preserve"> </w:t>
      </w:r>
      <w:r w:rsidR="008768FA">
        <w:rPr>
          <w:color w:val="000000" w:themeColor="text1"/>
          <w:sz w:val="28"/>
          <w:szCs w:val="28"/>
        </w:rPr>
        <w:t>компетенций.</w:t>
      </w:r>
    </w:p>
    <w:p w:rsidR="008B43BB" w:rsidRPr="008768FA" w:rsidRDefault="008B43BB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Гипотеза исследования</w:t>
      </w:r>
      <w:r w:rsidRPr="008768FA">
        <w:rPr>
          <w:color w:val="000000" w:themeColor="text1"/>
          <w:sz w:val="28"/>
          <w:szCs w:val="28"/>
        </w:rPr>
        <w:t xml:space="preserve"> состоит в предположении о том, что формирование </w:t>
      </w:r>
      <w:r w:rsidR="00D53B98" w:rsidRPr="008768FA">
        <w:rPr>
          <w:color w:val="000000" w:themeColor="text1"/>
          <w:sz w:val="28"/>
          <w:szCs w:val="28"/>
        </w:rPr>
        <w:t xml:space="preserve">профессиональных и </w:t>
      </w:r>
      <w:proofErr w:type="spellStart"/>
      <w:r w:rsidR="00D53B98"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="00D53B98" w:rsidRPr="008768FA">
        <w:rPr>
          <w:color w:val="000000" w:themeColor="text1"/>
          <w:sz w:val="28"/>
          <w:szCs w:val="28"/>
        </w:rPr>
        <w:t xml:space="preserve"> компет</w:t>
      </w:r>
      <w:r w:rsidR="008768FA">
        <w:rPr>
          <w:color w:val="000000" w:themeColor="text1"/>
          <w:sz w:val="28"/>
          <w:szCs w:val="28"/>
        </w:rPr>
        <w:t>енций</w:t>
      </w:r>
      <w:r w:rsidR="00D53B98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будет успешным, если:</w:t>
      </w:r>
    </w:p>
    <w:p w:rsidR="008B43BB" w:rsidRPr="008768FA" w:rsidRDefault="008B43BB" w:rsidP="008768FA">
      <w:pPr>
        <w:pStyle w:val="a4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определена роль </w:t>
      </w:r>
      <w:r w:rsidR="00D53B98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ИОМ педагога </w:t>
      </w: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>в формировании</w:t>
      </w:r>
      <w:r w:rsidR="00514A73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 </w:t>
      </w:r>
      <w:r w:rsidR="00D53B98" w:rsidRPr="008768FA">
        <w:rPr>
          <w:color w:val="000000" w:themeColor="text1"/>
          <w:sz w:val="28"/>
          <w:szCs w:val="28"/>
        </w:rPr>
        <w:t xml:space="preserve">профессиональных и </w:t>
      </w:r>
      <w:proofErr w:type="spellStart"/>
      <w:r w:rsidR="00D53B98"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="00D53B98" w:rsidRPr="008768FA">
        <w:rPr>
          <w:color w:val="000000" w:themeColor="text1"/>
          <w:sz w:val="28"/>
          <w:szCs w:val="28"/>
        </w:rPr>
        <w:t xml:space="preserve"> ком</w:t>
      </w:r>
      <w:r w:rsidR="008768FA">
        <w:rPr>
          <w:color w:val="000000" w:themeColor="text1"/>
          <w:sz w:val="28"/>
          <w:szCs w:val="28"/>
        </w:rPr>
        <w:t>петенций</w:t>
      </w:r>
      <w:r w:rsidR="00D53B98" w:rsidRPr="008768FA">
        <w:rPr>
          <w:color w:val="000000" w:themeColor="text1"/>
          <w:sz w:val="28"/>
          <w:szCs w:val="28"/>
        </w:rPr>
        <w:t>;</w:t>
      </w:r>
    </w:p>
    <w:p w:rsidR="008B43BB" w:rsidRPr="008768FA" w:rsidRDefault="008B43BB" w:rsidP="008768FA">
      <w:pPr>
        <w:pStyle w:val="a4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созданы оптимальные педагогические условия для </w:t>
      </w:r>
      <w:r w:rsidR="00D53B98" w:rsidRPr="008768FA">
        <w:rPr>
          <w:color w:val="000000" w:themeColor="text1"/>
          <w:sz w:val="28"/>
          <w:szCs w:val="28"/>
        </w:rPr>
        <w:t xml:space="preserve">профессиональных и </w:t>
      </w:r>
      <w:proofErr w:type="spellStart"/>
      <w:r w:rsidR="00D53B98"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="008768FA" w:rsidRPr="008768FA">
        <w:rPr>
          <w:color w:val="000000" w:themeColor="text1"/>
          <w:sz w:val="28"/>
          <w:szCs w:val="28"/>
        </w:rPr>
        <w:t xml:space="preserve"> ком</w:t>
      </w:r>
      <w:r w:rsidR="008768FA">
        <w:rPr>
          <w:color w:val="000000" w:themeColor="text1"/>
          <w:sz w:val="28"/>
          <w:szCs w:val="28"/>
        </w:rPr>
        <w:t>петенций</w:t>
      </w:r>
      <w:r w:rsidR="00D53B98" w:rsidRPr="008768FA">
        <w:rPr>
          <w:color w:val="000000" w:themeColor="text1"/>
          <w:sz w:val="28"/>
          <w:szCs w:val="28"/>
        </w:rPr>
        <w:t>;</w:t>
      </w:r>
    </w:p>
    <w:p w:rsidR="00D53B98" w:rsidRPr="008768FA" w:rsidRDefault="00514A73" w:rsidP="008768FA">
      <w:pPr>
        <w:pStyle w:val="a4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реализована </w:t>
      </w:r>
      <w:r w:rsidR="00D53B98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ИОМ педагога </w:t>
      </w:r>
      <w:r w:rsidR="008B43BB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по формированию </w:t>
      </w:r>
      <w:r w:rsidR="00D53B98" w:rsidRPr="008768FA">
        <w:rPr>
          <w:color w:val="000000" w:themeColor="text1"/>
          <w:sz w:val="28"/>
          <w:szCs w:val="28"/>
        </w:rPr>
        <w:t xml:space="preserve">профессиональных и </w:t>
      </w:r>
      <w:proofErr w:type="spellStart"/>
      <w:r w:rsidR="00D53B98"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="00D53B98" w:rsidRPr="008768FA">
        <w:rPr>
          <w:color w:val="000000" w:themeColor="text1"/>
          <w:sz w:val="28"/>
          <w:szCs w:val="28"/>
        </w:rPr>
        <w:t xml:space="preserve"> </w:t>
      </w:r>
      <w:r w:rsidR="008768FA" w:rsidRPr="008768FA">
        <w:rPr>
          <w:color w:val="000000" w:themeColor="text1"/>
          <w:sz w:val="28"/>
          <w:szCs w:val="28"/>
        </w:rPr>
        <w:t>ком</w:t>
      </w:r>
      <w:r w:rsidR="008768FA">
        <w:rPr>
          <w:color w:val="000000" w:themeColor="text1"/>
          <w:sz w:val="28"/>
          <w:szCs w:val="28"/>
        </w:rPr>
        <w:t>петенций.</w:t>
      </w:r>
    </w:p>
    <w:p w:rsidR="008B43BB" w:rsidRPr="008768FA" w:rsidRDefault="00514A73" w:rsidP="008768FA">
      <w:pPr>
        <w:pStyle w:val="a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8768FA">
        <w:rPr>
          <w:color w:val="000000" w:themeColor="text1"/>
          <w:sz w:val="28"/>
          <w:szCs w:val="28"/>
        </w:rPr>
        <w:t xml:space="preserve">Общий замысел исследования конкретизируется следующими </w:t>
      </w:r>
      <w:r w:rsidRPr="008768FA">
        <w:rPr>
          <w:b/>
          <w:bCs/>
          <w:color w:val="000000" w:themeColor="text1"/>
          <w:sz w:val="28"/>
          <w:szCs w:val="28"/>
        </w:rPr>
        <w:t>задачами:</w:t>
      </w:r>
    </w:p>
    <w:p w:rsidR="008B43BB" w:rsidRPr="008768FA" w:rsidRDefault="008B43BB" w:rsidP="00876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>1. На основе изучения научной литературы по теме исследования</w:t>
      </w:r>
      <w:r w:rsidR="00514A73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 </w:t>
      </w: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>раскрыть особенности</w:t>
      </w:r>
      <w:r w:rsidR="00514A73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 </w:t>
      </w:r>
      <w:r w:rsidR="00D53B98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>ИОМ педагога;</w:t>
      </w:r>
    </w:p>
    <w:p w:rsidR="00D53B98" w:rsidRPr="008768FA" w:rsidRDefault="00D53B98" w:rsidP="00876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</w:p>
    <w:p w:rsidR="00CF6BB7" w:rsidRPr="008768FA" w:rsidRDefault="00D53B98" w:rsidP="008768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</w:pP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lastRenderedPageBreak/>
        <w:t>2</w:t>
      </w:r>
      <w:r w:rsidR="008B43BB"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. Разработать </w:t>
      </w:r>
      <w:r w:rsidRPr="008768FA">
        <w:rPr>
          <w:rFonts w:eastAsiaTheme="minorHAnsi"/>
          <w:color w:val="000000" w:themeColor="text1"/>
          <w:sz w:val="28"/>
          <w:szCs w:val="28"/>
          <w:lang w:eastAsia="en-US"/>
          <w14:ligatures w14:val="standardContextual"/>
        </w:rPr>
        <w:t xml:space="preserve">ИОМ педагога и на протяжении заполнить, обновить. </w:t>
      </w:r>
    </w:p>
    <w:p w:rsidR="001907AF" w:rsidRPr="008768FA" w:rsidRDefault="001907AF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Теоретико-методологической основой</w:t>
      </w:r>
      <w:r w:rsidRPr="008768FA">
        <w:rPr>
          <w:color w:val="000000" w:themeColor="text1"/>
          <w:sz w:val="28"/>
          <w:szCs w:val="28"/>
        </w:rPr>
        <w:t xml:space="preserve"> диссертационного исследования</w:t>
      </w:r>
      <w:r w:rsidR="00FE194A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являются:</w:t>
      </w:r>
    </w:p>
    <w:p w:rsidR="001907AF" w:rsidRPr="008768FA" w:rsidRDefault="001907AF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- научные подходы: системный подход (</w:t>
      </w:r>
      <w:r w:rsidR="00716B8B" w:rsidRPr="008768FA">
        <w:rPr>
          <w:color w:val="000000" w:themeColor="text1"/>
          <w:sz w:val="28"/>
          <w:szCs w:val="28"/>
        </w:rPr>
        <w:t xml:space="preserve">И.В. </w:t>
      </w:r>
      <w:proofErr w:type="spellStart"/>
      <w:r w:rsidRPr="008768FA">
        <w:rPr>
          <w:color w:val="000000" w:themeColor="text1"/>
          <w:sz w:val="28"/>
          <w:szCs w:val="28"/>
        </w:rPr>
        <w:t>Блауберг</w:t>
      </w:r>
      <w:proofErr w:type="spellEnd"/>
      <w:r w:rsidRPr="008768FA">
        <w:rPr>
          <w:color w:val="000000" w:themeColor="text1"/>
          <w:sz w:val="28"/>
          <w:szCs w:val="28"/>
        </w:rPr>
        <w:t xml:space="preserve">, </w:t>
      </w:r>
      <w:r w:rsidR="00716B8B" w:rsidRPr="008768FA">
        <w:rPr>
          <w:color w:val="000000" w:themeColor="text1"/>
          <w:sz w:val="28"/>
          <w:szCs w:val="28"/>
        </w:rPr>
        <w:t xml:space="preserve">Э.Г. </w:t>
      </w:r>
      <w:r w:rsidRPr="008768FA">
        <w:rPr>
          <w:color w:val="000000" w:themeColor="text1"/>
          <w:sz w:val="28"/>
          <w:szCs w:val="28"/>
        </w:rPr>
        <w:t xml:space="preserve">Юдин, </w:t>
      </w:r>
      <w:r w:rsidR="00716B8B" w:rsidRPr="008768FA">
        <w:rPr>
          <w:color w:val="000000" w:themeColor="text1"/>
          <w:sz w:val="28"/>
          <w:szCs w:val="28"/>
        </w:rPr>
        <w:t xml:space="preserve">М.А. </w:t>
      </w:r>
      <w:r w:rsidRPr="008768FA">
        <w:rPr>
          <w:color w:val="000000" w:themeColor="text1"/>
          <w:sz w:val="28"/>
          <w:szCs w:val="28"/>
        </w:rPr>
        <w:t xml:space="preserve">Одинцова, </w:t>
      </w:r>
      <w:r w:rsidR="00716B8B" w:rsidRPr="008768FA">
        <w:rPr>
          <w:color w:val="000000" w:themeColor="text1"/>
          <w:sz w:val="28"/>
          <w:szCs w:val="28"/>
        </w:rPr>
        <w:t xml:space="preserve">А.Г. </w:t>
      </w:r>
      <w:r w:rsidRPr="008768FA">
        <w:rPr>
          <w:color w:val="000000" w:themeColor="text1"/>
          <w:sz w:val="28"/>
          <w:szCs w:val="28"/>
        </w:rPr>
        <w:t>Асмолов и др.); личностно-ориентированный подход (</w:t>
      </w:r>
      <w:r w:rsidR="00716B8B" w:rsidRPr="008768FA">
        <w:rPr>
          <w:color w:val="000000" w:themeColor="text1"/>
          <w:sz w:val="28"/>
          <w:szCs w:val="28"/>
        </w:rPr>
        <w:t xml:space="preserve">Г.К. </w:t>
      </w:r>
      <w:proofErr w:type="spellStart"/>
      <w:r w:rsidRPr="008768FA">
        <w:rPr>
          <w:color w:val="000000" w:themeColor="text1"/>
          <w:sz w:val="28"/>
          <w:szCs w:val="28"/>
        </w:rPr>
        <w:t>Селевко</w:t>
      </w:r>
      <w:proofErr w:type="spellEnd"/>
      <w:r w:rsidRPr="008768FA">
        <w:rPr>
          <w:color w:val="000000" w:themeColor="text1"/>
          <w:sz w:val="28"/>
          <w:szCs w:val="28"/>
        </w:rPr>
        <w:t xml:space="preserve">, </w:t>
      </w:r>
      <w:r w:rsidR="00716B8B" w:rsidRPr="008768FA">
        <w:rPr>
          <w:color w:val="000000" w:themeColor="text1"/>
          <w:sz w:val="28"/>
          <w:szCs w:val="28"/>
        </w:rPr>
        <w:t xml:space="preserve">В.В. </w:t>
      </w:r>
      <w:r w:rsidRPr="008768FA">
        <w:rPr>
          <w:color w:val="000000" w:themeColor="text1"/>
          <w:sz w:val="28"/>
          <w:szCs w:val="28"/>
        </w:rPr>
        <w:t>Серико</w:t>
      </w:r>
      <w:r w:rsidR="00716B8B" w:rsidRPr="008768FA">
        <w:rPr>
          <w:color w:val="000000" w:themeColor="text1"/>
          <w:sz w:val="28"/>
          <w:szCs w:val="28"/>
        </w:rPr>
        <w:t>в</w:t>
      </w:r>
      <w:r w:rsidRPr="008768FA">
        <w:rPr>
          <w:color w:val="000000" w:themeColor="text1"/>
          <w:sz w:val="28"/>
          <w:szCs w:val="28"/>
        </w:rPr>
        <w:t>,</w:t>
      </w:r>
      <w:r w:rsidR="00716B8B" w:rsidRPr="008768FA">
        <w:rPr>
          <w:color w:val="000000" w:themeColor="text1"/>
          <w:sz w:val="28"/>
          <w:szCs w:val="28"/>
        </w:rPr>
        <w:t xml:space="preserve"> И.С.</w:t>
      </w:r>
      <w:r w:rsidRPr="008768FA">
        <w:rPr>
          <w:color w:val="000000" w:themeColor="text1"/>
          <w:sz w:val="28"/>
          <w:szCs w:val="28"/>
        </w:rPr>
        <w:t xml:space="preserve"> </w:t>
      </w:r>
      <w:proofErr w:type="spellStart"/>
      <w:r w:rsidRPr="008768FA">
        <w:rPr>
          <w:color w:val="000000" w:themeColor="text1"/>
          <w:sz w:val="28"/>
          <w:szCs w:val="28"/>
        </w:rPr>
        <w:t>Якиманская</w:t>
      </w:r>
      <w:proofErr w:type="spellEnd"/>
      <w:r w:rsidR="00716B8B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и др.); компетентностный подход (</w:t>
      </w:r>
      <w:r w:rsidR="00716B8B" w:rsidRPr="008768FA">
        <w:rPr>
          <w:color w:val="000000" w:themeColor="text1"/>
          <w:sz w:val="28"/>
          <w:szCs w:val="28"/>
        </w:rPr>
        <w:t xml:space="preserve">Н.А. </w:t>
      </w:r>
      <w:r w:rsidRPr="008768FA">
        <w:rPr>
          <w:color w:val="000000" w:themeColor="text1"/>
          <w:sz w:val="28"/>
          <w:szCs w:val="28"/>
        </w:rPr>
        <w:t xml:space="preserve">Хуторская, </w:t>
      </w:r>
      <w:r w:rsidR="00716B8B" w:rsidRPr="008768FA">
        <w:rPr>
          <w:color w:val="000000" w:themeColor="text1"/>
          <w:sz w:val="28"/>
          <w:szCs w:val="28"/>
        </w:rPr>
        <w:t xml:space="preserve">А.А. </w:t>
      </w:r>
      <w:r w:rsidRPr="008768FA">
        <w:rPr>
          <w:color w:val="000000" w:themeColor="text1"/>
          <w:sz w:val="28"/>
          <w:szCs w:val="28"/>
        </w:rPr>
        <w:t>Вербицкий,</w:t>
      </w:r>
      <w:r w:rsidR="00716B8B" w:rsidRPr="008768FA">
        <w:rPr>
          <w:color w:val="000000" w:themeColor="text1"/>
          <w:sz w:val="28"/>
          <w:szCs w:val="28"/>
        </w:rPr>
        <w:t xml:space="preserve"> И.А.</w:t>
      </w:r>
      <w:r w:rsidRPr="008768FA">
        <w:rPr>
          <w:color w:val="000000" w:themeColor="text1"/>
          <w:sz w:val="28"/>
          <w:szCs w:val="28"/>
        </w:rPr>
        <w:t xml:space="preserve"> Зимняя и др.);</w:t>
      </w:r>
    </w:p>
    <w:p w:rsidR="008768FA" w:rsidRPr="008768FA" w:rsidRDefault="001907AF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- научные основы</w:t>
      </w:r>
      <w:r w:rsidR="00D53B98" w:rsidRPr="008768FA">
        <w:rPr>
          <w:color w:val="000000" w:themeColor="text1"/>
          <w:sz w:val="28"/>
          <w:szCs w:val="28"/>
        </w:rPr>
        <w:t xml:space="preserve">: индивидуальный образовательный маршрут как содержательное направление в реализации индивидуальной образовательной траектории рассматривают в своих исследованиях </w:t>
      </w:r>
      <w:r w:rsidR="008768FA" w:rsidRPr="008768FA">
        <w:rPr>
          <w:color w:val="000000" w:themeColor="text1"/>
          <w:sz w:val="28"/>
          <w:szCs w:val="28"/>
        </w:rPr>
        <w:t xml:space="preserve">Н.А. </w:t>
      </w:r>
      <w:proofErr w:type="spellStart"/>
      <w:r w:rsidR="008768FA" w:rsidRPr="008768FA">
        <w:rPr>
          <w:color w:val="000000" w:themeColor="text1"/>
          <w:sz w:val="28"/>
          <w:szCs w:val="28"/>
        </w:rPr>
        <w:t>Лабунской</w:t>
      </w:r>
      <w:proofErr w:type="spellEnd"/>
      <w:r w:rsidR="008768FA" w:rsidRPr="008768FA">
        <w:rPr>
          <w:color w:val="000000" w:themeColor="text1"/>
          <w:sz w:val="28"/>
          <w:szCs w:val="28"/>
        </w:rPr>
        <w:t xml:space="preserve">, И.С. </w:t>
      </w:r>
      <w:proofErr w:type="spellStart"/>
      <w:r w:rsidR="008768FA" w:rsidRPr="008768FA">
        <w:rPr>
          <w:color w:val="000000" w:themeColor="text1"/>
          <w:sz w:val="28"/>
          <w:szCs w:val="28"/>
        </w:rPr>
        <w:t>Якиманской</w:t>
      </w:r>
      <w:proofErr w:type="spellEnd"/>
      <w:r w:rsidR="008768FA" w:rsidRPr="008768FA">
        <w:rPr>
          <w:color w:val="000000" w:themeColor="text1"/>
          <w:sz w:val="28"/>
          <w:szCs w:val="28"/>
        </w:rPr>
        <w:t xml:space="preserve">, Л.В. </w:t>
      </w:r>
      <w:proofErr w:type="spellStart"/>
      <w:r w:rsidR="008768FA" w:rsidRPr="008768FA">
        <w:rPr>
          <w:color w:val="000000" w:themeColor="text1"/>
          <w:sz w:val="28"/>
          <w:szCs w:val="28"/>
        </w:rPr>
        <w:t>Байбородовой</w:t>
      </w:r>
      <w:proofErr w:type="spellEnd"/>
      <w:r w:rsidR="008768FA" w:rsidRPr="008768FA">
        <w:rPr>
          <w:color w:val="000000" w:themeColor="text1"/>
          <w:sz w:val="28"/>
          <w:szCs w:val="28"/>
        </w:rPr>
        <w:t>, А.В. Золотаревой, Т.Н. Гущиной и др.).</w:t>
      </w:r>
    </w:p>
    <w:p w:rsidR="00CF6BB7" w:rsidRPr="008768FA" w:rsidRDefault="00CF6BB7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Методы исследования.</w:t>
      </w:r>
      <w:r w:rsidRPr="008768FA">
        <w:rPr>
          <w:color w:val="000000" w:themeColor="text1"/>
          <w:sz w:val="28"/>
          <w:szCs w:val="28"/>
        </w:rPr>
        <w:t xml:space="preserve"> В процессе исследования на разных этапах используется комплекс методов. Теоретические методы исследования: анализ и синтез, конкретизация</w:t>
      </w:r>
      <w:r w:rsidR="00D53B98" w:rsidRPr="008768FA">
        <w:rPr>
          <w:color w:val="000000" w:themeColor="text1"/>
          <w:sz w:val="28"/>
          <w:szCs w:val="28"/>
        </w:rPr>
        <w:t>.</w:t>
      </w:r>
    </w:p>
    <w:p w:rsidR="00CF6BB7" w:rsidRPr="008768FA" w:rsidRDefault="00CF6BB7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Эмпирические методы исследования: изучение документов и результатов практической деятельности, анализ публикаций в научно-педагогической литературе, изучение и обобщение педагогического опыта</w:t>
      </w:r>
      <w:r w:rsidR="00D53B98" w:rsidRPr="008768FA">
        <w:rPr>
          <w:color w:val="000000" w:themeColor="text1"/>
          <w:sz w:val="28"/>
          <w:szCs w:val="28"/>
        </w:rPr>
        <w:t>, разработка ИОМ.</w:t>
      </w:r>
    </w:p>
    <w:p w:rsidR="00C62DEF" w:rsidRPr="008768FA" w:rsidRDefault="00C62DEF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53B98" w:rsidRPr="008768FA" w:rsidRDefault="00D53B9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A0D7D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FE194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772E8" w:rsidRPr="008768FA" w:rsidRDefault="002E0D03" w:rsidP="008768FA">
      <w:pPr>
        <w:pStyle w:val="a4"/>
        <w:numPr>
          <w:ilvl w:val="0"/>
          <w:numId w:val="8"/>
        </w:numPr>
        <w:spacing w:line="360" w:lineRule="auto"/>
        <w:ind w:left="0" w:firstLine="709"/>
        <w:jc w:val="center"/>
        <w:rPr>
          <w:b/>
          <w:bCs/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lastRenderedPageBreak/>
        <w:t xml:space="preserve">Теоретические основы формирования </w:t>
      </w:r>
      <w:r w:rsidR="003A0D7D" w:rsidRPr="008768FA">
        <w:rPr>
          <w:b/>
          <w:bCs/>
          <w:color w:val="000000" w:themeColor="text1"/>
          <w:sz w:val="28"/>
          <w:szCs w:val="28"/>
        </w:rPr>
        <w:t xml:space="preserve">профессиональных и </w:t>
      </w:r>
      <w:proofErr w:type="spellStart"/>
      <w:r w:rsidRPr="008768FA">
        <w:rPr>
          <w:b/>
          <w:bCs/>
          <w:color w:val="000000" w:themeColor="text1"/>
          <w:sz w:val="28"/>
          <w:szCs w:val="28"/>
        </w:rPr>
        <w:t>надпрофессиональных</w:t>
      </w:r>
      <w:proofErr w:type="spellEnd"/>
      <w:r w:rsidRPr="008768FA">
        <w:rPr>
          <w:b/>
          <w:bCs/>
          <w:color w:val="000000" w:themeColor="text1"/>
          <w:sz w:val="28"/>
          <w:szCs w:val="28"/>
        </w:rPr>
        <w:t xml:space="preserve"> компете</w:t>
      </w:r>
      <w:r w:rsidR="003A0D7D" w:rsidRPr="008768FA">
        <w:rPr>
          <w:b/>
          <w:bCs/>
          <w:color w:val="000000" w:themeColor="text1"/>
          <w:sz w:val="28"/>
          <w:szCs w:val="28"/>
        </w:rPr>
        <w:t>нтностей</w:t>
      </w:r>
      <w:r w:rsidRPr="008768FA">
        <w:rPr>
          <w:b/>
          <w:bCs/>
          <w:color w:val="000000" w:themeColor="text1"/>
          <w:sz w:val="28"/>
          <w:szCs w:val="28"/>
        </w:rPr>
        <w:t xml:space="preserve"> </w:t>
      </w:r>
      <w:r w:rsidR="003A0D7D" w:rsidRPr="008768FA">
        <w:rPr>
          <w:b/>
          <w:bCs/>
          <w:color w:val="000000" w:themeColor="text1"/>
          <w:sz w:val="28"/>
          <w:szCs w:val="28"/>
        </w:rPr>
        <w:t xml:space="preserve">педагога </w:t>
      </w:r>
      <w:r w:rsidRPr="008768FA">
        <w:rPr>
          <w:b/>
          <w:bCs/>
          <w:color w:val="000000" w:themeColor="text1"/>
          <w:sz w:val="28"/>
          <w:szCs w:val="28"/>
        </w:rPr>
        <w:t xml:space="preserve">посредством </w:t>
      </w:r>
      <w:r w:rsidR="003A0D7D" w:rsidRPr="008768FA">
        <w:rPr>
          <w:b/>
          <w:bCs/>
          <w:color w:val="000000" w:themeColor="text1"/>
          <w:sz w:val="28"/>
          <w:szCs w:val="28"/>
        </w:rPr>
        <w:t>ИОМ</w:t>
      </w:r>
    </w:p>
    <w:p w:rsidR="003A0D7D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С нашей точки зрения основными характеристиками состоявшегося сегодня педагога являются не только </w:t>
      </w:r>
      <w:r w:rsidR="00A55932" w:rsidRPr="008768FA">
        <w:rPr>
          <w:color w:val="000000" w:themeColor="text1"/>
          <w:sz w:val="28"/>
          <w:szCs w:val="28"/>
        </w:rPr>
        <w:t>профессионализм</w:t>
      </w:r>
      <w:r w:rsidRPr="008768FA">
        <w:rPr>
          <w:color w:val="000000" w:themeColor="text1"/>
          <w:sz w:val="28"/>
          <w:szCs w:val="28"/>
        </w:rPr>
        <w:t xml:space="preserve">, передача знаний, но и </w:t>
      </w:r>
      <w:r w:rsidR="00A55932" w:rsidRPr="008768FA">
        <w:rPr>
          <w:color w:val="000000" w:themeColor="text1"/>
          <w:sz w:val="28"/>
          <w:szCs w:val="28"/>
        </w:rPr>
        <w:t>мобильность</w:t>
      </w:r>
      <w:r w:rsidRPr="008768FA">
        <w:rPr>
          <w:color w:val="000000" w:themeColor="text1"/>
          <w:sz w:val="28"/>
          <w:szCs w:val="28"/>
        </w:rPr>
        <w:t>, быстрота принятия решений, готовность работать в нестандартных условиях, гибкость мышления, постоянное самообразование в области педагогики, психологии, получение дополнительных специализированных знаний в области профессиональной деятельности, эрудиция и целеустремленность. Обобщая все вышесказанное, можно констатировать, что сегодня перед педагогом стоит задача непрерывного профессионального роста в условиях достаточно жесткой конкуренции.</w:t>
      </w:r>
    </w:p>
    <w:p w:rsidR="003A0D7D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Одной из общепризнанных технологий профессионального роста является технология построения индивидуального образовательного маршрута (ИОМ). В литературе встречается достаточное количество понятий, характеризующих индивидуальный образовательный маршрут (Н.А. </w:t>
      </w:r>
      <w:proofErr w:type="spellStart"/>
      <w:r w:rsidRPr="008768FA">
        <w:rPr>
          <w:color w:val="000000" w:themeColor="text1"/>
          <w:sz w:val="28"/>
          <w:szCs w:val="28"/>
        </w:rPr>
        <w:t>Лабунская</w:t>
      </w:r>
      <w:proofErr w:type="spellEnd"/>
      <w:r w:rsidRPr="008768FA">
        <w:rPr>
          <w:color w:val="000000" w:themeColor="text1"/>
          <w:sz w:val="28"/>
          <w:szCs w:val="28"/>
        </w:rPr>
        <w:t xml:space="preserve">, И.С. </w:t>
      </w:r>
      <w:proofErr w:type="spellStart"/>
      <w:r w:rsidRPr="008768FA">
        <w:rPr>
          <w:color w:val="000000" w:themeColor="text1"/>
          <w:sz w:val="28"/>
          <w:szCs w:val="28"/>
        </w:rPr>
        <w:t>Якиманская</w:t>
      </w:r>
      <w:proofErr w:type="spellEnd"/>
      <w:r w:rsidRPr="008768FA">
        <w:rPr>
          <w:color w:val="000000" w:themeColor="text1"/>
          <w:sz w:val="28"/>
          <w:szCs w:val="28"/>
        </w:rPr>
        <w:t xml:space="preserve">, Л.В. </w:t>
      </w:r>
      <w:proofErr w:type="spellStart"/>
      <w:r w:rsidRPr="008768FA">
        <w:rPr>
          <w:color w:val="000000" w:themeColor="text1"/>
          <w:sz w:val="28"/>
          <w:szCs w:val="28"/>
        </w:rPr>
        <w:t>Байбородова</w:t>
      </w:r>
      <w:proofErr w:type="spellEnd"/>
      <w:r w:rsidRPr="008768FA">
        <w:rPr>
          <w:color w:val="000000" w:themeColor="text1"/>
          <w:sz w:val="28"/>
          <w:szCs w:val="28"/>
        </w:rPr>
        <w:t>, А.В. Золотарева, Т.Н. Гущина и др.).</w:t>
      </w:r>
    </w:p>
    <w:p w:rsidR="003A0D7D" w:rsidRPr="008768FA" w:rsidRDefault="003A0D7D" w:rsidP="00A5593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Так, Воробьева С.В. [</w:t>
      </w:r>
      <w:r w:rsidR="00A55932">
        <w:rPr>
          <w:color w:val="000000" w:themeColor="text1"/>
          <w:sz w:val="28"/>
          <w:szCs w:val="28"/>
        </w:rPr>
        <w:t>3</w:t>
      </w:r>
      <w:r w:rsidRPr="008768FA">
        <w:rPr>
          <w:color w:val="000000" w:themeColor="text1"/>
          <w:sz w:val="28"/>
          <w:szCs w:val="28"/>
        </w:rPr>
        <w:t>] рассматривает индивидуальный образовательный маршрут как целенаправленно проектируемую дифференцированную образовательную программу Маркова С.В. [</w:t>
      </w:r>
      <w:r w:rsidR="00A55932">
        <w:rPr>
          <w:color w:val="000000" w:themeColor="text1"/>
          <w:sz w:val="28"/>
          <w:szCs w:val="28"/>
        </w:rPr>
        <w:t>4</w:t>
      </w:r>
      <w:r w:rsidRPr="008768FA">
        <w:rPr>
          <w:color w:val="000000" w:themeColor="text1"/>
          <w:sz w:val="28"/>
          <w:szCs w:val="28"/>
        </w:rPr>
        <w:t xml:space="preserve">] определяет ИОМ как программу деятельности. </w:t>
      </w:r>
      <w:proofErr w:type="spellStart"/>
      <w:r w:rsidRPr="008768FA">
        <w:rPr>
          <w:color w:val="000000" w:themeColor="text1"/>
          <w:sz w:val="28"/>
          <w:szCs w:val="28"/>
        </w:rPr>
        <w:t>Якиманская</w:t>
      </w:r>
      <w:proofErr w:type="spellEnd"/>
      <w:r w:rsidRPr="008768FA">
        <w:rPr>
          <w:color w:val="000000" w:themeColor="text1"/>
          <w:sz w:val="28"/>
          <w:szCs w:val="28"/>
        </w:rPr>
        <w:t xml:space="preserve"> И.С. [</w:t>
      </w:r>
      <w:r w:rsidR="00A55932">
        <w:rPr>
          <w:color w:val="000000" w:themeColor="text1"/>
          <w:sz w:val="28"/>
          <w:szCs w:val="28"/>
        </w:rPr>
        <w:t>7</w:t>
      </w:r>
      <w:r w:rsidRPr="008768FA">
        <w:rPr>
          <w:color w:val="000000" w:themeColor="text1"/>
          <w:sz w:val="28"/>
          <w:szCs w:val="28"/>
        </w:rPr>
        <w:t>] в своих трудах представляет содержательное направление реализации индивидуальных образовательных траекторий.</w:t>
      </w:r>
    </w:p>
    <w:p w:rsidR="00C80E92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Как отметили выше качества современного педагога, ф</w:t>
      </w:r>
      <w:r w:rsidR="001772E8" w:rsidRPr="008768FA">
        <w:rPr>
          <w:color w:val="000000" w:themeColor="text1"/>
          <w:sz w:val="28"/>
          <w:szCs w:val="28"/>
        </w:rPr>
        <w:t xml:space="preserve">ормирование </w:t>
      </w:r>
      <w:proofErr w:type="spellStart"/>
      <w:r w:rsidR="001772E8"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="001772E8" w:rsidRPr="008768FA">
        <w:rPr>
          <w:color w:val="000000" w:themeColor="text1"/>
          <w:sz w:val="28"/>
          <w:szCs w:val="28"/>
        </w:rPr>
        <w:t xml:space="preserve"> компетенций является важной задачей современного образования. Это связано с необходимостью подготовки специалистов, способных адаптироваться к быстро меняющимся условиям образовательной среды, а также эффективно взаимодействовать с различными категориями обучающихся. Технология </w:t>
      </w:r>
      <w:r w:rsidRPr="008768FA">
        <w:rPr>
          <w:color w:val="000000" w:themeColor="text1"/>
          <w:sz w:val="28"/>
          <w:szCs w:val="28"/>
        </w:rPr>
        <w:t xml:space="preserve">ИОМ </w:t>
      </w:r>
      <w:r w:rsidR="001772E8" w:rsidRPr="008768FA">
        <w:rPr>
          <w:color w:val="000000" w:themeColor="text1"/>
          <w:sz w:val="28"/>
          <w:szCs w:val="28"/>
        </w:rPr>
        <w:t>предоставляет уникальные возможности для достижения этой цели.</w:t>
      </w: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Современные подходы. В настоящее время метод проектирования</w:t>
      </w:r>
      <w:r w:rsidR="00C80E92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продолжает развиваться и совершенствоваться. С появлением новых</w:t>
      </w:r>
      <w:r w:rsidR="00C80E92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 xml:space="preserve">технологий </w:t>
      </w:r>
      <w:r w:rsidRPr="008768FA">
        <w:rPr>
          <w:color w:val="000000" w:themeColor="text1"/>
          <w:sz w:val="28"/>
          <w:szCs w:val="28"/>
        </w:rPr>
        <w:lastRenderedPageBreak/>
        <w:t>и информационных ресурсов дизайн стал более доступным.</w:t>
      </w:r>
      <w:r w:rsidR="00C80E92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Возможности компьютерного моделирования и виртуальной реальности,</w:t>
      </w:r>
      <w:r w:rsidR="00C80E92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искусственного интеллекта позволяют более эффективно проектировать и</w:t>
      </w:r>
      <w:r w:rsidR="00C80E92" w:rsidRPr="008768FA">
        <w:rPr>
          <w:color w:val="000000" w:themeColor="text1"/>
          <w:sz w:val="28"/>
          <w:szCs w:val="28"/>
        </w:rPr>
        <w:t xml:space="preserve"> </w:t>
      </w:r>
      <w:r w:rsidRPr="008768FA">
        <w:rPr>
          <w:color w:val="000000" w:themeColor="text1"/>
          <w:sz w:val="28"/>
          <w:szCs w:val="28"/>
        </w:rPr>
        <w:t>визуализировать идеи и концепции.</w:t>
      </w: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8768FA">
        <w:rPr>
          <w:color w:val="000000" w:themeColor="text1"/>
          <w:sz w:val="28"/>
          <w:szCs w:val="28"/>
        </w:rPr>
        <w:t>Надпрофессиональные</w:t>
      </w:r>
      <w:proofErr w:type="spellEnd"/>
      <w:r w:rsidRPr="008768FA">
        <w:rPr>
          <w:color w:val="000000" w:themeColor="text1"/>
          <w:sz w:val="28"/>
          <w:szCs w:val="28"/>
        </w:rPr>
        <w:t xml:space="preserve"> компетенции — это совокупность знаний, умений и навыков, которые выходят за рамки профессиональных требований и включают в себя:</w:t>
      </w: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Коммуникативные навыки: способность эффективно передавать информацию и взаимодействовать с разными аудиториями.</w:t>
      </w: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Критическое мышление: умение анализировать, оценивать и обосновывать свои решения.</w:t>
      </w: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Командная работа: способность работать в коллективе и достигать общих целей.</w:t>
      </w: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Инициативность и креативность: готовность к новаторским подходам в решении задач.</w:t>
      </w:r>
    </w:p>
    <w:p w:rsidR="002E0D03" w:rsidRPr="008768FA" w:rsidRDefault="002E0D03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E194A" w:rsidRPr="008768FA" w:rsidRDefault="003A0D7D" w:rsidP="00A55932">
      <w:pPr>
        <w:pStyle w:val="a4"/>
        <w:numPr>
          <w:ilvl w:val="0"/>
          <w:numId w:val="8"/>
        </w:numPr>
        <w:spacing w:line="360" w:lineRule="auto"/>
        <w:ind w:left="0" w:firstLine="709"/>
        <w:jc w:val="center"/>
        <w:rPr>
          <w:b/>
          <w:bCs/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t>Разработка ИОМ</w:t>
      </w:r>
    </w:p>
    <w:p w:rsidR="001772E8" w:rsidRPr="008768FA" w:rsidRDefault="001772E8" w:rsidP="008768FA">
      <w:pPr>
        <w:pStyle w:val="a4"/>
        <w:spacing w:line="360" w:lineRule="auto"/>
        <w:ind w:left="0"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3A0D7D" w:rsidRPr="003A0D7D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Т</w:t>
      </w:r>
      <w:r w:rsidRPr="003A0D7D">
        <w:rPr>
          <w:color w:val="000000" w:themeColor="text1"/>
          <w:sz w:val="28"/>
          <w:szCs w:val="28"/>
        </w:rPr>
        <w:t>ехнология проектирования индивидуального образовательного маршрута включает следующие этапы:</w:t>
      </w:r>
    </w:p>
    <w:p w:rsidR="003A0D7D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A0D7D">
        <w:rPr>
          <w:b/>
          <w:bCs/>
          <w:color w:val="000000" w:themeColor="text1"/>
          <w:sz w:val="28"/>
          <w:szCs w:val="28"/>
        </w:rPr>
        <w:t>1 этап - диагностический</w:t>
      </w:r>
      <w:r w:rsidRPr="003A0D7D">
        <w:rPr>
          <w:color w:val="000000" w:themeColor="text1"/>
          <w:sz w:val="28"/>
          <w:szCs w:val="28"/>
        </w:rPr>
        <w:t xml:space="preserve">, предусматривающий создание определенного настроя и мотивации на самостоятельную работу; диагностику и анализ профессиональных затруднений; выявление и анализ профессиональных интересов; постановку проблемы, выбор индивидуальной темы, формулировку цели работы, проектирование своей деятельности (планирование и прогнозирование результатов). </w:t>
      </w:r>
    </w:p>
    <w:p w:rsidR="003A0D7D" w:rsidRPr="008768FA" w:rsidRDefault="003A0D7D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A0D7D">
        <w:rPr>
          <w:color w:val="000000" w:themeColor="text1"/>
          <w:sz w:val="28"/>
          <w:szCs w:val="28"/>
        </w:rPr>
        <w:t xml:space="preserve">Например, </w:t>
      </w:r>
      <w:r w:rsidRPr="008768FA">
        <w:rPr>
          <w:color w:val="000000" w:themeColor="text1"/>
          <w:sz w:val="28"/>
          <w:szCs w:val="28"/>
        </w:rPr>
        <w:t xml:space="preserve">мы </w:t>
      </w:r>
      <w:r w:rsidRPr="003A0D7D">
        <w:rPr>
          <w:color w:val="000000" w:themeColor="text1"/>
          <w:sz w:val="28"/>
          <w:szCs w:val="28"/>
        </w:rPr>
        <w:t>определил</w:t>
      </w:r>
      <w:r w:rsidRPr="008768FA">
        <w:rPr>
          <w:color w:val="000000" w:themeColor="text1"/>
          <w:sz w:val="28"/>
          <w:szCs w:val="28"/>
        </w:rPr>
        <w:t>и</w:t>
      </w:r>
      <w:r w:rsidRPr="003A0D7D">
        <w:rPr>
          <w:color w:val="000000" w:themeColor="text1"/>
          <w:sz w:val="28"/>
          <w:szCs w:val="28"/>
        </w:rPr>
        <w:t xml:space="preserve"> основн</w:t>
      </w:r>
      <w:r w:rsidRPr="008768FA">
        <w:rPr>
          <w:color w:val="000000" w:themeColor="text1"/>
          <w:sz w:val="28"/>
          <w:szCs w:val="28"/>
        </w:rPr>
        <w:t xml:space="preserve">ое направление </w:t>
      </w:r>
      <w:r w:rsidRPr="003A0D7D">
        <w:rPr>
          <w:color w:val="000000" w:themeColor="text1"/>
          <w:sz w:val="28"/>
          <w:szCs w:val="28"/>
        </w:rPr>
        <w:t xml:space="preserve">в своей педагогической деятельности, а именно </w:t>
      </w:r>
      <w:r w:rsidRPr="008768FA">
        <w:rPr>
          <w:color w:val="000000" w:themeColor="text1"/>
          <w:sz w:val="28"/>
          <w:szCs w:val="28"/>
        </w:rPr>
        <w:t>–</w:t>
      </w:r>
      <w:r w:rsidRPr="003A0D7D">
        <w:rPr>
          <w:color w:val="000000" w:themeColor="text1"/>
          <w:sz w:val="28"/>
          <w:szCs w:val="28"/>
        </w:rPr>
        <w:t xml:space="preserve"> </w:t>
      </w:r>
      <w:r w:rsidR="006241B2" w:rsidRPr="008768FA">
        <w:rPr>
          <w:color w:val="000000" w:themeColor="text1"/>
          <w:sz w:val="28"/>
          <w:szCs w:val="28"/>
        </w:rPr>
        <w:t>работа по подготовке в олимпиадах, НПК. Б</w:t>
      </w:r>
      <w:r w:rsidRPr="003A0D7D">
        <w:rPr>
          <w:color w:val="000000" w:themeColor="text1"/>
          <w:sz w:val="28"/>
          <w:szCs w:val="28"/>
        </w:rPr>
        <w:t>ыла поставлена цель: «подбор и реализация средств, методов, форм организации учебной деятельности, направленные на повышение качества обучения»</w:t>
      </w:r>
      <w:r w:rsidR="006241B2" w:rsidRPr="008768FA">
        <w:rPr>
          <w:color w:val="000000" w:themeColor="text1"/>
          <w:sz w:val="28"/>
          <w:szCs w:val="28"/>
        </w:rPr>
        <w:t>.</w:t>
      </w:r>
    </w:p>
    <w:p w:rsidR="006241B2" w:rsidRPr="008768FA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lastRenderedPageBreak/>
        <w:t xml:space="preserve">На данном этапе можно </w:t>
      </w:r>
      <w:proofErr w:type="gramStart"/>
      <w:r w:rsidRPr="008768FA">
        <w:rPr>
          <w:color w:val="000000" w:themeColor="text1"/>
          <w:sz w:val="28"/>
          <w:szCs w:val="28"/>
        </w:rPr>
        <w:t>разработать  дорожную</w:t>
      </w:r>
      <w:proofErr w:type="gramEnd"/>
      <w:r w:rsidRPr="008768FA">
        <w:rPr>
          <w:color w:val="000000" w:themeColor="text1"/>
          <w:sz w:val="28"/>
          <w:szCs w:val="28"/>
        </w:rPr>
        <w:t xml:space="preserve"> карту, ориентирующей каждого педагога учреждения в проектировании индивидуального образовательного маршрута, и предусматривать коллективные направления работы, в которых будут включены разные формы повышения квалификации:  семинары, вебинары, курсы повышения квалификации, подбор литературы и интернет-источников, составить тематику мастер-классов и открытых уроков.</w:t>
      </w:r>
    </w:p>
    <w:p w:rsidR="006241B2" w:rsidRPr="006241B2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241B2">
        <w:rPr>
          <w:b/>
          <w:bCs/>
          <w:color w:val="000000" w:themeColor="text1"/>
          <w:sz w:val="28"/>
          <w:szCs w:val="28"/>
        </w:rPr>
        <w:t xml:space="preserve">2 этап </w:t>
      </w:r>
      <w:r w:rsidRPr="008768FA">
        <w:rPr>
          <w:b/>
          <w:bCs/>
          <w:color w:val="000000" w:themeColor="text1"/>
          <w:sz w:val="28"/>
          <w:szCs w:val="28"/>
        </w:rPr>
        <w:t>–</w:t>
      </w:r>
      <w:r w:rsidRPr="006241B2">
        <w:rPr>
          <w:b/>
          <w:bCs/>
          <w:color w:val="000000" w:themeColor="text1"/>
          <w:sz w:val="28"/>
          <w:szCs w:val="28"/>
        </w:rPr>
        <w:t xml:space="preserve"> проектировочный</w:t>
      </w:r>
      <w:r w:rsidRPr="008768FA">
        <w:rPr>
          <w:color w:val="000000" w:themeColor="text1"/>
          <w:sz w:val="28"/>
          <w:szCs w:val="28"/>
        </w:rPr>
        <w:t>: составление ИОМ.</w:t>
      </w:r>
    </w:p>
    <w:p w:rsidR="006241B2" w:rsidRPr="006241B2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241B2">
        <w:rPr>
          <w:b/>
          <w:bCs/>
          <w:color w:val="000000" w:themeColor="text1"/>
          <w:sz w:val="28"/>
          <w:szCs w:val="28"/>
        </w:rPr>
        <w:t>3 этап - апробирующий</w:t>
      </w:r>
      <w:r w:rsidRPr="006241B2">
        <w:rPr>
          <w:color w:val="000000" w:themeColor="text1"/>
          <w:sz w:val="28"/>
          <w:szCs w:val="28"/>
        </w:rPr>
        <w:t xml:space="preserve">, происходит рефлексия выбранной индивидуальной образовательной траектории, ее корректировка. При необходимости педагог включает новые темы, разделы для изучения, изменяет тематику и график курсов повышения квалификации и иных методических мероприятий. Например, </w:t>
      </w:r>
      <w:r w:rsidRPr="008768FA">
        <w:rPr>
          <w:color w:val="000000" w:themeColor="text1"/>
          <w:sz w:val="28"/>
          <w:szCs w:val="28"/>
        </w:rPr>
        <w:t xml:space="preserve">использование </w:t>
      </w:r>
      <w:r w:rsidRPr="006241B2">
        <w:rPr>
          <w:color w:val="000000" w:themeColor="text1"/>
          <w:sz w:val="28"/>
          <w:szCs w:val="28"/>
        </w:rPr>
        <w:t>разны</w:t>
      </w:r>
      <w:r w:rsidRPr="008768FA">
        <w:rPr>
          <w:color w:val="000000" w:themeColor="text1"/>
          <w:sz w:val="28"/>
          <w:szCs w:val="28"/>
        </w:rPr>
        <w:t>х</w:t>
      </w:r>
      <w:r w:rsidRPr="006241B2">
        <w:rPr>
          <w:color w:val="000000" w:themeColor="text1"/>
          <w:sz w:val="28"/>
          <w:szCs w:val="28"/>
        </w:rPr>
        <w:t xml:space="preserve"> способ</w:t>
      </w:r>
      <w:r w:rsidRPr="008768FA">
        <w:rPr>
          <w:color w:val="000000" w:themeColor="text1"/>
          <w:sz w:val="28"/>
          <w:szCs w:val="28"/>
        </w:rPr>
        <w:t>ов</w:t>
      </w:r>
      <w:r w:rsidRPr="006241B2">
        <w:rPr>
          <w:color w:val="000000" w:themeColor="text1"/>
          <w:sz w:val="28"/>
          <w:szCs w:val="28"/>
        </w:rPr>
        <w:t xml:space="preserve"> </w:t>
      </w:r>
      <w:proofErr w:type="spellStart"/>
      <w:r w:rsidRPr="006241B2">
        <w:rPr>
          <w:color w:val="000000" w:themeColor="text1"/>
          <w:sz w:val="28"/>
          <w:szCs w:val="28"/>
        </w:rPr>
        <w:t>самомониторинга</w:t>
      </w:r>
      <w:proofErr w:type="spellEnd"/>
      <w:r w:rsidRPr="006241B2">
        <w:rPr>
          <w:color w:val="000000" w:themeColor="text1"/>
          <w:sz w:val="28"/>
          <w:szCs w:val="28"/>
        </w:rPr>
        <w:t>: решение проблемных ситуаций, коллективный анализ дела, самоанализ проведенных</w:t>
      </w:r>
      <w:r w:rsidRPr="008768FA">
        <w:rPr>
          <w:color w:val="000000" w:themeColor="text1"/>
          <w:sz w:val="28"/>
          <w:szCs w:val="28"/>
        </w:rPr>
        <w:t xml:space="preserve"> открытых уроков</w:t>
      </w:r>
      <w:r w:rsidRPr="006241B2">
        <w:rPr>
          <w:color w:val="000000" w:themeColor="text1"/>
          <w:sz w:val="28"/>
          <w:szCs w:val="28"/>
        </w:rPr>
        <w:t>,</w:t>
      </w:r>
      <w:r w:rsidRPr="008768FA">
        <w:rPr>
          <w:color w:val="000000" w:themeColor="text1"/>
          <w:sz w:val="28"/>
          <w:szCs w:val="28"/>
        </w:rPr>
        <w:t xml:space="preserve"> консультаций, </w:t>
      </w:r>
      <w:r w:rsidRPr="006241B2">
        <w:rPr>
          <w:color w:val="000000" w:themeColor="text1"/>
          <w:sz w:val="28"/>
          <w:szCs w:val="28"/>
        </w:rPr>
        <w:t>рефлексия, сравнение показателей желаемого результата с показателями достигнутых результатов с целью выбора наиболее значимых на данном этапе педагогической деятельности и реально достижимых показателей результативности.</w:t>
      </w:r>
    </w:p>
    <w:p w:rsidR="006241B2" w:rsidRPr="008768FA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241B2">
        <w:rPr>
          <w:b/>
          <w:bCs/>
          <w:color w:val="000000" w:themeColor="text1"/>
          <w:sz w:val="28"/>
          <w:szCs w:val="28"/>
        </w:rPr>
        <w:t>4 этап - практический,</w:t>
      </w:r>
      <w:r w:rsidRPr="006241B2">
        <w:rPr>
          <w:color w:val="000000" w:themeColor="text1"/>
          <w:sz w:val="28"/>
          <w:szCs w:val="28"/>
        </w:rPr>
        <w:t xml:space="preserve"> в процессе дальнейшей работы педагог использует собственный опыт, проводит исследование по определению эффективности предложенной авторской методики и при получении положительных результатов, подтвержденных методической службой организации, проводит его внедрение, а также занимается распространением своего опыта.</w:t>
      </w:r>
    </w:p>
    <w:p w:rsidR="006241B2" w:rsidRPr="008768FA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241B2">
        <w:rPr>
          <w:b/>
          <w:bCs/>
          <w:color w:val="000000" w:themeColor="text1"/>
          <w:sz w:val="28"/>
          <w:szCs w:val="28"/>
        </w:rPr>
        <w:t>5 этап - итоговый,</w:t>
      </w:r>
      <w:r w:rsidRPr="006241B2">
        <w:rPr>
          <w:color w:val="000000" w:themeColor="text1"/>
          <w:sz w:val="28"/>
          <w:szCs w:val="28"/>
        </w:rPr>
        <w:t xml:space="preserve"> педагог проводит анализ своей самостоятельной методической работы по индивидуальному образовательному маршруту, оформляет результаты, формирует портфолио и разрабатывает рекомендации для коллег</w:t>
      </w:r>
      <w:r w:rsidRPr="008768FA">
        <w:rPr>
          <w:color w:val="000000" w:themeColor="text1"/>
          <w:sz w:val="28"/>
          <w:szCs w:val="28"/>
        </w:rPr>
        <w:t>.</w:t>
      </w:r>
    </w:p>
    <w:p w:rsidR="006241B2" w:rsidRPr="008768FA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Время реализации проекта и прохождение всех этапов может быть от 1 года до 3 лет. Методическая служба организации не регламентирует этот процесс, педагог сам выбирает временной промежуток исходя из своего профессионального опыта, сложности поставленных задач и т.д. </w:t>
      </w:r>
    </w:p>
    <w:p w:rsidR="006241B2" w:rsidRPr="008768FA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lastRenderedPageBreak/>
        <w:t>Как только молодой педагог успешно реализует сделанный им индивидуальный маршрут, он получает возможность подать заявку на первую категорию. Этот этап является важным для профессионального роста и подтверждает его компетенции в сфере образования.</w:t>
      </w:r>
    </w:p>
    <w:p w:rsidR="006241B2" w:rsidRPr="008768FA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Кроме отчета, педагог может представить результаты деятельности по проекту в виде доклада, подготовки публикаций для профессиональных изданий и сборников материалов конференций; участия в открытых неделях (декадах и др.) в формате мастер-классов, открытых занятий с представлением новых форм взаимодействия с обучающимися, защиты исследовательской работы на научно-практической конференции, статьи, брошюры и буклета, семинара или тренинга для коллег.</w:t>
      </w:r>
    </w:p>
    <w:p w:rsidR="006241B2" w:rsidRPr="006241B2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 Главное, что результат должен носить характер конкретного продукта. Индивидуальный образовательный маршрут педагога в конечном итоге </w:t>
      </w:r>
      <w:r w:rsidR="00A55932" w:rsidRPr="008768FA">
        <w:rPr>
          <w:color w:val="000000" w:themeColor="text1"/>
          <w:sz w:val="28"/>
          <w:szCs w:val="28"/>
        </w:rPr>
        <w:t>— это</w:t>
      </w:r>
      <w:r w:rsidRPr="008768FA">
        <w:rPr>
          <w:color w:val="000000" w:themeColor="text1"/>
          <w:sz w:val="28"/>
          <w:szCs w:val="28"/>
        </w:rPr>
        <w:t xml:space="preserve"> документ, фиксирующий этапы и содержание деятельности педагога на каждом этапе, обязательным условием деятельности педагога является ее исследовательский характер.</w:t>
      </w:r>
    </w:p>
    <w:p w:rsidR="006241B2" w:rsidRPr="006241B2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241B2" w:rsidRDefault="006241B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55932" w:rsidRPr="006241B2" w:rsidRDefault="00A55932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772E8" w:rsidRPr="008768FA" w:rsidRDefault="001772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4127A" w:rsidRPr="008768FA" w:rsidRDefault="00B4127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4127A" w:rsidRPr="008768FA" w:rsidRDefault="001772E8" w:rsidP="00A55932">
      <w:pPr>
        <w:spacing w:line="36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lastRenderedPageBreak/>
        <w:t>Заключение</w:t>
      </w:r>
    </w:p>
    <w:p w:rsidR="00B4127A" w:rsidRPr="008768FA" w:rsidRDefault="00B4127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768FA" w:rsidRPr="008768FA" w:rsidRDefault="00B4127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Таким образом, убедительно можно утверждать, что технологи</w:t>
      </w:r>
      <w:r w:rsidR="008768FA" w:rsidRPr="008768FA">
        <w:rPr>
          <w:color w:val="000000" w:themeColor="text1"/>
          <w:sz w:val="28"/>
          <w:szCs w:val="28"/>
        </w:rPr>
        <w:t xml:space="preserve">я </w:t>
      </w:r>
      <w:proofErr w:type="gramStart"/>
      <w:r w:rsidR="008768FA" w:rsidRPr="008768FA">
        <w:rPr>
          <w:color w:val="000000" w:themeColor="text1"/>
          <w:sz w:val="28"/>
          <w:szCs w:val="28"/>
        </w:rPr>
        <w:t xml:space="preserve">ИОМ </w:t>
      </w:r>
      <w:r w:rsidRPr="008768FA">
        <w:rPr>
          <w:color w:val="000000" w:themeColor="text1"/>
          <w:sz w:val="28"/>
          <w:szCs w:val="28"/>
        </w:rPr>
        <w:t xml:space="preserve"> явля</w:t>
      </w:r>
      <w:r w:rsidR="008768FA" w:rsidRPr="008768FA">
        <w:rPr>
          <w:color w:val="000000" w:themeColor="text1"/>
          <w:sz w:val="28"/>
          <w:szCs w:val="28"/>
        </w:rPr>
        <w:t>е</w:t>
      </w:r>
      <w:r w:rsidRPr="008768FA">
        <w:rPr>
          <w:color w:val="000000" w:themeColor="text1"/>
          <w:sz w:val="28"/>
          <w:szCs w:val="28"/>
        </w:rPr>
        <w:t>тся</w:t>
      </w:r>
      <w:proofErr w:type="gramEnd"/>
      <w:r w:rsidRPr="008768FA">
        <w:rPr>
          <w:color w:val="000000" w:themeColor="text1"/>
          <w:sz w:val="28"/>
          <w:szCs w:val="28"/>
        </w:rPr>
        <w:t xml:space="preserve"> эффективным инструментом в формировании</w:t>
      </w:r>
      <w:r w:rsidR="008768FA" w:rsidRPr="008768FA">
        <w:rPr>
          <w:color w:val="000000" w:themeColor="text1"/>
          <w:sz w:val="28"/>
          <w:szCs w:val="28"/>
        </w:rPr>
        <w:t xml:space="preserve"> профессиональных и </w:t>
      </w:r>
      <w:r w:rsidRPr="008768FA">
        <w:rPr>
          <w:color w:val="000000" w:themeColor="text1"/>
          <w:sz w:val="28"/>
          <w:szCs w:val="28"/>
        </w:rPr>
        <w:t xml:space="preserve"> </w:t>
      </w:r>
      <w:proofErr w:type="spellStart"/>
      <w:r w:rsidRPr="008768FA">
        <w:rPr>
          <w:color w:val="000000" w:themeColor="text1"/>
          <w:sz w:val="28"/>
          <w:szCs w:val="28"/>
        </w:rPr>
        <w:t>надпрофессиональных</w:t>
      </w:r>
      <w:proofErr w:type="spellEnd"/>
      <w:r w:rsidRPr="008768FA">
        <w:rPr>
          <w:color w:val="000000" w:themeColor="text1"/>
          <w:sz w:val="28"/>
          <w:szCs w:val="28"/>
        </w:rPr>
        <w:t xml:space="preserve"> компете</w:t>
      </w:r>
      <w:r w:rsidR="008768FA" w:rsidRPr="008768FA">
        <w:rPr>
          <w:color w:val="000000" w:themeColor="text1"/>
          <w:sz w:val="28"/>
          <w:szCs w:val="28"/>
        </w:rPr>
        <w:t xml:space="preserve">нтностей у педагога.  </w:t>
      </w:r>
    </w:p>
    <w:p w:rsidR="00181214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Индивидуальный образовательный маршрут педагога в конечном итоге </w:t>
      </w:r>
      <w:proofErr w:type="gramStart"/>
      <w:r w:rsidRPr="008768FA">
        <w:rPr>
          <w:color w:val="000000" w:themeColor="text1"/>
          <w:sz w:val="28"/>
          <w:szCs w:val="28"/>
        </w:rPr>
        <w:t>- это</w:t>
      </w:r>
      <w:proofErr w:type="gramEnd"/>
      <w:r w:rsidRPr="008768FA">
        <w:rPr>
          <w:color w:val="000000" w:themeColor="text1"/>
          <w:sz w:val="28"/>
          <w:szCs w:val="28"/>
        </w:rPr>
        <w:t xml:space="preserve"> документ, фиксирующий этапы и содержание деятельности педагога на каждом этапе, обязательным условием деятельности педагога является ее исследовательский характер.</w:t>
      </w: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Ожидаемым результатом реализации индивидуального образовательного маршрута является повышение профессиональной адаптированности педагога, его мотивации к профессиональному росту и дальнейшему самообразованию и саморазвитию.</w:t>
      </w:r>
    </w:p>
    <w:p w:rsidR="00181214" w:rsidRPr="008768FA" w:rsidRDefault="00181214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A55932">
      <w:pPr>
        <w:spacing w:line="36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8768FA">
        <w:rPr>
          <w:b/>
          <w:bCs/>
          <w:color w:val="000000" w:themeColor="text1"/>
          <w:sz w:val="28"/>
          <w:szCs w:val="28"/>
        </w:rPr>
        <w:lastRenderedPageBreak/>
        <w:t>Список литературы</w:t>
      </w:r>
    </w:p>
    <w:p w:rsidR="00725CE8" w:rsidRPr="008768FA" w:rsidRDefault="00725CE8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25CE8" w:rsidRPr="008768FA" w:rsidRDefault="00725CE8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Федеральный закон от 29.12.2012 N 273-ФЗ (ред. от 25.12.2018) «Об образовании в Российской Федерации» // «Собрание законодательства РФ», 31.12.2012</w:t>
      </w:r>
    </w:p>
    <w:p w:rsidR="00725CE8" w:rsidRPr="008768FA" w:rsidRDefault="00725CE8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Министерство образования и науки РФ. Федеральные государственные образовательные стандарты [Электронный ресурс]. URL: </w:t>
      </w:r>
      <w:proofErr w:type="spellStart"/>
      <w:proofErr w:type="gramStart"/>
      <w:r w:rsidRPr="008768FA">
        <w:rPr>
          <w:color w:val="000000" w:themeColor="text1"/>
          <w:sz w:val="28"/>
          <w:szCs w:val="28"/>
        </w:rPr>
        <w:t>минобрнауки.рф</w:t>
      </w:r>
      <w:proofErr w:type="spellEnd"/>
      <w:proofErr w:type="gramEnd"/>
      <w:r w:rsidRPr="008768FA">
        <w:rPr>
          <w:color w:val="000000" w:themeColor="text1"/>
          <w:sz w:val="28"/>
          <w:szCs w:val="28"/>
        </w:rPr>
        <w:t xml:space="preserve"> </w:t>
      </w:r>
    </w:p>
    <w:p w:rsidR="008768FA" w:rsidRDefault="008768FA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>Воробьева С.В. Теоретические основы дифференциации образовательных программ. Диссертация ... доктора педагогических наук. Санкт-Петербург, 1999</w:t>
      </w:r>
    </w:p>
    <w:p w:rsidR="00A55932" w:rsidRPr="008768FA" w:rsidRDefault="00A55932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A55932">
        <w:rPr>
          <w:color w:val="000000" w:themeColor="text1"/>
          <w:sz w:val="28"/>
          <w:szCs w:val="28"/>
        </w:rPr>
        <w:t>Маркова С.В. Педагогическое сопровождение одаренного подростка при проектировании и реализации индивидуального образовательного маршрута. Автореферат диссертации</w:t>
      </w:r>
      <w:proofErr w:type="gramStart"/>
      <w:r w:rsidRPr="00A55932">
        <w:rPr>
          <w:color w:val="000000" w:themeColor="text1"/>
          <w:sz w:val="28"/>
          <w:szCs w:val="28"/>
        </w:rPr>
        <w:t xml:space="preserve"> ....</w:t>
      </w:r>
      <w:proofErr w:type="gramEnd"/>
      <w:r w:rsidRPr="00A55932">
        <w:rPr>
          <w:color w:val="000000" w:themeColor="text1"/>
          <w:sz w:val="28"/>
          <w:szCs w:val="28"/>
        </w:rPr>
        <w:t xml:space="preserve"> кандидата педагогических наук. Киров, 2011.</w:t>
      </w:r>
    </w:p>
    <w:p w:rsidR="008768FA" w:rsidRPr="008768FA" w:rsidRDefault="008768FA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Смурова Н.Ф., </w:t>
      </w:r>
      <w:proofErr w:type="spellStart"/>
      <w:r w:rsidRPr="008768FA">
        <w:rPr>
          <w:color w:val="000000" w:themeColor="text1"/>
          <w:sz w:val="28"/>
          <w:szCs w:val="28"/>
        </w:rPr>
        <w:t>Филимонюк</w:t>
      </w:r>
      <w:proofErr w:type="spellEnd"/>
      <w:r w:rsidRPr="008768FA">
        <w:rPr>
          <w:color w:val="000000" w:themeColor="text1"/>
          <w:sz w:val="28"/>
          <w:szCs w:val="28"/>
        </w:rPr>
        <w:t xml:space="preserve"> Л А.  Проектирование индивидуального образовательного маршрута профессионального роста педагога // МНКО. 2021. №2 (87). [Электронный ресурс] URL: https://cyberleninka.ru/article/n/proektirovanie-individualnogo-obrazovatelnogo-marshruta-professionalnogo-rosta-pedagoga (дата обращения: 27.05.2025).</w:t>
      </w:r>
    </w:p>
    <w:p w:rsidR="008768FA" w:rsidRPr="008768FA" w:rsidRDefault="008768FA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768FA">
        <w:rPr>
          <w:color w:val="000000" w:themeColor="text1"/>
          <w:sz w:val="28"/>
          <w:szCs w:val="28"/>
        </w:rPr>
        <w:t xml:space="preserve">Смурова Н.Ф., </w:t>
      </w:r>
      <w:proofErr w:type="spellStart"/>
      <w:r w:rsidRPr="008768FA">
        <w:rPr>
          <w:color w:val="000000" w:themeColor="text1"/>
          <w:sz w:val="28"/>
          <w:szCs w:val="28"/>
        </w:rPr>
        <w:t>Филимонюк</w:t>
      </w:r>
      <w:proofErr w:type="spellEnd"/>
      <w:r w:rsidRPr="008768FA">
        <w:rPr>
          <w:color w:val="000000" w:themeColor="text1"/>
          <w:sz w:val="28"/>
          <w:szCs w:val="28"/>
        </w:rPr>
        <w:t xml:space="preserve"> Л.А. Проектный подход в организации планирования самообразования педагогов дополнительного образования детей города </w:t>
      </w:r>
      <w:proofErr w:type="gramStart"/>
      <w:r w:rsidRPr="008768FA">
        <w:rPr>
          <w:color w:val="000000" w:themeColor="text1"/>
          <w:sz w:val="28"/>
          <w:szCs w:val="28"/>
        </w:rPr>
        <w:t>Невинно-</w:t>
      </w:r>
      <w:proofErr w:type="spellStart"/>
      <w:r w:rsidRPr="008768FA">
        <w:rPr>
          <w:color w:val="000000" w:themeColor="text1"/>
          <w:sz w:val="28"/>
          <w:szCs w:val="28"/>
        </w:rPr>
        <w:t>мысска</w:t>
      </w:r>
      <w:proofErr w:type="spellEnd"/>
      <w:proofErr w:type="gramEnd"/>
      <w:r w:rsidRPr="008768FA">
        <w:rPr>
          <w:color w:val="000000" w:themeColor="text1"/>
          <w:sz w:val="28"/>
          <w:szCs w:val="28"/>
        </w:rPr>
        <w:t xml:space="preserve"> Ставропольского края Кавказский диалог: материалы IX Международной научно-практической конференции. Невинномысск, 2018: 241 - 246.</w:t>
      </w:r>
    </w:p>
    <w:p w:rsidR="008768FA" w:rsidRPr="008768FA" w:rsidRDefault="008768FA" w:rsidP="008768FA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8768FA">
        <w:rPr>
          <w:color w:val="000000" w:themeColor="text1"/>
          <w:sz w:val="28"/>
          <w:szCs w:val="28"/>
        </w:rPr>
        <w:t>Якиманская</w:t>
      </w:r>
      <w:proofErr w:type="spellEnd"/>
      <w:r w:rsidRPr="008768FA">
        <w:rPr>
          <w:color w:val="000000" w:themeColor="text1"/>
          <w:sz w:val="28"/>
          <w:szCs w:val="28"/>
        </w:rPr>
        <w:t xml:space="preserve"> И.С. Личностно-ориентированное обучение в современной школе. Москва, 1996.</w:t>
      </w: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768FA" w:rsidRPr="008768FA" w:rsidRDefault="008768FA" w:rsidP="008768F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8768FA" w:rsidRPr="008768FA" w:rsidSect="00725CE8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042A" w:rsidRDefault="00FD042A" w:rsidP="00725CE8">
      <w:r>
        <w:separator/>
      </w:r>
    </w:p>
  </w:endnote>
  <w:endnote w:type="continuationSeparator" w:id="0">
    <w:p w:rsidR="00FD042A" w:rsidRDefault="00FD042A" w:rsidP="0072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214402900"/>
      <w:docPartObj>
        <w:docPartGallery w:val="Page Numbers (Bottom of Page)"/>
        <w:docPartUnique/>
      </w:docPartObj>
    </w:sdtPr>
    <w:sdtContent>
      <w:p w:rsidR="00725CE8" w:rsidRDefault="00725CE8" w:rsidP="00A8134B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725CE8" w:rsidRDefault="00725CE8" w:rsidP="00725CE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240097979"/>
      <w:docPartObj>
        <w:docPartGallery w:val="Page Numbers (Bottom of Page)"/>
        <w:docPartUnique/>
      </w:docPartObj>
    </w:sdtPr>
    <w:sdtContent>
      <w:p w:rsidR="00725CE8" w:rsidRDefault="00725CE8" w:rsidP="00A8134B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:rsidR="00725CE8" w:rsidRDefault="00725CE8" w:rsidP="00725CE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042A" w:rsidRDefault="00FD042A" w:rsidP="00725CE8">
      <w:r>
        <w:separator/>
      </w:r>
    </w:p>
  </w:footnote>
  <w:footnote w:type="continuationSeparator" w:id="0">
    <w:p w:rsidR="00FD042A" w:rsidRDefault="00FD042A" w:rsidP="00725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4614"/>
    <w:multiLevelType w:val="hybridMultilevel"/>
    <w:tmpl w:val="3B9080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8E20CD"/>
    <w:multiLevelType w:val="hybridMultilevel"/>
    <w:tmpl w:val="292AA7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292A95"/>
    <w:multiLevelType w:val="hybridMultilevel"/>
    <w:tmpl w:val="AB4E7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251C6"/>
    <w:multiLevelType w:val="hybridMultilevel"/>
    <w:tmpl w:val="C64A9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D3E8F"/>
    <w:multiLevelType w:val="hybridMultilevel"/>
    <w:tmpl w:val="DEA028A4"/>
    <w:lvl w:ilvl="0" w:tplc="25F23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9726F1"/>
    <w:multiLevelType w:val="hybridMultilevel"/>
    <w:tmpl w:val="D1DC67C4"/>
    <w:lvl w:ilvl="0" w:tplc="FFFFFFF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E586EEC"/>
    <w:multiLevelType w:val="hybridMultilevel"/>
    <w:tmpl w:val="8DD0C776"/>
    <w:lvl w:ilvl="0" w:tplc="06A07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716504C"/>
    <w:multiLevelType w:val="hybridMultilevel"/>
    <w:tmpl w:val="55A89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B431C33"/>
    <w:multiLevelType w:val="hybridMultilevel"/>
    <w:tmpl w:val="6E24BE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D0344D"/>
    <w:multiLevelType w:val="hybridMultilevel"/>
    <w:tmpl w:val="7F8CC534"/>
    <w:lvl w:ilvl="0" w:tplc="25F23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615A61"/>
    <w:multiLevelType w:val="hybridMultilevel"/>
    <w:tmpl w:val="080606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8D56486"/>
    <w:multiLevelType w:val="hybridMultilevel"/>
    <w:tmpl w:val="55E228F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F0C7A"/>
    <w:multiLevelType w:val="hybridMultilevel"/>
    <w:tmpl w:val="D1DC67C4"/>
    <w:lvl w:ilvl="0" w:tplc="25F23C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57630193">
    <w:abstractNumId w:val="7"/>
  </w:num>
  <w:num w:numId="2" w16cid:durableId="2024865899">
    <w:abstractNumId w:val="8"/>
  </w:num>
  <w:num w:numId="3" w16cid:durableId="1336419257">
    <w:abstractNumId w:val="3"/>
  </w:num>
  <w:num w:numId="4" w16cid:durableId="1026294557">
    <w:abstractNumId w:val="11"/>
  </w:num>
  <w:num w:numId="5" w16cid:durableId="2144345446">
    <w:abstractNumId w:val="6"/>
  </w:num>
  <w:num w:numId="6" w16cid:durableId="1799644577">
    <w:abstractNumId w:val="4"/>
  </w:num>
  <w:num w:numId="7" w16cid:durableId="1499886072">
    <w:abstractNumId w:val="12"/>
  </w:num>
  <w:num w:numId="8" w16cid:durableId="511605502">
    <w:abstractNumId w:val="5"/>
  </w:num>
  <w:num w:numId="9" w16cid:durableId="989334736">
    <w:abstractNumId w:val="9"/>
  </w:num>
  <w:num w:numId="10" w16cid:durableId="798187406">
    <w:abstractNumId w:val="0"/>
  </w:num>
  <w:num w:numId="11" w16cid:durableId="650258621">
    <w:abstractNumId w:val="1"/>
  </w:num>
  <w:num w:numId="12" w16cid:durableId="1869296380">
    <w:abstractNumId w:val="2"/>
  </w:num>
  <w:num w:numId="13" w16cid:durableId="13924575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214"/>
    <w:rsid w:val="0001471A"/>
    <w:rsid w:val="000A1567"/>
    <w:rsid w:val="001772E8"/>
    <w:rsid w:val="00181214"/>
    <w:rsid w:val="001907AF"/>
    <w:rsid w:val="001A5861"/>
    <w:rsid w:val="00263C64"/>
    <w:rsid w:val="002B370E"/>
    <w:rsid w:val="002E0D03"/>
    <w:rsid w:val="003A0D7D"/>
    <w:rsid w:val="003E7792"/>
    <w:rsid w:val="0043316A"/>
    <w:rsid w:val="00514A73"/>
    <w:rsid w:val="005D095F"/>
    <w:rsid w:val="005E0AFF"/>
    <w:rsid w:val="006241B2"/>
    <w:rsid w:val="00716B8B"/>
    <w:rsid w:val="00725CE8"/>
    <w:rsid w:val="007406E7"/>
    <w:rsid w:val="008768FA"/>
    <w:rsid w:val="00884C03"/>
    <w:rsid w:val="008B43BB"/>
    <w:rsid w:val="008C6493"/>
    <w:rsid w:val="008C6CCC"/>
    <w:rsid w:val="00904F52"/>
    <w:rsid w:val="00A17323"/>
    <w:rsid w:val="00A51C6D"/>
    <w:rsid w:val="00A55932"/>
    <w:rsid w:val="00B4127A"/>
    <w:rsid w:val="00B63795"/>
    <w:rsid w:val="00C62DEF"/>
    <w:rsid w:val="00C80E92"/>
    <w:rsid w:val="00C8676C"/>
    <w:rsid w:val="00CF6BB7"/>
    <w:rsid w:val="00D53B98"/>
    <w:rsid w:val="00ED0468"/>
    <w:rsid w:val="00FD042A"/>
    <w:rsid w:val="00FE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782D"/>
  <w15:chartTrackingRefBased/>
  <w15:docId w15:val="{91470EF3-1330-B243-B0C4-E599FCFF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27A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32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17323"/>
  </w:style>
  <w:style w:type="paragraph" w:styleId="a4">
    <w:name w:val="List Paragraph"/>
    <w:basedOn w:val="a"/>
    <w:uiPriority w:val="34"/>
    <w:qFormat/>
    <w:rsid w:val="008B43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5CE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25CE8"/>
    <w:rPr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unhideWhenUsed/>
    <w:rsid w:val="00725C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5CE8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9">
    <w:name w:val="page number"/>
    <w:basedOn w:val="a0"/>
    <w:uiPriority w:val="99"/>
    <w:semiHidden/>
    <w:unhideWhenUsed/>
    <w:rsid w:val="00725CE8"/>
  </w:style>
  <w:style w:type="character" w:styleId="aa">
    <w:name w:val="FollowedHyperlink"/>
    <w:basedOn w:val="a0"/>
    <w:uiPriority w:val="99"/>
    <w:semiHidden/>
    <w:unhideWhenUsed/>
    <w:rsid w:val="005E0A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FAFC94-9504-1B45-A3BB-2FFBF0F3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Сайына Иванова</dc:creator>
  <cp:keywords/>
  <dc:description/>
  <cp:lastModifiedBy>Сайына Иванова</cp:lastModifiedBy>
  <cp:revision>2</cp:revision>
  <dcterms:created xsi:type="dcterms:W3CDTF">2025-06-26T11:40:00Z</dcterms:created>
  <dcterms:modified xsi:type="dcterms:W3CDTF">2025-06-26T11:40:00Z</dcterms:modified>
</cp:coreProperties>
</file>