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9523FF" w14:textId="7B96E49F" w:rsidR="003B0929" w:rsidRPr="00CC7C58" w:rsidRDefault="003B0929" w:rsidP="00897ED4">
      <w:pPr>
        <w:rPr>
          <w:rFonts w:ascii="Times New Roman" w:hAnsi="Times New Roman" w:cs="Times New Roman"/>
          <w:b/>
          <w:sz w:val="28"/>
          <w:szCs w:val="28"/>
        </w:rPr>
      </w:pPr>
      <w:r w:rsidRPr="00CC7C58">
        <w:rPr>
          <w:rFonts w:ascii="Times New Roman" w:hAnsi="Times New Roman" w:cs="Times New Roman"/>
          <w:b/>
          <w:sz w:val="28"/>
          <w:szCs w:val="28"/>
        </w:rPr>
        <w:t>УДК 6</w:t>
      </w:r>
      <w:r w:rsidR="0070747B" w:rsidRPr="00CC7C58">
        <w:rPr>
          <w:rFonts w:ascii="Times New Roman" w:hAnsi="Times New Roman" w:cs="Times New Roman"/>
          <w:b/>
          <w:sz w:val="28"/>
          <w:szCs w:val="28"/>
        </w:rPr>
        <w:t>33</w:t>
      </w:r>
      <w:r w:rsidRPr="00CC7C58">
        <w:rPr>
          <w:rFonts w:ascii="Times New Roman" w:hAnsi="Times New Roman" w:cs="Times New Roman"/>
          <w:b/>
          <w:sz w:val="28"/>
          <w:szCs w:val="28"/>
        </w:rPr>
        <w:t>.</w:t>
      </w:r>
      <w:r w:rsidR="004C6A7A" w:rsidRPr="00CC7C58">
        <w:rPr>
          <w:rFonts w:ascii="Times New Roman" w:hAnsi="Times New Roman" w:cs="Times New Roman"/>
          <w:b/>
          <w:sz w:val="28"/>
          <w:szCs w:val="28"/>
        </w:rPr>
        <w:t>88</w:t>
      </w:r>
    </w:p>
    <w:p w14:paraId="2392F4BC" w14:textId="22548B9B" w:rsidR="003F5363" w:rsidRDefault="00897ED4" w:rsidP="004701E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</w:t>
      </w:r>
      <w:r w:rsidR="003D20B8">
        <w:rPr>
          <w:rFonts w:ascii="Times New Roman" w:hAnsi="Times New Roman" w:cs="Times New Roman"/>
          <w:b/>
          <w:sz w:val="28"/>
          <w:szCs w:val="28"/>
        </w:rPr>
        <w:t xml:space="preserve">ародные названия </w:t>
      </w:r>
      <w:r w:rsidR="008912FE">
        <w:rPr>
          <w:rFonts w:ascii="Times New Roman" w:hAnsi="Times New Roman" w:cs="Times New Roman"/>
          <w:b/>
          <w:sz w:val="28"/>
          <w:szCs w:val="28"/>
        </w:rPr>
        <w:t>лекарственных</w:t>
      </w:r>
      <w:r w:rsidR="003D20B8">
        <w:rPr>
          <w:rFonts w:ascii="Times New Roman" w:hAnsi="Times New Roman" w:cs="Times New Roman"/>
          <w:b/>
          <w:sz w:val="28"/>
          <w:szCs w:val="28"/>
        </w:rPr>
        <w:t xml:space="preserve"> растений</w:t>
      </w:r>
    </w:p>
    <w:p w14:paraId="57C396F4" w14:textId="77777777"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 w:rsidR="003116E8" w:rsidRPr="000D60B0">
        <w:rPr>
          <w:rFonts w:ascii="Times New Roman" w:hAnsi="Times New Roman" w:cs="Times New Roman"/>
          <w:sz w:val="28"/>
          <w:szCs w:val="28"/>
        </w:rPr>
        <w:t>Преподаватель</w:t>
      </w:r>
    </w:p>
    <w:p w14:paraId="0582F37F" w14:textId="77777777" w:rsidR="00971659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Анненкова Елена Александровна</w:t>
      </w:r>
    </w:p>
    <w:p w14:paraId="0BC41559" w14:textId="77777777" w:rsidR="0038487C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3116E8" w:rsidRPr="000D60B0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  <w:r w:rsidRPr="000D60B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C73B25F" w14:textId="77777777" w:rsidR="0038487C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«Магнитогорский медицинский колледж </w:t>
      </w:r>
    </w:p>
    <w:p w14:paraId="7D8EEBCE" w14:textId="77777777"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>им. П. Ф. Надеждина»</w:t>
      </w:r>
    </w:p>
    <w:p w14:paraId="6EF9436E" w14:textId="77777777"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г. Магнитогорск</w:t>
      </w:r>
    </w:p>
    <w:p w14:paraId="6B9CCE11" w14:textId="77777777" w:rsidR="00E62D42" w:rsidRDefault="00E62D42" w:rsidP="00E62D4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14:paraId="1BB5CC0E" w14:textId="77777777" w:rsidR="004C6A7A" w:rsidRDefault="00FC621E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hAnsi="Times New Roman" w:cs="Times New Roman"/>
          <w:b/>
          <w:sz w:val="28"/>
          <w:szCs w:val="28"/>
        </w:rPr>
        <w:t>Актуальность темы:</w:t>
      </w:r>
      <w:r w:rsidR="00D3024B" w:rsidRPr="004C6A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</w:t>
      </w:r>
      <w:r w:rsidR="009E254A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репараты природного и синтезированного происхождения гармонично дополняют друг друга в борьбе с недугами человека. Фармакогнозия больше, чем какая-либо другая часть науки о лекарствах, имеет право широко освещать</w:t>
      </w:r>
      <w:r w:rsidR="00A17F8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историю лекарств, поскольку многие столетия растения являлись основными лекарственными средствами.</w:t>
      </w:r>
      <w:r w:rsidR="00F53C4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4FF86FEA" w14:textId="77777777" w:rsidR="004C6A7A" w:rsidRDefault="00F53C49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От народной наблюдательности, проверенной годами, народной мудрости, закрепляемой из поколения в поколение, начинаются истоки целебных свойств и названий лекарственных растений.</w:t>
      </w:r>
      <w:r w:rsidR="00202D1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47EAEB89" w14:textId="08EA4DFF" w:rsidR="00A17F8E" w:rsidRPr="004C6A7A" w:rsidRDefault="00202D14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Народные названия дают подсказки к запоминанию большого объема лекарственных растений, изучаемых по</w:t>
      </w:r>
      <w:r w:rsidR="00E60E2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дисциплине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«Лекарствоведение с основами фармакогнозии»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</w:p>
    <w:p w14:paraId="2F811A3B" w14:textId="5B23C4FC" w:rsidR="00C7114C" w:rsidRPr="004C6A7A" w:rsidRDefault="009A6E84" w:rsidP="004C6A7A">
      <w:pPr>
        <w:tabs>
          <w:tab w:val="left" w:pos="398"/>
        </w:tabs>
        <w:spacing w:after="0" w:line="276" w:lineRule="auto"/>
        <w:ind w:firstLine="919"/>
        <w:rPr>
          <w:rFonts w:ascii="Times New Roman" w:hAnsi="Times New Roman" w:cs="Times New Roman"/>
          <w:sz w:val="28"/>
          <w:szCs w:val="28"/>
        </w:rPr>
      </w:pPr>
      <w:proofErr w:type="gramStart"/>
      <w:r w:rsidRPr="004C6A7A">
        <w:rPr>
          <w:rFonts w:ascii="Times New Roman" w:hAnsi="Times New Roman" w:cs="Times New Roman"/>
          <w:b/>
          <w:sz w:val="28"/>
          <w:szCs w:val="28"/>
        </w:rPr>
        <w:t>Ключевые слова</w:t>
      </w:r>
      <w:r w:rsidRPr="004C6A7A">
        <w:rPr>
          <w:rFonts w:ascii="Times New Roman" w:hAnsi="Times New Roman" w:cs="Times New Roman"/>
          <w:sz w:val="28"/>
          <w:szCs w:val="28"/>
        </w:rPr>
        <w:t xml:space="preserve">: </w:t>
      </w:r>
      <w:r w:rsidR="00A17F8E" w:rsidRPr="004C6A7A">
        <w:rPr>
          <w:rFonts w:ascii="Times New Roman" w:hAnsi="Times New Roman" w:cs="Times New Roman"/>
          <w:sz w:val="28"/>
          <w:szCs w:val="28"/>
        </w:rPr>
        <w:t>лекарственные растения</w:t>
      </w:r>
      <w:r w:rsidR="00A37E6D" w:rsidRPr="004C6A7A">
        <w:rPr>
          <w:rFonts w:ascii="Times New Roman" w:hAnsi="Times New Roman" w:cs="Times New Roman"/>
          <w:sz w:val="28"/>
          <w:szCs w:val="28"/>
        </w:rPr>
        <w:t>,</w:t>
      </w:r>
      <w:r w:rsidR="00A17F8E" w:rsidRPr="004C6A7A">
        <w:rPr>
          <w:rFonts w:ascii="Times New Roman" w:hAnsi="Times New Roman" w:cs="Times New Roman"/>
          <w:sz w:val="28"/>
          <w:szCs w:val="28"/>
        </w:rPr>
        <w:t xml:space="preserve"> </w:t>
      </w:r>
      <w:r w:rsidR="00F53C49" w:rsidRPr="004C6A7A">
        <w:rPr>
          <w:rFonts w:ascii="Times New Roman" w:hAnsi="Times New Roman" w:cs="Times New Roman"/>
          <w:sz w:val="28"/>
          <w:szCs w:val="28"/>
        </w:rPr>
        <w:t>лекарственные средства,</w:t>
      </w:r>
      <w:r w:rsidR="000F62E0" w:rsidRPr="004C6A7A">
        <w:rPr>
          <w:rFonts w:ascii="Times New Roman" w:hAnsi="Times New Roman" w:cs="Times New Roman"/>
          <w:sz w:val="28"/>
          <w:szCs w:val="28"/>
        </w:rPr>
        <w:t xml:space="preserve"> </w:t>
      </w:r>
      <w:r w:rsidR="00202D14" w:rsidRPr="004C6A7A">
        <w:rPr>
          <w:rFonts w:ascii="Times New Roman" w:hAnsi="Times New Roman" w:cs="Times New Roman"/>
          <w:sz w:val="28"/>
          <w:szCs w:val="28"/>
        </w:rPr>
        <w:t>травники,</w:t>
      </w:r>
      <w:r w:rsidR="00E60E2C" w:rsidRPr="004C6A7A">
        <w:rPr>
          <w:rFonts w:ascii="Times New Roman" w:hAnsi="Times New Roman" w:cs="Times New Roman"/>
          <w:sz w:val="28"/>
          <w:szCs w:val="28"/>
        </w:rPr>
        <w:t xml:space="preserve"> целебные свойства,</w:t>
      </w:r>
      <w:r w:rsidR="00202D14" w:rsidRPr="004C6A7A">
        <w:rPr>
          <w:rFonts w:ascii="Times New Roman" w:hAnsi="Times New Roman" w:cs="Times New Roman"/>
          <w:sz w:val="28"/>
          <w:szCs w:val="28"/>
        </w:rPr>
        <w:t xml:space="preserve"> </w:t>
      </w:r>
      <w:r w:rsidR="00A17F8E" w:rsidRPr="004C6A7A">
        <w:rPr>
          <w:rFonts w:ascii="Times New Roman" w:hAnsi="Times New Roman" w:cs="Times New Roman"/>
          <w:sz w:val="28"/>
          <w:szCs w:val="28"/>
        </w:rPr>
        <w:t>фармакогнозия,</w:t>
      </w:r>
      <w:r w:rsidR="00A37E6D" w:rsidRPr="004C6A7A">
        <w:rPr>
          <w:rFonts w:ascii="Times New Roman" w:hAnsi="Times New Roman" w:cs="Times New Roman"/>
          <w:sz w:val="28"/>
          <w:szCs w:val="28"/>
        </w:rPr>
        <w:t xml:space="preserve"> </w:t>
      </w:r>
      <w:r w:rsidR="003D20B8" w:rsidRPr="004C6A7A">
        <w:rPr>
          <w:rFonts w:ascii="Times New Roman" w:hAnsi="Times New Roman" w:cs="Times New Roman"/>
          <w:sz w:val="28"/>
          <w:szCs w:val="28"/>
        </w:rPr>
        <w:t>синонимы</w:t>
      </w:r>
      <w:r w:rsidR="00375570" w:rsidRPr="004C6A7A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3BA694AA" w14:textId="77777777" w:rsidR="00202D14" w:rsidRPr="004C6A7A" w:rsidRDefault="0068311D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</w:p>
    <w:p w14:paraId="421D3D16" w14:textId="00A1FF19" w:rsidR="000F62E0" w:rsidRPr="004C6A7A" w:rsidRDefault="00202D14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0F62E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Первобытные народы, осваивая местную флору, находили для себя многие полезные растения (пищевые, бытовые и др.)</w:t>
      </w:r>
      <w:r w:rsidR="007233D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в том числе обладающие целебными или ядовитыми свойствами. Так появились лекарства.</w:t>
      </w:r>
    </w:p>
    <w:p w14:paraId="07A280DB" w14:textId="37B468FC" w:rsidR="007233D1" w:rsidRPr="004C6A7A" w:rsidRDefault="007233D1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Уже первые</w:t>
      </w:r>
      <w:r w:rsidR="00275F5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народы Ближнего Востока, жившие задолго до нашей эры – шумеры, ассирийцы, вавилоняне накопили значительные знания о лекарственных растениях, о чем свидетельствуют дошедшие до нас клиновидные тексты. С изобретением письменности накопившиеся сведения были записаны в книгах о травах</w:t>
      </w:r>
      <w:r w:rsidR="00F11CE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или</w:t>
      </w:r>
      <w:r w:rsidR="002D66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«травника</w:t>
      </w:r>
      <w:r w:rsidR="00F11CE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х</w:t>
      </w:r>
      <w:r w:rsidR="002D66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».</w:t>
      </w:r>
    </w:p>
    <w:p w14:paraId="2CC58C10" w14:textId="26B0CA7E" w:rsidR="00DE195F" w:rsidRPr="004C6A7A" w:rsidRDefault="002D661F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Названия целебных растений возникали от места их произрастания, от</w:t>
      </w:r>
      <w:r w:rsidR="00C6224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природных явлений, связанных, например</w:t>
      </w:r>
      <w:r w:rsid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 их цветением, либо от их целебного эф</w:t>
      </w:r>
      <w:r w:rsidR="001B524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ф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екта, в дальнейшем закреплял</w:t>
      </w:r>
      <w:r w:rsidR="00202D1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и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сь</w:t>
      </w:r>
      <w:r w:rsidR="00C6224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на греческом, латинском языке.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C6224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настоящее время название лекарственных растений изучаются на латинском языке,</w:t>
      </w:r>
      <w:r w:rsidR="001B524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однако необходимо сохранить народные, исторически сложившиеся названия, т.е. их синонимы. </w:t>
      </w:r>
    </w:p>
    <w:p w14:paraId="32677582" w14:textId="0C649934" w:rsidR="00C6224B" w:rsidRDefault="00DE195F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ab/>
      </w:r>
      <w:r w:rsidR="001B524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Народные названия подсказывают некоторые морфологические особенности растения, например, </w:t>
      </w:r>
      <w:r w:rsidR="00605CF1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А</w:t>
      </w:r>
      <w:r w:rsidR="001B5243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ир болотный</w:t>
      </w:r>
      <w:r w:rsidR="001B524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или</w:t>
      </w:r>
      <w:r w:rsid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его синоним</w:t>
      </w:r>
      <w:r w:rsidR="001B524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сабельник</w:t>
      </w:r>
      <w:r w:rsidR="00043B4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указывает на то, что листья у него узколинейные, мечевидные, т.е. похожие на саблю или меч.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По латыни: </w:t>
      </w:r>
      <w:proofErr w:type="gramStart"/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Acorus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calamus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отсюда синоним названия «</w:t>
      </w:r>
      <w:proofErr w:type="spellStart"/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калмус</w:t>
      </w:r>
      <w:proofErr w:type="spellEnd"/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».</w:t>
      </w:r>
      <w:proofErr w:type="gramEnd"/>
      <w:r w:rsidR="00737BD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Корневища аира применяется как горечь для возбуждения аппетита.</w:t>
      </w:r>
    </w:p>
    <w:p w14:paraId="0A5625F4" w14:textId="3321D07E" w:rsidR="004C6A7A" w:rsidRDefault="004C6A7A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483C41" wp14:editId="455B58DB">
            <wp:extent cx="2918129" cy="2104838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528" cy="2110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D6A0A" w14:textId="75871760" w:rsidR="004C6A7A" w:rsidRDefault="004C6A7A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Рис.1 Аир болотный или сабельник</w:t>
      </w:r>
    </w:p>
    <w:p w14:paraId="5A98AF9D" w14:textId="77777777" w:rsidR="004C6A7A" w:rsidRPr="004C6A7A" w:rsidRDefault="004C6A7A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43AF0877" w14:textId="30E1402B" w:rsidR="001E71C0" w:rsidRDefault="001E71C0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Липа сердцевидная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(мелколистная)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Tilia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cordata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44765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Форма листа напоминает изображения сердца</w:t>
      </w:r>
      <w:r w:rsidR="00EE273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="0044765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семейство липовые – </w:t>
      </w:r>
      <w:proofErr w:type="spellStart"/>
      <w:r w:rsidR="00B2792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Tiliaceae</w:t>
      </w:r>
      <w:proofErr w:type="spellEnd"/>
      <w:r w:rsidR="0044765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Название рода происходит от греческого</w:t>
      </w:r>
      <w:r w:rsidR="00B2792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E60E2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</w:t>
      </w:r>
      <w:r w:rsidR="00B2792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eleja</w:t>
      </w:r>
      <w:proofErr w:type="spellEnd"/>
      <w:r w:rsidR="00B2792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44765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- производного от слова</w:t>
      </w:r>
      <w:r w:rsidR="00E60E2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B2792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ptilon</w:t>
      </w:r>
      <w:proofErr w:type="spellEnd"/>
      <w:r w:rsidR="0044765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«крыло» (по крыловидному кроющему листу соцветия)</w:t>
      </w:r>
      <w:r w:rsidR="00E60E2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EE273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Цветки липы применяют в виде горячего настоя как домашнее потогонное и жаропонижающее средство при простудных заболеваниях.</w:t>
      </w:r>
    </w:p>
    <w:p w14:paraId="307BA455" w14:textId="7CFEE1EE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592E7333" wp14:editId="53650FD3">
            <wp:extent cx="3291840" cy="2195511"/>
            <wp:effectExtent l="0" t="0" r="3810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711" cy="219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7C9B1" w14:textId="5F557B7A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Рис.2 Липа сердцевидная</w:t>
      </w:r>
    </w:p>
    <w:p w14:paraId="6D6EE8FC" w14:textId="77777777" w:rsidR="00344271" w:rsidRPr="004C6A7A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03C994AA" w14:textId="1FAD563D" w:rsidR="00A32810" w:rsidRDefault="00CE6835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DE195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При желудочно-кишечных расстройствах и 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диарее,</w:t>
      </w:r>
      <w:r w:rsidR="00DE195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как первое надежное средство в северо-западных областях России известен небольшой корешок – «дикий калган». Сельское население собирает е</w:t>
      </w:r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г</w:t>
      </w:r>
      <w:r w:rsidR="00DE195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о впрок и держит на случай болезни или в сухом виде или 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виде настоя</w:t>
      </w:r>
      <w:r w:rsidR="00DE195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на водке.</w:t>
      </w:r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Это народное применени</w:t>
      </w:r>
      <w:r w:rsidR="0054775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</w:t>
      </w:r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настолько хорошо известно и средство настолько надежно, что оно введено в </w:t>
      </w:r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 xml:space="preserve">научную </w:t>
      </w:r>
      <w:proofErr w:type="gramStart"/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медицину</w:t>
      </w:r>
      <w:proofErr w:type="gramEnd"/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как для внутреннего, так и для наружного применения.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A3281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Западной Европе это растение тоже используют с давних времен, оно числится в немецких средневековых травниках. Его название</w:t>
      </w:r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="00605CF1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Л</w:t>
      </w:r>
      <w:r w:rsidR="008F15FC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 xml:space="preserve">апчатка прямостоячая </w:t>
      </w:r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– </w:t>
      </w:r>
      <w:proofErr w:type="gramStart"/>
      <w:r w:rsidR="0054775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от</w:t>
      </w:r>
      <w:proofErr w:type="gramEnd"/>
      <w:r w:rsidR="0054775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латинского </w:t>
      </w:r>
      <w:proofErr w:type="spellStart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Potentilla</w:t>
      </w:r>
      <w:proofErr w:type="spellEnd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erecta</w:t>
      </w:r>
      <w:proofErr w:type="spellEnd"/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=</w:t>
      </w:r>
      <w:proofErr w:type="spellStart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Tormentilla</w:t>
      </w:r>
      <w:proofErr w:type="spellEnd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erecta</w:t>
      </w:r>
      <w:proofErr w:type="spellEnd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Название растение получило от слов </w:t>
      </w:r>
      <w:proofErr w:type="spellStart"/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tormina</w:t>
      </w:r>
      <w:proofErr w:type="spellEnd"/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(так называли в средние века дизентерию, для лечения которой применяли растение)</w:t>
      </w:r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и</w:t>
      </w:r>
      <w:r w:rsidR="008F15F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potentilla</w:t>
      </w:r>
      <w:proofErr w:type="spellEnd"/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уменьшительное от</w:t>
      </w:r>
      <w:r w:rsidR="0054775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potentia</w:t>
      </w:r>
      <w:proofErr w:type="spellEnd"/>
      <w:r w:rsidR="00B95FD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«сила»</w:t>
      </w:r>
      <w:r w:rsidR="0054775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</w:p>
    <w:p w14:paraId="57D23435" w14:textId="280DC0F8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B0AB35" wp14:editId="5A4120EE">
            <wp:extent cx="3132814" cy="2099191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355" cy="2097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3537D" w14:textId="7DEF14F0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Рис.3 Лапчатка прямостоячая или калган</w:t>
      </w:r>
    </w:p>
    <w:p w14:paraId="63458AEA" w14:textId="77777777" w:rsidR="00344271" w:rsidRPr="004C6A7A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0F99250D" w14:textId="31873742" w:rsidR="00344271" w:rsidRDefault="00CE6835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6602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В конце весны в лесу, а также по сорным местам, около заборов и вдоль дорог появляются золотисто-желтые цветки, сидящие на длинных стеблях с красивыми вырезанными листьями. Еще древние 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г</w:t>
      </w:r>
      <w:r w:rsidR="006602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реки подметили, что растение это появляется с прилетом ласточек и увядает с их отлетом, они назвали его</w:t>
      </w:r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Chelidonium</w:t>
      </w:r>
      <w:proofErr w:type="spellEnd"/>
      <w:r w:rsidR="006602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«ласточкина трава»</w:t>
      </w:r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</w:t>
      </w:r>
      <w:proofErr w:type="spellStart"/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chelidon</w:t>
      </w:r>
      <w:proofErr w:type="spellEnd"/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«ласточка»). По-русски его называют</w:t>
      </w:r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чистотелом, </w:t>
      </w:r>
      <w:proofErr w:type="spellStart"/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желтомолочником</w:t>
      </w:r>
      <w:proofErr w:type="spellEnd"/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бородавочником от лат. - </w:t>
      </w:r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Chelidonium</w:t>
      </w:r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0150A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majus</w:t>
      </w:r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- </w:t>
      </w:r>
      <w:r w:rsidR="00605CF1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Ч</w:t>
      </w:r>
      <w:r w:rsidR="00AB17A1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истотел большой</w:t>
      </w:r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  <w:proofErr w:type="gramEnd"/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Все растение содержит большое количество млечного сока, который на воздухе постепенно окрашивается в оранжев</w:t>
      </w:r>
      <w:r w:rsidR="00A67FF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о-красный</w:t>
      </w:r>
      <w:r w:rsidR="00AB17A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цвет</w:t>
      </w:r>
      <w:r w:rsidR="00A67FF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Растение ядовито и не поедается скотом. В народной медицине применялос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ь для удаления бородавок </w:t>
      </w:r>
      <w:proofErr w:type="gramStart"/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(</w:t>
      </w:r>
      <w:r w:rsidR="00A67FF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End"/>
      <w:r w:rsidR="00A67FF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название чистотел – «чистое тело»).</w:t>
      </w:r>
    </w:p>
    <w:p w14:paraId="0B9D8499" w14:textId="516A53D4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771EBF8F" wp14:editId="0F8A5AE6">
            <wp:extent cx="3283889" cy="2463327"/>
            <wp:effectExtent l="0" t="0" r="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468" cy="246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DDC6E" w14:textId="65501F25" w:rsidR="00344271" w:rsidRPr="004C6A7A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Рис.4 Чистотел большой или бородавочник</w:t>
      </w:r>
    </w:p>
    <w:p w14:paraId="03992F54" w14:textId="77777777" w:rsidR="00344271" w:rsidRDefault="00CE6835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ab/>
      </w:r>
      <w:r w:rsidR="00A67FF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мае</w:t>
      </w:r>
      <w:r w:rsidR="00BA787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под сенью леса и по лесным склонам расцветает самый изящный и душистый из весенних цветов – ландыш. Шаровидные бутоны ландыша расположены на торчащих вверх цветоножках, которые по мере распускания цветка дугообразно склоняются вниз. </w:t>
      </w:r>
    </w:p>
    <w:p w14:paraId="3236B6AB" w14:textId="77777777" w:rsidR="00344271" w:rsidRDefault="00BA7871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Ландыш майский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Convallaria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ma</w:t>
      </w:r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jalis</w:t>
      </w:r>
      <w:proofErr w:type="spellEnd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принадлежит к семейству </w:t>
      </w:r>
      <w:proofErr w:type="gramStart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лилейных</w:t>
      </w:r>
      <w:proofErr w:type="gramEnd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Liliaceae</w:t>
      </w:r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Его родовое название происходит от двух греческих слов: </w:t>
      </w:r>
      <w:proofErr w:type="spellStart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convallis</w:t>
      </w:r>
      <w:proofErr w:type="spellEnd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«долина» и </w:t>
      </w:r>
      <w:proofErr w:type="spellStart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lilion</w:t>
      </w:r>
      <w:proofErr w:type="spellEnd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«лилия»</w:t>
      </w:r>
      <w:r w:rsidR="000D099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Видовое название - </w:t>
      </w:r>
      <w:proofErr w:type="spellStart"/>
      <w:r w:rsidR="006D53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majalis</w:t>
      </w:r>
      <w:proofErr w:type="spellEnd"/>
      <w:r w:rsidR="000D099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</w:t>
      </w:r>
      <w:proofErr w:type="gramStart"/>
      <w:r w:rsidR="000D099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цветущ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ий</w:t>
      </w:r>
      <w:proofErr w:type="gramEnd"/>
      <w:r w:rsidR="000D099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 мае». «Лилия долин, цветущая в мае» - так называют по-латыни ландыш. </w:t>
      </w:r>
    </w:p>
    <w:p w14:paraId="0DFDD1FC" w14:textId="780A8A9F" w:rsidR="00A67FF7" w:rsidRDefault="000D0994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Препараты ландыша применяют при острой и хронической сердечной недостаточности.</w:t>
      </w:r>
    </w:p>
    <w:p w14:paraId="692C370B" w14:textId="60BF1043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1CDFB861" wp14:editId="61122A08">
            <wp:extent cx="3375219" cy="2250219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784" cy="2250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359C3" w14:textId="052A8B15" w:rsidR="00344271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Рис.5 Ландыш майский</w:t>
      </w:r>
    </w:p>
    <w:p w14:paraId="4C521CE0" w14:textId="77777777" w:rsidR="00344271" w:rsidRPr="004C6A7A" w:rsidRDefault="0034427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405A7C01" w14:textId="77777777" w:rsidR="00344271" w:rsidRDefault="00CE6835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FC30D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Душица</w:t>
      </w:r>
      <w:r w:rsidR="00344271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сильно ароматное</w:t>
      </w:r>
      <w:r w:rsidR="00E8719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растение. Она принадлежит к семейству </w:t>
      </w:r>
      <w:proofErr w:type="gramStart"/>
      <w:r w:rsidR="00E8719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губоцветных</w:t>
      </w:r>
      <w:proofErr w:type="gramEnd"/>
      <w:r w:rsidR="00E8719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очень богатому душистыми травами, аромат которым придает наличие эфирного масла.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063F0D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Душица обыкновенная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Origanum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vulgare</w:t>
      </w:r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Происхождение названия от греческого слова   </w:t>
      </w:r>
      <w:proofErr w:type="spellStart"/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oros</w:t>
      </w:r>
      <w:proofErr w:type="spellEnd"/>
      <w:r w:rsidR="00063F0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«гора».</w:t>
      </w:r>
      <w:r w:rsidR="0019419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Произрастает на всей европейской части России, на Урале, юге Западной Сибири. Встречается в лиственных и хвойных лесах, на опушках, полянах, в горах. </w:t>
      </w:r>
    </w:p>
    <w:p w14:paraId="36A6EA14" w14:textId="77777777" w:rsidR="00344271" w:rsidRDefault="0019419B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Народное применение душицы очень разнообразно: ее используют при болезнях желудка, простуде</w:t>
      </w:r>
      <w:r w:rsidR="00FD32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а также при различных женских болезнях (отсюда название «</w:t>
      </w:r>
      <w:r w:rsidR="00F2788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материнка</w:t>
      </w:r>
      <w:r w:rsidR="00FD32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</w:t>
      </w:r>
      <w:r w:rsidR="00F2788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«матрешка»</w:t>
      </w:r>
      <w:r w:rsidR="00FD326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)</w:t>
      </w:r>
      <w:r w:rsidR="00F2788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</w:p>
    <w:p w14:paraId="75F6E0CF" w14:textId="77777777" w:rsidR="001C2B2E" w:rsidRDefault="00F27881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научной медицине настой травы душицы применяется как отхаркивающее средство при острых и хронических бронхитах, а также для повышения аппетита, улучшения пищеварения при секреторной недостаточности ЖКТ, входит в состав грудного и п</w:t>
      </w:r>
      <w:r w:rsidR="00F559D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тогонного сборов</w:t>
      </w:r>
      <w:r w:rsidR="00F559D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</w:p>
    <w:p w14:paraId="45D3AFEE" w14:textId="1B1B4C4E" w:rsidR="00A67FF7" w:rsidRPr="004C6A7A" w:rsidRDefault="00F559DB" w:rsidP="00344271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Экстракт травы душицы содержится в препарате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уролесан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спазмолитическом, диуретическом,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уролитическом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средстве, применяемом при моч</w:t>
      </w:r>
      <w:proofErr w:type="gram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е-</w:t>
      </w:r>
      <w:proofErr w:type="gram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желчекаменной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болезни, пиелонефритах, холециститах, дискинезии желчных путей.</w:t>
      </w:r>
    </w:p>
    <w:p w14:paraId="73634289" w14:textId="2F4B4292" w:rsidR="00344271" w:rsidRDefault="00344271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A6F32CB" wp14:editId="4505EE1C">
            <wp:extent cx="3599892" cy="2401294"/>
            <wp:effectExtent l="0" t="0" r="635" b="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428" cy="240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F333E" w14:textId="1EB57F9F" w:rsidR="00440BAF" w:rsidRDefault="00440BAF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Рис.6 Душица обыкновенная или матрешка</w:t>
      </w:r>
    </w:p>
    <w:p w14:paraId="0EDC6197" w14:textId="77777777" w:rsidR="00344271" w:rsidRDefault="00344271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5F2F7504" w14:textId="77777777" w:rsidR="00440BAF" w:rsidRDefault="002D5CA0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Валериана лекарственная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Valeriana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officinalis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или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маун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аптечный</w:t>
      </w:r>
      <w:proofErr w:type="gram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или кошачья трава. </w:t>
      </w:r>
      <w:r w:rsidR="006A7CF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Замечено, что кошки любят нюхать и лизать препараты валерианы. </w:t>
      </w:r>
    </w:p>
    <w:p w14:paraId="278E7FB8" w14:textId="3AA9029B" w:rsidR="00CE6835" w:rsidRDefault="002D5CA0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Применяют</w:t>
      </w:r>
      <w:r w:rsidR="006A7CF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корневища с корнями валерианы в виде настоя, настойки, как успокаивающее, седативное средство при нервном возбуждении, бессоннице, легких формах неврастении. </w:t>
      </w:r>
    </w:p>
    <w:p w14:paraId="16581F87" w14:textId="064F7A25" w:rsidR="00440BAF" w:rsidRDefault="00440BAF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0D8FF2" wp14:editId="556AB623">
            <wp:extent cx="4028658" cy="2584173"/>
            <wp:effectExtent l="0" t="0" r="0" b="6985"/>
            <wp:docPr id="10" name="Рисунок 1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574" cy="2582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3A945" w14:textId="3C06784E" w:rsidR="00440BAF" w:rsidRDefault="00440BAF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Рис.7 Валериана лекарственная</w:t>
      </w:r>
    </w:p>
    <w:p w14:paraId="5CE443B6" w14:textId="77777777" w:rsidR="00440BAF" w:rsidRPr="004C6A7A" w:rsidRDefault="00440BAF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79DA38F3" w14:textId="77777777" w:rsidR="00440BAF" w:rsidRDefault="00EE2739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BE68EF"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Вахта трехлистная</w:t>
      </w:r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(трифоль, трилистник водяной</w:t>
      </w:r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жабник</w:t>
      </w:r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) – </w:t>
      </w:r>
      <w:proofErr w:type="spellStart"/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Menyanthes</w:t>
      </w:r>
      <w:proofErr w:type="spellEnd"/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trifoliata</w:t>
      </w:r>
      <w:proofErr w:type="spellEnd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Под названием</w:t>
      </w:r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BE68E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Menyanthes</w:t>
      </w:r>
      <w:proofErr w:type="spellEnd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растение это описано уже Теофрастом; </w:t>
      </w:r>
      <w:proofErr w:type="spellStart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trifoliata</w:t>
      </w:r>
      <w:proofErr w:type="spellEnd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 переводе с латинского – «</w:t>
      </w:r>
      <w:proofErr w:type="spellStart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трилистная</w:t>
      </w:r>
      <w:proofErr w:type="spellEnd"/>
      <w:r w:rsidR="00FE0C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». </w:t>
      </w:r>
    </w:p>
    <w:p w14:paraId="53073229" w14:textId="43C7B31F" w:rsidR="00EE2739" w:rsidRPr="004C6A7A" w:rsidRDefault="00FE0C2B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Листья очередные, длинночерешковые, тройчатые</w:t>
      </w:r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Вахта произрастает на сфагновых и </w:t>
      </w:r>
      <w:proofErr w:type="spellStart"/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трофяных</w:t>
      </w:r>
      <w:proofErr w:type="spellEnd"/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болотах.  Применяют в форме настоя как</w:t>
      </w:r>
      <w:r w:rsidR="008D599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горечь для</w:t>
      </w:r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повыш</w:t>
      </w:r>
      <w:r w:rsidR="008D599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ения</w:t>
      </w:r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аппетит</w:t>
      </w:r>
      <w:r w:rsidR="008D599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</w:t>
      </w:r>
      <w:r w:rsidR="004F0E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</w:p>
    <w:p w14:paraId="00D5BA39" w14:textId="77777777" w:rsidR="00440BAF" w:rsidRDefault="008D5993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="00737BD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4E156FCB" w14:textId="54FC4F4F" w:rsidR="00440BAF" w:rsidRDefault="00440BAF" w:rsidP="00440BAF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E7B7B37" wp14:editId="62BC46D6">
            <wp:extent cx="3713260" cy="2920968"/>
            <wp:effectExtent l="0" t="0" r="1905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322" cy="291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EA7E9" w14:textId="0BF22B65" w:rsidR="00440BAF" w:rsidRDefault="00FC6C72" w:rsidP="00FC6C7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Рис.8 Вахта трехлистная или трилистник водяной</w:t>
      </w:r>
    </w:p>
    <w:p w14:paraId="4F793F5A" w14:textId="77777777" w:rsidR="00440BAF" w:rsidRDefault="00440BAF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7A453361" w14:textId="2255BBE1" w:rsidR="00737BDE" w:rsidRPr="004C6A7A" w:rsidRDefault="00737BDE" w:rsidP="00FC6C7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Многие лекарственные растения, прежде чем прочно войти в научную медицину, претерпевают то общее признание</w:t>
      </w:r>
      <w:r w:rsidR="00B35CB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за ними чрезвычайно ценных качеств целебных свойств, то разочарование в их действии и временное забвение. К таким растениям можно отнести водяной перец.</w:t>
      </w:r>
    </w:p>
    <w:p w14:paraId="3E9479AD" w14:textId="77777777" w:rsidR="001C2B2E" w:rsidRDefault="002F6E52" w:rsidP="00FC6C7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Горец перечный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(водяной перец) –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Polygonum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hydropiper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Синонимы: лесная горчица, </w:t>
      </w:r>
      <w:proofErr w:type="spellStart"/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репник</w:t>
      </w:r>
      <w:proofErr w:type="spellEnd"/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чечина</w:t>
      </w:r>
      <w:proofErr w:type="spellEnd"/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 и др.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Родовое название происходит от греческих слов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pol</w:t>
      </w:r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y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s</w:t>
      </w:r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«много» и </w:t>
      </w:r>
      <w:proofErr w:type="spellStart"/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gony</w:t>
      </w:r>
      <w:proofErr w:type="spellEnd"/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«колено» (многоколенчатый стебель). Видовое название – от соединения греческого слова </w:t>
      </w:r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hydro</w:t>
      </w:r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«вода» и латинского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«</w:t>
      </w:r>
      <w:r w:rsidR="0028221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piper</w:t>
      </w:r>
      <w:r w:rsidR="005068E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 - перец (так как водяной перец растет в воде и имеет жгучий вкус).</w:t>
      </w:r>
      <w:r w:rsidR="00B35CB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225FC7F4" w14:textId="75C096D6" w:rsidR="005F7E15" w:rsidRPr="004C6A7A" w:rsidRDefault="00B35CBD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Как лекарственное растение он был известен еще древним грекам и римлянам, о нем упоминает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Диоскорид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Древние врачи характеризовали его</w:t>
      </w:r>
      <w:r w:rsidR="009807C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как средство, очищающее раны и разрушающее опухоли. С незапамятных времен его употребляли в Китае как раздражающее средство и в качестве острой приправы к кушаньям. В средние века у алхимиков водяной перец пользовался большим почетом и считался особенно ценным растением. Парацельс (</w:t>
      </w:r>
      <w:r w:rsidR="005F7E1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XVI</w:t>
      </w:r>
      <w:r w:rsidR="005F7E1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в.</w:t>
      </w:r>
      <w:r w:rsidR="009807C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)</w:t>
      </w:r>
      <w:r w:rsidR="005F7E15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описывает его в качестве наружного раздражающего средства, заменяющего горчичники, и как болеутоляющее.</w:t>
      </w:r>
    </w:p>
    <w:p w14:paraId="2D9BCEAF" w14:textId="1D019C5D" w:rsidR="006331AF" w:rsidRDefault="005F7E15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П.</w:t>
      </w:r>
      <w:r w:rsidR="009A61DD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Маттиолус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XVI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в.) указывает, что соком </w:t>
      </w:r>
      <w:proofErr w:type="gram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свежей травы водяного перца смазывают</w:t>
      </w:r>
      <w:proofErr w:type="gram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язвы у животных, чтобы на них не садились мухи; он же рекомендует перекладывать</w:t>
      </w:r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листьями этого растения свежепосоленное мясо для предохранения его от мух.</w:t>
      </w:r>
      <w:r w:rsidR="009A61DD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Научный интерес к водяному перцу возник после того, как провизор </w:t>
      </w:r>
      <w:proofErr w:type="spellStart"/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А.О.Пиатровский</w:t>
      </w:r>
      <w:proofErr w:type="spellEnd"/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узнав об этом средстве народной медицины, обратил внимание на его кровоостанавливающее действие при маточных кровотечениях и геморрое и прислал в 1912 г. </w:t>
      </w:r>
      <w:r w:rsidR="00B8369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</w:t>
      </w:r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раву для исследования </w:t>
      </w:r>
      <w:r w:rsidR="006331A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>профессору фармакологии Военно-медицинской академии</w:t>
      </w:r>
      <w:r w:rsidR="003A0BE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Н.П. </w:t>
      </w:r>
      <w:proofErr w:type="spellStart"/>
      <w:r w:rsidR="003A0BE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Кравкову</w:t>
      </w:r>
      <w:proofErr w:type="spellEnd"/>
      <w:r w:rsidR="003A0BE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 Петербург. Научные исследования и наблюдения подтвердили указанное А.О.</w:t>
      </w:r>
      <w:r w:rsidR="009A61DD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3A0BE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Пиатровским</w:t>
      </w:r>
      <w:proofErr w:type="spellEnd"/>
      <w:r w:rsidR="003A0BE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действие водяного перца, и вскоре он был введен в научную медицину. Настой и жидкий экстракт травы горца перечного назначают как кровоостанавливающее средство при маточных и геморроидальных кровотечениях</w:t>
      </w:r>
      <w:r w:rsidR="00B35BC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</w:p>
    <w:p w14:paraId="34E8A460" w14:textId="020B5769" w:rsidR="001C2B2E" w:rsidRDefault="001C2B2E" w:rsidP="001C2B2E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08250B26" wp14:editId="529E7602">
            <wp:extent cx="3322370" cy="2218413"/>
            <wp:effectExtent l="0" t="0" r="0" b="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400" cy="221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47BA1" w14:textId="1B252926" w:rsidR="009A61DD" w:rsidRDefault="009A61DD" w:rsidP="001C2B2E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Рис.9 Горец перечный или водяной перец</w:t>
      </w:r>
    </w:p>
    <w:p w14:paraId="3DD7CECB" w14:textId="77777777" w:rsidR="009A61DD" w:rsidRPr="004C6A7A" w:rsidRDefault="009A61DD" w:rsidP="001C2B2E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700341BD" w14:textId="6BEA7995" w:rsidR="00B35BC7" w:rsidRDefault="00B35BC7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ab/>
      </w: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Череда трехраздельная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Bidens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tripartita</w:t>
      </w:r>
      <w:proofErr w:type="spellEnd"/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50029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Синонимы: двузубец, козьи рожки, </w:t>
      </w:r>
      <w:proofErr w:type="spellStart"/>
      <w:r w:rsidR="0050029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собашник</w:t>
      </w:r>
      <w:proofErr w:type="spellEnd"/>
      <w:r w:rsidR="0050029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50029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товстушка</w:t>
      </w:r>
      <w:proofErr w:type="spellEnd"/>
      <w:r w:rsidR="0050029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др. </w:t>
      </w:r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Родовое название происходит от латинских слов </w:t>
      </w:r>
      <w:proofErr w:type="spellStart"/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b</w:t>
      </w:r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is</w:t>
      </w:r>
      <w:proofErr w:type="spellEnd"/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«дважды» и </w:t>
      </w:r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dens</w:t>
      </w:r>
      <w:r w:rsidR="00E03F97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«зуб»</w:t>
      </w:r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</w:t>
      </w:r>
      <w:proofErr w:type="gramStart"/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двузубчатая</w:t>
      </w:r>
      <w:proofErr w:type="gramEnd"/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по строению плода; </w:t>
      </w:r>
      <w:proofErr w:type="spellStart"/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tripartita</w:t>
      </w:r>
      <w:proofErr w:type="spellEnd"/>
      <w:r w:rsidR="0035793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трехраздельный, по характеру листьев. Из череды трехраздельной</w:t>
      </w:r>
      <w:r w:rsidR="009A61DD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готовят настой, </w:t>
      </w:r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применяют как противовоспалительное и противоаллергическое средство при различных диатезах в виде лечебных ванн. Внутрь его используют при простудных заболеваниях как потогонное и мочегонное средство. Лекарственное сырье – трава череды входит в состав сборов «</w:t>
      </w:r>
      <w:proofErr w:type="spellStart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Бруснивер</w:t>
      </w:r>
      <w:proofErr w:type="spellEnd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», «</w:t>
      </w:r>
      <w:proofErr w:type="spellStart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Бруснивер</w:t>
      </w:r>
      <w:proofErr w:type="spellEnd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-Т», «</w:t>
      </w:r>
      <w:proofErr w:type="spellStart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Элекасол</w:t>
      </w:r>
      <w:proofErr w:type="spellEnd"/>
      <w:r w:rsidR="00F91A6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», назначаемых в качестве антимикробных</w:t>
      </w:r>
      <w:r w:rsidR="0043149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противовоспалительных и мочегонных средств.</w:t>
      </w:r>
    </w:p>
    <w:p w14:paraId="61E14D62" w14:textId="722A7A39" w:rsidR="009A61DD" w:rsidRDefault="009A61DD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29FBFE9" wp14:editId="0D2E9E85">
            <wp:extent cx="3401767" cy="2278989"/>
            <wp:effectExtent l="0" t="0" r="8255" b="762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8472" cy="2276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205B1" w14:textId="25FCFE9D" w:rsidR="009A61DD" w:rsidRPr="004C6A7A" w:rsidRDefault="009A61DD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Рис.10 Череда трехраздельная или козьи рожки</w:t>
      </w:r>
    </w:p>
    <w:p w14:paraId="6A501B63" w14:textId="77777777" w:rsidR="009A61DD" w:rsidRDefault="00EF121B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>Тысячелистник обыкновенный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Achillea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millefolium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Синонимы названия: белая кашка (по белым цветкам), </w:t>
      </w:r>
      <w:proofErr w:type="spellStart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гулявица</w:t>
      </w:r>
      <w:proofErr w:type="spellEnd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кровавник</w:t>
      </w:r>
      <w:proofErr w:type="spellEnd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матренка</w:t>
      </w:r>
      <w:proofErr w:type="spellEnd"/>
      <w:r w:rsidR="004D0BF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порезник и др.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Согласно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Плинею</w:t>
      </w:r>
      <w:proofErr w:type="spellEnd"/>
      <w:r w:rsidR="001879A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растение получило свое название в честь Ахиллеса, впервые доказавшего целебную силу тысячелистника, излечив им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Телефуса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от раны</w:t>
      </w:r>
      <w:r w:rsidR="0070503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; видовое название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millefolium</w:t>
      </w:r>
      <w:r w:rsidR="0070503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а также русское – тысячелистник дано из-за многократного рассечения листа.</w:t>
      </w:r>
      <w:r w:rsidR="001879A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7B567DEF" w14:textId="77777777" w:rsidR="009A61DD" w:rsidRDefault="001879A9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История применения тысячелистника восходит еще к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Диоскориду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который считал его хорошим ранозаживляющим и кровоостанавливающим средством. </w:t>
      </w:r>
    </w:p>
    <w:p w14:paraId="789F2E85" w14:textId="402A3502" w:rsidR="00EF121B" w:rsidRDefault="0078741D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Тысячелистник – старое народное средство: его сок применяли на Руси еще в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XV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в. </w:t>
      </w:r>
      <w:r w:rsidR="009A61DD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ак ранозаживляющее и кровоостанавливающее средство. В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XVIII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XIX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вв. препараты тысячелистника употребляли при дизентерии и различных кровотечениях. Позднее его кровоостанавли</w:t>
      </w:r>
      <w:r w:rsidR="000F75A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ающее действие было забыто, и в научной медицине его использовали только как горькое лекарство</w:t>
      </w:r>
      <w:r w:rsidR="000F75A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улучшающее пищеварение и возбуждающее аппетит.  Для этих целей применялись чаи с травой тысячелистника. В настоящее время целесообразность старого народного применения тысячелистника при внутренних кровотечениях подтверждена фармакологически и клинически.</w:t>
      </w:r>
    </w:p>
    <w:p w14:paraId="2E4058E2" w14:textId="2F5F00C4" w:rsidR="009A61DD" w:rsidRDefault="009A61DD" w:rsidP="003B5EB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AAD1B25" wp14:editId="176542B4">
            <wp:extent cx="3244291" cy="2639833"/>
            <wp:effectExtent l="0" t="0" r="0" b="8255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685" cy="264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BCBC99" w14:textId="6FAA4EC7" w:rsidR="003B5EB4" w:rsidRDefault="003B5EB4" w:rsidP="003B5EB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Рис.11 Тысячелистник обыкновенный или белая кашка</w:t>
      </w:r>
    </w:p>
    <w:p w14:paraId="5D494365" w14:textId="77777777" w:rsidR="003B5EB4" w:rsidRPr="004C6A7A" w:rsidRDefault="003B5EB4" w:rsidP="003B5EB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739D239F" w14:textId="77777777" w:rsidR="003B5EB4" w:rsidRDefault="00500290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Чабрец (тимьян ползучий)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Thymus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serpyllum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Синонимы: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богородская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трава, боровой перец,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верест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жадобник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колотовички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лебюшка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лимонный душок,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мухопал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материнка,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фимиамник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чабрик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чебчик</w:t>
      </w:r>
      <w:proofErr w:type="spellEnd"/>
      <w:r w:rsidR="00A7442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др.</w:t>
      </w:r>
      <w:r w:rsidR="006D4CB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73BB7500" w14:textId="6E6C8A5D" w:rsidR="00500290" w:rsidRPr="004C6A7A" w:rsidRDefault="006D4CB1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Родовое название происходит от греческого слова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thymos</w:t>
      </w:r>
      <w:proofErr w:type="spellEnd"/>
      <w:r w:rsidR="005C692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«сила», «дух» (по возбуждающему действию), видовое - от латинского слова </w:t>
      </w:r>
      <w:proofErr w:type="spellStart"/>
      <w:r w:rsidR="005C692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serpere</w:t>
      </w:r>
      <w:proofErr w:type="spellEnd"/>
      <w:r w:rsidR="005C692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«ползучий»  (по характеру роста растения). Античное название этого растения -</w:t>
      </w:r>
      <w:proofErr w:type="spellStart"/>
      <w:r w:rsidR="005C6924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herpyllos</w:t>
      </w:r>
      <w:proofErr w:type="spellEnd"/>
      <w:r w:rsidR="002B4679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</w:p>
    <w:p w14:paraId="5504F883" w14:textId="77777777" w:rsidR="003B5EB4" w:rsidRDefault="002B4679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>Растение очень ароматно. Цветет почти все лето. Чабрец -  прекрасный медонос, поэтому возле  него всегда много бабочек, пчел и шмелей. Это обстоятельство еще было подмечено древними греками.</w:t>
      </w:r>
      <w:r w:rsidR="00383F5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Гора </w:t>
      </w:r>
      <w:proofErr w:type="spellStart"/>
      <w:r w:rsidR="00383F5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Химетос</w:t>
      </w:r>
      <w:proofErr w:type="spellEnd"/>
      <w:r w:rsidR="00383F5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славилась у них прекрасным мрамором и медом, который пчелы собирали с чабреца, растущего на ее склонах в большом количестве. Это растение почиталось греками как олицетворение трудолюбия. </w:t>
      </w:r>
    </w:p>
    <w:p w14:paraId="26C4B771" w14:textId="77777777" w:rsidR="00541434" w:rsidRDefault="00383F56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средние века чабрец также почитался. Изображение его веточек, окруженных пчелами, было излюбленным украшением рыцарских шарфов. Большую популярность имело это растение у славян</w:t>
      </w:r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Еще во времена язычества наши предки бросали пучки этой травы в костер при жертвоприношениях, благоухающий дым -</w:t>
      </w:r>
      <w:r w:rsidR="00541434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фимиам - возносился к небу, свидетельствуя о том, что жертва «принята богами»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(отсюда название</w:t>
      </w:r>
      <w:r w:rsidR="00E321D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</w:t>
      </w:r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 «</w:t>
      </w:r>
      <w:proofErr w:type="spellStart"/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богородская</w:t>
      </w:r>
      <w:proofErr w:type="spellEnd"/>
      <w:r w:rsidR="00A8439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трава»). В русских деревнях для сохранения </w:t>
      </w:r>
      <w:r w:rsidR="00E321D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тела покойника в течение 3-х дней перед захоронением, в гроб также клали чабрец. </w:t>
      </w:r>
    </w:p>
    <w:p w14:paraId="4817A3CD" w14:textId="0F632478" w:rsidR="002B4679" w:rsidRDefault="00E321DB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Раньше траву чабреца</w:t>
      </w:r>
      <w:r w:rsidR="006D261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широко использовали наружно для ароматических ванн (5 г на ванну), компрессов, примочек. Эфирное масло тимьяна используют как наружное для растирания при радикулитах и невритах. Экстракт чабреца входит в состав препаратов </w:t>
      </w:r>
      <w:proofErr w:type="spellStart"/>
      <w:r w:rsidR="006D261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пертуссин</w:t>
      </w:r>
      <w:proofErr w:type="spellEnd"/>
      <w:r w:rsidR="006D261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</w:t>
      </w:r>
      <w:proofErr w:type="spellStart"/>
      <w:r w:rsidR="006D261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стоптуссин</w:t>
      </w:r>
      <w:proofErr w:type="spellEnd"/>
      <w:r w:rsidR="000C5FA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при</w:t>
      </w:r>
      <w:r w:rsidR="00541434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</w:t>
      </w:r>
      <w:r w:rsidR="000C5FA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еняется в качестве отхаркивающег</w:t>
      </w:r>
      <w:r w:rsidR="00541434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 и бактерицидного средства</w:t>
      </w:r>
      <w:r w:rsidR="000C5FAC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</w:p>
    <w:p w14:paraId="697ABF2C" w14:textId="49FC1A17" w:rsidR="00541434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781B19B" wp14:editId="72B3B20A">
            <wp:extent cx="3326811" cy="2496710"/>
            <wp:effectExtent l="0" t="0" r="6985" b="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917" cy="249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B6D4F" w14:textId="54C24B6C" w:rsidR="00541434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Рис.12 Тимьян ползучий или </w:t>
      </w:r>
      <w:proofErr w:type="spellStart"/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богородская</w:t>
      </w:r>
      <w:proofErr w:type="spellEnd"/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</w:t>
      </w:r>
    </w:p>
    <w:p w14:paraId="5BDD52E7" w14:textId="77777777" w:rsidR="00541434" w:rsidRPr="004C6A7A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1BAD92AF" w14:textId="77777777" w:rsidR="00541434" w:rsidRDefault="00605CF1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Мать-и-мачеха</w:t>
      </w:r>
      <w:r w:rsidR="00541434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 xml:space="preserve"> обыкновенная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Tussilago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farfara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proofErr w:type="gram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Синонимы: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белокопытень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водяной лопух,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двоелистник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камчужная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колоречная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лапуха</w:t>
      </w:r>
      <w:proofErr w:type="spellEnd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студеная, маточник, мать-трава, </w:t>
      </w:r>
      <w:proofErr w:type="spellStart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мачишник</w:t>
      </w:r>
      <w:proofErr w:type="spellEnd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односторонник</w:t>
      </w:r>
      <w:proofErr w:type="spellEnd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царь-зелье и др. Научное родовое название происходит от латинских слов </w:t>
      </w:r>
      <w:proofErr w:type="spellStart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tussis</w:t>
      </w:r>
      <w:proofErr w:type="spellEnd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 - «кашель» и 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agree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«выводить»</w:t>
      </w:r>
      <w:r w:rsidR="00C2566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 что указывает на применение растения при</w:t>
      </w:r>
      <w:r w:rsidR="00541434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C2566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кашле; видовое название происходит тоже от латинских слов: 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far</w:t>
      </w:r>
      <w:r w:rsidR="00C2566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«мука»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C2566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и </w:t>
      </w:r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="009A4000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ferire</w:t>
      </w:r>
      <w:proofErr w:type="spellEnd"/>
      <w:r w:rsidR="00C2566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«носить», так как нижняя поверхность листа мать-и-мачехи мучнисто-белая. </w:t>
      </w:r>
      <w:proofErr w:type="gramEnd"/>
    </w:p>
    <w:p w14:paraId="286298DC" w14:textId="0F77E81F" w:rsidR="00605CF1" w:rsidRDefault="00C25668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>Мать-и-мачеха – старое лекарственное средство</w:t>
      </w:r>
      <w:r w:rsidR="00CD400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</w:t>
      </w:r>
      <w:r w:rsidR="00CD03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В народной медицине отвар из взятых поровну листьев мать-и-мачехи и крапивы применяют для мытья головы при выпадении волос и обильной перхоти. </w:t>
      </w:r>
      <w:proofErr w:type="spellStart"/>
      <w:r w:rsidR="00CD400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Диоскорид</w:t>
      </w:r>
      <w:proofErr w:type="spellEnd"/>
      <w:r w:rsidR="00CD400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Плиний рекомендовали отвар из нее при легочных заболеваниях и вдыхание через трубку дыма сухих листьев при кашле. Гиппократ также применял мать-и-мачеху как о</w:t>
      </w:r>
      <w:r w:rsidR="00541434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</w:t>
      </w:r>
      <w:r w:rsidR="00CD400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харкивающее </w:t>
      </w:r>
      <w:r w:rsidR="00F06C4A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средство.</w:t>
      </w:r>
    </w:p>
    <w:p w14:paraId="0610938E" w14:textId="788B92E2" w:rsidR="00541434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1D8EE2C3" wp14:editId="044D8E43">
            <wp:extent cx="3562184" cy="2508414"/>
            <wp:effectExtent l="0" t="0" r="635" b="6350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811" cy="250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1DD61" w14:textId="13179F10" w:rsidR="00541434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Рис.13 Мать-и-мачеха обыкновенная </w:t>
      </w:r>
    </w:p>
    <w:p w14:paraId="0C3DDBFE" w14:textId="77777777" w:rsidR="00541434" w:rsidRPr="004C6A7A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2E576473" w14:textId="7159CD7D" w:rsidR="00541434" w:rsidRDefault="00131F4A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t>Горец змеиный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Polygonum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bistorta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Синонимы: змеевик</w:t>
      </w:r>
      <w:r w:rsidR="001166C2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большой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раковые шейки,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бисторта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черевная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трава</w:t>
      </w:r>
      <w:r w:rsidR="000A79D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="000A79D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ужовка</w:t>
      </w:r>
      <w:proofErr w:type="spellEnd"/>
      <w:r w:rsidR="000A79D3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горец аптечный. Название растение получило из-за особой формы корневища: оно дважды изогнуто, как змея, и похожа на раковые шейки, так как оно не только изогнуто, но несколько сплюснуто и несет на поверхности поперечные складочки. Видовое название происходит от латинских слов </w:t>
      </w:r>
      <w:r w:rsidR="001C25D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bis</w:t>
      </w:r>
      <w:r w:rsidR="001C25D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«дважды» и </w:t>
      </w:r>
      <w:r w:rsidR="001C25D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torta</w:t>
      </w:r>
      <w:r w:rsidR="001C25D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- «скрученная».</w:t>
      </w:r>
      <w:r w:rsidR="00927A8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1C25DF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Применяется как вяжущее и кровоостанавливающее средство</w:t>
      </w:r>
      <w:r w:rsidR="00927A86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при заболеваниях кишечника.</w:t>
      </w:r>
    </w:p>
    <w:p w14:paraId="32257D6A" w14:textId="70457CB2" w:rsidR="00541434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29DBF028" wp14:editId="74DF9941">
            <wp:extent cx="3297177" cy="2478260"/>
            <wp:effectExtent l="0" t="0" r="0" b="0"/>
            <wp:docPr id="17" name="Рисунок 1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761" cy="247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39765" w14:textId="1D2D37D6" w:rsidR="00541434" w:rsidRPr="004C6A7A" w:rsidRDefault="00541434" w:rsidP="00541434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Рис.14 </w:t>
      </w:r>
      <w:r w:rsidR="001166C2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Горец змеиный или змеевик большой</w:t>
      </w:r>
    </w:p>
    <w:p w14:paraId="5D1CF1EC" w14:textId="77777777" w:rsidR="001166C2" w:rsidRDefault="00927A86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bdr w:val="none" w:sz="0" w:space="0" w:color="auto" w:frame="1"/>
          <w:lang w:eastAsia="ru-RU"/>
        </w:rPr>
        <w:lastRenderedPageBreak/>
        <w:t>Девясил высокий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–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Inula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val="en-US" w:eastAsia="ru-RU"/>
        </w:rPr>
        <w:t>helenium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. Синонимы: дикий подсолнечник,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девясильник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дивосил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</w:t>
      </w:r>
      <w:r w:rsidR="003B0D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животная трава, луговой </w:t>
      </w:r>
      <w:proofErr w:type="spellStart"/>
      <w:r w:rsidR="003B0D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аман</w:t>
      </w:r>
      <w:proofErr w:type="spellEnd"/>
      <w:r w:rsidR="003B0D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, майник, </w:t>
      </w:r>
      <w:proofErr w:type="spellStart"/>
      <w:r w:rsidR="003B0D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оман</w:t>
      </w:r>
      <w:proofErr w:type="spellEnd"/>
      <w:r w:rsidR="003B0D32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 Девясил очень популярен в народной медицине как лекарственное растение, помогающее чуть ли не от всех болезней</w:t>
      </w:r>
      <w:r w:rsidR="00B73D8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(как человека</w:t>
      </w:r>
      <w:r w:rsidR="009536E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,</w:t>
      </w:r>
      <w:r w:rsidR="00B73D8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так и животных). </w:t>
      </w:r>
    </w:p>
    <w:p w14:paraId="6DCD1DAF" w14:textId="77777777" w:rsidR="001166C2" w:rsidRDefault="00B73D8D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По старым поверьям, он имеет девять волшебных сил, на что указывает его русское название «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девятисил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 или «девясил»; на Украине его называют также «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дивосил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». Упоминание о девясиле встречается уже у Гиппократа. В Древней Греции и Древнем Риме корневища девясила употребляли</w:t>
      </w:r>
      <w:r w:rsidR="009536E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не только с лечебными целями, но и в пищу. В средние века растение уже культивировали. </w:t>
      </w:r>
    </w:p>
    <w:p w14:paraId="0DC3329B" w14:textId="77777777" w:rsidR="001166C2" w:rsidRDefault="009536EE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Большое значение придают ему в тибетской медицине, где знаменитый корень «</w:t>
      </w:r>
      <w:proofErr w:type="spellStart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ману</w:t>
      </w:r>
      <w:proofErr w:type="spellEnd"/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» заготавливают от одного из видов девясила. Растение высокое до 1,8 м высотой, похоже на подсолнечник. </w:t>
      </w:r>
      <w:r w:rsidR="00E02F1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</w:p>
    <w:p w14:paraId="0BFAAE82" w14:textId="02E8DED6" w:rsidR="00927A86" w:rsidRDefault="00E02F1E" w:rsidP="009A61DD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Корневища и корни д</w:t>
      </w:r>
      <w:r w:rsidR="009536E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евясил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а</w:t>
      </w:r>
      <w:r w:rsidR="009536EE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применяется от кашля</w:t>
      </w:r>
      <w:r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как отхаркивающее средство для уменьшения секреции бронхов. Препараты девясила особенно эффективны при заболеваниях, сопровождающихся выделением большого количества густой, вязкой мокроты. </w:t>
      </w:r>
      <w:r w:rsidR="00D92AF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В народной медицине применение девясила очень разнообразно: от лихорадки, катара верхних дыхательных путей; отваром моют части тела, пораженные чесоткой, прикладывают листья к ранам; корни считают средством, улучшающим пищеварение</w:t>
      </w:r>
      <w:r w:rsidR="00B0417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и обмен веществ.</w:t>
      </w:r>
    </w:p>
    <w:p w14:paraId="3AB966DF" w14:textId="5A718930" w:rsidR="001166C2" w:rsidRDefault="001166C2" w:rsidP="001166C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50A8DAFE" wp14:editId="67083C88">
            <wp:extent cx="3053831" cy="2687541"/>
            <wp:effectExtent l="0" t="0" r="0" b="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971" cy="269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719E7" w14:textId="7E790207" w:rsidR="001166C2" w:rsidRDefault="001166C2" w:rsidP="001166C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Рис.15 Девясил высокий или дикий подсолнечник</w:t>
      </w:r>
    </w:p>
    <w:p w14:paraId="0196CCE0" w14:textId="1B26139A" w:rsidR="00F06C4A" w:rsidRPr="004C6A7A" w:rsidRDefault="001166C2" w:rsidP="001166C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jc w:val="right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Таблица 1</w:t>
      </w:r>
    </w:p>
    <w:p w14:paraId="7E2B6B3B" w14:textId="0B288018" w:rsidR="00ED5F54" w:rsidRPr="004C6A7A" w:rsidRDefault="001166C2" w:rsidP="001166C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Н</w:t>
      </w:r>
      <w:r w:rsidR="00F06C4A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азвания и синонимы </w:t>
      </w:r>
      <w:r w:rsidR="005D329E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других </w:t>
      </w:r>
      <w:r w:rsidR="00B04171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лекарственных растений</w:t>
      </w: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2113"/>
        <w:gridCol w:w="2673"/>
        <w:gridCol w:w="2268"/>
        <w:gridCol w:w="2291"/>
      </w:tblGrid>
      <w:tr w:rsidR="0037341C" w:rsidRPr="004C6A7A" w14:paraId="01AA6447" w14:textId="77777777" w:rsidTr="005D329E">
        <w:tc>
          <w:tcPr>
            <w:tcW w:w="2113" w:type="dxa"/>
          </w:tcPr>
          <w:p w14:paraId="49B78C0B" w14:textId="1141E4ED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Название лекарственного растения</w:t>
            </w:r>
          </w:p>
        </w:tc>
        <w:tc>
          <w:tcPr>
            <w:tcW w:w="2673" w:type="dxa"/>
          </w:tcPr>
          <w:p w14:paraId="21846C9F" w14:textId="2ACA0BDF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Синонимы</w:t>
            </w:r>
          </w:p>
        </w:tc>
        <w:tc>
          <w:tcPr>
            <w:tcW w:w="2268" w:type="dxa"/>
          </w:tcPr>
          <w:p w14:paraId="7047D571" w14:textId="3382916B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Латинское название</w:t>
            </w:r>
          </w:p>
        </w:tc>
        <w:tc>
          <w:tcPr>
            <w:tcW w:w="2291" w:type="dxa"/>
          </w:tcPr>
          <w:p w14:paraId="0ED44D69" w14:textId="35DC7836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Применение</w:t>
            </w:r>
          </w:p>
        </w:tc>
      </w:tr>
      <w:tr w:rsidR="0037341C" w:rsidRPr="004C6A7A" w14:paraId="56AD3B6F" w14:textId="77777777" w:rsidTr="005D329E">
        <w:tc>
          <w:tcPr>
            <w:tcW w:w="2113" w:type="dxa"/>
          </w:tcPr>
          <w:p w14:paraId="00D5B4F0" w14:textId="74B5D66A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Пион уклоняющийся</w:t>
            </w:r>
          </w:p>
        </w:tc>
        <w:tc>
          <w:tcPr>
            <w:tcW w:w="2673" w:type="dxa"/>
          </w:tcPr>
          <w:p w14:paraId="218B170F" w14:textId="36CCEF3E" w:rsidR="00ED5F54" w:rsidRPr="008912FE" w:rsidRDefault="00ED5F54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Марьин корень</w:t>
            </w:r>
            <w:r w:rsidR="00BB5960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="00BB5960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марьина</w:t>
            </w:r>
            <w:proofErr w:type="spellEnd"/>
            <w:r w:rsidR="00BB5960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трава, </w:t>
            </w:r>
            <w:proofErr w:type="spellStart"/>
            <w:r w:rsidR="00BB5960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марьины</w:t>
            </w:r>
            <w:proofErr w:type="spellEnd"/>
            <w:r w:rsidR="00BB5960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ягоды, сердечные ягоды</w:t>
            </w:r>
          </w:p>
        </w:tc>
        <w:tc>
          <w:tcPr>
            <w:tcW w:w="2268" w:type="dxa"/>
          </w:tcPr>
          <w:p w14:paraId="700069F1" w14:textId="546D42BA" w:rsidR="00ED5F54" w:rsidRPr="008912FE" w:rsidRDefault="00BB5960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Paeonia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anomala</w:t>
            </w:r>
            <w:proofErr w:type="spellEnd"/>
          </w:p>
        </w:tc>
        <w:tc>
          <w:tcPr>
            <w:tcW w:w="2291" w:type="dxa"/>
          </w:tcPr>
          <w:p w14:paraId="5AED24E5" w14:textId="525F4E3F" w:rsidR="00ED5F54" w:rsidRPr="008912FE" w:rsidRDefault="00BB5960" w:rsidP="005D329E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седативно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е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средств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о при неврастении</w:t>
            </w:r>
          </w:p>
        </w:tc>
      </w:tr>
      <w:tr w:rsidR="0037341C" w:rsidRPr="004C6A7A" w14:paraId="224CA3E7" w14:textId="77777777" w:rsidTr="005D329E">
        <w:tc>
          <w:tcPr>
            <w:tcW w:w="2113" w:type="dxa"/>
          </w:tcPr>
          <w:p w14:paraId="4ECDEDC9" w14:textId="0CA599D6" w:rsidR="00ED5F54" w:rsidRPr="008912FE" w:rsidRDefault="00433EC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Золототысячник красный</w:t>
            </w:r>
          </w:p>
        </w:tc>
        <w:tc>
          <w:tcPr>
            <w:tcW w:w="2673" w:type="dxa"/>
          </w:tcPr>
          <w:p w14:paraId="4D281767" w14:textId="4E5CCB47" w:rsidR="00ED5F54" w:rsidRPr="008912FE" w:rsidRDefault="00433EC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Золототысячник обыкновенный, центурия, золотник, золотуха,</w:t>
            </w:r>
            <w:r w:rsidR="00F06C4A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земляная трава, </w:t>
            </w:r>
            <w:proofErr w:type="spellStart"/>
            <w:r w:rsidR="00F06C4A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золототышник</w:t>
            </w:r>
            <w:proofErr w:type="spellEnd"/>
            <w:r w:rsidR="00F06C4A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="00F06C4A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красноцветн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ик</w:t>
            </w:r>
            <w:proofErr w:type="spellEnd"/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семисильник</w:t>
            </w:r>
            <w:proofErr w:type="spellEnd"/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сердушник</w:t>
            </w:r>
            <w:proofErr w:type="spellEnd"/>
          </w:p>
        </w:tc>
        <w:tc>
          <w:tcPr>
            <w:tcW w:w="2268" w:type="dxa"/>
          </w:tcPr>
          <w:p w14:paraId="1616AD07" w14:textId="286EFEE7" w:rsidR="00ED5F54" w:rsidRPr="008912FE" w:rsidRDefault="00433EC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Centaurium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erythraea</w:t>
            </w:r>
            <w:proofErr w:type="spellEnd"/>
          </w:p>
        </w:tc>
        <w:tc>
          <w:tcPr>
            <w:tcW w:w="2291" w:type="dxa"/>
          </w:tcPr>
          <w:p w14:paraId="7EF89A84" w14:textId="477B3506" w:rsidR="00ED5F54" w:rsidRPr="008912FE" w:rsidRDefault="00433EC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горечь для возбуждения аппетита</w:t>
            </w:r>
          </w:p>
        </w:tc>
      </w:tr>
      <w:tr w:rsidR="0037341C" w:rsidRPr="004C6A7A" w14:paraId="11748F58" w14:textId="77777777" w:rsidTr="005D329E">
        <w:tc>
          <w:tcPr>
            <w:tcW w:w="2113" w:type="dxa"/>
          </w:tcPr>
          <w:p w14:paraId="7138A8C3" w14:textId="7E590182" w:rsidR="00ED5F54" w:rsidRPr="008912FE" w:rsidRDefault="00F06C4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Сенна </w:t>
            </w:r>
            <w:proofErr w:type="gram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остролистная</w:t>
            </w:r>
            <w:proofErr w:type="gramEnd"/>
          </w:p>
        </w:tc>
        <w:tc>
          <w:tcPr>
            <w:tcW w:w="2673" w:type="dxa"/>
          </w:tcPr>
          <w:p w14:paraId="3512429F" w14:textId="7D76BE2F" w:rsidR="00212CF9" w:rsidRPr="008912FE" w:rsidRDefault="00384AA1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</w:t>
            </w:r>
            <w:r w:rsidR="00F06C4A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ассия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r w:rsidR="00212CF9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египетская</w:t>
            </w:r>
          </w:p>
          <w:p w14:paraId="25AF247F" w14:textId="27162F0B" w:rsidR="00ED5F54" w:rsidRPr="008912FE" w:rsidRDefault="00212CF9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сенна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,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="00384AA1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александрийский лист, т.к. листья ее вывозят через порт Александрию</w:t>
            </w:r>
          </w:p>
        </w:tc>
        <w:tc>
          <w:tcPr>
            <w:tcW w:w="2268" w:type="dxa"/>
          </w:tcPr>
          <w:p w14:paraId="4B17E617" w14:textId="2E9F2D64" w:rsidR="00ED5F54" w:rsidRPr="008912FE" w:rsidRDefault="00F06C4A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Cass</w:t>
            </w:r>
            <w:r w:rsidR="00384AA1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 xml:space="preserve">ia </w:t>
            </w:r>
            <w:proofErr w:type="spellStart"/>
            <w:r w:rsidR="00384AA1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acutifolia</w:t>
            </w:r>
            <w:proofErr w:type="spellEnd"/>
          </w:p>
        </w:tc>
        <w:tc>
          <w:tcPr>
            <w:tcW w:w="2291" w:type="dxa"/>
          </w:tcPr>
          <w:p w14:paraId="6EE2E4E8" w14:textId="1F466A4C" w:rsidR="00ED5F54" w:rsidRPr="008912FE" w:rsidRDefault="00384AA1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слабительное средство</w:t>
            </w:r>
          </w:p>
        </w:tc>
      </w:tr>
      <w:tr w:rsidR="0037341C" w:rsidRPr="004C6A7A" w14:paraId="4C752496" w14:textId="77777777" w:rsidTr="005D329E">
        <w:tc>
          <w:tcPr>
            <w:tcW w:w="2113" w:type="dxa"/>
          </w:tcPr>
          <w:p w14:paraId="3FABEE92" w14:textId="768B460D" w:rsidR="00ED5F54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Жостер слабительный</w:t>
            </w:r>
          </w:p>
        </w:tc>
        <w:tc>
          <w:tcPr>
            <w:tcW w:w="2673" w:type="dxa"/>
          </w:tcPr>
          <w:p w14:paraId="41EC3B71" w14:textId="475DE63D" w:rsidR="00ED5F54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Крушина колючая</w:t>
            </w:r>
          </w:p>
        </w:tc>
        <w:tc>
          <w:tcPr>
            <w:tcW w:w="2268" w:type="dxa"/>
          </w:tcPr>
          <w:p w14:paraId="1EB1472D" w14:textId="12A2E130" w:rsidR="00ED5F54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Rhamnus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cathartica</w:t>
            </w:r>
            <w:proofErr w:type="spellEnd"/>
          </w:p>
        </w:tc>
        <w:tc>
          <w:tcPr>
            <w:tcW w:w="2291" w:type="dxa"/>
          </w:tcPr>
          <w:p w14:paraId="12045D1F" w14:textId="3EF63DE9" w:rsidR="00ED5F54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слабительное средство</w:t>
            </w:r>
          </w:p>
        </w:tc>
      </w:tr>
      <w:tr w:rsidR="0037341C" w:rsidRPr="004C6A7A" w14:paraId="3D8F73B0" w14:textId="77777777" w:rsidTr="005D329E">
        <w:tc>
          <w:tcPr>
            <w:tcW w:w="2113" w:type="dxa"/>
          </w:tcPr>
          <w:p w14:paraId="198CF877" w14:textId="36E04B7C" w:rsidR="000F735D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Крушина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ольховидная</w:t>
            </w:r>
            <w:proofErr w:type="spellEnd"/>
          </w:p>
        </w:tc>
        <w:tc>
          <w:tcPr>
            <w:tcW w:w="2673" w:type="dxa"/>
          </w:tcPr>
          <w:p w14:paraId="50249F6F" w14:textId="0D667B81" w:rsidR="000F735D" w:rsidRPr="008912FE" w:rsidRDefault="000F735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Сорочьи ягоды</w:t>
            </w:r>
            <w:r w:rsidR="00F162F2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="00F162F2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корушатник</w:t>
            </w:r>
            <w:proofErr w:type="spellEnd"/>
            <w:r w:rsidR="00F162F2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(сырьем является кора)</w:t>
            </w:r>
          </w:p>
        </w:tc>
        <w:tc>
          <w:tcPr>
            <w:tcW w:w="2268" w:type="dxa"/>
          </w:tcPr>
          <w:p w14:paraId="280533A0" w14:textId="6B91737D" w:rsidR="000F735D" w:rsidRPr="008912FE" w:rsidRDefault="00F162F2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Frangula alnus</w:t>
            </w:r>
          </w:p>
        </w:tc>
        <w:tc>
          <w:tcPr>
            <w:tcW w:w="2291" w:type="dxa"/>
          </w:tcPr>
          <w:p w14:paraId="6A9A53D8" w14:textId="46349471" w:rsidR="000F735D" w:rsidRPr="008912FE" w:rsidRDefault="00F162F2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слабительное средство</w:t>
            </w:r>
          </w:p>
        </w:tc>
      </w:tr>
      <w:tr w:rsidR="0037341C" w:rsidRPr="004C6A7A" w14:paraId="24C7A6A6" w14:textId="77777777" w:rsidTr="005D329E">
        <w:tc>
          <w:tcPr>
            <w:tcW w:w="2113" w:type="dxa"/>
          </w:tcPr>
          <w:p w14:paraId="4B10BE91" w14:textId="266CAE47" w:rsidR="000F735D" w:rsidRPr="008912FE" w:rsidRDefault="0037341C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Календула лекарственная</w:t>
            </w:r>
          </w:p>
        </w:tc>
        <w:tc>
          <w:tcPr>
            <w:tcW w:w="2673" w:type="dxa"/>
          </w:tcPr>
          <w:p w14:paraId="5C6B96FE" w14:textId="336938D6" w:rsidR="000F735D" w:rsidRPr="008912FE" w:rsidRDefault="0037341C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ноготки</w:t>
            </w:r>
          </w:p>
        </w:tc>
        <w:tc>
          <w:tcPr>
            <w:tcW w:w="2268" w:type="dxa"/>
          </w:tcPr>
          <w:p w14:paraId="268C71B5" w14:textId="657B2055" w:rsidR="00807F13" w:rsidRPr="008912FE" w:rsidRDefault="0037341C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Calendula officinalis</w:t>
            </w:r>
          </w:p>
        </w:tc>
        <w:tc>
          <w:tcPr>
            <w:tcW w:w="2291" w:type="dxa"/>
          </w:tcPr>
          <w:p w14:paraId="35519584" w14:textId="5D3FC7C8" w:rsidR="000F735D" w:rsidRPr="008912FE" w:rsidRDefault="00E319F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антисептическое</w:t>
            </w:r>
          </w:p>
          <w:p w14:paraId="74F2E1A6" w14:textId="1E19FD4E" w:rsidR="00E319FD" w:rsidRPr="008912FE" w:rsidRDefault="005D329E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наружное средство</w:t>
            </w:r>
          </w:p>
        </w:tc>
      </w:tr>
      <w:tr w:rsidR="0037341C" w:rsidRPr="004C6A7A" w14:paraId="7410BDE2" w14:textId="77777777" w:rsidTr="005D329E">
        <w:tc>
          <w:tcPr>
            <w:tcW w:w="2113" w:type="dxa"/>
          </w:tcPr>
          <w:p w14:paraId="17E3BA88" w14:textId="70C6F571" w:rsidR="00B61838" w:rsidRPr="008912FE" w:rsidRDefault="00B6183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Ромашка аптечная</w:t>
            </w:r>
          </w:p>
        </w:tc>
        <w:tc>
          <w:tcPr>
            <w:tcW w:w="2673" w:type="dxa"/>
          </w:tcPr>
          <w:p w14:paraId="6EBE7563" w14:textId="77777777" w:rsidR="005D329E" w:rsidRPr="008912FE" w:rsidRDefault="00B61838" w:rsidP="005D329E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Маточная трава</w:t>
            </w:r>
          </w:p>
          <w:p w14:paraId="1677BE7D" w14:textId="1BAA5273" w:rsidR="00B61838" w:rsidRPr="008912FE" w:rsidRDefault="00B61838" w:rsidP="005D329E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(по применению от женских болезн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е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й)</w:t>
            </w:r>
          </w:p>
        </w:tc>
        <w:tc>
          <w:tcPr>
            <w:tcW w:w="2268" w:type="dxa"/>
          </w:tcPr>
          <w:p w14:paraId="0DEEDA2D" w14:textId="77777777" w:rsidR="00B61838" w:rsidRPr="008912FE" w:rsidRDefault="00B6183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Chamomilla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recutita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=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Matricaria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recutina</w:t>
            </w:r>
            <w:proofErr w:type="spellEnd"/>
          </w:p>
          <w:p w14:paraId="51548587" w14:textId="19816916" w:rsidR="00B61838" w:rsidRPr="008912FE" w:rsidRDefault="005D329E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От греч</w:t>
            </w:r>
            <w:proofErr w:type="gram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.</w:t>
            </w:r>
            <w:proofErr w:type="gram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proofErr w:type="gramStart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proofErr w:type="gram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лов </w:t>
            </w:r>
            <w:proofErr w:type="spellStart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Chamai</w:t>
            </w:r>
            <w:proofErr w:type="spell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-низкий и  </w:t>
            </w:r>
            <w:proofErr w:type="spellStart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mellon</w:t>
            </w:r>
            <w:proofErr w:type="spell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- яблоко, </w:t>
            </w:r>
            <w:proofErr w:type="spellStart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опре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де-л</w:t>
            </w:r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яющий</w:t>
            </w:r>
            <w:proofErr w:type="spell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низкий рост травы и присущий цветам запах, напоминающий яблочный. Плиний описал ее под названием</w:t>
            </w:r>
          </w:p>
          <w:p w14:paraId="0AD3750A" w14:textId="14A93614" w:rsidR="00B61838" w:rsidRPr="008912FE" w:rsidRDefault="00B6183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«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chamaemel</w:t>
            </w:r>
            <w:proofErr w:type="spellEnd"/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lon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»</w:t>
            </w:r>
          </w:p>
        </w:tc>
        <w:tc>
          <w:tcPr>
            <w:tcW w:w="2291" w:type="dxa"/>
          </w:tcPr>
          <w:p w14:paraId="10B5059F" w14:textId="6C0DFC73" w:rsidR="00B61838" w:rsidRPr="008912FE" w:rsidRDefault="008912FE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</w:t>
            </w:r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ротиво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вос</w:t>
            </w:r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пали</w:t>
            </w:r>
            <w:proofErr w:type="spellEnd"/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тельное</w:t>
            </w:r>
            <w:proofErr w:type="gramEnd"/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</w:p>
          <w:p w14:paraId="6D3DB9E0" w14:textId="1923E398" w:rsidR="00B61838" w:rsidRPr="008912FE" w:rsidRDefault="005D329E" w:rsidP="005D329E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</w:t>
            </w:r>
            <w:r w:rsidR="00B61838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пазмолитическое, наружное для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полоскания горла, ванн, клизм</w:t>
            </w:r>
          </w:p>
        </w:tc>
      </w:tr>
      <w:tr w:rsidR="0037341C" w:rsidRPr="004C6A7A" w14:paraId="5E7A0637" w14:textId="77777777" w:rsidTr="005D329E">
        <w:tc>
          <w:tcPr>
            <w:tcW w:w="2113" w:type="dxa"/>
          </w:tcPr>
          <w:p w14:paraId="6AED122F" w14:textId="38822287" w:rsidR="00B61838" w:rsidRPr="008912FE" w:rsidRDefault="00E319FD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Кровохлебка лекарственная</w:t>
            </w:r>
          </w:p>
        </w:tc>
        <w:tc>
          <w:tcPr>
            <w:tcW w:w="2673" w:type="dxa"/>
          </w:tcPr>
          <w:p w14:paraId="0488F87D" w14:textId="558AFB67" w:rsidR="00B61838" w:rsidRPr="008912FE" w:rsidRDefault="00D27D5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Красноголовник</w:t>
            </w:r>
            <w:proofErr w:type="spellEnd"/>
          </w:p>
          <w:p w14:paraId="23DF88D7" w14:textId="144EA22A" w:rsidR="00D27D58" w:rsidRPr="008912FE" w:rsidRDefault="00D27D5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обыкновенный, красные коренья, кровососка лечебная, совья стрела,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сухозолотница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чернотрав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, яловый золотник.</w:t>
            </w:r>
          </w:p>
        </w:tc>
        <w:tc>
          <w:tcPr>
            <w:tcW w:w="2268" w:type="dxa"/>
          </w:tcPr>
          <w:p w14:paraId="2EBD6A79" w14:textId="1B49DCBE" w:rsidR="00B61838" w:rsidRPr="008912FE" w:rsidRDefault="00241CB9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proofErr w:type="gram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Sanguisorba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officinalis</w:t>
            </w:r>
            <w:proofErr w:type="spellEnd"/>
            <w:proofErr w:type="gram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 от 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лат.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слов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sanguis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– «кровь»  и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sorbere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– «впитывать»</w:t>
            </w:r>
          </w:p>
          <w:p w14:paraId="51916C02" w14:textId="7BA6132D" w:rsidR="00241CB9" w:rsidRPr="008912FE" w:rsidRDefault="00D27D58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Officinalis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– «лекарствен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-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ная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или аптечная»</w:t>
            </w:r>
          </w:p>
        </w:tc>
        <w:tc>
          <w:tcPr>
            <w:tcW w:w="2291" w:type="dxa"/>
          </w:tcPr>
          <w:p w14:paraId="52E962A4" w14:textId="4AE85793" w:rsidR="00B61838" w:rsidRPr="008912FE" w:rsidRDefault="00843FB0" w:rsidP="005D329E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gram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вяжущее</w:t>
            </w:r>
            <w:proofErr w:type="gram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при </w:t>
            </w:r>
            <w:r w:rsidR="005D329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диарее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и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кровоостанав-ливающее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при маточных кровотечениях</w:t>
            </w:r>
          </w:p>
        </w:tc>
      </w:tr>
      <w:tr w:rsidR="00843FB0" w:rsidRPr="004C6A7A" w14:paraId="00B6F658" w14:textId="77777777" w:rsidTr="005D329E">
        <w:tc>
          <w:tcPr>
            <w:tcW w:w="2113" w:type="dxa"/>
          </w:tcPr>
          <w:p w14:paraId="753BD68A" w14:textId="35AD7EFF" w:rsidR="00843FB0" w:rsidRPr="008912FE" w:rsidRDefault="00576B3F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Лен обыкновенный</w:t>
            </w:r>
          </w:p>
        </w:tc>
        <w:tc>
          <w:tcPr>
            <w:tcW w:w="2673" w:type="dxa"/>
          </w:tcPr>
          <w:p w14:paraId="1991EAAC" w14:textId="77777777" w:rsidR="00843FB0" w:rsidRPr="008912FE" w:rsidRDefault="00576B3F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Лен культурный</w:t>
            </w:r>
          </w:p>
          <w:p w14:paraId="13A255DC" w14:textId="436BB94A" w:rsidR="00576B3F" w:rsidRPr="008912FE" w:rsidRDefault="00576B3F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Лен посевной, долгунец,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ильнец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ильняк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,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моченец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, сланец</w:t>
            </w:r>
          </w:p>
        </w:tc>
        <w:tc>
          <w:tcPr>
            <w:tcW w:w="2268" w:type="dxa"/>
          </w:tcPr>
          <w:p w14:paraId="55C497C9" w14:textId="28AB1D37" w:rsidR="00843FB0" w:rsidRPr="008912FE" w:rsidRDefault="00576B3F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lastRenderedPageBreak/>
              <w:t>Linum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 xml:space="preserve"> </w:t>
            </w: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val="en-US" w:eastAsia="ru-RU"/>
              </w:rPr>
              <w:t>usitatissimum</w:t>
            </w:r>
            <w:proofErr w:type="spellEnd"/>
          </w:p>
        </w:tc>
        <w:tc>
          <w:tcPr>
            <w:tcW w:w="2291" w:type="dxa"/>
          </w:tcPr>
          <w:p w14:paraId="71FFE311" w14:textId="20154D34" w:rsidR="004B770B" w:rsidRPr="008912FE" w:rsidRDefault="004B770B" w:rsidP="004C6A7A">
            <w:pPr>
              <w:pStyle w:val="HTML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textAlignment w:val="baseline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</w:pPr>
            <w:proofErr w:type="spellStart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линетол</w:t>
            </w:r>
            <w:proofErr w:type="spellEnd"/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</w:t>
            </w:r>
            <w:r w:rsidR="008912F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(льняное масло) 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как </w:t>
            </w:r>
            <w:proofErr w:type="spellStart"/>
            <w:r w:rsidR="008912F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>противоскле-</w:t>
            </w:r>
            <w:r w:rsidR="008912F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t>ротическое</w:t>
            </w:r>
            <w:proofErr w:type="spellEnd"/>
            <w:r w:rsidR="008912FE"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 средство, а с</w:t>
            </w:r>
            <w:r w:rsidRPr="008912F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bdr w:val="none" w:sz="0" w:space="0" w:color="auto" w:frame="1"/>
                <w:lang w:eastAsia="ru-RU"/>
              </w:rPr>
              <w:t xml:space="preserve">лизь из семян льна как обволакивающее </w:t>
            </w:r>
          </w:p>
        </w:tc>
      </w:tr>
    </w:tbl>
    <w:p w14:paraId="7BD74E6B" w14:textId="13FD3170" w:rsidR="008543EE" w:rsidRPr="004C6A7A" w:rsidRDefault="008543EE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bookmarkStart w:id="1" w:name="bm2473"/>
      <w:bookmarkEnd w:id="1"/>
      <w:r w:rsidRPr="004C6A7A">
        <w:rPr>
          <w:rFonts w:ascii="Times New Roman" w:eastAsia="Times New Roman" w:hAnsi="Times New Roman" w:cs="Times New Roman"/>
          <w:vanish/>
          <w:sz w:val="28"/>
          <w:szCs w:val="28"/>
          <w:lang w:eastAsia="ru-RU"/>
        </w:rPr>
        <w:lastRenderedPageBreak/>
        <w:t>Начало формы</w:t>
      </w:r>
    </w:p>
    <w:p w14:paraId="0766A52C" w14:textId="3B79800F" w:rsidR="000B1C2D" w:rsidRPr="004C6A7A" w:rsidRDefault="00B14E34" w:rsidP="008912FE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  <w:r w:rsidRPr="004C6A7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Вывод:</w:t>
      </w:r>
      <w:r w:rsidR="00A87688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1A6F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Растения традиционно используются в народной медицине для лечения различных заболеваний</w:t>
      </w:r>
      <w:r w:rsidR="00186B7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  <w:r w:rsidR="001A6F3B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Перед применением любых народных методов необходимо проконсультироваться с врачом.</w:t>
      </w:r>
      <w:r w:rsidR="008912FE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 </w:t>
      </w:r>
      <w:r w:rsidR="000B1C2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 xml:space="preserve">Народные названия одного и того же лекарственного растения помогают понять источник названия и запомнить большой объем информации при изучении дисциплины </w:t>
      </w:r>
      <w:r w:rsidR="008912FE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«Лекарствоведение с основами фармакогнозии»</w:t>
      </w:r>
      <w:r w:rsidR="000B1C2D" w:rsidRPr="004C6A7A"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  <w:t>.</w:t>
      </w:r>
    </w:p>
    <w:p w14:paraId="3D1BEAE9" w14:textId="77777777" w:rsidR="000F62E0" w:rsidRPr="004C6A7A" w:rsidRDefault="000F62E0" w:rsidP="004C6A7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eastAsia="Times New Roman" w:hAnsi="Times New Roman" w:cs="Times New Roman"/>
          <w:spacing w:val="-5"/>
          <w:sz w:val="28"/>
          <w:szCs w:val="28"/>
          <w:bdr w:val="none" w:sz="0" w:space="0" w:color="auto" w:frame="1"/>
          <w:lang w:eastAsia="ru-RU"/>
        </w:rPr>
      </w:pPr>
    </w:p>
    <w:p w14:paraId="7A512AAD" w14:textId="718D2514" w:rsidR="00957C8E" w:rsidRPr="004C6A7A" w:rsidRDefault="00834DFD" w:rsidP="004C6A7A">
      <w:pPr>
        <w:pStyle w:val="sc-fwqkxp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 w:line="276" w:lineRule="auto"/>
        <w:ind w:left="720"/>
        <w:textAlignment w:val="baseline"/>
        <w:rPr>
          <w:b/>
          <w:sz w:val="28"/>
          <w:szCs w:val="28"/>
        </w:rPr>
      </w:pPr>
      <w:r w:rsidRPr="004C6A7A">
        <w:rPr>
          <w:rStyle w:val="sc-dubctv"/>
          <w:color w:val="FFFFFF"/>
          <w:spacing w:val="-5"/>
          <w:sz w:val="28"/>
          <w:szCs w:val="28"/>
          <w:bdr w:val="none" w:sz="0" w:space="0" w:color="auto" w:frame="1"/>
        </w:rPr>
        <w:t xml:space="preserve">показывают </w:t>
      </w:r>
      <w:r w:rsidR="00957C8E" w:rsidRPr="004C6A7A">
        <w:rPr>
          <w:b/>
          <w:sz w:val="28"/>
          <w:szCs w:val="28"/>
        </w:rPr>
        <w:t>Список используемых источников:</w:t>
      </w:r>
    </w:p>
    <w:p w14:paraId="16DF3233" w14:textId="77777777" w:rsidR="005576E1" w:rsidRPr="004C6A7A" w:rsidRDefault="005576E1" w:rsidP="008912FE">
      <w:pPr>
        <w:pStyle w:val="a3"/>
        <w:numPr>
          <w:ilvl w:val="0"/>
          <w:numId w:val="32"/>
        </w:numPr>
        <w:shd w:val="clear" w:color="auto" w:fill="FFFFFF"/>
        <w:tabs>
          <w:tab w:val="left" w:pos="314"/>
          <w:tab w:val="left" w:pos="456"/>
          <w:tab w:val="left" w:pos="636"/>
        </w:tabs>
        <w:spacing w:before="0" w:beforeAutospacing="0" w:after="0" w:afterAutospacing="0" w:line="276" w:lineRule="auto"/>
        <w:ind w:left="0" w:firstLine="312"/>
        <w:jc w:val="both"/>
        <w:rPr>
          <w:sz w:val="28"/>
          <w:szCs w:val="28"/>
        </w:rPr>
      </w:pPr>
      <w:proofErr w:type="spellStart"/>
      <w:r w:rsidRPr="004C6A7A">
        <w:rPr>
          <w:sz w:val="28"/>
          <w:szCs w:val="28"/>
        </w:rPr>
        <w:t>Аляутдин</w:t>
      </w:r>
      <w:proofErr w:type="spellEnd"/>
      <w:r w:rsidRPr="004C6A7A">
        <w:rPr>
          <w:sz w:val="28"/>
          <w:szCs w:val="28"/>
        </w:rPr>
        <w:t xml:space="preserve">, Р.Н. Фармакология: учебник. – 2-е изд. / Р.Н. </w:t>
      </w:r>
      <w:proofErr w:type="spellStart"/>
      <w:r w:rsidRPr="004C6A7A">
        <w:rPr>
          <w:sz w:val="28"/>
          <w:szCs w:val="28"/>
        </w:rPr>
        <w:t>Аляутдин</w:t>
      </w:r>
      <w:proofErr w:type="spellEnd"/>
      <w:r w:rsidRPr="004C6A7A">
        <w:rPr>
          <w:sz w:val="28"/>
          <w:szCs w:val="28"/>
        </w:rPr>
        <w:t>. – Москва: ГЭОТАР-Медиа, 2023. – 720 с. – Текст: непосредственный.</w:t>
      </w:r>
    </w:p>
    <w:p w14:paraId="0B95920B" w14:textId="77777777" w:rsidR="00020341" w:rsidRPr="004C6A7A" w:rsidRDefault="005576E1" w:rsidP="008912F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firstLine="31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C6A7A">
        <w:rPr>
          <w:rFonts w:ascii="Times New Roman" w:hAnsi="Times New Roman" w:cs="Times New Roman"/>
          <w:sz w:val="28"/>
          <w:szCs w:val="28"/>
        </w:rPr>
        <w:t>2</w:t>
      </w:r>
      <w:r w:rsidR="00020341" w:rsidRPr="004C6A7A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020341" w:rsidRPr="004C6A7A">
        <w:rPr>
          <w:rFonts w:ascii="Times New Roman" w:hAnsi="Times New Roman" w:cs="Times New Roman"/>
          <w:sz w:val="28"/>
          <w:szCs w:val="28"/>
        </w:rPr>
        <w:t>Гаммерман</w:t>
      </w:r>
      <w:proofErr w:type="spellEnd"/>
      <w:r w:rsidR="00020341" w:rsidRPr="004C6A7A">
        <w:rPr>
          <w:rFonts w:ascii="Times New Roman" w:hAnsi="Times New Roman" w:cs="Times New Roman"/>
          <w:sz w:val="28"/>
          <w:szCs w:val="28"/>
        </w:rPr>
        <w:t xml:space="preserve"> А.Ф., </w:t>
      </w:r>
      <w:proofErr w:type="spellStart"/>
      <w:r w:rsidR="00020341" w:rsidRPr="004C6A7A">
        <w:rPr>
          <w:rFonts w:ascii="Times New Roman" w:hAnsi="Times New Roman" w:cs="Times New Roman"/>
          <w:sz w:val="28"/>
          <w:szCs w:val="28"/>
        </w:rPr>
        <w:t>Кадаев</w:t>
      </w:r>
      <w:proofErr w:type="spellEnd"/>
      <w:r w:rsidR="00020341" w:rsidRPr="004C6A7A">
        <w:rPr>
          <w:rFonts w:ascii="Times New Roman" w:hAnsi="Times New Roman" w:cs="Times New Roman"/>
          <w:sz w:val="28"/>
          <w:szCs w:val="28"/>
        </w:rPr>
        <w:t xml:space="preserve"> Г.Н., Яценко-Хмелевский А.А. «Лекарственные растения»</w:t>
      </w:r>
      <w:r w:rsidRPr="004C6A7A">
        <w:rPr>
          <w:rFonts w:ascii="Times New Roman" w:hAnsi="Times New Roman" w:cs="Times New Roman"/>
          <w:sz w:val="28"/>
          <w:szCs w:val="28"/>
        </w:rPr>
        <w:t>. Москва</w:t>
      </w:r>
      <w:r w:rsidR="00020341" w:rsidRPr="004C6A7A">
        <w:rPr>
          <w:rFonts w:ascii="Times New Roman" w:hAnsi="Times New Roman" w:cs="Times New Roman"/>
          <w:sz w:val="28"/>
          <w:szCs w:val="28"/>
        </w:rPr>
        <w:t xml:space="preserve">: «Высшая </w:t>
      </w:r>
      <w:r w:rsidRPr="004C6A7A">
        <w:rPr>
          <w:rFonts w:ascii="Times New Roman" w:hAnsi="Times New Roman" w:cs="Times New Roman"/>
          <w:sz w:val="28"/>
          <w:szCs w:val="28"/>
        </w:rPr>
        <w:t>школа», 1983. -</w:t>
      </w:r>
      <w:r w:rsidR="00020341" w:rsidRPr="004C6A7A">
        <w:rPr>
          <w:rFonts w:ascii="Times New Roman" w:hAnsi="Times New Roman" w:cs="Times New Roman"/>
          <w:sz w:val="28"/>
          <w:szCs w:val="28"/>
        </w:rPr>
        <w:t xml:space="preserve"> 399 с.</w:t>
      </w:r>
      <w:r w:rsidR="00020341" w:rsidRPr="004C6A7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4C6A7A">
        <w:rPr>
          <w:rFonts w:ascii="Times New Roman" w:hAnsi="Times New Roman" w:cs="Times New Roman"/>
          <w:sz w:val="28"/>
          <w:szCs w:val="28"/>
        </w:rPr>
        <w:t>– Текст: непосредственный.</w:t>
      </w:r>
    </w:p>
    <w:p w14:paraId="0410565D" w14:textId="77777777" w:rsidR="00020341" w:rsidRPr="004C6A7A" w:rsidRDefault="005576E1" w:rsidP="008912FE">
      <w:pPr>
        <w:pStyle w:val="a3"/>
        <w:shd w:val="clear" w:color="auto" w:fill="FFFFFF"/>
        <w:tabs>
          <w:tab w:val="left" w:pos="314"/>
          <w:tab w:val="left" w:pos="456"/>
          <w:tab w:val="left" w:pos="636"/>
        </w:tabs>
        <w:spacing w:before="0" w:beforeAutospacing="0" w:after="0" w:afterAutospacing="0" w:line="276" w:lineRule="auto"/>
        <w:ind w:firstLine="312"/>
        <w:jc w:val="both"/>
        <w:rPr>
          <w:sz w:val="28"/>
          <w:szCs w:val="28"/>
        </w:rPr>
      </w:pPr>
      <w:r w:rsidRPr="004C6A7A">
        <w:rPr>
          <w:bCs/>
          <w:color w:val="000000"/>
          <w:sz w:val="28"/>
          <w:szCs w:val="28"/>
        </w:rPr>
        <w:t>3</w:t>
      </w:r>
      <w:r w:rsidR="00020341" w:rsidRPr="004C6A7A">
        <w:rPr>
          <w:bCs/>
          <w:color w:val="000000"/>
          <w:sz w:val="28"/>
          <w:szCs w:val="28"/>
        </w:rPr>
        <w:t>. Жохова Е.В., Гончаров М.Ю., Фармакогнозия: учебник для фармацевтич</w:t>
      </w:r>
      <w:r w:rsidRPr="004C6A7A">
        <w:rPr>
          <w:bCs/>
          <w:color w:val="000000"/>
          <w:sz w:val="28"/>
          <w:szCs w:val="28"/>
        </w:rPr>
        <w:t>еских колледжей и техникумов, Москва</w:t>
      </w:r>
      <w:r w:rsidR="00020341" w:rsidRPr="004C6A7A">
        <w:rPr>
          <w:bCs/>
          <w:color w:val="000000"/>
          <w:sz w:val="28"/>
          <w:szCs w:val="28"/>
        </w:rPr>
        <w:t>: «ГЭОТАР-Медиа», 20</w:t>
      </w:r>
      <w:r w:rsidRPr="004C6A7A">
        <w:rPr>
          <w:bCs/>
          <w:color w:val="000000"/>
          <w:sz w:val="28"/>
          <w:szCs w:val="28"/>
        </w:rPr>
        <w:t xml:space="preserve">23. - </w:t>
      </w:r>
      <w:r w:rsidR="00020341" w:rsidRPr="004C6A7A">
        <w:rPr>
          <w:bCs/>
          <w:color w:val="000000"/>
          <w:sz w:val="28"/>
          <w:szCs w:val="28"/>
        </w:rPr>
        <w:t>541с.</w:t>
      </w:r>
      <w:r w:rsidRPr="004C6A7A">
        <w:rPr>
          <w:sz w:val="28"/>
          <w:szCs w:val="28"/>
        </w:rPr>
        <w:t xml:space="preserve"> – Текст: непосредственный.</w:t>
      </w:r>
    </w:p>
    <w:p w14:paraId="01CDE144" w14:textId="0A975163" w:rsidR="005576E1" w:rsidRPr="004C6A7A" w:rsidRDefault="005576E1" w:rsidP="008912FE">
      <w:pPr>
        <w:pStyle w:val="a3"/>
        <w:shd w:val="clear" w:color="auto" w:fill="FFFFFF"/>
        <w:tabs>
          <w:tab w:val="left" w:pos="314"/>
          <w:tab w:val="left" w:pos="456"/>
          <w:tab w:val="left" w:pos="636"/>
        </w:tabs>
        <w:spacing w:before="0" w:beforeAutospacing="0" w:after="0" w:afterAutospacing="0" w:line="276" w:lineRule="auto"/>
        <w:ind w:firstLine="312"/>
        <w:jc w:val="both"/>
        <w:rPr>
          <w:sz w:val="28"/>
          <w:szCs w:val="28"/>
        </w:rPr>
      </w:pPr>
      <w:r w:rsidRPr="004C6A7A">
        <w:rPr>
          <w:bCs/>
          <w:sz w:val="28"/>
          <w:szCs w:val="28"/>
        </w:rPr>
        <w:t xml:space="preserve">4. </w:t>
      </w:r>
      <w:proofErr w:type="spellStart"/>
      <w:r w:rsidRPr="004C6A7A">
        <w:rPr>
          <w:bCs/>
          <w:sz w:val="28"/>
          <w:szCs w:val="28"/>
        </w:rPr>
        <w:t>Зайчикова</w:t>
      </w:r>
      <w:proofErr w:type="spellEnd"/>
      <w:r w:rsidRPr="004C6A7A">
        <w:rPr>
          <w:bCs/>
          <w:sz w:val="28"/>
          <w:szCs w:val="28"/>
        </w:rPr>
        <w:t xml:space="preserve"> С.Г</w:t>
      </w:r>
      <w:r w:rsidR="000B1C2D" w:rsidRPr="004C6A7A">
        <w:rPr>
          <w:bCs/>
          <w:sz w:val="28"/>
          <w:szCs w:val="28"/>
        </w:rPr>
        <w:t>.</w:t>
      </w:r>
      <w:r w:rsidRPr="004C6A7A">
        <w:rPr>
          <w:bCs/>
          <w:sz w:val="28"/>
          <w:szCs w:val="28"/>
        </w:rPr>
        <w:t>, Барабанов Е.И., Ботаника: учебник для фармацевтических училищ и колледжей, Москва: «ГЭОТАР-Медиа», 2015. - 288с.</w:t>
      </w:r>
      <w:r w:rsidRPr="004C6A7A">
        <w:rPr>
          <w:sz w:val="28"/>
          <w:szCs w:val="28"/>
        </w:rPr>
        <w:t>– Текст: непосредственный.</w:t>
      </w:r>
    </w:p>
    <w:p w14:paraId="52479903" w14:textId="77777777" w:rsidR="00C323B2" w:rsidRPr="004C6A7A" w:rsidRDefault="005576E1" w:rsidP="008912FE">
      <w:pPr>
        <w:pStyle w:val="a3"/>
        <w:shd w:val="clear" w:color="auto" w:fill="FFFFFF"/>
        <w:tabs>
          <w:tab w:val="left" w:pos="314"/>
          <w:tab w:val="left" w:pos="456"/>
          <w:tab w:val="left" w:pos="636"/>
        </w:tabs>
        <w:spacing w:before="0" w:beforeAutospacing="0" w:after="0" w:afterAutospacing="0" w:line="276" w:lineRule="auto"/>
        <w:ind w:firstLine="312"/>
        <w:jc w:val="both"/>
        <w:rPr>
          <w:sz w:val="28"/>
          <w:szCs w:val="28"/>
        </w:rPr>
      </w:pPr>
      <w:r w:rsidRPr="004C6A7A">
        <w:rPr>
          <w:sz w:val="28"/>
          <w:szCs w:val="28"/>
        </w:rPr>
        <w:t>5</w:t>
      </w:r>
      <w:r w:rsidR="00C323B2" w:rsidRPr="004C6A7A">
        <w:rPr>
          <w:sz w:val="28"/>
          <w:szCs w:val="28"/>
        </w:rPr>
        <w:t xml:space="preserve">. Муравьева Д.А., </w:t>
      </w:r>
      <w:r w:rsidR="00020341" w:rsidRPr="004C6A7A">
        <w:rPr>
          <w:sz w:val="28"/>
          <w:szCs w:val="28"/>
        </w:rPr>
        <w:t>«</w:t>
      </w:r>
      <w:r w:rsidR="00C323B2" w:rsidRPr="004C6A7A">
        <w:rPr>
          <w:sz w:val="28"/>
          <w:szCs w:val="28"/>
        </w:rPr>
        <w:t>Фармакогнозия с основами биохимии лекарственных растений</w:t>
      </w:r>
      <w:r w:rsidR="00020341" w:rsidRPr="004C6A7A">
        <w:rPr>
          <w:sz w:val="28"/>
          <w:szCs w:val="28"/>
        </w:rPr>
        <w:t>»</w:t>
      </w:r>
      <w:r w:rsidRPr="004C6A7A">
        <w:rPr>
          <w:sz w:val="28"/>
          <w:szCs w:val="28"/>
        </w:rPr>
        <w:t>. Москва: «Медицина», 1977. -</w:t>
      </w:r>
      <w:r w:rsidR="00C323B2" w:rsidRPr="004C6A7A">
        <w:rPr>
          <w:sz w:val="28"/>
          <w:szCs w:val="28"/>
        </w:rPr>
        <w:t xml:space="preserve"> 656 с.</w:t>
      </w:r>
      <w:r w:rsidRPr="004C6A7A">
        <w:rPr>
          <w:sz w:val="28"/>
          <w:szCs w:val="28"/>
        </w:rPr>
        <w:t xml:space="preserve"> – Текст: непосредственный.</w:t>
      </w:r>
    </w:p>
    <w:p w14:paraId="1FC5E17C" w14:textId="77777777" w:rsidR="00C323B2" w:rsidRPr="004C6A7A" w:rsidRDefault="005576E1" w:rsidP="008912FE">
      <w:pPr>
        <w:pStyle w:val="a3"/>
        <w:shd w:val="clear" w:color="auto" w:fill="FFFFFF"/>
        <w:tabs>
          <w:tab w:val="left" w:pos="314"/>
          <w:tab w:val="left" w:pos="456"/>
          <w:tab w:val="left" w:pos="636"/>
        </w:tabs>
        <w:spacing w:before="0" w:beforeAutospacing="0" w:after="0" w:afterAutospacing="0" w:line="276" w:lineRule="auto"/>
        <w:ind w:firstLine="312"/>
        <w:jc w:val="both"/>
        <w:rPr>
          <w:sz w:val="28"/>
          <w:szCs w:val="28"/>
        </w:rPr>
      </w:pPr>
      <w:r w:rsidRPr="004C6A7A">
        <w:rPr>
          <w:sz w:val="28"/>
          <w:szCs w:val="28"/>
        </w:rPr>
        <w:t>6</w:t>
      </w:r>
      <w:r w:rsidR="00C323B2" w:rsidRPr="004C6A7A">
        <w:rPr>
          <w:sz w:val="28"/>
          <w:szCs w:val="28"/>
        </w:rPr>
        <w:t>. Турова А.Д., Сапожникова Э.Н. «</w:t>
      </w:r>
      <w:r w:rsidR="00020341" w:rsidRPr="004C6A7A">
        <w:rPr>
          <w:sz w:val="28"/>
          <w:szCs w:val="28"/>
        </w:rPr>
        <w:t>Лекарственные растения СССР и их применения</w:t>
      </w:r>
      <w:r w:rsidR="00C323B2" w:rsidRPr="004C6A7A">
        <w:rPr>
          <w:sz w:val="28"/>
          <w:szCs w:val="28"/>
        </w:rPr>
        <w:t>»</w:t>
      </w:r>
      <w:r w:rsidRPr="004C6A7A">
        <w:rPr>
          <w:sz w:val="28"/>
          <w:szCs w:val="28"/>
        </w:rPr>
        <w:t>. Москва: «Медицина», 1984. - 287</w:t>
      </w:r>
      <w:r w:rsidR="00020341" w:rsidRPr="004C6A7A">
        <w:rPr>
          <w:sz w:val="28"/>
          <w:szCs w:val="28"/>
        </w:rPr>
        <w:t>с.</w:t>
      </w:r>
      <w:r w:rsidRPr="004C6A7A">
        <w:rPr>
          <w:sz w:val="28"/>
          <w:szCs w:val="28"/>
        </w:rPr>
        <w:t xml:space="preserve"> – Текст: непосредственный.</w:t>
      </w:r>
    </w:p>
    <w:p w14:paraId="056810EA" w14:textId="77777777" w:rsidR="00020341" w:rsidRPr="004C6A7A" w:rsidRDefault="005576E1" w:rsidP="008912F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firstLine="312"/>
        <w:jc w:val="both"/>
        <w:rPr>
          <w:rFonts w:ascii="Times New Roman" w:hAnsi="Times New Roman" w:cs="Times New Roman"/>
          <w:sz w:val="28"/>
          <w:szCs w:val="28"/>
        </w:rPr>
      </w:pPr>
      <w:r w:rsidRPr="004C6A7A">
        <w:rPr>
          <w:rFonts w:ascii="Times New Roman" w:hAnsi="Times New Roman" w:cs="Times New Roman"/>
          <w:sz w:val="28"/>
          <w:szCs w:val="28"/>
        </w:rPr>
        <w:t>7</w:t>
      </w:r>
      <w:r w:rsidR="00020341" w:rsidRPr="004C6A7A">
        <w:rPr>
          <w:rFonts w:ascii="Times New Roman" w:hAnsi="Times New Roman" w:cs="Times New Roman"/>
          <w:sz w:val="28"/>
          <w:szCs w:val="28"/>
        </w:rPr>
        <w:t xml:space="preserve">.  </w:t>
      </w:r>
      <w:proofErr w:type="spellStart"/>
      <w:r w:rsidR="00020341" w:rsidRPr="004C6A7A">
        <w:rPr>
          <w:rFonts w:ascii="Times New Roman" w:hAnsi="Times New Roman" w:cs="Times New Roman"/>
          <w:sz w:val="28"/>
          <w:szCs w:val="28"/>
        </w:rPr>
        <w:t>Шпиленя</w:t>
      </w:r>
      <w:proofErr w:type="spellEnd"/>
      <w:r w:rsidR="00020341" w:rsidRPr="004C6A7A">
        <w:rPr>
          <w:rFonts w:ascii="Times New Roman" w:hAnsi="Times New Roman" w:cs="Times New Roman"/>
          <w:sz w:val="28"/>
          <w:szCs w:val="28"/>
        </w:rPr>
        <w:t xml:space="preserve"> С.Е., Иванов С.И. «Азбука природы»</w:t>
      </w:r>
      <w:r w:rsidRPr="004C6A7A">
        <w:rPr>
          <w:rFonts w:ascii="Times New Roman" w:hAnsi="Times New Roman" w:cs="Times New Roman"/>
          <w:sz w:val="28"/>
          <w:szCs w:val="28"/>
        </w:rPr>
        <w:t>. Москва: «Знание», 1983.-</w:t>
      </w:r>
      <w:r w:rsidR="00020341" w:rsidRPr="004C6A7A">
        <w:rPr>
          <w:rFonts w:ascii="Times New Roman" w:hAnsi="Times New Roman" w:cs="Times New Roman"/>
          <w:sz w:val="28"/>
          <w:szCs w:val="28"/>
        </w:rPr>
        <w:t xml:space="preserve"> 143 с.</w:t>
      </w:r>
      <w:r w:rsidRPr="004C6A7A">
        <w:rPr>
          <w:rFonts w:ascii="Times New Roman" w:hAnsi="Times New Roman" w:cs="Times New Roman"/>
          <w:sz w:val="28"/>
          <w:szCs w:val="28"/>
        </w:rPr>
        <w:t xml:space="preserve"> – Текст: непосредственный.</w:t>
      </w:r>
    </w:p>
    <w:p w14:paraId="045DA3B3" w14:textId="663B3637" w:rsidR="005576E1" w:rsidRPr="004C6A7A" w:rsidRDefault="005576E1" w:rsidP="008912FE">
      <w:pPr>
        <w:widowControl w:val="0"/>
        <w:tabs>
          <w:tab w:val="left" w:pos="372"/>
        </w:tabs>
        <w:autoSpaceDE w:val="0"/>
        <w:autoSpaceDN w:val="0"/>
        <w:adjustRightInd w:val="0"/>
        <w:spacing w:after="0" w:line="276" w:lineRule="auto"/>
        <w:ind w:left="32" w:firstLine="312"/>
        <w:contextualSpacing/>
        <w:jc w:val="both"/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</w:pPr>
      <w:r w:rsidRPr="004C6A7A">
        <w:rPr>
          <w:rFonts w:ascii="Times New Roman" w:eastAsiaTheme="minorEastAsia" w:hAnsi="Times New Roman" w:cs="Times New Roman"/>
          <w:sz w:val="28"/>
          <w:szCs w:val="28"/>
          <w:lang w:eastAsia="ru-RU"/>
        </w:rPr>
        <w:t>8. Энциклопедия лекарств и товаров аптечного ассортимента</w:t>
      </w:r>
      <w:r w:rsidRPr="004C6A7A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.  – </w:t>
      </w:r>
      <w:r w:rsidRPr="004C6A7A">
        <w:rPr>
          <w:rFonts w:ascii="Times New Roman" w:eastAsiaTheme="minorEastAsia" w:hAnsi="Times New Roman" w:cs="Times New Roman"/>
          <w:bCs/>
          <w:sz w:val="28"/>
          <w:szCs w:val="28"/>
          <w:lang w:val="en-US" w:eastAsia="ru-RU"/>
        </w:rPr>
        <w:t>URL</w:t>
      </w:r>
      <w:r w:rsidRPr="004C6A7A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>:</w:t>
      </w:r>
      <w:r w:rsidRPr="004C6A7A">
        <w:rPr>
          <w:rFonts w:ascii="Times New Roman" w:eastAsiaTheme="minorEastAsia" w:hAnsi="Times New Roman" w:cs="Times New Roman"/>
          <w:color w:val="FF0000"/>
          <w:sz w:val="28"/>
          <w:szCs w:val="28"/>
          <w:lang w:eastAsia="ru-RU"/>
        </w:rPr>
        <w:t xml:space="preserve"> </w:t>
      </w:r>
      <w:hyperlink r:id="rId24" w:history="1">
        <w:r w:rsidRPr="004C6A7A">
          <w:rPr>
            <w:rFonts w:ascii="Times New Roman" w:eastAsiaTheme="minorEastAsia" w:hAnsi="Times New Roman" w:cs="Times New Roman"/>
            <w:sz w:val="28"/>
            <w:szCs w:val="28"/>
            <w:lang w:val="en-US" w:eastAsia="ru-RU"/>
          </w:rPr>
          <w:t>http</w:t>
        </w:r>
        <w:r w:rsidRPr="004C6A7A">
          <w:rPr>
            <w:rFonts w:ascii="Times New Roman" w:eastAsiaTheme="minorEastAsia" w:hAnsi="Times New Roman" w:cs="Times New Roman"/>
            <w:sz w:val="28"/>
            <w:szCs w:val="28"/>
            <w:lang w:eastAsia="ru-RU"/>
          </w:rPr>
          <w:t>://</w:t>
        </w:r>
        <w:r w:rsidRPr="004C6A7A">
          <w:rPr>
            <w:rFonts w:ascii="Times New Roman" w:eastAsiaTheme="minorEastAsia" w:hAnsi="Times New Roman" w:cs="Times New Roman"/>
            <w:sz w:val="28"/>
            <w:szCs w:val="28"/>
            <w:lang w:val="en-US" w:eastAsia="ru-RU"/>
          </w:rPr>
          <w:t>www</w:t>
        </w:r>
        <w:r w:rsidRPr="004C6A7A">
          <w:rPr>
            <w:rFonts w:ascii="Times New Roman" w:eastAsiaTheme="minorEastAsia" w:hAnsi="Times New Roman" w:cs="Times New Roman"/>
            <w:sz w:val="28"/>
            <w:szCs w:val="28"/>
            <w:lang w:eastAsia="ru-RU"/>
          </w:rPr>
          <w:t>.</w:t>
        </w:r>
        <w:proofErr w:type="spellStart"/>
        <w:r w:rsidRPr="004C6A7A">
          <w:rPr>
            <w:rFonts w:ascii="Times New Roman" w:eastAsiaTheme="minorEastAsia" w:hAnsi="Times New Roman" w:cs="Times New Roman"/>
            <w:sz w:val="28"/>
            <w:szCs w:val="28"/>
            <w:lang w:val="en-US" w:eastAsia="ru-RU"/>
          </w:rPr>
          <w:t>rlsnet</w:t>
        </w:r>
        <w:proofErr w:type="spellEnd"/>
        <w:r w:rsidRPr="004C6A7A">
          <w:rPr>
            <w:rFonts w:ascii="Times New Roman" w:eastAsiaTheme="minorEastAsia" w:hAnsi="Times New Roman" w:cs="Times New Roman"/>
            <w:sz w:val="28"/>
            <w:szCs w:val="28"/>
            <w:lang w:eastAsia="ru-RU"/>
          </w:rPr>
          <w:t>.</w:t>
        </w:r>
        <w:proofErr w:type="spellStart"/>
        <w:r w:rsidRPr="004C6A7A">
          <w:rPr>
            <w:rFonts w:ascii="Times New Roman" w:eastAsiaTheme="minorEastAsia" w:hAnsi="Times New Roman" w:cs="Times New Roman"/>
            <w:sz w:val="28"/>
            <w:szCs w:val="28"/>
            <w:lang w:val="en-US" w:eastAsia="ru-RU"/>
          </w:rPr>
          <w:t>ru</w:t>
        </w:r>
        <w:proofErr w:type="spellEnd"/>
      </w:hyperlink>
      <w:r w:rsidRPr="004C6A7A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(дата обращения: 0</w:t>
      </w:r>
      <w:r w:rsidR="008912FE">
        <w:rPr>
          <w:rFonts w:ascii="Times New Roman" w:eastAsiaTheme="minorEastAsia" w:hAnsi="Times New Roman" w:cs="Times New Roman"/>
          <w:sz w:val="28"/>
          <w:szCs w:val="28"/>
          <w:lang w:eastAsia="ru-RU"/>
        </w:rPr>
        <w:t>2</w:t>
      </w:r>
      <w:r w:rsidRPr="004C6A7A">
        <w:rPr>
          <w:rFonts w:ascii="Times New Roman" w:eastAsiaTheme="minorEastAsia" w:hAnsi="Times New Roman" w:cs="Times New Roman"/>
          <w:sz w:val="28"/>
          <w:szCs w:val="28"/>
          <w:lang w:eastAsia="ru-RU"/>
        </w:rPr>
        <w:t>.0</w:t>
      </w:r>
      <w:r w:rsidR="008912FE">
        <w:rPr>
          <w:rFonts w:ascii="Times New Roman" w:eastAsiaTheme="minorEastAsia" w:hAnsi="Times New Roman" w:cs="Times New Roman"/>
          <w:sz w:val="28"/>
          <w:szCs w:val="28"/>
          <w:lang w:eastAsia="ru-RU"/>
        </w:rPr>
        <w:t>8</w:t>
      </w:r>
      <w:r w:rsidRPr="004C6A7A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.2025). </w:t>
      </w:r>
      <w:r w:rsidRPr="004C6A7A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– </w:t>
      </w:r>
      <w:r w:rsidRPr="004C6A7A"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Текст: электронный.</w:t>
      </w:r>
    </w:p>
    <w:p w14:paraId="7E4CED7C" w14:textId="77777777" w:rsidR="00041EEA" w:rsidRPr="004C6A7A" w:rsidRDefault="00041EEA" w:rsidP="004C6A7A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041EEA" w:rsidRPr="004C6A7A"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1E9A9D" w14:textId="77777777" w:rsidR="00D27427" w:rsidRDefault="00D27427" w:rsidP="00047C9B">
      <w:pPr>
        <w:spacing w:after="0" w:line="240" w:lineRule="auto"/>
      </w:pPr>
      <w:r>
        <w:separator/>
      </w:r>
    </w:p>
  </w:endnote>
  <w:endnote w:type="continuationSeparator" w:id="0">
    <w:p w14:paraId="0F56BE02" w14:textId="77777777" w:rsidR="00D27427" w:rsidRDefault="00D27427" w:rsidP="00047C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61730345"/>
      <w:docPartObj>
        <w:docPartGallery w:val="Page Numbers (Bottom of Page)"/>
        <w:docPartUnique/>
      </w:docPartObj>
    </w:sdtPr>
    <w:sdtEndPr/>
    <w:sdtContent>
      <w:p w14:paraId="0A9271E6" w14:textId="77777777" w:rsidR="00047C9B" w:rsidRDefault="00047C9B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C7C58">
          <w:rPr>
            <w:noProof/>
          </w:rPr>
          <w:t>13</w:t>
        </w:r>
        <w:r>
          <w:fldChar w:fldCharType="end"/>
        </w:r>
      </w:p>
    </w:sdtContent>
  </w:sdt>
  <w:p w14:paraId="2F2831BD" w14:textId="77777777" w:rsidR="00047C9B" w:rsidRDefault="00047C9B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71C365B" w14:textId="77777777" w:rsidR="00D27427" w:rsidRDefault="00D27427" w:rsidP="00047C9B">
      <w:pPr>
        <w:spacing w:after="0" w:line="240" w:lineRule="auto"/>
      </w:pPr>
      <w:r>
        <w:separator/>
      </w:r>
    </w:p>
  </w:footnote>
  <w:footnote w:type="continuationSeparator" w:id="0">
    <w:p w14:paraId="65B375CB" w14:textId="77777777" w:rsidR="00D27427" w:rsidRDefault="00D27427" w:rsidP="00047C9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10F03"/>
    <w:multiLevelType w:val="multilevel"/>
    <w:tmpl w:val="2744BC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7B6950"/>
    <w:multiLevelType w:val="multilevel"/>
    <w:tmpl w:val="DFEE56A2"/>
    <w:lvl w:ilvl="0">
      <w:start w:val="1"/>
      <w:numFmt w:val="decimal"/>
      <w:lvlText w:val="%1."/>
      <w:lvlJc w:val="left"/>
      <w:pPr>
        <w:tabs>
          <w:tab w:val="num" w:pos="264"/>
        </w:tabs>
        <w:ind w:left="264" w:hanging="360"/>
      </w:pPr>
    </w:lvl>
    <w:lvl w:ilvl="1" w:tentative="1">
      <w:start w:val="1"/>
      <w:numFmt w:val="decimal"/>
      <w:lvlText w:val="%2."/>
      <w:lvlJc w:val="left"/>
      <w:pPr>
        <w:tabs>
          <w:tab w:val="num" w:pos="984"/>
        </w:tabs>
        <w:ind w:left="984" w:hanging="360"/>
      </w:pPr>
    </w:lvl>
    <w:lvl w:ilvl="2" w:tentative="1">
      <w:start w:val="1"/>
      <w:numFmt w:val="decimal"/>
      <w:lvlText w:val="%3."/>
      <w:lvlJc w:val="left"/>
      <w:pPr>
        <w:tabs>
          <w:tab w:val="num" w:pos="1704"/>
        </w:tabs>
        <w:ind w:left="1704" w:hanging="360"/>
      </w:pPr>
    </w:lvl>
    <w:lvl w:ilvl="3" w:tentative="1">
      <w:start w:val="1"/>
      <w:numFmt w:val="decimal"/>
      <w:lvlText w:val="%4."/>
      <w:lvlJc w:val="left"/>
      <w:pPr>
        <w:tabs>
          <w:tab w:val="num" w:pos="2424"/>
        </w:tabs>
        <w:ind w:left="2424" w:hanging="360"/>
      </w:pPr>
    </w:lvl>
    <w:lvl w:ilvl="4" w:tentative="1">
      <w:start w:val="1"/>
      <w:numFmt w:val="decimal"/>
      <w:lvlText w:val="%5."/>
      <w:lvlJc w:val="left"/>
      <w:pPr>
        <w:tabs>
          <w:tab w:val="num" w:pos="3144"/>
        </w:tabs>
        <w:ind w:left="3144" w:hanging="360"/>
      </w:pPr>
    </w:lvl>
    <w:lvl w:ilvl="5" w:tentative="1">
      <w:start w:val="1"/>
      <w:numFmt w:val="decimal"/>
      <w:lvlText w:val="%6."/>
      <w:lvlJc w:val="left"/>
      <w:pPr>
        <w:tabs>
          <w:tab w:val="num" w:pos="3864"/>
        </w:tabs>
        <w:ind w:left="3864" w:hanging="360"/>
      </w:pPr>
    </w:lvl>
    <w:lvl w:ilvl="6" w:tentative="1">
      <w:start w:val="1"/>
      <w:numFmt w:val="decimal"/>
      <w:lvlText w:val="%7."/>
      <w:lvlJc w:val="left"/>
      <w:pPr>
        <w:tabs>
          <w:tab w:val="num" w:pos="4584"/>
        </w:tabs>
        <w:ind w:left="4584" w:hanging="360"/>
      </w:pPr>
    </w:lvl>
    <w:lvl w:ilvl="7" w:tentative="1">
      <w:start w:val="1"/>
      <w:numFmt w:val="decimal"/>
      <w:lvlText w:val="%8."/>
      <w:lvlJc w:val="left"/>
      <w:pPr>
        <w:tabs>
          <w:tab w:val="num" w:pos="5304"/>
        </w:tabs>
        <w:ind w:left="5304" w:hanging="360"/>
      </w:pPr>
    </w:lvl>
    <w:lvl w:ilvl="8" w:tentative="1">
      <w:start w:val="1"/>
      <w:numFmt w:val="decimal"/>
      <w:lvlText w:val="%9."/>
      <w:lvlJc w:val="left"/>
      <w:pPr>
        <w:tabs>
          <w:tab w:val="num" w:pos="6024"/>
        </w:tabs>
        <w:ind w:left="6024" w:hanging="360"/>
      </w:pPr>
    </w:lvl>
  </w:abstractNum>
  <w:abstractNum w:abstractNumId="2">
    <w:nsid w:val="0326719B"/>
    <w:multiLevelType w:val="multilevel"/>
    <w:tmpl w:val="1114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571A17"/>
    <w:multiLevelType w:val="hybridMultilevel"/>
    <w:tmpl w:val="4D9E1C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DB3CBE"/>
    <w:multiLevelType w:val="multilevel"/>
    <w:tmpl w:val="F85C9E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F1F4E0B"/>
    <w:multiLevelType w:val="multilevel"/>
    <w:tmpl w:val="A0661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4C5740B"/>
    <w:multiLevelType w:val="multilevel"/>
    <w:tmpl w:val="2BDE2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FC1A4D"/>
    <w:multiLevelType w:val="multilevel"/>
    <w:tmpl w:val="6450B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CA47092"/>
    <w:multiLevelType w:val="multilevel"/>
    <w:tmpl w:val="B8401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E122AD"/>
    <w:multiLevelType w:val="multilevel"/>
    <w:tmpl w:val="23106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DC25AE"/>
    <w:multiLevelType w:val="multilevel"/>
    <w:tmpl w:val="5BFC5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5F6094C"/>
    <w:multiLevelType w:val="multilevel"/>
    <w:tmpl w:val="B26AFF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0839D8"/>
    <w:multiLevelType w:val="multilevel"/>
    <w:tmpl w:val="A8345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29D625CD"/>
    <w:multiLevelType w:val="multilevel"/>
    <w:tmpl w:val="D910F84C"/>
    <w:lvl w:ilvl="0">
      <w:start w:val="1"/>
      <w:numFmt w:val="decimal"/>
      <w:lvlText w:val="%1."/>
      <w:lvlJc w:val="left"/>
      <w:pPr>
        <w:tabs>
          <w:tab w:val="num" w:pos="7590"/>
        </w:tabs>
        <w:ind w:left="7590" w:hanging="360"/>
      </w:pPr>
    </w:lvl>
    <w:lvl w:ilvl="1" w:tentative="1">
      <w:start w:val="1"/>
      <w:numFmt w:val="decimal"/>
      <w:lvlText w:val="%2."/>
      <w:lvlJc w:val="left"/>
      <w:pPr>
        <w:tabs>
          <w:tab w:val="num" w:pos="8310"/>
        </w:tabs>
        <w:ind w:left="8310" w:hanging="360"/>
      </w:pPr>
    </w:lvl>
    <w:lvl w:ilvl="2" w:tentative="1">
      <w:start w:val="1"/>
      <w:numFmt w:val="decimal"/>
      <w:lvlText w:val="%3."/>
      <w:lvlJc w:val="left"/>
      <w:pPr>
        <w:tabs>
          <w:tab w:val="num" w:pos="9030"/>
        </w:tabs>
        <w:ind w:left="9030" w:hanging="360"/>
      </w:pPr>
    </w:lvl>
    <w:lvl w:ilvl="3" w:tentative="1">
      <w:start w:val="1"/>
      <w:numFmt w:val="decimal"/>
      <w:lvlText w:val="%4."/>
      <w:lvlJc w:val="left"/>
      <w:pPr>
        <w:tabs>
          <w:tab w:val="num" w:pos="9750"/>
        </w:tabs>
        <w:ind w:left="9750" w:hanging="360"/>
      </w:pPr>
    </w:lvl>
    <w:lvl w:ilvl="4" w:tentative="1">
      <w:start w:val="1"/>
      <w:numFmt w:val="decimal"/>
      <w:lvlText w:val="%5."/>
      <w:lvlJc w:val="left"/>
      <w:pPr>
        <w:tabs>
          <w:tab w:val="num" w:pos="10470"/>
        </w:tabs>
        <w:ind w:left="10470" w:hanging="360"/>
      </w:pPr>
    </w:lvl>
    <w:lvl w:ilvl="5" w:tentative="1">
      <w:start w:val="1"/>
      <w:numFmt w:val="decimal"/>
      <w:lvlText w:val="%6."/>
      <w:lvlJc w:val="left"/>
      <w:pPr>
        <w:tabs>
          <w:tab w:val="num" w:pos="11190"/>
        </w:tabs>
        <w:ind w:left="11190" w:hanging="360"/>
      </w:pPr>
    </w:lvl>
    <w:lvl w:ilvl="6" w:tentative="1">
      <w:start w:val="1"/>
      <w:numFmt w:val="decimal"/>
      <w:lvlText w:val="%7."/>
      <w:lvlJc w:val="left"/>
      <w:pPr>
        <w:tabs>
          <w:tab w:val="num" w:pos="11910"/>
        </w:tabs>
        <w:ind w:left="11910" w:hanging="360"/>
      </w:pPr>
    </w:lvl>
    <w:lvl w:ilvl="7" w:tentative="1">
      <w:start w:val="1"/>
      <w:numFmt w:val="decimal"/>
      <w:lvlText w:val="%8."/>
      <w:lvlJc w:val="left"/>
      <w:pPr>
        <w:tabs>
          <w:tab w:val="num" w:pos="12630"/>
        </w:tabs>
        <w:ind w:left="12630" w:hanging="360"/>
      </w:pPr>
    </w:lvl>
    <w:lvl w:ilvl="8" w:tentative="1">
      <w:start w:val="1"/>
      <w:numFmt w:val="decimal"/>
      <w:lvlText w:val="%9."/>
      <w:lvlJc w:val="left"/>
      <w:pPr>
        <w:tabs>
          <w:tab w:val="num" w:pos="13350"/>
        </w:tabs>
        <w:ind w:left="13350" w:hanging="360"/>
      </w:pPr>
    </w:lvl>
  </w:abstractNum>
  <w:abstractNum w:abstractNumId="14">
    <w:nsid w:val="2F377D2D"/>
    <w:multiLevelType w:val="multilevel"/>
    <w:tmpl w:val="1C705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54C479F"/>
    <w:multiLevelType w:val="multilevel"/>
    <w:tmpl w:val="D4EC06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E8A3FEF"/>
    <w:multiLevelType w:val="multilevel"/>
    <w:tmpl w:val="D51AF9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4406264"/>
    <w:multiLevelType w:val="hybridMultilevel"/>
    <w:tmpl w:val="548E3E90"/>
    <w:lvl w:ilvl="0" w:tplc="2D6012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5B120AC"/>
    <w:multiLevelType w:val="multilevel"/>
    <w:tmpl w:val="59405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6716528"/>
    <w:multiLevelType w:val="hybridMultilevel"/>
    <w:tmpl w:val="F6863E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A548C"/>
    <w:multiLevelType w:val="multilevel"/>
    <w:tmpl w:val="A6CA41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A2D27DA"/>
    <w:multiLevelType w:val="hybridMultilevel"/>
    <w:tmpl w:val="05968550"/>
    <w:lvl w:ilvl="0" w:tplc="8E7CB50E">
      <w:start w:val="1"/>
      <w:numFmt w:val="decimal"/>
      <w:lvlText w:val="%1."/>
      <w:lvlJc w:val="left"/>
      <w:pPr>
        <w:ind w:left="8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BFC1740"/>
    <w:multiLevelType w:val="multilevel"/>
    <w:tmpl w:val="29224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5C905062"/>
    <w:multiLevelType w:val="multilevel"/>
    <w:tmpl w:val="21366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F7552D1"/>
    <w:multiLevelType w:val="multilevel"/>
    <w:tmpl w:val="C1DEFF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03A4C33"/>
    <w:multiLevelType w:val="multilevel"/>
    <w:tmpl w:val="2248A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005D2F"/>
    <w:multiLevelType w:val="multilevel"/>
    <w:tmpl w:val="219CC1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3AB6779"/>
    <w:multiLevelType w:val="multilevel"/>
    <w:tmpl w:val="A814B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6F648F3"/>
    <w:multiLevelType w:val="multilevel"/>
    <w:tmpl w:val="D19253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91927C7"/>
    <w:multiLevelType w:val="multilevel"/>
    <w:tmpl w:val="4A3E7A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BA14F24"/>
    <w:multiLevelType w:val="multilevel"/>
    <w:tmpl w:val="B13E1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E9A6BDC"/>
    <w:multiLevelType w:val="multilevel"/>
    <w:tmpl w:val="374CB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0ED7866"/>
    <w:multiLevelType w:val="multilevel"/>
    <w:tmpl w:val="42506B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2D11B2C"/>
    <w:multiLevelType w:val="multilevel"/>
    <w:tmpl w:val="1CB825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43026E8"/>
    <w:multiLevelType w:val="multilevel"/>
    <w:tmpl w:val="B8484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49F5815"/>
    <w:multiLevelType w:val="multilevel"/>
    <w:tmpl w:val="ADA4FD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74AD703C"/>
    <w:multiLevelType w:val="multilevel"/>
    <w:tmpl w:val="EC82B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57B34AB"/>
    <w:multiLevelType w:val="multilevel"/>
    <w:tmpl w:val="881AF8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6666CB1"/>
    <w:multiLevelType w:val="multilevel"/>
    <w:tmpl w:val="27E03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>
    <w:nsid w:val="768104E6"/>
    <w:multiLevelType w:val="multilevel"/>
    <w:tmpl w:val="50B6E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73E4BF7"/>
    <w:multiLevelType w:val="multilevel"/>
    <w:tmpl w:val="F300D4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7430888"/>
    <w:multiLevelType w:val="multilevel"/>
    <w:tmpl w:val="F2B0C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84C4C84"/>
    <w:multiLevelType w:val="multilevel"/>
    <w:tmpl w:val="2E5280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96E34B9"/>
    <w:multiLevelType w:val="hybridMultilevel"/>
    <w:tmpl w:val="AB48894A"/>
    <w:lvl w:ilvl="0" w:tplc="F822DE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B97603"/>
    <w:multiLevelType w:val="hybridMultilevel"/>
    <w:tmpl w:val="6E3EAFBE"/>
    <w:lvl w:ilvl="0" w:tplc="0419000F">
      <w:start w:val="1"/>
      <w:numFmt w:val="decimal"/>
      <w:lvlText w:val="%1."/>
      <w:lvlJc w:val="left"/>
      <w:pPr>
        <w:ind w:left="816" w:hanging="360"/>
      </w:pPr>
    </w:lvl>
    <w:lvl w:ilvl="1" w:tplc="04190019" w:tentative="1">
      <w:start w:val="1"/>
      <w:numFmt w:val="lowerLetter"/>
      <w:lvlText w:val="%2."/>
      <w:lvlJc w:val="left"/>
      <w:pPr>
        <w:ind w:left="1536" w:hanging="360"/>
      </w:pPr>
    </w:lvl>
    <w:lvl w:ilvl="2" w:tplc="0419001B" w:tentative="1">
      <w:start w:val="1"/>
      <w:numFmt w:val="lowerRoman"/>
      <w:lvlText w:val="%3."/>
      <w:lvlJc w:val="right"/>
      <w:pPr>
        <w:ind w:left="2256" w:hanging="180"/>
      </w:pPr>
    </w:lvl>
    <w:lvl w:ilvl="3" w:tplc="0419000F" w:tentative="1">
      <w:start w:val="1"/>
      <w:numFmt w:val="decimal"/>
      <w:lvlText w:val="%4."/>
      <w:lvlJc w:val="left"/>
      <w:pPr>
        <w:ind w:left="2976" w:hanging="360"/>
      </w:pPr>
    </w:lvl>
    <w:lvl w:ilvl="4" w:tplc="04190019" w:tentative="1">
      <w:start w:val="1"/>
      <w:numFmt w:val="lowerLetter"/>
      <w:lvlText w:val="%5."/>
      <w:lvlJc w:val="left"/>
      <w:pPr>
        <w:ind w:left="3696" w:hanging="360"/>
      </w:pPr>
    </w:lvl>
    <w:lvl w:ilvl="5" w:tplc="0419001B" w:tentative="1">
      <w:start w:val="1"/>
      <w:numFmt w:val="lowerRoman"/>
      <w:lvlText w:val="%6."/>
      <w:lvlJc w:val="right"/>
      <w:pPr>
        <w:ind w:left="4416" w:hanging="180"/>
      </w:pPr>
    </w:lvl>
    <w:lvl w:ilvl="6" w:tplc="0419000F" w:tentative="1">
      <w:start w:val="1"/>
      <w:numFmt w:val="decimal"/>
      <w:lvlText w:val="%7."/>
      <w:lvlJc w:val="left"/>
      <w:pPr>
        <w:ind w:left="5136" w:hanging="360"/>
      </w:pPr>
    </w:lvl>
    <w:lvl w:ilvl="7" w:tplc="04190019" w:tentative="1">
      <w:start w:val="1"/>
      <w:numFmt w:val="lowerLetter"/>
      <w:lvlText w:val="%8."/>
      <w:lvlJc w:val="left"/>
      <w:pPr>
        <w:ind w:left="5856" w:hanging="360"/>
      </w:pPr>
    </w:lvl>
    <w:lvl w:ilvl="8" w:tplc="0419001B" w:tentative="1">
      <w:start w:val="1"/>
      <w:numFmt w:val="lowerRoman"/>
      <w:lvlText w:val="%9."/>
      <w:lvlJc w:val="right"/>
      <w:pPr>
        <w:ind w:left="6576" w:hanging="180"/>
      </w:pPr>
    </w:lvl>
  </w:abstractNum>
  <w:abstractNum w:abstractNumId="45">
    <w:nsid w:val="7A223035"/>
    <w:multiLevelType w:val="multilevel"/>
    <w:tmpl w:val="38126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A9F704B"/>
    <w:multiLevelType w:val="multilevel"/>
    <w:tmpl w:val="6C4AC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3"/>
  </w:num>
  <w:num w:numId="2">
    <w:abstractNumId w:val="12"/>
  </w:num>
  <w:num w:numId="3">
    <w:abstractNumId w:val="38"/>
  </w:num>
  <w:num w:numId="4">
    <w:abstractNumId w:val="22"/>
  </w:num>
  <w:num w:numId="5">
    <w:abstractNumId w:val="32"/>
  </w:num>
  <w:num w:numId="6">
    <w:abstractNumId w:val="5"/>
  </w:num>
  <w:num w:numId="7">
    <w:abstractNumId w:val="16"/>
  </w:num>
  <w:num w:numId="8">
    <w:abstractNumId w:val="30"/>
  </w:num>
  <w:num w:numId="9">
    <w:abstractNumId w:val="14"/>
  </w:num>
  <w:num w:numId="10">
    <w:abstractNumId w:val="6"/>
  </w:num>
  <w:num w:numId="11">
    <w:abstractNumId w:val="1"/>
  </w:num>
  <w:num w:numId="12">
    <w:abstractNumId w:val="2"/>
  </w:num>
  <w:num w:numId="13">
    <w:abstractNumId w:val="35"/>
  </w:num>
  <w:num w:numId="14">
    <w:abstractNumId w:val="10"/>
  </w:num>
  <w:num w:numId="15">
    <w:abstractNumId w:val="46"/>
  </w:num>
  <w:num w:numId="16">
    <w:abstractNumId w:val="24"/>
  </w:num>
  <w:num w:numId="17">
    <w:abstractNumId w:val="11"/>
  </w:num>
  <w:num w:numId="18">
    <w:abstractNumId w:val="25"/>
  </w:num>
  <w:num w:numId="19">
    <w:abstractNumId w:val="26"/>
  </w:num>
  <w:num w:numId="20">
    <w:abstractNumId w:val="45"/>
  </w:num>
  <w:num w:numId="21">
    <w:abstractNumId w:val="36"/>
  </w:num>
  <w:num w:numId="22">
    <w:abstractNumId w:val="39"/>
  </w:num>
  <w:num w:numId="23">
    <w:abstractNumId w:val="23"/>
  </w:num>
  <w:num w:numId="24">
    <w:abstractNumId w:val="31"/>
  </w:num>
  <w:num w:numId="25">
    <w:abstractNumId w:val="18"/>
  </w:num>
  <w:num w:numId="26">
    <w:abstractNumId w:val="4"/>
  </w:num>
  <w:num w:numId="27">
    <w:abstractNumId w:val="41"/>
  </w:num>
  <w:num w:numId="28">
    <w:abstractNumId w:val="1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9">
    <w:abstractNumId w:val="2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0">
    <w:abstractNumId w:val="34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1">
    <w:abstractNumId w:val="9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2">
    <w:abstractNumId w:val="44"/>
  </w:num>
  <w:num w:numId="33">
    <w:abstractNumId w:val="21"/>
  </w:num>
  <w:num w:numId="34">
    <w:abstractNumId w:val="19"/>
  </w:num>
  <w:num w:numId="35">
    <w:abstractNumId w:val="3"/>
  </w:num>
  <w:num w:numId="36">
    <w:abstractNumId w:val="17"/>
  </w:num>
  <w:num w:numId="37">
    <w:abstractNumId w:val="28"/>
  </w:num>
  <w:num w:numId="38">
    <w:abstractNumId w:val="42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9">
    <w:abstractNumId w:val="20"/>
  </w:num>
  <w:num w:numId="40">
    <w:abstractNumId w:val="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41">
    <w:abstractNumId w:val="13"/>
  </w:num>
  <w:num w:numId="42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43">
    <w:abstractNumId w:val="37"/>
  </w:num>
  <w:num w:numId="44">
    <w:abstractNumId w:val="33"/>
  </w:num>
  <w:num w:numId="45">
    <w:abstractNumId w:val="40"/>
  </w:num>
  <w:num w:numId="46">
    <w:abstractNumId w:val="8"/>
  </w:num>
  <w:num w:numId="47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6B02"/>
    <w:rsid w:val="000028B2"/>
    <w:rsid w:val="000100DC"/>
    <w:rsid w:val="00012EC6"/>
    <w:rsid w:val="000150A8"/>
    <w:rsid w:val="00016D11"/>
    <w:rsid w:val="00020341"/>
    <w:rsid w:val="00032BD9"/>
    <w:rsid w:val="00040487"/>
    <w:rsid w:val="00041EEA"/>
    <w:rsid w:val="00043B48"/>
    <w:rsid w:val="00047C9B"/>
    <w:rsid w:val="00051E71"/>
    <w:rsid w:val="00063F0D"/>
    <w:rsid w:val="00064D9C"/>
    <w:rsid w:val="000700DD"/>
    <w:rsid w:val="0007333E"/>
    <w:rsid w:val="000908FB"/>
    <w:rsid w:val="00093E7A"/>
    <w:rsid w:val="00093E8C"/>
    <w:rsid w:val="00095166"/>
    <w:rsid w:val="00095BD6"/>
    <w:rsid w:val="00096125"/>
    <w:rsid w:val="000A01BE"/>
    <w:rsid w:val="000A2452"/>
    <w:rsid w:val="000A6B02"/>
    <w:rsid w:val="000A7587"/>
    <w:rsid w:val="000A79D3"/>
    <w:rsid w:val="000B1048"/>
    <w:rsid w:val="000B1C2D"/>
    <w:rsid w:val="000B7101"/>
    <w:rsid w:val="000C3D48"/>
    <w:rsid w:val="000C5FAC"/>
    <w:rsid w:val="000D0994"/>
    <w:rsid w:val="000D2E87"/>
    <w:rsid w:val="000D3764"/>
    <w:rsid w:val="000D60B0"/>
    <w:rsid w:val="000D6C09"/>
    <w:rsid w:val="000E0999"/>
    <w:rsid w:val="000E13BD"/>
    <w:rsid w:val="000E2F1A"/>
    <w:rsid w:val="000F1EFA"/>
    <w:rsid w:val="000F22C3"/>
    <w:rsid w:val="000F3F06"/>
    <w:rsid w:val="000F62E0"/>
    <w:rsid w:val="000F735D"/>
    <w:rsid w:val="000F75AD"/>
    <w:rsid w:val="0010370A"/>
    <w:rsid w:val="001135B1"/>
    <w:rsid w:val="001159BA"/>
    <w:rsid w:val="001166C2"/>
    <w:rsid w:val="001317F3"/>
    <w:rsid w:val="00131F4A"/>
    <w:rsid w:val="001428B6"/>
    <w:rsid w:val="0018535B"/>
    <w:rsid w:val="00185E02"/>
    <w:rsid w:val="00186B7B"/>
    <w:rsid w:val="001879A9"/>
    <w:rsid w:val="0019419B"/>
    <w:rsid w:val="001959AF"/>
    <w:rsid w:val="001A6F3B"/>
    <w:rsid w:val="001B5243"/>
    <w:rsid w:val="001C0B2B"/>
    <w:rsid w:val="001C25DF"/>
    <w:rsid w:val="001C2B2E"/>
    <w:rsid w:val="001C5A49"/>
    <w:rsid w:val="001D5C78"/>
    <w:rsid w:val="001E19B5"/>
    <w:rsid w:val="001E71C0"/>
    <w:rsid w:val="001F538F"/>
    <w:rsid w:val="001F7C46"/>
    <w:rsid w:val="00202D14"/>
    <w:rsid w:val="002070A7"/>
    <w:rsid w:val="002106E1"/>
    <w:rsid w:val="00211E26"/>
    <w:rsid w:val="00212CF9"/>
    <w:rsid w:val="002138C4"/>
    <w:rsid w:val="00222232"/>
    <w:rsid w:val="00225235"/>
    <w:rsid w:val="00233595"/>
    <w:rsid w:val="002401DC"/>
    <w:rsid w:val="00241CB9"/>
    <w:rsid w:val="00242524"/>
    <w:rsid w:val="00247BD8"/>
    <w:rsid w:val="00254E73"/>
    <w:rsid w:val="00260B13"/>
    <w:rsid w:val="00261EA8"/>
    <w:rsid w:val="00265F2E"/>
    <w:rsid w:val="0027093C"/>
    <w:rsid w:val="0027429B"/>
    <w:rsid w:val="00275EAC"/>
    <w:rsid w:val="00275F50"/>
    <w:rsid w:val="0028221F"/>
    <w:rsid w:val="002878A0"/>
    <w:rsid w:val="00292BB7"/>
    <w:rsid w:val="00292D97"/>
    <w:rsid w:val="002931FF"/>
    <w:rsid w:val="002A6FC2"/>
    <w:rsid w:val="002B4679"/>
    <w:rsid w:val="002B47F6"/>
    <w:rsid w:val="002B4AC6"/>
    <w:rsid w:val="002B63E9"/>
    <w:rsid w:val="002C120C"/>
    <w:rsid w:val="002C2B81"/>
    <w:rsid w:val="002C672E"/>
    <w:rsid w:val="002D5CA0"/>
    <w:rsid w:val="002D661F"/>
    <w:rsid w:val="002E4069"/>
    <w:rsid w:val="002E4C1A"/>
    <w:rsid w:val="002F045E"/>
    <w:rsid w:val="002F4BC1"/>
    <w:rsid w:val="002F6E52"/>
    <w:rsid w:val="00300CAB"/>
    <w:rsid w:val="00301316"/>
    <w:rsid w:val="003033E4"/>
    <w:rsid w:val="003116E8"/>
    <w:rsid w:val="0031640C"/>
    <w:rsid w:val="003202C7"/>
    <w:rsid w:val="00324A54"/>
    <w:rsid w:val="00324F4A"/>
    <w:rsid w:val="0034383E"/>
    <w:rsid w:val="00344271"/>
    <w:rsid w:val="0035658D"/>
    <w:rsid w:val="00357930"/>
    <w:rsid w:val="0036046A"/>
    <w:rsid w:val="00361893"/>
    <w:rsid w:val="0037341C"/>
    <w:rsid w:val="00375570"/>
    <w:rsid w:val="003771B8"/>
    <w:rsid w:val="00383F56"/>
    <w:rsid w:val="0038487C"/>
    <w:rsid w:val="00384AA1"/>
    <w:rsid w:val="0038585C"/>
    <w:rsid w:val="00387D98"/>
    <w:rsid w:val="00393ECC"/>
    <w:rsid w:val="00394A14"/>
    <w:rsid w:val="0039562A"/>
    <w:rsid w:val="003A0BE3"/>
    <w:rsid w:val="003B0929"/>
    <w:rsid w:val="003B0D32"/>
    <w:rsid w:val="003B1DA8"/>
    <w:rsid w:val="003B5EB4"/>
    <w:rsid w:val="003B601D"/>
    <w:rsid w:val="003C70B2"/>
    <w:rsid w:val="003C7EAC"/>
    <w:rsid w:val="003D20B8"/>
    <w:rsid w:val="003E222C"/>
    <w:rsid w:val="003E42A9"/>
    <w:rsid w:val="003E7E36"/>
    <w:rsid w:val="003F0629"/>
    <w:rsid w:val="003F5363"/>
    <w:rsid w:val="004062D7"/>
    <w:rsid w:val="00411FE5"/>
    <w:rsid w:val="00421746"/>
    <w:rsid w:val="00431494"/>
    <w:rsid w:val="00432DC6"/>
    <w:rsid w:val="00433ECA"/>
    <w:rsid w:val="0043685D"/>
    <w:rsid w:val="00440BAF"/>
    <w:rsid w:val="00445FF1"/>
    <w:rsid w:val="00447658"/>
    <w:rsid w:val="004571ED"/>
    <w:rsid w:val="004701E3"/>
    <w:rsid w:val="00483040"/>
    <w:rsid w:val="00486058"/>
    <w:rsid w:val="00494038"/>
    <w:rsid w:val="004958E6"/>
    <w:rsid w:val="00495E9E"/>
    <w:rsid w:val="004A0329"/>
    <w:rsid w:val="004A152E"/>
    <w:rsid w:val="004A161A"/>
    <w:rsid w:val="004B1372"/>
    <w:rsid w:val="004B232E"/>
    <w:rsid w:val="004B770B"/>
    <w:rsid w:val="004C0B6B"/>
    <w:rsid w:val="004C6A7A"/>
    <w:rsid w:val="004D0BF9"/>
    <w:rsid w:val="004D1B82"/>
    <w:rsid w:val="004D1C5C"/>
    <w:rsid w:val="004D1ED2"/>
    <w:rsid w:val="004D2FBA"/>
    <w:rsid w:val="004D48DC"/>
    <w:rsid w:val="004E4EEF"/>
    <w:rsid w:val="004E50D8"/>
    <w:rsid w:val="004F0E3B"/>
    <w:rsid w:val="00500290"/>
    <w:rsid w:val="00503CD3"/>
    <w:rsid w:val="005068E2"/>
    <w:rsid w:val="00506C81"/>
    <w:rsid w:val="005078C8"/>
    <w:rsid w:val="00516B3D"/>
    <w:rsid w:val="005171F4"/>
    <w:rsid w:val="005223E8"/>
    <w:rsid w:val="00527583"/>
    <w:rsid w:val="00530847"/>
    <w:rsid w:val="00536E4D"/>
    <w:rsid w:val="00541434"/>
    <w:rsid w:val="00541C2F"/>
    <w:rsid w:val="00546F2A"/>
    <w:rsid w:val="00547757"/>
    <w:rsid w:val="005519AC"/>
    <w:rsid w:val="00553482"/>
    <w:rsid w:val="00554524"/>
    <w:rsid w:val="005576E1"/>
    <w:rsid w:val="00570453"/>
    <w:rsid w:val="0057513E"/>
    <w:rsid w:val="00576832"/>
    <w:rsid w:val="00576B3F"/>
    <w:rsid w:val="00586A8E"/>
    <w:rsid w:val="00594C6F"/>
    <w:rsid w:val="00594FD9"/>
    <w:rsid w:val="00595447"/>
    <w:rsid w:val="00596CD8"/>
    <w:rsid w:val="005B060A"/>
    <w:rsid w:val="005B2AF9"/>
    <w:rsid w:val="005B64B9"/>
    <w:rsid w:val="005C6924"/>
    <w:rsid w:val="005D0611"/>
    <w:rsid w:val="005D0CCF"/>
    <w:rsid w:val="005D329E"/>
    <w:rsid w:val="005D33C5"/>
    <w:rsid w:val="005E6F78"/>
    <w:rsid w:val="005E7C1E"/>
    <w:rsid w:val="005F3105"/>
    <w:rsid w:val="005F7E15"/>
    <w:rsid w:val="00605CF1"/>
    <w:rsid w:val="00615067"/>
    <w:rsid w:val="006278C1"/>
    <w:rsid w:val="00631B90"/>
    <w:rsid w:val="006331AF"/>
    <w:rsid w:val="006372B1"/>
    <w:rsid w:val="0064384C"/>
    <w:rsid w:val="00660232"/>
    <w:rsid w:val="006805CA"/>
    <w:rsid w:val="00682B89"/>
    <w:rsid w:val="0068311D"/>
    <w:rsid w:val="006872F6"/>
    <w:rsid w:val="00691B54"/>
    <w:rsid w:val="006A1B5F"/>
    <w:rsid w:val="006A23F5"/>
    <w:rsid w:val="006A51B0"/>
    <w:rsid w:val="006A5F3B"/>
    <w:rsid w:val="006A66C6"/>
    <w:rsid w:val="006A72ED"/>
    <w:rsid w:val="006A7CF1"/>
    <w:rsid w:val="006B23C8"/>
    <w:rsid w:val="006C04CA"/>
    <w:rsid w:val="006C370F"/>
    <w:rsid w:val="006C5D96"/>
    <w:rsid w:val="006C7F1E"/>
    <w:rsid w:val="006D261D"/>
    <w:rsid w:val="006D4CB1"/>
    <w:rsid w:val="006D5366"/>
    <w:rsid w:val="006D7A3B"/>
    <w:rsid w:val="006E047E"/>
    <w:rsid w:val="006E29EC"/>
    <w:rsid w:val="006F266E"/>
    <w:rsid w:val="00701BB8"/>
    <w:rsid w:val="00704237"/>
    <w:rsid w:val="00705034"/>
    <w:rsid w:val="00706512"/>
    <w:rsid w:val="00706ED9"/>
    <w:rsid w:val="0070747B"/>
    <w:rsid w:val="00715502"/>
    <w:rsid w:val="00722390"/>
    <w:rsid w:val="007233D1"/>
    <w:rsid w:val="00726096"/>
    <w:rsid w:val="00737BDE"/>
    <w:rsid w:val="00743D1C"/>
    <w:rsid w:val="0075563A"/>
    <w:rsid w:val="00757153"/>
    <w:rsid w:val="007630AA"/>
    <w:rsid w:val="00765B58"/>
    <w:rsid w:val="00771E46"/>
    <w:rsid w:val="00773292"/>
    <w:rsid w:val="0077545B"/>
    <w:rsid w:val="00786E5B"/>
    <w:rsid w:val="0078741D"/>
    <w:rsid w:val="00795209"/>
    <w:rsid w:val="00797143"/>
    <w:rsid w:val="007B30ED"/>
    <w:rsid w:val="007B4EF4"/>
    <w:rsid w:val="007C0CDB"/>
    <w:rsid w:val="007E2A7E"/>
    <w:rsid w:val="007E5562"/>
    <w:rsid w:val="007F05CF"/>
    <w:rsid w:val="007F2245"/>
    <w:rsid w:val="007F2251"/>
    <w:rsid w:val="00802080"/>
    <w:rsid w:val="008039FC"/>
    <w:rsid w:val="00803ED3"/>
    <w:rsid w:val="00807BBD"/>
    <w:rsid w:val="00807F13"/>
    <w:rsid w:val="0081470B"/>
    <w:rsid w:val="008233C4"/>
    <w:rsid w:val="0083101D"/>
    <w:rsid w:val="008325EC"/>
    <w:rsid w:val="00834DFD"/>
    <w:rsid w:val="00843FB0"/>
    <w:rsid w:val="00851AAA"/>
    <w:rsid w:val="008543EE"/>
    <w:rsid w:val="00856A67"/>
    <w:rsid w:val="00866C21"/>
    <w:rsid w:val="00872ADD"/>
    <w:rsid w:val="00872CC8"/>
    <w:rsid w:val="0088781F"/>
    <w:rsid w:val="008912FE"/>
    <w:rsid w:val="00897ED4"/>
    <w:rsid w:val="008A3B01"/>
    <w:rsid w:val="008A405F"/>
    <w:rsid w:val="008B0AC8"/>
    <w:rsid w:val="008C16BA"/>
    <w:rsid w:val="008C5CD9"/>
    <w:rsid w:val="008D44D7"/>
    <w:rsid w:val="008D5352"/>
    <w:rsid w:val="008D5993"/>
    <w:rsid w:val="008E0E86"/>
    <w:rsid w:val="008E5855"/>
    <w:rsid w:val="008F15FC"/>
    <w:rsid w:val="009015CB"/>
    <w:rsid w:val="00902B89"/>
    <w:rsid w:val="00907943"/>
    <w:rsid w:val="00915CEE"/>
    <w:rsid w:val="0092007D"/>
    <w:rsid w:val="00927903"/>
    <w:rsid w:val="00927A86"/>
    <w:rsid w:val="00932C58"/>
    <w:rsid w:val="00940D83"/>
    <w:rsid w:val="009441C9"/>
    <w:rsid w:val="00946237"/>
    <w:rsid w:val="009513C5"/>
    <w:rsid w:val="00953332"/>
    <w:rsid w:val="009536EE"/>
    <w:rsid w:val="00957C2E"/>
    <w:rsid w:val="00957C8E"/>
    <w:rsid w:val="00963BF5"/>
    <w:rsid w:val="009710C7"/>
    <w:rsid w:val="00971659"/>
    <w:rsid w:val="009723EF"/>
    <w:rsid w:val="00976ABC"/>
    <w:rsid w:val="009775ED"/>
    <w:rsid w:val="00977CFB"/>
    <w:rsid w:val="00980278"/>
    <w:rsid w:val="009807C6"/>
    <w:rsid w:val="00982727"/>
    <w:rsid w:val="00982F52"/>
    <w:rsid w:val="0098573E"/>
    <w:rsid w:val="00987A65"/>
    <w:rsid w:val="009901AC"/>
    <w:rsid w:val="009909B5"/>
    <w:rsid w:val="00993EB3"/>
    <w:rsid w:val="009A1D87"/>
    <w:rsid w:val="009A4000"/>
    <w:rsid w:val="009A61DD"/>
    <w:rsid w:val="009A6E84"/>
    <w:rsid w:val="009B4DC8"/>
    <w:rsid w:val="009B50B1"/>
    <w:rsid w:val="009D0F34"/>
    <w:rsid w:val="009D65CB"/>
    <w:rsid w:val="009E18D1"/>
    <w:rsid w:val="009E254A"/>
    <w:rsid w:val="009E2FEC"/>
    <w:rsid w:val="009F0831"/>
    <w:rsid w:val="009F7CC0"/>
    <w:rsid w:val="00A002B4"/>
    <w:rsid w:val="00A17F8E"/>
    <w:rsid w:val="00A27CBE"/>
    <w:rsid w:val="00A32810"/>
    <w:rsid w:val="00A33128"/>
    <w:rsid w:val="00A36B4C"/>
    <w:rsid w:val="00A3748D"/>
    <w:rsid w:val="00A37E6D"/>
    <w:rsid w:val="00A41533"/>
    <w:rsid w:val="00A437AE"/>
    <w:rsid w:val="00A455F9"/>
    <w:rsid w:val="00A50EC4"/>
    <w:rsid w:val="00A63DCF"/>
    <w:rsid w:val="00A66D6A"/>
    <w:rsid w:val="00A67FF7"/>
    <w:rsid w:val="00A71335"/>
    <w:rsid w:val="00A74120"/>
    <w:rsid w:val="00A7442B"/>
    <w:rsid w:val="00A80EDD"/>
    <w:rsid w:val="00A8439C"/>
    <w:rsid w:val="00A87688"/>
    <w:rsid w:val="00A93EF1"/>
    <w:rsid w:val="00A95CFC"/>
    <w:rsid w:val="00A970E4"/>
    <w:rsid w:val="00AA00EB"/>
    <w:rsid w:val="00AA2453"/>
    <w:rsid w:val="00AB17A1"/>
    <w:rsid w:val="00AD25D9"/>
    <w:rsid w:val="00AD2D4C"/>
    <w:rsid w:val="00AD6326"/>
    <w:rsid w:val="00AE5F72"/>
    <w:rsid w:val="00AF0436"/>
    <w:rsid w:val="00AF08EA"/>
    <w:rsid w:val="00AF5D5C"/>
    <w:rsid w:val="00AF699D"/>
    <w:rsid w:val="00B02D83"/>
    <w:rsid w:val="00B035BE"/>
    <w:rsid w:val="00B04171"/>
    <w:rsid w:val="00B05AF9"/>
    <w:rsid w:val="00B14E34"/>
    <w:rsid w:val="00B20CA8"/>
    <w:rsid w:val="00B2694E"/>
    <w:rsid w:val="00B27926"/>
    <w:rsid w:val="00B32580"/>
    <w:rsid w:val="00B35BC7"/>
    <w:rsid w:val="00B35CBD"/>
    <w:rsid w:val="00B44416"/>
    <w:rsid w:val="00B44945"/>
    <w:rsid w:val="00B61838"/>
    <w:rsid w:val="00B64779"/>
    <w:rsid w:val="00B73D8D"/>
    <w:rsid w:val="00B75226"/>
    <w:rsid w:val="00B76E51"/>
    <w:rsid w:val="00B8013D"/>
    <w:rsid w:val="00B8140C"/>
    <w:rsid w:val="00B83698"/>
    <w:rsid w:val="00B8441B"/>
    <w:rsid w:val="00B91CD1"/>
    <w:rsid w:val="00B95FD7"/>
    <w:rsid w:val="00B96123"/>
    <w:rsid w:val="00BA325E"/>
    <w:rsid w:val="00BA7871"/>
    <w:rsid w:val="00BB3A91"/>
    <w:rsid w:val="00BB3AFE"/>
    <w:rsid w:val="00BB4D9C"/>
    <w:rsid w:val="00BB5960"/>
    <w:rsid w:val="00BB79C7"/>
    <w:rsid w:val="00BC1369"/>
    <w:rsid w:val="00BC6389"/>
    <w:rsid w:val="00BD115A"/>
    <w:rsid w:val="00BE68EF"/>
    <w:rsid w:val="00C00285"/>
    <w:rsid w:val="00C110D8"/>
    <w:rsid w:val="00C2004D"/>
    <w:rsid w:val="00C241B8"/>
    <w:rsid w:val="00C25668"/>
    <w:rsid w:val="00C25712"/>
    <w:rsid w:val="00C26A11"/>
    <w:rsid w:val="00C27756"/>
    <w:rsid w:val="00C323B2"/>
    <w:rsid w:val="00C37DBB"/>
    <w:rsid w:val="00C43283"/>
    <w:rsid w:val="00C440D6"/>
    <w:rsid w:val="00C5190F"/>
    <w:rsid w:val="00C5417A"/>
    <w:rsid w:val="00C61AF3"/>
    <w:rsid w:val="00C6224B"/>
    <w:rsid w:val="00C67A75"/>
    <w:rsid w:val="00C7114C"/>
    <w:rsid w:val="00C718CF"/>
    <w:rsid w:val="00C72EA0"/>
    <w:rsid w:val="00C77EE8"/>
    <w:rsid w:val="00C953A8"/>
    <w:rsid w:val="00C96BBA"/>
    <w:rsid w:val="00C97BE0"/>
    <w:rsid w:val="00CC4D67"/>
    <w:rsid w:val="00CC7C58"/>
    <w:rsid w:val="00CD033B"/>
    <w:rsid w:val="00CD1885"/>
    <w:rsid w:val="00CD4008"/>
    <w:rsid w:val="00CD4687"/>
    <w:rsid w:val="00CE067A"/>
    <w:rsid w:val="00CE53F5"/>
    <w:rsid w:val="00CE6507"/>
    <w:rsid w:val="00CE6835"/>
    <w:rsid w:val="00CF576D"/>
    <w:rsid w:val="00D02146"/>
    <w:rsid w:val="00D02F53"/>
    <w:rsid w:val="00D05ED5"/>
    <w:rsid w:val="00D07423"/>
    <w:rsid w:val="00D15FD8"/>
    <w:rsid w:val="00D27427"/>
    <w:rsid w:val="00D27D58"/>
    <w:rsid w:val="00D3024B"/>
    <w:rsid w:val="00D34F05"/>
    <w:rsid w:val="00D354E7"/>
    <w:rsid w:val="00D52840"/>
    <w:rsid w:val="00D54E0A"/>
    <w:rsid w:val="00D63AB2"/>
    <w:rsid w:val="00D716AD"/>
    <w:rsid w:val="00D80E56"/>
    <w:rsid w:val="00D819F1"/>
    <w:rsid w:val="00D85FE8"/>
    <w:rsid w:val="00D86BE3"/>
    <w:rsid w:val="00D92AFB"/>
    <w:rsid w:val="00DA5191"/>
    <w:rsid w:val="00DA5EB9"/>
    <w:rsid w:val="00DC1591"/>
    <w:rsid w:val="00DC6C3A"/>
    <w:rsid w:val="00DD02F1"/>
    <w:rsid w:val="00DE195F"/>
    <w:rsid w:val="00DE2141"/>
    <w:rsid w:val="00DF2797"/>
    <w:rsid w:val="00E02F1E"/>
    <w:rsid w:val="00E03B3E"/>
    <w:rsid w:val="00E03F97"/>
    <w:rsid w:val="00E04E28"/>
    <w:rsid w:val="00E11004"/>
    <w:rsid w:val="00E1254F"/>
    <w:rsid w:val="00E319FD"/>
    <w:rsid w:val="00E320D0"/>
    <w:rsid w:val="00E321DB"/>
    <w:rsid w:val="00E4023E"/>
    <w:rsid w:val="00E4100A"/>
    <w:rsid w:val="00E41CFD"/>
    <w:rsid w:val="00E56C2A"/>
    <w:rsid w:val="00E60E2C"/>
    <w:rsid w:val="00E62D42"/>
    <w:rsid w:val="00E7481A"/>
    <w:rsid w:val="00E802D3"/>
    <w:rsid w:val="00E80E7D"/>
    <w:rsid w:val="00E868A8"/>
    <w:rsid w:val="00E87195"/>
    <w:rsid w:val="00E92A45"/>
    <w:rsid w:val="00EA123B"/>
    <w:rsid w:val="00EA327E"/>
    <w:rsid w:val="00EA625A"/>
    <w:rsid w:val="00EA62FB"/>
    <w:rsid w:val="00EC0EAE"/>
    <w:rsid w:val="00EC390F"/>
    <w:rsid w:val="00EC519E"/>
    <w:rsid w:val="00EC6C9F"/>
    <w:rsid w:val="00EC766C"/>
    <w:rsid w:val="00ED4168"/>
    <w:rsid w:val="00ED5C87"/>
    <w:rsid w:val="00ED5F54"/>
    <w:rsid w:val="00ED6E21"/>
    <w:rsid w:val="00ED71C4"/>
    <w:rsid w:val="00EE2739"/>
    <w:rsid w:val="00EE43B3"/>
    <w:rsid w:val="00EF07B1"/>
    <w:rsid w:val="00EF121B"/>
    <w:rsid w:val="00F05425"/>
    <w:rsid w:val="00F06C4A"/>
    <w:rsid w:val="00F06F02"/>
    <w:rsid w:val="00F11CE0"/>
    <w:rsid w:val="00F162F2"/>
    <w:rsid w:val="00F21A19"/>
    <w:rsid w:val="00F23A9F"/>
    <w:rsid w:val="00F27881"/>
    <w:rsid w:val="00F27AB3"/>
    <w:rsid w:val="00F318B8"/>
    <w:rsid w:val="00F37A01"/>
    <w:rsid w:val="00F53C49"/>
    <w:rsid w:val="00F553EC"/>
    <w:rsid w:val="00F559DB"/>
    <w:rsid w:val="00F5617F"/>
    <w:rsid w:val="00F60604"/>
    <w:rsid w:val="00F606A1"/>
    <w:rsid w:val="00F60B6D"/>
    <w:rsid w:val="00F63ACC"/>
    <w:rsid w:val="00F66E31"/>
    <w:rsid w:val="00F7246B"/>
    <w:rsid w:val="00F86184"/>
    <w:rsid w:val="00F91A63"/>
    <w:rsid w:val="00F9292F"/>
    <w:rsid w:val="00F929BA"/>
    <w:rsid w:val="00FA1EF9"/>
    <w:rsid w:val="00FA77DD"/>
    <w:rsid w:val="00FA7BB4"/>
    <w:rsid w:val="00FB036B"/>
    <w:rsid w:val="00FB51AB"/>
    <w:rsid w:val="00FC30D4"/>
    <w:rsid w:val="00FC4709"/>
    <w:rsid w:val="00FC51C0"/>
    <w:rsid w:val="00FC621E"/>
    <w:rsid w:val="00FC6C72"/>
    <w:rsid w:val="00FD082E"/>
    <w:rsid w:val="00FD1911"/>
    <w:rsid w:val="00FD3266"/>
    <w:rsid w:val="00FD5404"/>
    <w:rsid w:val="00FD752E"/>
    <w:rsid w:val="00FE0C2B"/>
    <w:rsid w:val="00FE6894"/>
    <w:rsid w:val="00FF0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E9A3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34DF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nhideWhenUsed/>
    <w:qFormat/>
    <w:rsid w:val="002B4AC6"/>
    <w:pPr>
      <w:spacing w:before="100" w:beforeAutospacing="1" w:after="100" w:afterAutospacing="1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971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57C8E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6278C1"/>
    <w:pPr>
      <w:spacing w:after="200" w:line="276" w:lineRule="auto"/>
      <w:ind w:left="720"/>
      <w:contextualSpacing/>
    </w:pPr>
    <w:rPr>
      <w:rFonts w:ascii="Times New Roman" w:hAnsi="Times New Roman"/>
      <w:sz w:val="28"/>
    </w:rPr>
  </w:style>
  <w:style w:type="paragraph" w:customStyle="1" w:styleId="opispole">
    <w:name w:val="opis_pole"/>
    <w:basedOn w:val="a"/>
    <w:rsid w:val="009200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7"/>
    <w:uiPriority w:val="10"/>
    <w:qFormat/>
    <w:rsid w:val="00BB3A9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7">
    <w:name w:val="Название Знак"/>
    <w:basedOn w:val="a0"/>
    <w:link w:val="a6"/>
    <w:uiPriority w:val="10"/>
    <w:rsid w:val="00BB3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mall101">
    <w:name w:val="small_10_1"/>
    <w:basedOn w:val="a0"/>
    <w:rsid w:val="002B63E9"/>
  </w:style>
  <w:style w:type="character" w:styleId="a8">
    <w:name w:val="Strong"/>
    <w:basedOn w:val="a0"/>
    <w:qFormat/>
    <w:rsid w:val="001D5C78"/>
    <w:rPr>
      <w:b/>
      <w:bCs/>
    </w:rPr>
  </w:style>
  <w:style w:type="table" w:styleId="a9">
    <w:name w:val="Table Grid"/>
    <w:basedOn w:val="a1"/>
    <w:uiPriority w:val="39"/>
    <w:rsid w:val="00FC4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047C9B"/>
  </w:style>
  <w:style w:type="paragraph" w:styleId="ac">
    <w:name w:val="footer"/>
    <w:basedOn w:val="a"/>
    <w:link w:val="ad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47C9B"/>
  </w:style>
  <w:style w:type="paragraph" w:customStyle="1" w:styleId="blockblock-3c">
    <w:name w:val="block__block-3c"/>
    <w:basedOn w:val="a"/>
    <w:rsid w:val="006A66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5D5C"/>
  </w:style>
  <w:style w:type="paragraph" w:styleId="HTML">
    <w:name w:val="HTML Preformatted"/>
    <w:basedOn w:val="a"/>
    <w:link w:val="HTML0"/>
    <w:uiPriority w:val="99"/>
    <w:unhideWhenUsed/>
    <w:rsid w:val="00D819F1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819F1"/>
    <w:rPr>
      <w:rFonts w:ascii="Consolas" w:hAnsi="Consolas"/>
      <w:sz w:val="20"/>
      <w:szCs w:val="20"/>
    </w:rPr>
  </w:style>
  <w:style w:type="character" w:customStyle="1" w:styleId="20">
    <w:name w:val="Заголовок 2 Знак"/>
    <w:basedOn w:val="a0"/>
    <w:link w:val="2"/>
    <w:rsid w:val="002B4AC6"/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customStyle="1" w:styleId="opispoleabz">
    <w:name w:val="opis_pole_abz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llet">
    <w:name w:val="bullet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unitunittextm">
    <w:name w:val="paragraph unit unit_text_m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okr">
    <w:name w:val="sokr"/>
    <w:basedOn w:val="a0"/>
    <w:rsid w:val="002B4AC6"/>
  </w:style>
  <w:style w:type="character" w:styleId="ae">
    <w:name w:val="Emphasis"/>
    <w:basedOn w:val="a0"/>
    <w:qFormat/>
    <w:rsid w:val="002B4AC6"/>
    <w:rPr>
      <w:i/>
      <w:iCs/>
    </w:rPr>
  </w:style>
  <w:style w:type="character" w:styleId="af">
    <w:name w:val="annotation reference"/>
    <w:basedOn w:val="a0"/>
    <w:uiPriority w:val="99"/>
    <w:semiHidden/>
    <w:unhideWhenUsed/>
    <w:rsid w:val="00393ECC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393ECC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393ECC"/>
    <w:rPr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393ECC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393ECC"/>
    <w:rPr>
      <w:b/>
      <w:bCs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834DF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c-bhnkfk">
    <w:name w:val="sc-bhnkfk"/>
    <w:basedOn w:val="a"/>
    <w:rsid w:val="00834D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c-dubctv">
    <w:name w:val="sc-dubctv"/>
    <w:basedOn w:val="a0"/>
    <w:rsid w:val="00834DFD"/>
  </w:style>
  <w:style w:type="paragraph" w:customStyle="1" w:styleId="sc-fwqkxp">
    <w:name w:val="sc-fwqkxp"/>
    <w:basedOn w:val="a"/>
    <w:rsid w:val="00834D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834DFD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834DF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834DFD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834DF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f4">
    <w:name w:val="Balloon Text"/>
    <w:basedOn w:val="a"/>
    <w:link w:val="af5"/>
    <w:uiPriority w:val="99"/>
    <w:semiHidden/>
    <w:unhideWhenUsed/>
    <w:rsid w:val="004C6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4C6A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34DF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nhideWhenUsed/>
    <w:qFormat/>
    <w:rsid w:val="002B4AC6"/>
    <w:pPr>
      <w:spacing w:before="100" w:beforeAutospacing="1" w:after="100" w:afterAutospacing="1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971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57C8E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6278C1"/>
    <w:pPr>
      <w:spacing w:after="200" w:line="276" w:lineRule="auto"/>
      <w:ind w:left="720"/>
      <w:contextualSpacing/>
    </w:pPr>
    <w:rPr>
      <w:rFonts w:ascii="Times New Roman" w:hAnsi="Times New Roman"/>
      <w:sz w:val="28"/>
    </w:rPr>
  </w:style>
  <w:style w:type="paragraph" w:customStyle="1" w:styleId="opispole">
    <w:name w:val="opis_pole"/>
    <w:basedOn w:val="a"/>
    <w:rsid w:val="009200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7"/>
    <w:uiPriority w:val="10"/>
    <w:qFormat/>
    <w:rsid w:val="00BB3A9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7">
    <w:name w:val="Название Знак"/>
    <w:basedOn w:val="a0"/>
    <w:link w:val="a6"/>
    <w:uiPriority w:val="10"/>
    <w:rsid w:val="00BB3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mall101">
    <w:name w:val="small_10_1"/>
    <w:basedOn w:val="a0"/>
    <w:rsid w:val="002B63E9"/>
  </w:style>
  <w:style w:type="character" w:styleId="a8">
    <w:name w:val="Strong"/>
    <w:basedOn w:val="a0"/>
    <w:qFormat/>
    <w:rsid w:val="001D5C78"/>
    <w:rPr>
      <w:b/>
      <w:bCs/>
    </w:rPr>
  </w:style>
  <w:style w:type="table" w:styleId="a9">
    <w:name w:val="Table Grid"/>
    <w:basedOn w:val="a1"/>
    <w:uiPriority w:val="39"/>
    <w:rsid w:val="00FC4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047C9B"/>
  </w:style>
  <w:style w:type="paragraph" w:styleId="ac">
    <w:name w:val="footer"/>
    <w:basedOn w:val="a"/>
    <w:link w:val="ad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47C9B"/>
  </w:style>
  <w:style w:type="paragraph" w:customStyle="1" w:styleId="blockblock-3c">
    <w:name w:val="block__block-3c"/>
    <w:basedOn w:val="a"/>
    <w:rsid w:val="006A66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5D5C"/>
  </w:style>
  <w:style w:type="paragraph" w:styleId="HTML">
    <w:name w:val="HTML Preformatted"/>
    <w:basedOn w:val="a"/>
    <w:link w:val="HTML0"/>
    <w:uiPriority w:val="99"/>
    <w:unhideWhenUsed/>
    <w:rsid w:val="00D819F1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819F1"/>
    <w:rPr>
      <w:rFonts w:ascii="Consolas" w:hAnsi="Consolas"/>
      <w:sz w:val="20"/>
      <w:szCs w:val="20"/>
    </w:rPr>
  </w:style>
  <w:style w:type="character" w:customStyle="1" w:styleId="20">
    <w:name w:val="Заголовок 2 Знак"/>
    <w:basedOn w:val="a0"/>
    <w:link w:val="2"/>
    <w:rsid w:val="002B4AC6"/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customStyle="1" w:styleId="opispoleabz">
    <w:name w:val="opis_pole_abz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llet">
    <w:name w:val="bullet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unitunittextm">
    <w:name w:val="paragraph unit unit_text_m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okr">
    <w:name w:val="sokr"/>
    <w:basedOn w:val="a0"/>
    <w:rsid w:val="002B4AC6"/>
  </w:style>
  <w:style w:type="character" w:styleId="ae">
    <w:name w:val="Emphasis"/>
    <w:basedOn w:val="a0"/>
    <w:qFormat/>
    <w:rsid w:val="002B4AC6"/>
    <w:rPr>
      <w:i/>
      <w:iCs/>
    </w:rPr>
  </w:style>
  <w:style w:type="character" w:styleId="af">
    <w:name w:val="annotation reference"/>
    <w:basedOn w:val="a0"/>
    <w:uiPriority w:val="99"/>
    <w:semiHidden/>
    <w:unhideWhenUsed/>
    <w:rsid w:val="00393ECC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393ECC"/>
    <w:pPr>
      <w:spacing w:line="240" w:lineRule="auto"/>
    </w:pPr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393ECC"/>
    <w:rPr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393ECC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393ECC"/>
    <w:rPr>
      <w:b/>
      <w:bCs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834DF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c-bhnkfk">
    <w:name w:val="sc-bhnkfk"/>
    <w:basedOn w:val="a"/>
    <w:rsid w:val="00834D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c-dubctv">
    <w:name w:val="sc-dubctv"/>
    <w:basedOn w:val="a0"/>
    <w:rsid w:val="00834DFD"/>
  </w:style>
  <w:style w:type="paragraph" w:customStyle="1" w:styleId="sc-fwqkxp">
    <w:name w:val="sc-fwqkxp"/>
    <w:basedOn w:val="a"/>
    <w:rsid w:val="00834D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834DFD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834DF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834DFD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834DF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f4">
    <w:name w:val="Balloon Text"/>
    <w:basedOn w:val="a"/>
    <w:link w:val="af5"/>
    <w:uiPriority w:val="99"/>
    <w:semiHidden/>
    <w:unhideWhenUsed/>
    <w:rsid w:val="004C6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4C6A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981078">
          <w:marLeft w:val="0"/>
          <w:marRight w:val="0"/>
          <w:marTop w:val="25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265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705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1413886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50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1704769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14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177064">
              <w:marLeft w:val="0"/>
              <w:marRight w:val="0"/>
              <w:marTop w:val="9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446386">
              <w:marLeft w:val="0"/>
              <w:marRight w:val="0"/>
              <w:marTop w:val="30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070596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27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67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89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325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434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03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27526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1869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97325804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872502">
                  <w:marLeft w:val="0"/>
                  <w:marRight w:val="0"/>
                  <w:marTop w:val="150"/>
                  <w:marBottom w:val="150"/>
                  <w:divBdr>
                    <w:top w:val="single" w:sz="6" w:space="8" w:color="808080"/>
                    <w:left w:val="single" w:sz="6" w:space="8" w:color="808080"/>
                    <w:bottom w:val="single" w:sz="6" w:space="8" w:color="808080"/>
                    <w:right w:val="single" w:sz="6" w:space="8" w:color="808080"/>
                  </w:divBdr>
                </w:div>
                <w:div w:id="212025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4690263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63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9308569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20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735148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309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893425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85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1766467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56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8501831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102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8188757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99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73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07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92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490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346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6880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6792640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73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95744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50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77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4768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348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12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4461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910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41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73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26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45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81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80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6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41700293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8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1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29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93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497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385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025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90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422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51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0845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5715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8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1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0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47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3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09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2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2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1847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06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94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05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927133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3011436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991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33391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4417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17121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271250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24851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337487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710475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10609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436887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827694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21013509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50981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527407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40473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9628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2190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825054465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49055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22165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09763539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28904903">
                                                          <w:marLeft w:val="0"/>
                                                          <w:marRight w:val="0"/>
                                                          <w:marTop w:val="10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56913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1835505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542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424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334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87834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3173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32448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9869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189204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2725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9552783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093801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36525830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78998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862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051708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6499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33271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67633058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02208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85386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834060">
                                                                      <w:marLeft w:val="0"/>
                                                                      <w:marRight w:val="0"/>
                                                                      <w:marTop w:val="12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39446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36541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729056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529250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31398318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1314462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664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34655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50077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500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42340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338986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96569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59333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86810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8396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99511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59234029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74299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8972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88306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387676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313356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09647935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14703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47950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02952892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53300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1350392">
                                                                              <w:marLeft w:val="0"/>
                                                                              <w:marRight w:val="18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75938852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9025573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3964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083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06522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48607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42102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5040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1733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09808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217246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90286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6880719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23728260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0672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35528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748874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218562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671746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1911359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28308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653539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2120332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803101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5109518">
                                                                              <w:marLeft w:val="0"/>
                                                                              <w:marRight w:val="18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72145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39327227">
                                                          <w:marLeft w:val="0"/>
                                                          <w:marRight w:val="0"/>
                                                          <w:marTop w:val="10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86639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97057668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62710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1808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61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84840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4332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6557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56727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28288911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46203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6860855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8188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60824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86080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44298332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01189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685772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00321638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753477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2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63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658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77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44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247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92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33265116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56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6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49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77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8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40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26607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55542972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78488222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  <w:div w:id="173673379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7048702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95710844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</w:divsChild>
    </w:div>
    <w:div w:id="10203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7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07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06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50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081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83430797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5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69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69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4297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7184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37527644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41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1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21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63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8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6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452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06749225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22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8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7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6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9211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18" w:space="15" w:color="000000"/>
            <w:bottom w:val="none" w:sz="0" w:space="0" w:color="auto"/>
            <w:right w:val="none" w:sz="0" w:space="0" w:color="auto"/>
          </w:divBdr>
        </w:div>
      </w:divsChild>
    </w:div>
    <w:div w:id="178133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0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1368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272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3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209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2083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9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94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50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487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474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3537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2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1315663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88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15973">
          <w:marLeft w:val="0"/>
          <w:marRight w:val="0"/>
          <w:marTop w:val="25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20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716972">
          <w:marLeft w:val="0"/>
          <w:marRight w:val="0"/>
          <w:marTop w:val="9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39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85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346828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370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26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591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6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81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3852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://www.rlsnet.ru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4A1088-5F6C-4880-9222-DAA78ECE9E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3651</TotalTime>
  <Pages>1</Pages>
  <Words>2840</Words>
  <Characters>16188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18991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lenovo</cp:lastModifiedBy>
  <cp:revision>177</cp:revision>
  <dcterms:created xsi:type="dcterms:W3CDTF">2023-05-14T06:39:00Z</dcterms:created>
  <dcterms:modified xsi:type="dcterms:W3CDTF">2025-08-15T09:04:00Z</dcterms:modified>
</cp:coreProperties>
</file>