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AB4" w:rsidRDefault="00F73AB4" w:rsidP="00F73AB4">
      <w:pPr>
        <w:pStyle w:val="a7"/>
        <w:spacing w:line="240" w:lineRule="auto"/>
        <w:rPr>
          <w:b/>
          <w:sz w:val="28"/>
          <w:szCs w:val="28"/>
        </w:rPr>
      </w:pPr>
      <w:r>
        <w:rPr>
          <w:b/>
          <w:sz w:val="28"/>
          <w:szCs w:val="28"/>
        </w:rPr>
        <w:t>Муниципальное бюджетное общеобразовательное учреждение</w:t>
      </w:r>
    </w:p>
    <w:p w:rsidR="00F73AB4" w:rsidRDefault="00F73AB4" w:rsidP="00F73AB4">
      <w:pPr>
        <w:spacing w:after="0" w:line="240" w:lineRule="auto"/>
        <w:jc w:val="center"/>
        <w:rPr>
          <w:rFonts w:ascii="Times New Roman" w:hAnsi="Times New Roman"/>
          <w:b/>
          <w:sz w:val="28"/>
          <w:szCs w:val="28"/>
        </w:rPr>
      </w:pPr>
      <w:r>
        <w:rPr>
          <w:rFonts w:ascii="Times New Roman" w:hAnsi="Times New Roman"/>
          <w:b/>
          <w:sz w:val="28"/>
          <w:szCs w:val="28"/>
        </w:rPr>
        <w:t>«Средняя общеобразовательная школа № 42»</w:t>
      </w:r>
    </w:p>
    <w:p w:rsidR="00F73AB4" w:rsidRDefault="00F73AB4" w:rsidP="00F73AB4">
      <w:pPr>
        <w:jc w:val="center"/>
        <w:rPr>
          <w:rFonts w:ascii="Times New Roman" w:hAnsi="Times New Roman" w:cs="Times New Roman"/>
          <w:b/>
          <w:sz w:val="28"/>
          <w:szCs w:val="28"/>
        </w:rPr>
      </w:pPr>
      <w:r>
        <w:rPr>
          <w:rFonts w:ascii="Times New Roman" w:hAnsi="Times New Roman"/>
          <w:b/>
          <w:sz w:val="28"/>
          <w:szCs w:val="28"/>
        </w:rPr>
        <w:t>города Ижевска  Удмуртской Республики</w:t>
      </w:r>
    </w:p>
    <w:p w:rsidR="002E5017" w:rsidRPr="00437DC2" w:rsidRDefault="002E5017" w:rsidP="002E5017">
      <w:pPr>
        <w:spacing w:after="0" w:line="240" w:lineRule="auto"/>
        <w:rPr>
          <w:rFonts w:ascii="Times New Roman" w:hAnsi="Times New Roman" w:cs="Times New Roman"/>
          <w:sz w:val="24"/>
          <w:szCs w:val="24"/>
        </w:rPr>
      </w:pPr>
    </w:p>
    <w:tbl>
      <w:tblPr>
        <w:tblStyle w:val="a5"/>
        <w:tblW w:w="0" w:type="auto"/>
        <w:tblLook w:val="01E0"/>
      </w:tblPr>
      <w:tblGrid>
        <w:gridCol w:w="1255"/>
        <w:gridCol w:w="8316"/>
      </w:tblGrid>
      <w:tr w:rsidR="002E5017" w:rsidRPr="00437DC2" w:rsidTr="002B2F26">
        <w:trPr>
          <w:trHeight w:val="607"/>
        </w:trPr>
        <w:tc>
          <w:tcPr>
            <w:tcW w:w="1308" w:type="dxa"/>
            <w:vMerge w:val="restart"/>
            <w:tcBorders>
              <w:top w:val="single" w:sz="4" w:space="0" w:color="auto"/>
              <w:left w:val="single" w:sz="4" w:space="0" w:color="auto"/>
              <w:bottom w:val="single" w:sz="4" w:space="0" w:color="auto"/>
              <w:right w:val="single" w:sz="4" w:space="0" w:color="auto"/>
            </w:tcBorders>
          </w:tcPr>
          <w:p w:rsidR="002E5017" w:rsidRPr="00437DC2" w:rsidRDefault="002E5017" w:rsidP="002B2F26">
            <w:pPr>
              <w:jc w:val="center"/>
              <w:rPr>
                <w:rFonts w:ascii="Times New Roman" w:hAnsi="Times New Roman" w:cs="Times New Roman"/>
              </w:rPr>
            </w:pPr>
            <w:r w:rsidRPr="00437DC2">
              <w:rPr>
                <w:rFonts w:ascii="Times New Roman" w:hAnsi="Times New Roman" w:cs="Times New Roman"/>
                <w:noProof/>
                <w:lang w:eastAsia="ru-RU"/>
              </w:rPr>
              <w:drawing>
                <wp:anchor distT="0" distB="0" distL="114300" distR="114300" simplePos="0" relativeHeight="251659264" behindDoc="1" locked="0" layoutInCell="1" allowOverlap="1">
                  <wp:simplePos x="0" y="0"/>
                  <wp:positionH relativeFrom="column">
                    <wp:posOffset>0</wp:posOffset>
                  </wp:positionH>
                  <wp:positionV relativeFrom="paragraph">
                    <wp:posOffset>78740</wp:posOffset>
                  </wp:positionV>
                  <wp:extent cx="748030" cy="614680"/>
                  <wp:effectExtent l="19050" t="0" r="0" b="0"/>
                  <wp:wrapNone/>
                  <wp:docPr id="2" name="Рисунок 2" descr="PE0064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00640_"/>
                          <pic:cNvPicPr>
                            <a:picLocks noChangeAspect="1" noChangeArrowheads="1"/>
                          </pic:cNvPicPr>
                        </pic:nvPicPr>
                        <pic:blipFill>
                          <a:blip r:embed="rId5" cstate="print"/>
                          <a:srcRect/>
                          <a:stretch>
                            <a:fillRect/>
                          </a:stretch>
                        </pic:blipFill>
                        <pic:spPr bwMode="auto">
                          <a:xfrm>
                            <a:off x="0" y="0"/>
                            <a:ext cx="748030" cy="614680"/>
                          </a:xfrm>
                          <a:prstGeom prst="rect">
                            <a:avLst/>
                          </a:prstGeom>
                          <a:noFill/>
                        </pic:spPr>
                      </pic:pic>
                    </a:graphicData>
                  </a:graphic>
                </wp:anchor>
              </w:drawing>
            </w:r>
          </w:p>
          <w:p w:rsidR="002E5017" w:rsidRPr="00437DC2" w:rsidRDefault="002E5017" w:rsidP="002B2F26">
            <w:pPr>
              <w:jc w:val="center"/>
              <w:rPr>
                <w:rFonts w:ascii="Times New Roman" w:hAnsi="Times New Roman" w:cs="Times New Roman"/>
              </w:rPr>
            </w:pPr>
          </w:p>
          <w:p w:rsidR="002E5017" w:rsidRPr="00437DC2" w:rsidRDefault="002E5017" w:rsidP="002B2F26">
            <w:pPr>
              <w:jc w:val="center"/>
              <w:rPr>
                <w:rFonts w:ascii="Times New Roman" w:hAnsi="Times New Roman" w:cs="Times New Roman"/>
              </w:rPr>
            </w:pPr>
          </w:p>
        </w:tc>
        <w:tc>
          <w:tcPr>
            <w:tcW w:w="8628" w:type="dxa"/>
            <w:tcBorders>
              <w:top w:val="single" w:sz="4" w:space="0" w:color="auto"/>
              <w:left w:val="single" w:sz="4" w:space="0" w:color="auto"/>
              <w:bottom w:val="single" w:sz="4" w:space="0" w:color="auto"/>
              <w:right w:val="single" w:sz="4" w:space="0" w:color="auto"/>
            </w:tcBorders>
            <w:shd w:val="clear" w:color="auto" w:fill="66FFFF"/>
            <w:vAlign w:val="center"/>
          </w:tcPr>
          <w:p w:rsidR="002E5017" w:rsidRPr="00437DC2" w:rsidRDefault="002E5017" w:rsidP="002B2F26">
            <w:pPr>
              <w:rPr>
                <w:rFonts w:ascii="Times New Roman" w:hAnsi="Times New Roman" w:cs="Times New Roman"/>
                <w:b/>
                <w:i/>
                <w:color w:val="0000A4"/>
                <w:sz w:val="34"/>
                <w:szCs w:val="34"/>
              </w:rPr>
            </w:pPr>
            <w:r w:rsidRPr="00437DC2">
              <w:rPr>
                <w:rFonts w:ascii="Times New Roman" w:hAnsi="Times New Roman" w:cs="Times New Roman"/>
                <w:b/>
                <w:i/>
                <w:color w:val="0000A4"/>
                <w:sz w:val="34"/>
                <w:szCs w:val="34"/>
              </w:rPr>
              <w:t>Классный час</w:t>
            </w:r>
          </w:p>
        </w:tc>
      </w:tr>
      <w:tr w:rsidR="002E5017" w:rsidRPr="00437DC2" w:rsidTr="002B2F26">
        <w:trPr>
          <w:trHeight w:val="531"/>
        </w:trPr>
        <w:tc>
          <w:tcPr>
            <w:tcW w:w="0" w:type="auto"/>
            <w:vMerge/>
            <w:tcBorders>
              <w:top w:val="single" w:sz="4" w:space="0" w:color="auto"/>
              <w:left w:val="single" w:sz="4" w:space="0" w:color="auto"/>
              <w:bottom w:val="single" w:sz="4" w:space="0" w:color="auto"/>
              <w:right w:val="single" w:sz="4" w:space="0" w:color="auto"/>
            </w:tcBorders>
            <w:vAlign w:val="center"/>
          </w:tcPr>
          <w:p w:rsidR="002E5017" w:rsidRPr="00437DC2" w:rsidRDefault="002E5017" w:rsidP="002B2F26">
            <w:pPr>
              <w:rPr>
                <w:rFonts w:ascii="Times New Roman" w:hAnsi="Times New Roman" w:cs="Times New Roman"/>
              </w:rPr>
            </w:pPr>
          </w:p>
        </w:tc>
        <w:tc>
          <w:tcPr>
            <w:tcW w:w="8628" w:type="dxa"/>
            <w:tcBorders>
              <w:top w:val="single" w:sz="4" w:space="0" w:color="auto"/>
              <w:left w:val="single" w:sz="4" w:space="0" w:color="auto"/>
              <w:bottom w:val="single" w:sz="4" w:space="0" w:color="auto"/>
              <w:right w:val="single" w:sz="4" w:space="0" w:color="auto"/>
            </w:tcBorders>
            <w:shd w:val="clear" w:color="auto" w:fill="66FFFF"/>
            <w:vAlign w:val="center"/>
          </w:tcPr>
          <w:p w:rsidR="002E5017" w:rsidRPr="00526EE4" w:rsidRDefault="002E5017" w:rsidP="002B2F26">
            <w:pPr>
              <w:pStyle w:val="a3"/>
              <w:spacing w:before="0" w:beforeAutospacing="0" w:after="0" w:afterAutospacing="0"/>
              <w:jc w:val="center"/>
              <w:rPr>
                <w:b/>
                <w:i/>
                <w:sz w:val="34"/>
                <w:szCs w:val="34"/>
              </w:rPr>
            </w:pPr>
            <w:proofErr w:type="spellStart"/>
            <w:r w:rsidRPr="00526EE4">
              <w:rPr>
                <w:rStyle w:val="a4"/>
                <w:i/>
                <w:color w:val="000000"/>
                <w:sz w:val="34"/>
                <w:szCs w:val="34"/>
              </w:rPr>
              <w:t>Мелузова</w:t>
            </w:r>
            <w:proofErr w:type="spellEnd"/>
            <w:r w:rsidRPr="00526EE4">
              <w:rPr>
                <w:rStyle w:val="a4"/>
                <w:i/>
                <w:color w:val="000000"/>
                <w:sz w:val="34"/>
                <w:szCs w:val="34"/>
              </w:rPr>
              <w:t xml:space="preserve"> Ольга Дмитриевна, МБОУ СОШ № 42</w:t>
            </w:r>
          </w:p>
        </w:tc>
      </w:tr>
    </w:tbl>
    <w:p w:rsidR="002E5017" w:rsidRPr="00437DC2" w:rsidRDefault="002E5017" w:rsidP="002E5017">
      <w:pPr>
        <w:pStyle w:val="a3"/>
        <w:spacing w:before="0" w:beforeAutospacing="0" w:after="0" w:afterAutospacing="0" w:line="360" w:lineRule="auto"/>
        <w:jc w:val="right"/>
        <w:rPr>
          <w:rStyle w:val="a4"/>
          <w:i/>
          <w:color w:val="000000"/>
          <w:sz w:val="28"/>
          <w:szCs w:val="28"/>
        </w:rPr>
      </w:pPr>
    </w:p>
    <w:p w:rsidR="002E5017" w:rsidRPr="003459BB" w:rsidRDefault="002E5017" w:rsidP="002E5017">
      <w:pPr>
        <w:pStyle w:val="a3"/>
        <w:spacing w:before="0" w:beforeAutospacing="0" w:after="0" w:afterAutospacing="0" w:line="360" w:lineRule="auto"/>
        <w:jc w:val="center"/>
        <w:rPr>
          <w:b/>
          <w:color w:val="0000FF"/>
          <w:sz w:val="28"/>
          <w:szCs w:val="28"/>
        </w:rPr>
      </w:pPr>
      <w:r w:rsidRPr="003459BB">
        <w:rPr>
          <w:rStyle w:val="a4"/>
          <w:color w:val="0000FF"/>
          <w:sz w:val="28"/>
          <w:szCs w:val="28"/>
        </w:rPr>
        <w:t xml:space="preserve">Тема: </w:t>
      </w:r>
      <w:r w:rsidRPr="003459BB">
        <w:rPr>
          <w:b/>
          <w:color w:val="0000FF"/>
          <w:sz w:val="28"/>
          <w:szCs w:val="28"/>
        </w:rPr>
        <w:t xml:space="preserve">«Город нашей любви!» </w:t>
      </w:r>
    </w:p>
    <w:p w:rsidR="002E5017" w:rsidRPr="00437DC2" w:rsidRDefault="002E5017" w:rsidP="002E5017">
      <w:pPr>
        <w:spacing w:after="0" w:line="360" w:lineRule="auto"/>
        <w:jc w:val="both"/>
        <w:rPr>
          <w:rFonts w:ascii="Times New Roman" w:hAnsi="Times New Roman" w:cs="Times New Roman"/>
          <w:sz w:val="24"/>
          <w:szCs w:val="24"/>
        </w:rPr>
      </w:pPr>
      <w:r w:rsidRPr="00437DC2">
        <w:rPr>
          <w:rStyle w:val="a4"/>
          <w:rFonts w:ascii="Times New Roman" w:hAnsi="Times New Roman" w:cs="Times New Roman"/>
          <w:color w:val="000000"/>
          <w:sz w:val="24"/>
          <w:szCs w:val="24"/>
        </w:rPr>
        <w:t>Цель:</w:t>
      </w:r>
      <w:r w:rsidRPr="00437DC2">
        <w:rPr>
          <w:rFonts w:ascii="Times New Roman" w:hAnsi="Times New Roman" w:cs="Times New Roman"/>
          <w:sz w:val="24"/>
          <w:szCs w:val="24"/>
        </w:rPr>
        <w:t xml:space="preserve"> привлечь внимание детей и родителей к проблемам благоустройства города,   помочь ребенку почувствовать себя жителем города, причастным к его судьбе, к  сохранению и развитию его культуры. </w:t>
      </w:r>
    </w:p>
    <w:p w:rsidR="002E5017" w:rsidRPr="00437DC2" w:rsidRDefault="002E5017" w:rsidP="002E5017">
      <w:pPr>
        <w:spacing w:after="0" w:line="360" w:lineRule="auto"/>
        <w:jc w:val="both"/>
        <w:rPr>
          <w:rStyle w:val="a4"/>
          <w:rFonts w:ascii="Times New Roman" w:eastAsia="Times New Roman" w:hAnsi="Times New Roman" w:cs="Times New Roman"/>
          <w:b w:val="0"/>
          <w:color w:val="000000"/>
          <w:sz w:val="24"/>
          <w:szCs w:val="24"/>
          <w:lang w:val="en-US" w:eastAsia="ru-RU"/>
        </w:rPr>
      </w:pPr>
      <w:r w:rsidRPr="00437DC2">
        <w:rPr>
          <w:rStyle w:val="a4"/>
          <w:rFonts w:ascii="Times New Roman" w:eastAsia="Times New Roman" w:hAnsi="Times New Roman" w:cs="Times New Roman"/>
          <w:color w:val="000000"/>
          <w:sz w:val="24"/>
          <w:szCs w:val="24"/>
          <w:lang w:eastAsia="ru-RU"/>
        </w:rPr>
        <w:t>Использование</w:t>
      </w:r>
      <w:r w:rsidRPr="00437DC2">
        <w:rPr>
          <w:rStyle w:val="a4"/>
          <w:rFonts w:ascii="Times New Roman" w:eastAsia="Times New Roman" w:hAnsi="Times New Roman" w:cs="Times New Roman"/>
          <w:color w:val="000000"/>
          <w:sz w:val="24"/>
          <w:szCs w:val="24"/>
          <w:lang w:val="en-US" w:eastAsia="ru-RU"/>
        </w:rPr>
        <w:t xml:space="preserve"> </w:t>
      </w:r>
      <w:r w:rsidRPr="00437DC2">
        <w:rPr>
          <w:rStyle w:val="a4"/>
          <w:rFonts w:ascii="Times New Roman" w:eastAsia="Times New Roman" w:hAnsi="Times New Roman" w:cs="Times New Roman"/>
          <w:color w:val="000000"/>
          <w:sz w:val="24"/>
          <w:szCs w:val="24"/>
          <w:lang w:eastAsia="ru-RU"/>
        </w:rPr>
        <w:t>программ</w:t>
      </w:r>
      <w:r w:rsidRPr="00437DC2">
        <w:rPr>
          <w:rStyle w:val="a4"/>
          <w:rFonts w:ascii="Times New Roman" w:eastAsia="Times New Roman" w:hAnsi="Times New Roman" w:cs="Times New Roman"/>
          <w:color w:val="000000"/>
          <w:sz w:val="24"/>
          <w:szCs w:val="24"/>
          <w:lang w:val="en-US" w:eastAsia="ru-RU"/>
        </w:rPr>
        <w:t xml:space="preserve">: </w:t>
      </w:r>
      <w:proofErr w:type="gramStart"/>
      <w:r w:rsidRPr="00437DC2">
        <w:rPr>
          <w:rStyle w:val="a4"/>
          <w:rFonts w:ascii="Times New Roman" w:eastAsia="Times New Roman" w:hAnsi="Times New Roman" w:cs="Times New Roman"/>
          <w:color w:val="000000"/>
          <w:sz w:val="24"/>
          <w:szCs w:val="24"/>
          <w:lang w:val="en-US" w:eastAsia="ru-RU"/>
        </w:rPr>
        <w:t>Microsoft Power Point, Microsoft Word.</w:t>
      </w:r>
      <w:proofErr w:type="gramEnd"/>
    </w:p>
    <w:p w:rsidR="002E5017" w:rsidRPr="00437DC2" w:rsidRDefault="002E5017" w:rsidP="002E5017">
      <w:pPr>
        <w:spacing w:after="0" w:line="360" w:lineRule="auto"/>
        <w:jc w:val="both"/>
        <w:rPr>
          <w:rStyle w:val="a4"/>
          <w:rFonts w:ascii="Times New Roman" w:eastAsia="Times New Roman" w:hAnsi="Times New Roman" w:cs="Times New Roman"/>
          <w:color w:val="000000"/>
          <w:sz w:val="24"/>
          <w:szCs w:val="24"/>
          <w:lang w:eastAsia="ru-RU"/>
        </w:rPr>
      </w:pPr>
      <w:r w:rsidRPr="00437DC2">
        <w:rPr>
          <w:rStyle w:val="a4"/>
          <w:rFonts w:ascii="Times New Roman" w:eastAsia="Times New Roman" w:hAnsi="Times New Roman" w:cs="Times New Roman"/>
          <w:color w:val="000000"/>
          <w:sz w:val="24"/>
          <w:szCs w:val="24"/>
          <w:lang w:eastAsia="ru-RU"/>
        </w:rPr>
        <w:t>Материально – техническое обеспечение:</w:t>
      </w:r>
    </w:p>
    <w:p w:rsidR="002E5017" w:rsidRPr="003459BB" w:rsidRDefault="002E5017" w:rsidP="002E5017">
      <w:pPr>
        <w:pStyle w:val="a6"/>
        <w:numPr>
          <w:ilvl w:val="0"/>
          <w:numId w:val="1"/>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 xml:space="preserve">интерактивная доска;                                                                                                          </w:t>
      </w:r>
    </w:p>
    <w:p w:rsidR="002E5017" w:rsidRPr="003459BB" w:rsidRDefault="002E5017" w:rsidP="002E5017">
      <w:pPr>
        <w:pStyle w:val="a6"/>
        <w:numPr>
          <w:ilvl w:val="0"/>
          <w:numId w:val="1"/>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 xml:space="preserve">временная лента города Ижевска;                                                                                                </w:t>
      </w:r>
    </w:p>
    <w:p w:rsidR="002E5017" w:rsidRPr="003459BB" w:rsidRDefault="002E5017" w:rsidP="002E5017">
      <w:pPr>
        <w:pStyle w:val="a6"/>
        <w:numPr>
          <w:ilvl w:val="0"/>
          <w:numId w:val="1"/>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презентации необычны</w:t>
      </w:r>
      <w:r>
        <w:rPr>
          <w:rStyle w:val="a4"/>
          <w:rFonts w:ascii="Times New Roman" w:eastAsia="Times New Roman" w:hAnsi="Times New Roman" w:cs="Times New Roman"/>
          <w:color w:val="000000"/>
          <w:sz w:val="24"/>
          <w:szCs w:val="24"/>
          <w:lang w:eastAsia="ru-RU"/>
        </w:rPr>
        <w:t>х</w:t>
      </w:r>
      <w:r w:rsidRPr="003459BB">
        <w:rPr>
          <w:rStyle w:val="a4"/>
          <w:rFonts w:ascii="Times New Roman" w:eastAsia="Times New Roman" w:hAnsi="Times New Roman" w:cs="Times New Roman"/>
          <w:color w:val="000000"/>
          <w:sz w:val="24"/>
          <w:szCs w:val="24"/>
          <w:lang w:eastAsia="ru-RU"/>
        </w:rPr>
        <w:t xml:space="preserve"> памятник</w:t>
      </w:r>
      <w:r>
        <w:rPr>
          <w:rStyle w:val="a4"/>
          <w:rFonts w:ascii="Times New Roman" w:eastAsia="Times New Roman" w:hAnsi="Times New Roman" w:cs="Times New Roman"/>
          <w:color w:val="000000"/>
          <w:sz w:val="24"/>
          <w:szCs w:val="24"/>
          <w:lang w:eastAsia="ru-RU"/>
        </w:rPr>
        <w:t>ов</w:t>
      </w:r>
      <w:r w:rsidRPr="003459BB">
        <w:rPr>
          <w:rStyle w:val="a4"/>
          <w:rFonts w:ascii="Times New Roman" w:eastAsia="Times New Roman" w:hAnsi="Times New Roman" w:cs="Times New Roman"/>
          <w:color w:val="000000"/>
          <w:sz w:val="24"/>
          <w:szCs w:val="24"/>
          <w:lang w:eastAsia="ru-RU"/>
        </w:rPr>
        <w:t xml:space="preserve"> города;                                                                                  </w:t>
      </w:r>
    </w:p>
    <w:p w:rsidR="002E5017" w:rsidRPr="003459BB" w:rsidRDefault="002E5017" w:rsidP="002E5017">
      <w:pPr>
        <w:pStyle w:val="a6"/>
        <w:numPr>
          <w:ilvl w:val="0"/>
          <w:numId w:val="1"/>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 xml:space="preserve">ключевые слова: </w:t>
      </w:r>
      <w:proofErr w:type="gramStart"/>
      <w:r w:rsidRPr="003459BB">
        <w:rPr>
          <w:rStyle w:val="a4"/>
          <w:rFonts w:ascii="Times New Roman" w:eastAsia="Times New Roman" w:hAnsi="Times New Roman" w:cs="Times New Roman"/>
          <w:color w:val="000000"/>
          <w:sz w:val="24"/>
          <w:szCs w:val="24"/>
          <w:lang w:eastAsia="ru-RU"/>
        </w:rPr>
        <w:t xml:space="preserve">Крокодил, рябина, рябинники, арсенал, Звёздочка, Коза, болото, лось,  завод, благоустройство;                                                                                                                         </w:t>
      </w:r>
      <w:proofErr w:type="gramEnd"/>
    </w:p>
    <w:p w:rsidR="002E5017" w:rsidRPr="003459BB" w:rsidRDefault="002E5017" w:rsidP="002E5017">
      <w:pPr>
        <w:pStyle w:val="a6"/>
        <w:numPr>
          <w:ilvl w:val="0"/>
          <w:numId w:val="1"/>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 xml:space="preserve">нарисованные кисти рябины – 25 штук;                                                                                                                           </w:t>
      </w:r>
    </w:p>
    <w:p w:rsidR="002E5017" w:rsidRPr="00437DC2" w:rsidRDefault="002E5017" w:rsidP="002E5017">
      <w:pPr>
        <w:pStyle w:val="a6"/>
        <w:numPr>
          <w:ilvl w:val="0"/>
          <w:numId w:val="1"/>
        </w:numPr>
        <w:spacing w:after="0" w:line="360" w:lineRule="auto"/>
        <w:jc w:val="both"/>
        <w:rPr>
          <w:rStyle w:val="a4"/>
          <w:rFonts w:ascii="Times New Roman" w:eastAsia="Times New Roman" w:hAnsi="Times New Roman" w:cs="Times New Roman"/>
          <w:color w:val="000000"/>
          <w:sz w:val="24"/>
          <w:szCs w:val="24"/>
          <w:lang w:eastAsia="ru-RU"/>
        </w:rPr>
      </w:pPr>
      <w:r w:rsidRPr="003459BB">
        <w:rPr>
          <w:rStyle w:val="a4"/>
          <w:rFonts w:ascii="Times New Roman" w:eastAsia="Times New Roman" w:hAnsi="Times New Roman" w:cs="Times New Roman"/>
          <w:color w:val="000000"/>
          <w:sz w:val="24"/>
          <w:szCs w:val="24"/>
          <w:lang w:eastAsia="ru-RU"/>
        </w:rPr>
        <w:t>фломастеры (жёлтый, красный, зелёный</w:t>
      </w:r>
      <w:r w:rsidRPr="00437DC2">
        <w:rPr>
          <w:rStyle w:val="a4"/>
          <w:rFonts w:ascii="Times New Roman" w:eastAsia="Times New Roman" w:hAnsi="Times New Roman" w:cs="Times New Roman"/>
          <w:color w:val="000000"/>
          <w:sz w:val="24"/>
          <w:szCs w:val="24"/>
          <w:lang w:eastAsia="ru-RU"/>
        </w:rPr>
        <w:t xml:space="preserve">);                                                                                           </w:t>
      </w:r>
    </w:p>
    <w:p w:rsidR="002E5017" w:rsidRPr="00437DC2" w:rsidRDefault="002E5017" w:rsidP="002E5017">
      <w:pPr>
        <w:pStyle w:val="a6"/>
        <w:numPr>
          <w:ilvl w:val="0"/>
          <w:numId w:val="1"/>
        </w:numPr>
        <w:spacing w:after="0" w:line="360" w:lineRule="auto"/>
        <w:jc w:val="both"/>
        <w:rPr>
          <w:rStyle w:val="a4"/>
          <w:rFonts w:ascii="Times New Roman" w:eastAsia="Times New Roman" w:hAnsi="Times New Roman" w:cs="Times New Roman"/>
          <w:color w:val="000000"/>
          <w:sz w:val="24"/>
          <w:szCs w:val="24"/>
          <w:lang w:eastAsia="ru-RU"/>
        </w:rPr>
      </w:pPr>
      <w:r w:rsidRPr="00437DC2">
        <w:rPr>
          <w:rStyle w:val="a4"/>
          <w:rFonts w:ascii="Times New Roman" w:eastAsia="Times New Roman" w:hAnsi="Times New Roman" w:cs="Times New Roman"/>
          <w:color w:val="000000"/>
          <w:sz w:val="24"/>
          <w:szCs w:val="24"/>
          <w:lang w:eastAsia="ru-RU"/>
        </w:rPr>
        <w:t>нарисованный ствол рябины.</w:t>
      </w:r>
    </w:p>
    <w:p w:rsidR="002E5017" w:rsidRPr="00437DC2" w:rsidRDefault="002E5017" w:rsidP="002E5017">
      <w:pPr>
        <w:spacing w:after="0" w:line="360" w:lineRule="auto"/>
        <w:jc w:val="both"/>
        <w:rPr>
          <w:rStyle w:val="a4"/>
          <w:rFonts w:ascii="Times New Roman" w:eastAsia="Times New Roman" w:hAnsi="Times New Roman" w:cs="Times New Roman"/>
          <w:color w:val="000000"/>
          <w:sz w:val="24"/>
          <w:szCs w:val="24"/>
          <w:lang w:eastAsia="ru-RU"/>
        </w:rPr>
      </w:pPr>
      <w:r w:rsidRPr="00437DC2">
        <w:rPr>
          <w:rStyle w:val="a4"/>
          <w:rFonts w:ascii="Times New Roman" w:eastAsia="Times New Roman" w:hAnsi="Times New Roman" w:cs="Times New Roman"/>
          <w:color w:val="000000"/>
          <w:sz w:val="24"/>
          <w:szCs w:val="24"/>
          <w:lang w:eastAsia="ru-RU"/>
        </w:rPr>
        <w:t>Ожидаемый результат:</w:t>
      </w:r>
    </w:p>
    <w:p w:rsidR="002E5017" w:rsidRPr="003459BB" w:rsidRDefault="002E5017" w:rsidP="002E5017">
      <w:pPr>
        <w:pStyle w:val="a6"/>
        <w:numPr>
          <w:ilvl w:val="0"/>
          <w:numId w:val="2"/>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 xml:space="preserve">знакомство с историей города;                                                                                                                   </w:t>
      </w:r>
    </w:p>
    <w:p w:rsidR="002E5017" w:rsidRPr="003459BB" w:rsidRDefault="002E5017" w:rsidP="002E5017">
      <w:pPr>
        <w:pStyle w:val="a6"/>
        <w:numPr>
          <w:ilvl w:val="0"/>
          <w:numId w:val="2"/>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 xml:space="preserve">причастность каждого к судьбе своего города;                                                                                       </w:t>
      </w:r>
    </w:p>
    <w:p w:rsidR="002E5017" w:rsidRPr="003459BB" w:rsidRDefault="002E5017" w:rsidP="002E5017">
      <w:pPr>
        <w:pStyle w:val="a6"/>
        <w:numPr>
          <w:ilvl w:val="0"/>
          <w:numId w:val="2"/>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 xml:space="preserve">вызвать чувство гордости за свою малую родину, за людей труда;                                                             </w:t>
      </w:r>
    </w:p>
    <w:p w:rsidR="002E5017" w:rsidRPr="003459BB" w:rsidRDefault="002E5017" w:rsidP="002E5017">
      <w:pPr>
        <w:pStyle w:val="a6"/>
        <w:numPr>
          <w:ilvl w:val="0"/>
          <w:numId w:val="2"/>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 xml:space="preserve">вызвать желание сделать что-нибудь, по мере своих сил, для того, что бы город стал уютнее и краше;                                                                                                                                                           </w:t>
      </w:r>
    </w:p>
    <w:p w:rsidR="002E5017" w:rsidRPr="003459BB" w:rsidRDefault="002E5017" w:rsidP="002E5017">
      <w:pPr>
        <w:pStyle w:val="a6"/>
        <w:numPr>
          <w:ilvl w:val="0"/>
          <w:numId w:val="2"/>
        </w:numPr>
        <w:spacing w:after="0" w:line="360" w:lineRule="auto"/>
        <w:jc w:val="both"/>
        <w:rPr>
          <w:rStyle w:val="a4"/>
          <w:rFonts w:ascii="Times New Roman" w:eastAsia="Times New Roman" w:hAnsi="Times New Roman" w:cs="Times New Roman"/>
          <w:b w:val="0"/>
          <w:color w:val="000000"/>
          <w:sz w:val="24"/>
          <w:szCs w:val="24"/>
          <w:lang w:eastAsia="ru-RU"/>
        </w:rPr>
      </w:pPr>
      <w:r w:rsidRPr="003459BB">
        <w:rPr>
          <w:rStyle w:val="a4"/>
          <w:rFonts w:ascii="Times New Roman" w:eastAsia="Times New Roman" w:hAnsi="Times New Roman" w:cs="Times New Roman"/>
          <w:color w:val="000000"/>
          <w:sz w:val="24"/>
          <w:szCs w:val="24"/>
          <w:lang w:eastAsia="ru-RU"/>
        </w:rPr>
        <w:t>вовлечение родителей с помощью детей к участию в городских мероприятиях, направленных на благоустройство города;</w:t>
      </w:r>
    </w:p>
    <w:p w:rsidR="002E5017" w:rsidRPr="00437DC2" w:rsidRDefault="002E5017" w:rsidP="002E5017">
      <w:pPr>
        <w:spacing w:after="0" w:line="360" w:lineRule="auto"/>
        <w:jc w:val="both"/>
        <w:rPr>
          <w:rFonts w:ascii="Times New Roman" w:hAnsi="Times New Roman" w:cs="Times New Roman"/>
          <w:sz w:val="24"/>
          <w:szCs w:val="24"/>
        </w:rPr>
      </w:pPr>
      <w:r w:rsidRPr="00437DC2">
        <w:rPr>
          <w:rFonts w:ascii="Times New Roman" w:hAnsi="Times New Roman" w:cs="Times New Roman"/>
          <w:b/>
          <w:noProof/>
          <w:sz w:val="24"/>
          <w:szCs w:val="24"/>
          <w:lang w:eastAsia="ru-RU"/>
        </w:rPr>
        <w:drawing>
          <wp:anchor distT="0" distB="0" distL="114300" distR="114300" simplePos="0" relativeHeight="251665408" behindDoc="1" locked="0" layoutInCell="1" allowOverlap="1">
            <wp:simplePos x="0" y="0"/>
            <wp:positionH relativeFrom="column">
              <wp:posOffset>1386840</wp:posOffset>
            </wp:positionH>
            <wp:positionV relativeFrom="paragraph">
              <wp:posOffset>457835</wp:posOffset>
            </wp:positionV>
            <wp:extent cx="3217545" cy="2057400"/>
            <wp:effectExtent l="57150" t="38100" r="40005" b="19050"/>
            <wp:wrapNone/>
            <wp:docPr id="7" name="Рисунок 6" descr="C:\Documents and Settings\MMC\Рабочий стол\сборник\рябинник.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MMC\Рабочий стол\сборник\рябинник.jpeg"/>
                    <pic:cNvPicPr>
                      <a:picLocks noChangeAspect="1" noChangeArrowheads="1"/>
                    </pic:cNvPicPr>
                  </pic:nvPicPr>
                  <pic:blipFill>
                    <a:blip r:embed="rId6" cstate="print"/>
                    <a:srcRect/>
                    <a:stretch>
                      <a:fillRect/>
                    </a:stretch>
                  </pic:blipFill>
                  <pic:spPr bwMode="auto">
                    <a:xfrm>
                      <a:off x="0" y="0"/>
                      <a:ext cx="3217545" cy="2057400"/>
                    </a:xfrm>
                    <a:prstGeom prst="rect">
                      <a:avLst/>
                    </a:prstGeom>
                    <a:solidFill>
                      <a:srgbClr val="0000FF"/>
                    </a:solidFill>
                    <a:ln w="34925">
                      <a:solidFill>
                        <a:schemeClr val="bg1"/>
                      </a:solidFill>
                      <a:miter lim="800000"/>
                      <a:headEnd/>
                      <a:tailEnd/>
                    </a:ln>
                  </pic:spPr>
                </pic:pic>
              </a:graphicData>
            </a:graphic>
          </wp:anchor>
        </w:drawing>
      </w:r>
      <w:proofErr w:type="gramStart"/>
      <w:r w:rsidRPr="00437DC2">
        <w:rPr>
          <w:rFonts w:ascii="Times New Roman" w:hAnsi="Times New Roman" w:cs="Times New Roman"/>
          <w:b/>
          <w:sz w:val="24"/>
          <w:szCs w:val="24"/>
        </w:rPr>
        <w:t xml:space="preserve">Оформление доски: </w:t>
      </w:r>
      <w:r w:rsidRPr="00437DC2">
        <w:rPr>
          <w:rFonts w:ascii="Times New Roman" w:hAnsi="Times New Roman" w:cs="Times New Roman"/>
          <w:sz w:val="24"/>
          <w:szCs w:val="24"/>
        </w:rPr>
        <w:t xml:space="preserve">крокодил, рябина, рябинники, арсенал, Звёздочка, Коза, болото, завод, лось, благоустройство.          </w:t>
      </w:r>
      <w:proofErr w:type="gramEnd"/>
    </w:p>
    <w:p w:rsidR="002E5017" w:rsidRPr="00437DC2" w:rsidRDefault="002E5017" w:rsidP="002E5017">
      <w:pPr>
        <w:spacing w:after="0" w:line="360" w:lineRule="auto"/>
        <w:jc w:val="both"/>
        <w:rPr>
          <w:rFonts w:ascii="Times New Roman" w:hAnsi="Times New Roman" w:cs="Times New Roman"/>
          <w:sz w:val="24"/>
          <w:szCs w:val="24"/>
        </w:rPr>
      </w:pPr>
    </w:p>
    <w:p w:rsidR="002E5017" w:rsidRPr="00437DC2" w:rsidRDefault="002E5017" w:rsidP="002E5017">
      <w:pPr>
        <w:spacing w:after="0" w:line="360" w:lineRule="auto"/>
        <w:jc w:val="both"/>
        <w:rPr>
          <w:rFonts w:ascii="Times New Roman" w:hAnsi="Times New Roman" w:cs="Times New Roman"/>
          <w:sz w:val="24"/>
          <w:szCs w:val="24"/>
        </w:rPr>
      </w:pPr>
    </w:p>
    <w:p w:rsidR="002E5017" w:rsidRPr="00437DC2" w:rsidRDefault="002E5017" w:rsidP="002E5017">
      <w:pPr>
        <w:spacing w:after="0" w:line="360" w:lineRule="auto"/>
        <w:jc w:val="both"/>
        <w:rPr>
          <w:rFonts w:ascii="Times New Roman" w:hAnsi="Times New Roman" w:cs="Times New Roman"/>
          <w:sz w:val="24"/>
          <w:szCs w:val="24"/>
        </w:rPr>
      </w:pPr>
    </w:p>
    <w:p w:rsidR="002E5017" w:rsidRPr="00437DC2" w:rsidRDefault="002E5017" w:rsidP="002E5017">
      <w:pPr>
        <w:spacing w:after="0" w:line="360" w:lineRule="auto"/>
        <w:jc w:val="both"/>
        <w:rPr>
          <w:rFonts w:ascii="Times New Roman" w:hAnsi="Times New Roman" w:cs="Times New Roman"/>
          <w:sz w:val="24"/>
          <w:szCs w:val="24"/>
        </w:rPr>
      </w:pPr>
    </w:p>
    <w:p w:rsidR="002E5017" w:rsidRPr="00437DC2" w:rsidRDefault="002E5017" w:rsidP="002E5017">
      <w:pPr>
        <w:spacing w:after="0" w:line="360" w:lineRule="auto"/>
        <w:jc w:val="both"/>
        <w:rPr>
          <w:rFonts w:ascii="Times New Roman" w:hAnsi="Times New Roman" w:cs="Times New Roman"/>
          <w:sz w:val="24"/>
          <w:szCs w:val="24"/>
        </w:rPr>
      </w:pPr>
    </w:p>
    <w:p w:rsidR="002E5017" w:rsidRPr="00437DC2" w:rsidRDefault="002E5017" w:rsidP="002E5017">
      <w:pPr>
        <w:spacing w:after="0" w:line="360" w:lineRule="auto"/>
        <w:jc w:val="both"/>
        <w:rPr>
          <w:rFonts w:ascii="Times New Roman" w:hAnsi="Times New Roman" w:cs="Times New Roman"/>
          <w:b/>
          <w:sz w:val="24"/>
          <w:szCs w:val="24"/>
        </w:rPr>
      </w:pPr>
      <w:r w:rsidRPr="00437DC2">
        <w:rPr>
          <w:rFonts w:ascii="Times New Roman" w:hAnsi="Times New Roman" w:cs="Times New Roman"/>
          <w:sz w:val="24"/>
          <w:szCs w:val="24"/>
        </w:rPr>
        <w:t xml:space="preserve">                                                                                                                                           </w:t>
      </w:r>
    </w:p>
    <w:p w:rsidR="002E5017" w:rsidRPr="00437DC2" w:rsidRDefault="002E5017" w:rsidP="002E5017">
      <w:pPr>
        <w:pStyle w:val="a6"/>
        <w:numPr>
          <w:ilvl w:val="0"/>
          <w:numId w:val="3"/>
        </w:numPr>
        <w:spacing w:after="0" w:line="360" w:lineRule="auto"/>
        <w:ind w:left="426"/>
        <w:jc w:val="both"/>
        <w:rPr>
          <w:rFonts w:ascii="Times New Roman" w:hAnsi="Times New Roman" w:cs="Times New Roman"/>
          <w:sz w:val="24"/>
          <w:szCs w:val="24"/>
        </w:rPr>
      </w:pPr>
      <w:r w:rsidRPr="00437DC2">
        <w:rPr>
          <w:rFonts w:ascii="Times New Roman" w:hAnsi="Times New Roman" w:cs="Times New Roman"/>
          <w:sz w:val="24"/>
          <w:szCs w:val="24"/>
        </w:rPr>
        <w:t xml:space="preserve">Ребята, у нас с вами сегодня необычный классный час, на нём сегодня присутствуют  ваши родители, и я думаю, что они будут не только зрителями, но участниками, помощниками  нашего занятия. </w:t>
      </w:r>
    </w:p>
    <w:p w:rsidR="002E5017" w:rsidRPr="00437DC2" w:rsidRDefault="002E5017" w:rsidP="002E5017">
      <w:pPr>
        <w:pStyle w:val="a6"/>
        <w:numPr>
          <w:ilvl w:val="0"/>
          <w:numId w:val="3"/>
        </w:numPr>
        <w:spacing w:after="0" w:line="360" w:lineRule="auto"/>
        <w:ind w:left="426"/>
        <w:jc w:val="both"/>
        <w:rPr>
          <w:rFonts w:ascii="Times New Roman" w:hAnsi="Times New Roman" w:cs="Times New Roman"/>
          <w:sz w:val="24"/>
          <w:szCs w:val="24"/>
        </w:rPr>
      </w:pPr>
      <w:r w:rsidRPr="00437DC2">
        <w:rPr>
          <w:rFonts w:ascii="Times New Roman" w:hAnsi="Times New Roman" w:cs="Times New Roman"/>
          <w:sz w:val="24"/>
          <w:szCs w:val="24"/>
        </w:rPr>
        <w:t>Итак, обратите внимание на доску и попробуйте предположить, предугадать тему нашего занятия.  Что объединяет все эти слова? (Ответы детей).</w:t>
      </w:r>
    </w:p>
    <w:p w:rsidR="002E5017" w:rsidRPr="00437DC2" w:rsidRDefault="002E5017" w:rsidP="002E5017">
      <w:pPr>
        <w:pStyle w:val="a6"/>
        <w:numPr>
          <w:ilvl w:val="0"/>
          <w:numId w:val="3"/>
        </w:numPr>
        <w:spacing w:after="0" w:line="360" w:lineRule="auto"/>
        <w:ind w:left="426"/>
        <w:jc w:val="both"/>
        <w:rPr>
          <w:rFonts w:ascii="Times New Roman" w:hAnsi="Times New Roman" w:cs="Times New Roman"/>
          <w:sz w:val="24"/>
          <w:szCs w:val="24"/>
        </w:rPr>
      </w:pPr>
      <w:r w:rsidRPr="00437DC2">
        <w:rPr>
          <w:rFonts w:ascii="Times New Roman" w:hAnsi="Times New Roman" w:cs="Times New Roman"/>
          <w:sz w:val="24"/>
          <w:szCs w:val="24"/>
        </w:rPr>
        <w:t xml:space="preserve">Докажите, что все эти слова относятся к нашему городу. Ответы детей.                        </w:t>
      </w:r>
      <w:r>
        <w:rPr>
          <w:rFonts w:ascii="Times New Roman" w:hAnsi="Times New Roman" w:cs="Times New Roman"/>
          <w:sz w:val="24"/>
          <w:szCs w:val="24"/>
        </w:rPr>
        <w:t xml:space="preserve">               (Если ответов не</w:t>
      </w:r>
      <w:r w:rsidRPr="00437DC2">
        <w:rPr>
          <w:rFonts w:ascii="Times New Roman" w:hAnsi="Times New Roman" w:cs="Times New Roman"/>
          <w:sz w:val="24"/>
          <w:szCs w:val="24"/>
        </w:rPr>
        <w:t xml:space="preserve">достаточно или ответы неполные, </w:t>
      </w:r>
      <w:r>
        <w:rPr>
          <w:rFonts w:ascii="Times New Roman" w:hAnsi="Times New Roman" w:cs="Times New Roman"/>
          <w:sz w:val="24"/>
          <w:szCs w:val="24"/>
        </w:rPr>
        <w:t xml:space="preserve">то </w:t>
      </w:r>
      <w:r w:rsidRPr="00437DC2">
        <w:rPr>
          <w:rFonts w:ascii="Times New Roman" w:hAnsi="Times New Roman" w:cs="Times New Roman"/>
          <w:sz w:val="24"/>
          <w:szCs w:val="24"/>
        </w:rPr>
        <w:t xml:space="preserve">отвечают дети, предварительно подготовившие небольшие сообщения по каждому из слов, сообщения сопровождаются показом памятников Ижевска с помощью ИКТ)                                                                                Сообщения детей…  </w:t>
      </w:r>
      <w:r w:rsidRPr="00437DC2">
        <w:rPr>
          <w:rFonts w:ascii="Times New Roman" w:eastAsia="Times New Roman" w:hAnsi="Times New Roman" w:cs="Times New Roman"/>
          <w:b/>
          <w:bCs/>
          <w:sz w:val="24"/>
          <w:szCs w:val="24"/>
          <w:lang w:eastAsia="ru-RU"/>
        </w:rPr>
        <w:t>(Дороги долго не мостили)</w:t>
      </w:r>
      <w:r w:rsidRPr="00437DC2">
        <w:rPr>
          <w:rFonts w:ascii="Times New Roman" w:hAnsi="Times New Roman" w:cs="Times New Roman"/>
          <w:sz w:val="24"/>
          <w:szCs w:val="24"/>
        </w:rPr>
        <w:t xml:space="preserve">. </w:t>
      </w:r>
      <w:r w:rsidRPr="00437DC2">
        <w:rPr>
          <w:rFonts w:ascii="Times New Roman" w:eastAsia="Times New Roman" w:hAnsi="Times New Roman" w:cs="Times New Roman"/>
          <w:sz w:val="24"/>
          <w:szCs w:val="24"/>
          <w:lang w:eastAsia="ru-RU"/>
        </w:rPr>
        <w:t>Так как Ижевск долгое время не имел статуса города, а назывался заводским поселком, то и мостить улицы у нас не разрешалось. Поэтому весной и осенью улицы становились непролазными, непроходимыми. В Ижевске даже существовал термин «</w:t>
      </w:r>
      <w:proofErr w:type="spellStart"/>
      <w:r w:rsidRPr="00437DC2">
        <w:rPr>
          <w:rFonts w:ascii="Times New Roman" w:eastAsia="Times New Roman" w:hAnsi="Times New Roman" w:cs="Times New Roman"/>
          <w:sz w:val="24"/>
          <w:szCs w:val="24"/>
          <w:lang w:eastAsia="ru-RU"/>
        </w:rPr>
        <w:t>Иж-грязь</w:t>
      </w:r>
      <w:proofErr w:type="spellEnd"/>
      <w:r w:rsidRPr="00437DC2">
        <w:rPr>
          <w:rFonts w:ascii="Times New Roman" w:eastAsia="Times New Roman" w:hAnsi="Times New Roman" w:cs="Times New Roman"/>
          <w:sz w:val="24"/>
          <w:szCs w:val="24"/>
          <w:lang w:eastAsia="ru-RU"/>
        </w:rPr>
        <w:t>». Так, одна из ижевских газет в 1912 году писала о том, что в одном из переулков Ижевско</w:t>
      </w:r>
      <w:r w:rsidRPr="00437DC2">
        <w:rPr>
          <w:rFonts w:ascii="Times New Roman" w:eastAsia="Times New Roman" w:hAnsi="Times New Roman" w:cs="Times New Roman"/>
          <w:b/>
          <w:bCs/>
          <w:sz w:val="24"/>
          <w:szCs w:val="24"/>
          <w:lang w:eastAsia="ru-RU"/>
        </w:rPr>
        <w:t xml:space="preserve">го </w:t>
      </w:r>
      <w:r w:rsidRPr="00437DC2">
        <w:rPr>
          <w:rFonts w:ascii="Times New Roman" w:eastAsia="Times New Roman" w:hAnsi="Times New Roman" w:cs="Times New Roman"/>
          <w:sz w:val="24"/>
          <w:szCs w:val="24"/>
          <w:lang w:eastAsia="ru-RU"/>
        </w:rPr>
        <w:t>завод</w:t>
      </w:r>
      <w:r w:rsidRPr="00437DC2">
        <w:rPr>
          <w:rFonts w:ascii="Times New Roman" w:eastAsia="Times New Roman" w:hAnsi="Times New Roman" w:cs="Times New Roman"/>
          <w:b/>
          <w:bCs/>
          <w:sz w:val="24"/>
          <w:szCs w:val="24"/>
          <w:lang w:eastAsia="ru-RU"/>
        </w:rPr>
        <w:t>а</w:t>
      </w:r>
      <w:r w:rsidRPr="00437DC2">
        <w:rPr>
          <w:rFonts w:ascii="Times New Roman" w:eastAsia="Times New Roman" w:hAnsi="Times New Roman" w:cs="Times New Roman"/>
          <w:sz w:val="24"/>
          <w:szCs w:val="24"/>
          <w:lang w:eastAsia="ru-RU"/>
        </w:rPr>
        <w:t> в грязи застряла лошадь вместе с повозкой и седоком. С помощью сердобольных прохожих их вытащили из грязи. А в 1928 году в «Ижевской правде» было написано </w:t>
      </w:r>
      <w:r w:rsidRPr="00437DC2">
        <w:rPr>
          <w:rFonts w:ascii="Times New Roman" w:eastAsia="Times New Roman" w:hAnsi="Times New Roman" w:cs="Times New Roman"/>
          <w:b/>
          <w:bCs/>
          <w:sz w:val="24"/>
          <w:szCs w:val="24"/>
          <w:lang w:eastAsia="ru-RU"/>
        </w:rPr>
        <w:t xml:space="preserve">о </w:t>
      </w:r>
      <w:r w:rsidRPr="00437DC2">
        <w:rPr>
          <w:rFonts w:ascii="Times New Roman" w:eastAsia="Times New Roman" w:hAnsi="Times New Roman" w:cs="Times New Roman"/>
          <w:sz w:val="24"/>
          <w:szCs w:val="24"/>
          <w:lang w:eastAsia="ru-RU"/>
        </w:rPr>
        <w:t>прибытии в Ижевск  эшелон</w:t>
      </w:r>
      <w:r w:rsidRPr="00437DC2">
        <w:rPr>
          <w:rFonts w:ascii="Times New Roman" w:eastAsia="Times New Roman" w:hAnsi="Times New Roman" w:cs="Times New Roman"/>
          <w:b/>
          <w:bCs/>
          <w:sz w:val="24"/>
          <w:szCs w:val="24"/>
          <w:lang w:eastAsia="ru-RU"/>
        </w:rPr>
        <w:t>а</w:t>
      </w:r>
      <w:r w:rsidRPr="00437DC2">
        <w:rPr>
          <w:rFonts w:ascii="Times New Roman" w:eastAsia="Times New Roman" w:hAnsi="Times New Roman" w:cs="Times New Roman"/>
          <w:sz w:val="24"/>
          <w:szCs w:val="24"/>
          <w:lang w:eastAsia="ru-RU"/>
        </w:rPr>
        <w:t xml:space="preserve"> с калошами, «поэтому прошлогоднего </w:t>
      </w:r>
    </w:p>
    <w:p w:rsidR="002E5017" w:rsidRPr="00437DC2" w:rsidRDefault="002E5017" w:rsidP="002E5017">
      <w:pPr>
        <w:pStyle w:val="a6"/>
        <w:spacing w:after="0" w:line="360" w:lineRule="auto"/>
        <w:ind w:left="426"/>
        <w:jc w:val="both"/>
        <w:rPr>
          <w:rFonts w:ascii="Times New Roman" w:eastAsia="Times New Roman" w:hAnsi="Times New Roman" w:cs="Times New Roman"/>
          <w:sz w:val="24"/>
          <w:szCs w:val="24"/>
          <w:lang w:eastAsia="ru-RU"/>
        </w:rPr>
      </w:pPr>
      <w:r w:rsidRPr="00437DC2">
        <w:rPr>
          <w:rFonts w:ascii="Times New Roman" w:eastAsia="Times New Roman" w:hAnsi="Times New Roman" w:cs="Times New Roman"/>
          <w:sz w:val="24"/>
          <w:szCs w:val="24"/>
          <w:lang w:eastAsia="ru-RU"/>
        </w:rPr>
        <w:t>дефицита калош нынче не ожидается».</w:t>
      </w:r>
    </w:p>
    <w:p w:rsidR="002E5017" w:rsidRPr="00437DC2" w:rsidRDefault="002E5017" w:rsidP="002E5017">
      <w:pPr>
        <w:pStyle w:val="a6"/>
        <w:spacing w:after="0" w:line="360" w:lineRule="auto"/>
        <w:ind w:left="426"/>
        <w:jc w:val="both"/>
        <w:rPr>
          <w:rFonts w:ascii="Times New Roman" w:eastAsia="Times New Roman" w:hAnsi="Times New Roman" w:cs="Times New Roman"/>
          <w:sz w:val="24"/>
          <w:szCs w:val="24"/>
          <w:lang w:eastAsia="ru-RU"/>
        </w:rPr>
      </w:pPr>
      <w:r w:rsidRPr="00437DC2">
        <w:rPr>
          <w:rFonts w:ascii="Times New Roman" w:eastAsia="Times New Roman" w:hAnsi="Times New Roman" w:cs="Times New Roman"/>
          <w:noProof/>
          <w:sz w:val="24"/>
          <w:szCs w:val="24"/>
          <w:lang w:eastAsia="ru-RU"/>
        </w:rPr>
        <w:drawing>
          <wp:anchor distT="0" distB="0" distL="114300" distR="114300" simplePos="0" relativeHeight="251661312" behindDoc="1" locked="0" layoutInCell="1" allowOverlap="1">
            <wp:simplePos x="0" y="0"/>
            <wp:positionH relativeFrom="column">
              <wp:posOffset>1501140</wp:posOffset>
            </wp:positionH>
            <wp:positionV relativeFrom="paragraph">
              <wp:posOffset>3119755</wp:posOffset>
            </wp:positionV>
            <wp:extent cx="2621915" cy="2019300"/>
            <wp:effectExtent l="19050" t="19050" r="26035" b="19050"/>
            <wp:wrapNone/>
            <wp:docPr id="3" name="Рисунок 2" descr="C:\Documents and Settings\MMC\Рабочий стол\сборник\крокоди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MMC\Рабочий стол\сборник\крокодил.jpg"/>
                    <pic:cNvPicPr>
                      <a:picLocks noChangeAspect="1" noChangeArrowheads="1"/>
                    </pic:cNvPicPr>
                  </pic:nvPicPr>
                  <pic:blipFill>
                    <a:blip r:embed="rId7" cstate="print"/>
                    <a:srcRect/>
                    <a:stretch>
                      <a:fillRect/>
                    </a:stretch>
                  </pic:blipFill>
                  <pic:spPr bwMode="auto">
                    <a:xfrm>
                      <a:off x="0" y="0"/>
                      <a:ext cx="2621915" cy="2019300"/>
                    </a:xfrm>
                    <a:prstGeom prst="rect">
                      <a:avLst/>
                    </a:prstGeom>
                    <a:noFill/>
                    <a:ln w="19050">
                      <a:solidFill>
                        <a:srgbClr val="2FFF8D"/>
                      </a:solidFill>
                      <a:miter lim="800000"/>
                      <a:headEnd/>
                      <a:tailEnd/>
                    </a:ln>
                  </pic:spPr>
                </pic:pic>
              </a:graphicData>
            </a:graphic>
          </wp:anchor>
        </w:drawing>
      </w:r>
      <w:r w:rsidRPr="00437DC2">
        <w:rPr>
          <w:rFonts w:ascii="Times New Roman" w:eastAsia="Times New Roman" w:hAnsi="Times New Roman" w:cs="Times New Roman"/>
          <w:sz w:val="24"/>
          <w:szCs w:val="24"/>
          <w:lang w:eastAsia="ru-RU"/>
        </w:rPr>
        <w:t>Ижевск весной сплошным болот</w:t>
      </w:r>
      <w:r>
        <w:rPr>
          <w:rFonts w:ascii="Times New Roman" w:eastAsia="Times New Roman" w:hAnsi="Times New Roman" w:cs="Times New Roman"/>
          <w:sz w:val="24"/>
          <w:szCs w:val="24"/>
          <w:lang w:eastAsia="ru-RU"/>
        </w:rPr>
        <w:t>ом</w:t>
      </w:r>
      <w:r w:rsidRPr="00437DC2">
        <w:rPr>
          <w:rFonts w:ascii="Times New Roman" w:eastAsia="Times New Roman" w:hAnsi="Times New Roman" w:cs="Times New Roman"/>
          <w:sz w:val="24"/>
          <w:szCs w:val="24"/>
          <w:lang w:eastAsia="ru-RU"/>
        </w:rPr>
        <w:t xml:space="preserve"> на карту можно занести.                                                                      Куда ни глянешь, грязь повсюду</w:t>
      </w:r>
      <w:r w:rsidRPr="00437DC2">
        <w:rPr>
          <w:rFonts w:ascii="Times New Roman" w:hAnsi="Times New Roman" w:cs="Times New Roman"/>
          <w:sz w:val="24"/>
          <w:szCs w:val="24"/>
        </w:rPr>
        <w:t>, и</w:t>
      </w:r>
      <w:r w:rsidRPr="00437DC2">
        <w:rPr>
          <w:rFonts w:ascii="Times New Roman" w:eastAsia="Times New Roman" w:hAnsi="Times New Roman" w:cs="Times New Roman"/>
          <w:sz w:val="24"/>
          <w:szCs w:val="24"/>
          <w:lang w:eastAsia="ru-RU"/>
        </w:rPr>
        <w:t xml:space="preserve"> ни проехать, ни пройти...1926г.</w:t>
      </w:r>
      <w:r w:rsidRPr="00437DC2">
        <w:rPr>
          <w:rFonts w:ascii="Times New Roman" w:hAnsi="Times New Roman" w:cs="Times New Roman"/>
          <w:sz w:val="24"/>
          <w:szCs w:val="24"/>
        </w:rPr>
        <w:t xml:space="preserve">                                                                                                  </w:t>
      </w:r>
      <w:proofErr w:type="spellStart"/>
      <w:r w:rsidRPr="00437DC2">
        <w:rPr>
          <w:rFonts w:ascii="Times New Roman" w:eastAsia="Times New Roman" w:hAnsi="Times New Roman" w:cs="Times New Roman"/>
          <w:b/>
          <w:bCs/>
          <w:sz w:val="24"/>
          <w:szCs w:val="24"/>
          <w:lang w:eastAsia="ru-RU"/>
        </w:rPr>
        <w:t>Ижевчане-рябинники</w:t>
      </w:r>
      <w:proofErr w:type="spellEnd"/>
      <w:r w:rsidRPr="00437DC2">
        <w:rPr>
          <w:rFonts w:ascii="Times New Roman" w:eastAsia="Times New Roman" w:hAnsi="Times New Roman" w:cs="Times New Roman"/>
          <w:b/>
          <w:bCs/>
          <w:sz w:val="24"/>
          <w:szCs w:val="24"/>
          <w:lang w:eastAsia="ru-RU"/>
        </w:rPr>
        <w:t xml:space="preserve">. </w:t>
      </w:r>
      <w:r w:rsidRPr="00437DC2">
        <w:rPr>
          <w:rFonts w:ascii="Times New Roman" w:eastAsia="Times New Roman" w:hAnsi="Times New Roman" w:cs="Times New Roman"/>
          <w:sz w:val="24"/>
          <w:szCs w:val="24"/>
          <w:lang w:eastAsia="ru-RU"/>
        </w:rPr>
        <w:t xml:space="preserve">В Ижевске не выращивали фрукты и ягоды в огородах, это считалось баловством. За ягодами и грибами ходили в лес. Зато рябина росла в каждом палисаднике. Ее очень любили. Рябиновое варенье, рябиновые пироги были в каждом доме. Когда весной женщины пекли «жаворонки», то глазки делали не из изюма, как в других городах России, а из рябины. За любовь к рябине за </w:t>
      </w:r>
      <w:proofErr w:type="spellStart"/>
      <w:r w:rsidRPr="00437DC2">
        <w:rPr>
          <w:rFonts w:ascii="Times New Roman" w:eastAsia="Times New Roman" w:hAnsi="Times New Roman" w:cs="Times New Roman"/>
          <w:sz w:val="24"/>
          <w:szCs w:val="24"/>
          <w:lang w:eastAsia="ru-RU"/>
        </w:rPr>
        <w:t>ижевчанами</w:t>
      </w:r>
      <w:proofErr w:type="spellEnd"/>
      <w:r w:rsidRPr="00437DC2">
        <w:rPr>
          <w:rFonts w:ascii="Times New Roman" w:eastAsia="Times New Roman" w:hAnsi="Times New Roman" w:cs="Times New Roman"/>
          <w:sz w:val="24"/>
          <w:szCs w:val="24"/>
          <w:lang w:eastAsia="ru-RU"/>
        </w:rPr>
        <w:t xml:space="preserve"> закрепилось прозвище «рябинники». Рябина была деревом-оберегом, которое очищает пространство вокруг себя, и к ней относились с большим уважением. Вплоть до середины ХХ века зимой между рамами во многих домах Ижевска клали грозди рябины, как бы защищая дом от всего плохого. </w:t>
      </w:r>
      <w:proofErr w:type="gramStart"/>
      <w:r w:rsidRPr="00437DC2">
        <w:rPr>
          <w:rFonts w:ascii="Times New Roman" w:eastAsia="Times New Roman" w:hAnsi="Times New Roman" w:cs="Times New Roman"/>
          <w:sz w:val="24"/>
          <w:szCs w:val="24"/>
          <w:lang w:eastAsia="ru-RU"/>
        </w:rPr>
        <w:t xml:space="preserve">Сообщения о памятниках (крокодил, коза, Звёздочка, лось) Ижевска, связанных с историей города). </w:t>
      </w:r>
      <w:proofErr w:type="gramEnd"/>
    </w:p>
    <w:p w:rsidR="002E5017" w:rsidRPr="00437DC2" w:rsidRDefault="002E5017" w:rsidP="002E5017">
      <w:pPr>
        <w:pStyle w:val="a6"/>
        <w:spacing w:after="0" w:line="360" w:lineRule="auto"/>
        <w:ind w:left="426"/>
        <w:jc w:val="both"/>
        <w:rPr>
          <w:rFonts w:ascii="Times New Roman" w:eastAsia="Times New Roman" w:hAnsi="Times New Roman" w:cs="Times New Roman"/>
          <w:sz w:val="24"/>
          <w:szCs w:val="24"/>
          <w:lang w:eastAsia="ru-RU"/>
        </w:rPr>
      </w:pPr>
    </w:p>
    <w:p w:rsidR="002E5017" w:rsidRPr="00437DC2" w:rsidRDefault="002E5017" w:rsidP="002E5017">
      <w:pPr>
        <w:pStyle w:val="a6"/>
        <w:spacing w:after="0" w:line="360" w:lineRule="auto"/>
        <w:ind w:left="426"/>
        <w:jc w:val="both"/>
        <w:rPr>
          <w:rFonts w:ascii="Times New Roman" w:eastAsia="Times New Roman" w:hAnsi="Times New Roman" w:cs="Times New Roman"/>
          <w:sz w:val="24"/>
          <w:szCs w:val="24"/>
          <w:lang w:eastAsia="ru-RU"/>
        </w:rPr>
      </w:pPr>
    </w:p>
    <w:p w:rsidR="002E5017" w:rsidRPr="00437DC2" w:rsidRDefault="002E5017" w:rsidP="002E5017">
      <w:pPr>
        <w:pStyle w:val="a6"/>
        <w:spacing w:after="0" w:line="360" w:lineRule="auto"/>
        <w:ind w:left="426"/>
        <w:jc w:val="both"/>
        <w:rPr>
          <w:rFonts w:ascii="Times New Roman" w:eastAsia="Times New Roman" w:hAnsi="Times New Roman" w:cs="Times New Roman"/>
          <w:sz w:val="24"/>
          <w:szCs w:val="24"/>
          <w:lang w:eastAsia="ru-RU"/>
        </w:rPr>
      </w:pPr>
    </w:p>
    <w:p w:rsidR="002E5017" w:rsidRPr="00437DC2" w:rsidRDefault="002E5017" w:rsidP="002E5017">
      <w:pPr>
        <w:pStyle w:val="a6"/>
        <w:spacing w:after="0" w:line="360" w:lineRule="auto"/>
        <w:ind w:left="426"/>
        <w:jc w:val="both"/>
        <w:rPr>
          <w:rFonts w:ascii="Times New Roman" w:eastAsia="Times New Roman" w:hAnsi="Times New Roman" w:cs="Times New Roman"/>
          <w:sz w:val="24"/>
          <w:szCs w:val="24"/>
          <w:lang w:eastAsia="ru-RU"/>
        </w:rPr>
      </w:pPr>
    </w:p>
    <w:p w:rsidR="002E5017" w:rsidRPr="00437DC2" w:rsidRDefault="002E5017" w:rsidP="002E5017">
      <w:pPr>
        <w:pStyle w:val="a6"/>
        <w:spacing w:after="0" w:line="360" w:lineRule="auto"/>
        <w:ind w:left="426"/>
        <w:jc w:val="both"/>
        <w:rPr>
          <w:rFonts w:ascii="Times New Roman" w:eastAsia="Times New Roman" w:hAnsi="Times New Roman" w:cs="Times New Roman"/>
          <w:sz w:val="24"/>
          <w:szCs w:val="24"/>
          <w:lang w:eastAsia="ru-RU"/>
        </w:rPr>
      </w:pPr>
    </w:p>
    <w:p w:rsidR="002E5017" w:rsidRPr="00437DC2" w:rsidRDefault="002E5017" w:rsidP="002E5017">
      <w:pPr>
        <w:pStyle w:val="a6"/>
        <w:spacing w:after="0" w:line="360" w:lineRule="auto"/>
        <w:ind w:left="426"/>
        <w:jc w:val="both"/>
        <w:rPr>
          <w:rFonts w:ascii="Times New Roman" w:eastAsia="Times New Roman" w:hAnsi="Times New Roman" w:cs="Times New Roman"/>
          <w:sz w:val="24"/>
          <w:szCs w:val="24"/>
          <w:lang w:eastAsia="ru-RU"/>
        </w:rPr>
      </w:pP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t xml:space="preserve">Ребята, вы сказали, что мы будем говорить о нашем городе, доказали, что слова  на доске исторически связаны с нашим городом, а почему среди всех прочих слов написано слово – благоустройство, как оно может быть связано с темой нашего занятия? Ответы детей.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t xml:space="preserve">Да, сегодня мы поговорим о благоустройстве нашего города и не просто о его благоустройстве, а о правилах благоустройства нашего города. </w:t>
      </w:r>
      <w:proofErr w:type="gramStart"/>
      <w:r w:rsidRPr="00437DC2">
        <w:t>(Открывается тема занятия:</w:t>
      </w:r>
      <w:proofErr w:type="gramEnd"/>
      <w:r w:rsidRPr="00437DC2">
        <w:t xml:space="preserve"> </w:t>
      </w:r>
      <w:proofErr w:type="gramStart"/>
      <w:r w:rsidRPr="00437DC2">
        <w:t xml:space="preserve">Правила благоустройства города Ижевска) </w:t>
      </w:r>
      <w:proofErr w:type="gramEnd"/>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История Ижевска – это история каждого из нас с вами. Это история нескольких поколений. Наших прадедов, дедов, родителей, которые внесли немалый вклад в становление и процветание города.</w:t>
      </w:r>
    </w:p>
    <w:p w:rsidR="002E5017" w:rsidRPr="00437DC2" w:rsidRDefault="002E5017" w:rsidP="002E5017">
      <w:pPr>
        <w:pStyle w:val="a3"/>
        <w:spacing w:before="0" w:beforeAutospacing="0" w:after="0" w:afterAutospacing="0" w:line="360" w:lineRule="auto"/>
        <w:ind w:left="426"/>
        <w:jc w:val="both"/>
      </w:pPr>
      <w:r w:rsidRPr="00437DC2">
        <w:rPr>
          <w:noProof/>
        </w:rPr>
        <w:drawing>
          <wp:anchor distT="0" distB="0" distL="114300" distR="114300" simplePos="0" relativeHeight="251663360" behindDoc="1" locked="0" layoutInCell="1" allowOverlap="1">
            <wp:simplePos x="0" y="0"/>
            <wp:positionH relativeFrom="column">
              <wp:posOffset>1377315</wp:posOffset>
            </wp:positionH>
            <wp:positionV relativeFrom="paragraph">
              <wp:posOffset>30480</wp:posOffset>
            </wp:positionV>
            <wp:extent cx="2962275" cy="1943100"/>
            <wp:effectExtent l="19050" t="19050" r="28575" b="19050"/>
            <wp:wrapNone/>
            <wp:docPr id="5" name="Рисунок 4" descr="C:\Documents and Settings\MMC\Рабочий стол\сборник\ло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MMC\Рабочий стол\сборник\лось.jpg"/>
                    <pic:cNvPicPr>
                      <a:picLocks noChangeAspect="1" noChangeArrowheads="1"/>
                    </pic:cNvPicPr>
                  </pic:nvPicPr>
                  <pic:blipFill>
                    <a:blip r:embed="rId8" cstate="print"/>
                    <a:srcRect/>
                    <a:stretch>
                      <a:fillRect/>
                    </a:stretch>
                  </pic:blipFill>
                  <pic:spPr bwMode="auto">
                    <a:xfrm>
                      <a:off x="0" y="0"/>
                      <a:ext cx="2962275" cy="1943100"/>
                    </a:xfrm>
                    <a:prstGeom prst="rect">
                      <a:avLst/>
                    </a:prstGeom>
                    <a:noFill/>
                    <a:ln w="19050">
                      <a:solidFill>
                        <a:srgbClr val="2FFF8D"/>
                      </a:solidFill>
                      <a:miter lim="800000"/>
                      <a:headEnd/>
                      <a:tailEnd/>
                    </a:ln>
                  </pic:spPr>
                </pic:pic>
              </a:graphicData>
            </a:graphic>
          </wp:anchor>
        </w:drawing>
      </w:r>
    </w:p>
    <w:p w:rsidR="002E5017" w:rsidRPr="00437DC2" w:rsidRDefault="002E5017" w:rsidP="002E5017">
      <w:pPr>
        <w:pStyle w:val="a3"/>
        <w:spacing w:before="0" w:beforeAutospacing="0" w:after="0" w:afterAutospacing="0" w:line="360" w:lineRule="auto"/>
        <w:ind w:left="426"/>
        <w:jc w:val="both"/>
      </w:pPr>
    </w:p>
    <w:p w:rsidR="002E5017" w:rsidRPr="00437DC2" w:rsidRDefault="002E5017" w:rsidP="002E5017">
      <w:pPr>
        <w:pStyle w:val="a3"/>
        <w:spacing w:before="0" w:beforeAutospacing="0" w:after="0" w:afterAutospacing="0" w:line="360" w:lineRule="auto"/>
        <w:ind w:left="426"/>
        <w:jc w:val="both"/>
      </w:pPr>
    </w:p>
    <w:p w:rsidR="002E5017" w:rsidRPr="00437DC2" w:rsidRDefault="002E5017" w:rsidP="002E5017">
      <w:pPr>
        <w:pStyle w:val="a3"/>
        <w:spacing w:before="0" w:beforeAutospacing="0" w:after="0" w:afterAutospacing="0" w:line="360" w:lineRule="auto"/>
        <w:ind w:left="426"/>
        <w:jc w:val="both"/>
      </w:pPr>
    </w:p>
    <w:p w:rsidR="002E5017" w:rsidRPr="00437DC2" w:rsidRDefault="002E5017" w:rsidP="002E5017">
      <w:pPr>
        <w:pStyle w:val="a3"/>
        <w:spacing w:before="0" w:beforeAutospacing="0" w:after="0" w:afterAutospacing="0" w:line="360" w:lineRule="auto"/>
        <w:ind w:left="426"/>
        <w:jc w:val="both"/>
      </w:pPr>
    </w:p>
    <w:p w:rsidR="002E5017" w:rsidRPr="00437DC2" w:rsidRDefault="002E5017" w:rsidP="002E5017">
      <w:pPr>
        <w:pStyle w:val="a3"/>
        <w:spacing w:before="0" w:beforeAutospacing="0" w:after="0" w:afterAutospacing="0" w:line="360" w:lineRule="auto"/>
        <w:ind w:left="426"/>
        <w:jc w:val="both"/>
      </w:pPr>
    </w:p>
    <w:p w:rsidR="002E5017" w:rsidRPr="00437DC2" w:rsidRDefault="002E5017" w:rsidP="002E5017">
      <w:pPr>
        <w:pStyle w:val="a3"/>
        <w:spacing w:before="0" w:beforeAutospacing="0" w:after="0" w:afterAutospacing="0" w:line="360" w:lineRule="auto"/>
        <w:ind w:left="426"/>
        <w:jc w:val="both"/>
      </w:pPr>
    </w:p>
    <w:p w:rsidR="002E5017" w:rsidRPr="00437DC2" w:rsidRDefault="002E5017" w:rsidP="002E5017">
      <w:pPr>
        <w:pStyle w:val="a3"/>
        <w:spacing w:before="0" w:beforeAutospacing="0" w:after="0" w:afterAutospacing="0" w:line="360" w:lineRule="auto"/>
        <w:ind w:left="426"/>
        <w:jc w:val="both"/>
      </w:pP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Каждый город интересен по-своему. История нашего города интересна и поучительна, в ней отразилась судьба России, становление ее могущества, ее культуры. В биографии города слились воедино удивительные открытия, трудовые подвиги, великий патриотизм, глобальные планы, широкие перспективы, тяжёлый социально-экономический кризис и новый подъём. Современный Ижевск</w:t>
      </w:r>
      <w:r w:rsidRPr="00437DC2">
        <w:rPr>
          <w:rStyle w:val="apple-converted-space"/>
          <w:color w:val="000000"/>
        </w:rPr>
        <w:t> </w:t>
      </w:r>
      <w:r w:rsidRPr="00437DC2">
        <w:rPr>
          <w:color w:val="000000"/>
        </w:rPr>
        <w:t>- это крупный промышленный центр, город науки, культуры и спорта, город труженик. За последние годы город значительно преобразился. Возведены новые микрорайоны, построены автодороги и мосты, расширены улицы. Особенностью</w:t>
      </w:r>
      <w:r w:rsidRPr="00437DC2">
        <w:rPr>
          <w:rStyle w:val="apple-converted-space"/>
          <w:color w:val="000000"/>
        </w:rPr>
        <w:t> </w:t>
      </w:r>
      <w:r w:rsidRPr="00437DC2">
        <w:rPr>
          <w:rStyle w:val="a4"/>
          <w:color w:val="000000"/>
        </w:rPr>
        <w:t>Ижевска</w:t>
      </w:r>
      <w:r w:rsidRPr="00437DC2">
        <w:rPr>
          <w:rStyle w:val="apple-converted-space"/>
          <w:color w:val="000000"/>
        </w:rPr>
        <w:t> </w:t>
      </w:r>
      <w:r w:rsidRPr="00437DC2">
        <w:rPr>
          <w:color w:val="000000"/>
        </w:rPr>
        <w:t>является сочетание современного города и старых улочек.</w:t>
      </w:r>
      <w:r w:rsidRPr="00437DC2">
        <w:t xml:space="preserve"> 29 ноября 2011года Президентом Удмуртской Республики Александром Волковым подписан Указ о присвоении Ижевску звания </w:t>
      </w:r>
      <w:r w:rsidRPr="00437DC2">
        <w:rPr>
          <w:b/>
        </w:rPr>
        <w:t>«Город трудовой славы»</w:t>
      </w:r>
      <w:r w:rsidRPr="00437DC2">
        <w:t xml:space="preserve">.  Столица Удмуртской Республики стала первым «Городом трудовой славы» в России.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lastRenderedPageBreak/>
        <w:t xml:space="preserve">История не только события, но и даты. Поэтому давайте вспомним историю своего города, а в этом нам с вами помогут наши родители. (Выступления родителей по временной ленте города Ижевска).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Ребята, каждый раз сравнивая историю нашего города, о чём мы с вами говорим? Ответы детей…</w:t>
      </w:r>
      <w:r w:rsidRPr="00437DC2">
        <w:t xml:space="preserve">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Конечно, мы постоянно напоминаем, что наши прадеды, деды, родители постоянно благоустраивали наш город, а иначе мы с вами так и ходили бы весь год в калошах</w:t>
      </w:r>
      <w:r w:rsidRPr="00437DC2">
        <w:t>.</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 xml:space="preserve">И действительно, на протяжении двух столетий наши деды и прадеды создавали свою историю, благоустраивали свой быт.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А</w:t>
      </w:r>
      <w:r w:rsidRPr="00437DC2">
        <w:rPr>
          <w:b/>
          <w:color w:val="000000"/>
        </w:rPr>
        <w:t xml:space="preserve"> </w:t>
      </w:r>
      <w:r w:rsidRPr="00437DC2">
        <w:rPr>
          <w:rStyle w:val="a4"/>
          <w:color w:val="000000"/>
        </w:rPr>
        <w:t xml:space="preserve">у вас есть самые любимые места в городе, и почему они вас так привлекают.             </w:t>
      </w:r>
      <w:r w:rsidRPr="00437DC2">
        <w:rPr>
          <w:color w:val="000000"/>
        </w:rPr>
        <w:t xml:space="preserve">(Ребята рассказывают о своих любимых местах, представляют проекты, презентации.)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 xml:space="preserve">Тот, кто бывает в нашем городе в гостях, отмечают, как изменился его облик, как стало уютно чисто и красиво в нем. Радует глаз Ижевск летом обилием цветов и ярких красок.  В зимнее время - праздничными огнями и нарядными елками.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Ребята, а всегда ли в городе чисто и красиво? Ответы детей…</w:t>
      </w:r>
    </w:p>
    <w:p w:rsidR="002E5017" w:rsidRPr="00437DC2" w:rsidRDefault="002E5017" w:rsidP="002E5017">
      <w:pPr>
        <w:pStyle w:val="a3"/>
        <w:spacing w:before="0" w:beforeAutospacing="0" w:after="0" w:afterAutospacing="0" w:line="360" w:lineRule="auto"/>
        <w:jc w:val="both"/>
        <w:rPr>
          <w:color w:val="000000"/>
        </w:rPr>
      </w:pPr>
      <w:r w:rsidRPr="00437DC2">
        <w:rPr>
          <w:noProof/>
          <w:color w:val="000000"/>
        </w:rPr>
        <w:drawing>
          <wp:anchor distT="0" distB="0" distL="114300" distR="114300" simplePos="0" relativeHeight="251662336" behindDoc="1" locked="0" layoutInCell="1" allowOverlap="1">
            <wp:simplePos x="0" y="0"/>
            <wp:positionH relativeFrom="column">
              <wp:posOffset>1005840</wp:posOffset>
            </wp:positionH>
            <wp:positionV relativeFrom="paragraph">
              <wp:posOffset>66675</wp:posOffset>
            </wp:positionV>
            <wp:extent cx="3725545" cy="2247900"/>
            <wp:effectExtent l="19050" t="19050" r="27305" b="19050"/>
            <wp:wrapNone/>
            <wp:docPr id="4" name="Рисунок 3" descr="C:\Documents and Settings\MMC\Рабочий стол\сборник\арсена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MMC\Рабочий стол\сборник\арсенал.jpg"/>
                    <pic:cNvPicPr>
                      <a:picLocks noChangeAspect="1" noChangeArrowheads="1"/>
                    </pic:cNvPicPr>
                  </pic:nvPicPr>
                  <pic:blipFill>
                    <a:blip r:embed="rId9" cstate="print"/>
                    <a:srcRect/>
                    <a:stretch>
                      <a:fillRect/>
                    </a:stretch>
                  </pic:blipFill>
                  <pic:spPr bwMode="auto">
                    <a:xfrm>
                      <a:off x="0" y="0"/>
                      <a:ext cx="3725545" cy="2247900"/>
                    </a:xfrm>
                    <a:prstGeom prst="rect">
                      <a:avLst/>
                    </a:prstGeom>
                    <a:noFill/>
                    <a:ln w="19050">
                      <a:solidFill>
                        <a:srgbClr val="2FFF8D"/>
                      </a:solidFill>
                      <a:miter lim="800000"/>
                      <a:headEnd/>
                      <a:tailEnd/>
                    </a:ln>
                  </pic:spPr>
                </pic:pic>
              </a:graphicData>
            </a:graphic>
          </wp:anchor>
        </w:drawing>
      </w: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Действительно,  иногда приходится наблюдать не очень приятные картины. Многие забывают о том, что город нужно содержать в чистоте ежедневно, для нас с вами - соблюдать правила поведения.</w:t>
      </w:r>
    </w:p>
    <w:p w:rsidR="002E5017" w:rsidRPr="00437DC2" w:rsidRDefault="002E5017" w:rsidP="002E5017">
      <w:pPr>
        <w:pStyle w:val="a3"/>
        <w:numPr>
          <w:ilvl w:val="0"/>
          <w:numId w:val="4"/>
        </w:numPr>
        <w:spacing w:before="0" w:beforeAutospacing="0" w:after="0" w:afterAutospacing="0" w:line="360" w:lineRule="auto"/>
        <w:ind w:left="426" w:hanging="426"/>
        <w:jc w:val="both"/>
        <w:rPr>
          <w:rStyle w:val="a4"/>
          <w:b w:val="0"/>
          <w:bCs w:val="0"/>
        </w:rPr>
      </w:pPr>
      <w:r w:rsidRPr="00437DC2">
        <w:rPr>
          <w:rStyle w:val="a4"/>
          <w:color w:val="000000"/>
        </w:rPr>
        <w:t>Как</w:t>
      </w:r>
      <w:r>
        <w:rPr>
          <w:rStyle w:val="a4"/>
          <w:color w:val="000000"/>
        </w:rPr>
        <w:t xml:space="preserve"> </w:t>
      </w:r>
      <w:r w:rsidRPr="00437DC2">
        <w:rPr>
          <w:rStyle w:val="a4"/>
          <w:color w:val="000000"/>
        </w:rPr>
        <w:t>вы дума</w:t>
      </w:r>
      <w:r>
        <w:rPr>
          <w:rStyle w:val="a4"/>
          <w:color w:val="000000"/>
        </w:rPr>
        <w:t>е</w:t>
      </w:r>
      <w:r w:rsidRPr="00437DC2">
        <w:rPr>
          <w:rStyle w:val="a4"/>
          <w:color w:val="000000"/>
        </w:rPr>
        <w:t xml:space="preserve">те, задумывалось ли наше правительство о принятии каких-либо правил по благоустройству города? Ответы детей…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rStyle w:val="a4"/>
          <w:color w:val="000000"/>
        </w:rPr>
        <w:t xml:space="preserve">С этого года </w:t>
      </w:r>
      <w:r w:rsidRPr="00437DC2">
        <w:t xml:space="preserve">Ижевск начал жить по новым Правилам благоустройства.  28.06.2012 </w:t>
      </w:r>
      <w:r>
        <w:t>р</w:t>
      </w:r>
      <w:r w:rsidRPr="00437DC2">
        <w:t xml:space="preserve">ешение депутатов городской Думы вступило в силу. Депутаты Городской думы утвердили требования, которые распространяются как на горожан, так и на организации. Документ устанавливает обязательные нормативы по содержанию зданий, сооружений и земельных участков, к внешнему виду фасадов и ограждений, перечень работ по благоустройству и периодичность их выполнения.  Они касаются </w:t>
      </w:r>
      <w:r w:rsidRPr="00437DC2">
        <w:lastRenderedPageBreak/>
        <w:t xml:space="preserve">практически всех сторон жизни города от состояния балконов до содержания домашних животных. Александр Ушаков отметил, что горожане должны жить по единым правилам. «Все хотят, чтобы город был чистый, красивый, уютный, зеленый, чтобы те перекопы, которые образуются, их закапывали и восстанавливали в кратчайший период. И можно еще привести много примеров. Поэтому сегодня правила приняты. И мы не только будем просить, но и требовать их исполнения. Сегодня существуют механизмы требовательности, наказания за невыполнение, и это достаточно серьезные штрафы», - подчеркнул глава столицы Удмуртской Республики. Ушаков также обратился к горожанам и руководителям организаций с просьбой ознакомиться с принятыми Правилами благоустройства и соблюдать их. Рассказывая про систему </w:t>
      </w:r>
      <w:proofErr w:type="gramStart"/>
      <w:r w:rsidRPr="00437DC2">
        <w:t>контроля за</w:t>
      </w:r>
      <w:proofErr w:type="gramEnd"/>
      <w:r w:rsidRPr="00437DC2">
        <w:t xml:space="preserve"> соблюдением требований, он отметил, что без помощи </w:t>
      </w:r>
      <w:proofErr w:type="spellStart"/>
      <w:r w:rsidRPr="00437DC2">
        <w:t>ижевчан</w:t>
      </w:r>
      <w:proofErr w:type="spellEnd"/>
      <w:r w:rsidRPr="00437DC2">
        <w:t xml:space="preserve"> муниципальной милиции будет довольно трудно справиться со всеми нарушениями. «Небольшой контролирующий орган в лице муниципальной милиции, с этим конечно не справится. И здесь горожане, видя, что нарушаются правила, должны обязательно сообщать об этом по телефону 072, в службу благоустройства, муниципальную милицию. Это наша общая задача – сделать наш город чистым и красивым. Жить по этим правилам нужно начинать с сегодняшнего дня», - подчеркнул Александр Александрович.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t xml:space="preserve">Ребята с Правилами  благоустройства нашего города можно ознакомиться  на официальном сайте города </w:t>
      </w:r>
      <w:proofErr w:type="spellStart"/>
      <w:r w:rsidRPr="00437DC2">
        <w:t>Izh.ru</w:t>
      </w:r>
      <w:proofErr w:type="spellEnd"/>
      <w:r w:rsidRPr="00437DC2">
        <w:t xml:space="preserve">.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t xml:space="preserve">  </w:t>
      </w:r>
      <w:r w:rsidRPr="00437DC2">
        <w:rPr>
          <w:rStyle w:val="a4"/>
          <w:color w:val="000000"/>
        </w:rPr>
        <w:t>Как вы считаете, что дадут городу «Правила благоустройства города Ижевска»? Ответы детей….</w:t>
      </w:r>
      <w:r w:rsidRPr="00437DC2">
        <w:rPr>
          <w:b/>
          <w:color w:val="000000"/>
        </w:rPr>
        <w:t xml:space="preserve"> </w:t>
      </w:r>
    </w:p>
    <w:p w:rsidR="002E5017" w:rsidRPr="00437DC2" w:rsidRDefault="002E5017" w:rsidP="002E5017">
      <w:pPr>
        <w:pStyle w:val="a3"/>
        <w:numPr>
          <w:ilvl w:val="0"/>
          <w:numId w:val="4"/>
        </w:numPr>
        <w:spacing w:before="0" w:beforeAutospacing="0" w:after="0" w:afterAutospacing="0" w:line="360" w:lineRule="auto"/>
        <w:ind w:left="426" w:hanging="426"/>
        <w:jc w:val="both"/>
      </w:pPr>
      <w:r>
        <w:rPr>
          <w:noProof/>
          <w:color w:val="000000"/>
        </w:rPr>
        <w:drawing>
          <wp:anchor distT="0" distB="0" distL="114300" distR="114300" simplePos="0" relativeHeight="251664384" behindDoc="1" locked="0" layoutInCell="1" allowOverlap="1">
            <wp:simplePos x="0" y="0"/>
            <wp:positionH relativeFrom="column">
              <wp:posOffset>1491615</wp:posOffset>
            </wp:positionH>
            <wp:positionV relativeFrom="paragraph">
              <wp:posOffset>507365</wp:posOffset>
            </wp:positionV>
            <wp:extent cx="3409950" cy="1943100"/>
            <wp:effectExtent l="19050" t="19050" r="19050" b="19050"/>
            <wp:wrapNone/>
            <wp:docPr id="6" name="Рисунок 5" descr="C:\Documents and Settings\MMC\Рабочий стол\сборник\дво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Documents and Settings\MMC\Рабочий стол\сборник\двор.jpeg"/>
                    <pic:cNvPicPr>
                      <a:picLocks noChangeAspect="1" noChangeArrowheads="1"/>
                    </pic:cNvPicPr>
                  </pic:nvPicPr>
                  <pic:blipFill>
                    <a:blip r:embed="rId10" cstate="print"/>
                    <a:srcRect/>
                    <a:stretch>
                      <a:fillRect/>
                    </a:stretch>
                  </pic:blipFill>
                  <pic:spPr bwMode="auto">
                    <a:xfrm>
                      <a:off x="0" y="0"/>
                      <a:ext cx="3409950" cy="1943100"/>
                    </a:xfrm>
                    <a:prstGeom prst="rect">
                      <a:avLst/>
                    </a:prstGeom>
                    <a:noFill/>
                    <a:ln w="19050">
                      <a:solidFill>
                        <a:srgbClr val="2FFF8D"/>
                      </a:solidFill>
                      <a:miter lim="800000"/>
                      <a:headEnd/>
                      <a:tailEnd/>
                    </a:ln>
                  </pic:spPr>
                </pic:pic>
              </a:graphicData>
            </a:graphic>
          </wp:anchor>
        </w:drawing>
      </w:r>
      <w:r w:rsidRPr="00437DC2">
        <w:rPr>
          <w:color w:val="000000"/>
        </w:rPr>
        <w:t xml:space="preserve">Только пользу. Правила призваны обеспечить более ясную картину того, что должно быть во дворе, кто отвечает за порядок в нем. </w:t>
      </w: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spacing w:before="0" w:beforeAutospacing="0" w:after="0" w:afterAutospacing="0" w:line="360" w:lineRule="auto"/>
        <w:jc w:val="both"/>
        <w:rPr>
          <w:color w:val="000000"/>
        </w:rPr>
      </w:pPr>
    </w:p>
    <w:p w:rsidR="002E5017" w:rsidRPr="00437DC2" w:rsidRDefault="002E5017" w:rsidP="002E5017">
      <w:pPr>
        <w:pStyle w:val="a3"/>
        <w:spacing w:before="0" w:beforeAutospacing="0" w:after="0" w:afterAutospacing="0" w:line="360" w:lineRule="auto"/>
        <w:jc w:val="both"/>
      </w:pPr>
    </w:p>
    <w:p w:rsidR="002E5017" w:rsidRPr="00437DC2" w:rsidRDefault="002E5017" w:rsidP="002E5017">
      <w:pPr>
        <w:pStyle w:val="a3"/>
        <w:spacing w:before="0" w:beforeAutospacing="0" w:after="0" w:afterAutospacing="0" w:line="360" w:lineRule="auto"/>
        <w:jc w:val="both"/>
      </w:pPr>
    </w:p>
    <w:p w:rsidR="002E5017" w:rsidRPr="00437DC2" w:rsidRDefault="002E5017" w:rsidP="002E5017">
      <w:pPr>
        <w:pStyle w:val="a3"/>
        <w:spacing w:before="0" w:beforeAutospacing="0" w:after="0" w:afterAutospacing="0" w:line="360" w:lineRule="auto"/>
        <w:jc w:val="both"/>
      </w:pPr>
    </w:p>
    <w:p w:rsidR="002E5017" w:rsidRPr="00437DC2" w:rsidRDefault="002E5017" w:rsidP="002E5017">
      <w:pPr>
        <w:pStyle w:val="a3"/>
        <w:spacing w:before="0" w:beforeAutospacing="0" w:after="0" w:afterAutospacing="0" w:line="360" w:lineRule="auto"/>
        <w:jc w:val="both"/>
      </w:pPr>
    </w:p>
    <w:p w:rsidR="002E5017" w:rsidRPr="00437DC2" w:rsidRDefault="002E5017" w:rsidP="002E5017">
      <w:pPr>
        <w:pStyle w:val="a3"/>
        <w:spacing w:before="0" w:beforeAutospacing="0" w:after="0" w:afterAutospacing="0" w:line="360" w:lineRule="auto"/>
        <w:jc w:val="both"/>
      </w:pPr>
    </w:p>
    <w:p w:rsidR="002E5017" w:rsidRPr="00437DC2" w:rsidRDefault="002E5017" w:rsidP="002E5017">
      <w:pPr>
        <w:pStyle w:val="a3"/>
        <w:spacing w:before="0" w:beforeAutospacing="0" w:after="0" w:afterAutospacing="0" w:line="360" w:lineRule="auto"/>
        <w:jc w:val="both"/>
      </w:pP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rStyle w:val="apple-converted-space"/>
          <w:color w:val="000000"/>
        </w:rPr>
        <w:t> </w:t>
      </w:r>
      <w:r w:rsidRPr="00437DC2">
        <w:rPr>
          <w:color w:val="000000"/>
        </w:rPr>
        <w:t xml:space="preserve">У каждого человека есть Родина, и каждый любит ее. Любит место, где родился и живет. Любит родные леса и поля, свою зиму и свое лето, свою весну и свою осень. Человек любит людей, с которыми живет, любит свой народ, свой город.                                                           </w:t>
      </w:r>
      <w:r w:rsidRPr="00437DC2">
        <w:lastRenderedPageBreak/>
        <w:t>- С.Бехтерев писал: «Обратите внимание на герб города, клещи на гербе разжаты. Представьте себе, что случится, если они будут сжаты: поломается рябина, из плодов вытечет сок, природа погибнет, а с природой погибнет и человек. Наш герб имеет глубокий смысл: ответственность человека за судьбу своего города, он отражает прошлое, настоящее и будущее, так как до тех пор, пока существует природа, существует и человек.</w:t>
      </w:r>
      <w:r w:rsidRPr="00437DC2">
        <w:rPr>
          <w:color w:val="000000"/>
        </w:rPr>
        <w:t xml:space="preserve"> </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rPr>
          <w:color w:val="000000"/>
        </w:rPr>
        <w:t>Ребята, а что можем сделать мы для благоустройства нашего города?                                      (Работа в группах, в каждой группе присутствуют родители</w:t>
      </w:r>
      <w:r>
        <w:rPr>
          <w:color w:val="000000"/>
        </w:rPr>
        <w:t xml:space="preserve"> оказывая </w:t>
      </w:r>
      <w:proofErr w:type="gramStart"/>
      <w:r>
        <w:rPr>
          <w:color w:val="000000"/>
        </w:rPr>
        <w:t>помощь</w:t>
      </w:r>
      <w:proofErr w:type="gramEnd"/>
      <w:r w:rsidRPr="00437DC2">
        <w:rPr>
          <w:color w:val="000000"/>
        </w:rPr>
        <w:t xml:space="preserve"> в крайнем случае.) Подводится итог работы: благоустройство города начинается с того места, где ты живёшь. В завершении классного часа дети читают стихи «Город нашей любви» В. </w:t>
      </w:r>
      <w:proofErr w:type="spellStart"/>
      <w:r w:rsidRPr="00437DC2">
        <w:rPr>
          <w:color w:val="000000"/>
        </w:rPr>
        <w:t>Тяпина</w:t>
      </w:r>
      <w:proofErr w:type="spellEnd"/>
      <w:r w:rsidRPr="00437DC2">
        <w:rPr>
          <w:color w:val="000000"/>
        </w:rPr>
        <w:t>.</w:t>
      </w:r>
    </w:p>
    <w:p w:rsidR="002E5017" w:rsidRPr="00437DC2" w:rsidRDefault="002E5017" w:rsidP="002E5017">
      <w:pPr>
        <w:pStyle w:val="a3"/>
        <w:numPr>
          <w:ilvl w:val="0"/>
          <w:numId w:val="4"/>
        </w:numPr>
        <w:spacing w:before="0" w:beforeAutospacing="0" w:after="0" w:afterAutospacing="0" w:line="360" w:lineRule="auto"/>
        <w:ind w:left="426" w:hanging="426"/>
        <w:jc w:val="both"/>
      </w:pPr>
      <w:r w:rsidRPr="00437DC2">
        <w:t xml:space="preserve">Подводя итог классного часа  всем присутствующим родителям и детям предлагается раскрасить листочки на нарисованных  гроздьях  рябины– </w:t>
      </w:r>
      <w:proofErr w:type="gramStart"/>
      <w:r w:rsidRPr="00437DC2">
        <w:t>яг</w:t>
      </w:r>
      <w:proofErr w:type="gramEnd"/>
      <w:r w:rsidRPr="00437DC2">
        <w:t xml:space="preserve">оды уже закрашены, а листочки нет. </w:t>
      </w:r>
    </w:p>
    <w:p w:rsidR="002E5017" w:rsidRPr="00437DC2" w:rsidRDefault="002E5017" w:rsidP="002E5017">
      <w:pPr>
        <w:pStyle w:val="a3"/>
        <w:numPr>
          <w:ilvl w:val="0"/>
          <w:numId w:val="4"/>
        </w:numPr>
        <w:spacing w:before="0" w:beforeAutospacing="0" w:after="0" w:afterAutospacing="0" w:line="360" w:lineRule="auto"/>
        <w:ind w:left="426" w:hanging="426"/>
        <w:jc w:val="both"/>
      </w:pPr>
      <w:proofErr w:type="gramStart"/>
      <w:r w:rsidRPr="00437DC2">
        <w:t>Вам сейчас предстоит закрасить листочки определенными цветами: если з</w:t>
      </w:r>
      <w:r>
        <w:t>анятие понравилось, и вы решили</w:t>
      </w:r>
      <w:r w:rsidRPr="00437DC2">
        <w:t xml:space="preserve"> соблюдать Правила благоустройства города - закрасьте листочки в зеленый цвет; если занятие понравилось, и вы решили внести какую-то свою лепту в благоустройство города - закрасьте листочки в желтый цвет; если занятие не понравилось</w:t>
      </w:r>
      <w:r>
        <w:t>,</w:t>
      </w:r>
      <w:r w:rsidRPr="00437DC2">
        <w:t xml:space="preserve"> и вы не хотите соблюдать общепринятые правила - закрасьте листочки в красный цвет.</w:t>
      </w:r>
      <w:proofErr w:type="gramEnd"/>
      <w:r w:rsidRPr="00437DC2">
        <w:t xml:space="preserve"> Возможен вариант, если вы выбрали несколько </w:t>
      </w:r>
      <w:r>
        <w:t>ответов</w:t>
      </w:r>
      <w:r w:rsidRPr="00437DC2">
        <w:t>, покажите их в цвете. (Листочки могут быть и зелёными</w:t>
      </w:r>
      <w:r>
        <w:t>,</w:t>
      </w:r>
      <w:r w:rsidRPr="00437DC2">
        <w:t xml:space="preserve"> и жёлтыми или однозначно красными). Гроздья рябины вывешиваются на макете рябины. Таким образом, наглядно подводится итог классного часа.</w:t>
      </w:r>
    </w:p>
    <w:p w:rsidR="002E5017" w:rsidRPr="00437DC2" w:rsidRDefault="002E5017" w:rsidP="002E5017">
      <w:pPr>
        <w:spacing w:line="360" w:lineRule="auto"/>
        <w:rPr>
          <w:rFonts w:ascii="Times New Roman" w:hAnsi="Times New Roman" w:cs="Times New Roman"/>
          <w:sz w:val="24"/>
          <w:szCs w:val="24"/>
        </w:rPr>
      </w:pPr>
      <w:r w:rsidRPr="00437DC2">
        <w:rPr>
          <w:rFonts w:ascii="Times New Roman" w:hAnsi="Times New Roman" w:cs="Times New Roman"/>
          <w:noProof/>
          <w:sz w:val="24"/>
          <w:szCs w:val="24"/>
          <w:lang w:eastAsia="ru-RU"/>
        </w:rPr>
        <w:drawing>
          <wp:anchor distT="0" distB="0" distL="114300" distR="114300" simplePos="0" relativeHeight="251660288" behindDoc="1" locked="0" layoutInCell="1" allowOverlap="1">
            <wp:simplePos x="0" y="0"/>
            <wp:positionH relativeFrom="column">
              <wp:posOffset>596265</wp:posOffset>
            </wp:positionH>
            <wp:positionV relativeFrom="paragraph">
              <wp:posOffset>161925</wp:posOffset>
            </wp:positionV>
            <wp:extent cx="4721225" cy="3457575"/>
            <wp:effectExtent l="19050" t="19050" r="22225" b="28575"/>
            <wp:wrapNone/>
            <wp:docPr id="1" name="Рисунок 1" descr="C:\Documents and Settings\MMC\Рабочий стол\сборник\рябина.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MC\Рабочий стол\сборник\рябина.jpeg"/>
                    <pic:cNvPicPr>
                      <a:picLocks noChangeAspect="1" noChangeArrowheads="1"/>
                    </pic:cNvPicPr>
                  </pic:nvPicPr>
                  <pic:blipFill>
                    <a:blip r:embed="rId11" cstate="print"/>
                    <a:srcRect/>
                    <a:stretch>
                      <a:fillRect/>
                    </a:stretch>
                  </pic:blipFill>
                  <pic:spPr bwMode="auto">
                    <a:xfrm>
                      <a:off x="0" y="0"/>
                      <a:ext cx="4721225" cy="3457575"/>
                    </a:xfrm>
                    <a:prstGeom prst="rect">
                      <a:avLst/>
                    </a:prstGeom>
                    <a:noFill/>
                    <a:ln w="19050">
                      <a:solidFill>
                        <a:srgbClr val="2FFF8D"/>
                      </a:solidFill>
                      <a:miter lim="800000"/>
                      <a:headEnd/>
                      <a:tailEnd/>
                    </a:ln>
                  </pic:spPr>
                </pic:pic>
              </a:graphicData>
            </a:graphic>
          </wp:anchor>
        </w:drawing>
      </w:r>
    </w:p>
    <w:p w:rsidR="002E5017" w:rsidRPr="00437DC2" w:rsidRDefault="002E5017" w:rsidP="002E5017">
      <w:pPr>
        <w:spacing w:after="0" w:line="240" w:lineRule="auto"/>
        <w:rPr>
          <w:rFonts w:ascii="Times New Roman" w:hAnsi="Times New Roman" w:cs="Times New Roman"/>
          <w:sz w:val="24"/>
          <w:szCs w:val="24"/>
        </w:rPr>
      </w:pPr>
      <w:r w:rsidRPr="00437DC2">
        <w:rPr>
          <w:rFonts w:ascii="Times New Roman" w:hAnsi="Times New Roman" w:cs="Times New Roman"/>
          <w:sz w:val="24"/>
          <w:szCs w:val="24"/>
        </w:rPr>
        <w:br w:type="page"/>
      </w:r>
    </w:p>
    <w:p w:rsidR="00377BFB" w:rsidRDefault="00377BFB"/>
    <w:sectPr w:rsidR="00377BFB" w:rsidSect="00377B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1541"/>
    <w:multiLevelType w:val="hybridMultilevel"/>
    <w:tmpl w:val="2A6A88CA"/>
    <w:lvl w:ilvl="0" w:tplc="FF6C7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502EBB"/>
    <w:multiLevelType w:val="hybridMultilevel"/>
    <w:tmpl w:val="1158C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CF86C87"/>
    <w:multiLevelType w:val="hybridMultilevel"/>
    <w:tmpl w:val="9D485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68B0AFD"/>
    <w:multiLevelType w:val="hybridMultilevel"/>
    <w:tmpl w:val="958CA428"/>
    <w:lvl w:ilvl="0" w:tplc="FF6C734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5017"/>
    <w:rsid w:val="002E5017"/>
    <w:rsid w:val="00377BFB"/>
    <w:rsid w:val="009F1CD2"/>
    <w:rsid w:val="00D200F2"/>
    <w:rsid w:val="00E53FF2"/>
    <w:rsid w:val="00F73A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50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E50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E5017"/>
    <w:rPr>
      <w:b/>
      <w:bCs/>
    </w:rPr>
  </w:style>
  <w:style w:type="character" w:customStyle="1" w:styleId="apple-converted-space">
    <w:name w:val="apple-converted-space"/>
    <w:basedOn w:val="a0"/>
    <w:rsid w:val="002E5017"/>
  </w:style>
  <w:style w:type="table" w:styleId="a5">
    <w:name w:val="Table Grid"/>
    <w:basedOn w:val="a1"/>
    <w:rsid w:val="002E50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2E5017"/>
    <w:pPr>
      <w:ind w:left="720"/>
      <w:contextualSpacing/>
    </w:pPr>
  </w:style>
  <w:style w:type="paragraph" w:styleId="a7">
    <w:name w:val="Title"/>
    <w:basedOn w:val="a"/>
    <w:link w:val="a8"/>
    <w:qFormat/>
    <w:rsid w:val="00F73AB4"/>
    <w:pPr>
      <w:spacing w:after="0" w:line="360" w:lineRule="auto"/>
      <w:jc w:val="center"/>
    </w:pPr>
    <w:rPr>
      <w:rFonts w:ascii="Times New Roman" w:eastAsia="Times New Roman" w:hAnsi="Times New Roman" w:cs="Times New Roman"/>
      <w:sz w:val="24"/>
      <w:szCs w:val="20"/>
    </w:rPr>
  </w:style>
  <w:style w:type="character" w:customStyle="1" w:styleId="a8">
    <w:name w:val="Название Знак"/>
    <w:basedOn w:val="a0"/>
    <w:link w:val="a7"/>
    <w:rsid w:val="00F73AB4"/>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72124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wm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1764</Words>
  <Characters>10056</Characters>
  <Application>Microsoft Office Word</Application>
  <DocSecurity>0</DocSecurity>
  <Lines>83</Lines>
  <Paragraphs>23</Paragraphs>
  <ScaleCrop>false</ScaleCrop>
  <Company/>
  <LinksUpToDate>false</LinksUpToDate>
  <CharactersWithSpaces>11797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FRaTeR</dc:creator>
  <cp:keywords/>
  <dc:description/>
  <cp:lastModifiedBy>FRaTeR</cp:lastModifiedBy>
  <cp:revision>3</cp:revision>
  <dcterms:created xsi:type="dcterms:W3CDTF">2018-02-04T12:50:00Z</dcterms:created>
  <dcterms:modified xsi:type="dcterms:W3CDTF">2018-02-04T12:53:00Z</dcterms:modified>
</cp:coreProperties>
</file>