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117C51" w14:textId="77777777" w:rsidR="0006494C" w:rsidRDefault="0006494C" w:rsidP="00B83824">
      <w:pPr>
        <w:spacing w:after="0"/>
        <w:jc w:val="center"/>
      </w:pPr>
      <w:r>
        <w:rPr>
          <w:lang w:val="en-US"/>
        </w:rPr>
        <w:t>I</w:t>
      </w:r>
      <w:r>
        <w:t>.</w:t>
      </w:r>
      <w:r w:rsidR="00C10B7F">
        <w:t xml:space="preserve"> </w:t>
      </w:r>
      <w:r>
        <w:t>Введение</w:t>
      </w:r>
    </w:p>
    <w:p w14:paraId="3FDAFABB" w14:textId="77777777" w:rsidR="0006494C" w:rsidRDefault="0006494C" w:rsidP="0006494C">
      <w:pPr>
        <w:spacing w:after="0" w:line="360" w:lineRule="auto"/>
        <w:ind w:firstLine="567"/>
        <w:rPr>
          <w:b w:val="0"/>
        </w:rPr>
      </w:pPr>
      <w:r>
        <w:t xml:space="preserve">Актуальность проблемы </w:t>
      </w:r>
      <w:r w:rsidRPr="0097744F">
        <w:rPr>
          <w:b w:val="0"/>
        </w:rPr>
        <w:t>в проекте состоит</w:t>
      </w:r>
      <w:r>
        <w:rPr>
          <w:b w:val="0"/>
        </w:rPr>
        <w:t xml:space="preserve"> в том, что освоение понятия   «Математическая модель» поможет  учащимся в решении прикладных задач, которые являются одн</w:t>
      </w:r>
      <w:r w:rsidR="00602725">
        <w:rPr>
          <w:b w:val="0"/>
        </w:rPr>
        <w:t>ой из сложных тем</w:t>
      </w:r>
      <w:r>
        <w:rPr>
          <w:b w:val="0"/>
        </w:rPr>
        <w:t xml:space="preserve"> при подготовке к ОГЭ. </w:t>
      </w:r>
    </w:p>
    <w:p w14:paraId="4ED1A077" w14:textId="77777777" w:rsidR="0006494C" w:rsidRPr="00B92167" w:rsidRDefault="0006494C" w:rsidP="0006494C">
      <w:pPr>
        <w:spacing w:after="0" w:line="360" w:lineRule="auto"/>
        <w:ind w:firstLine="567"/>
        <w:rPr>
          <w:b w:val="0"/>
        </w:rPr>
      </w:pPr>
      <w:r w:rsidRPr="00B82147">
        <w:t xml:space="preserve">Новизна проекта: </w:t>
      </w:r>
      <w:r w:rsidRPr="00B82147">
        <w:rPr>
          <w:b w:val="0"/>
        </w:rPr>
        <w:t xml:space="preserve">Знакомство с </w:t>
      </w:r>
      <w:proofErr w:type="gramStart"/>
      <w:r w:rsidRPr="00B82147">
        <w:rPr>
          <w:b w:val="0"/>
        </w:rPr>
        <w:t>видами</w:t>
      </w:r>
      <w:r w:rsidRPr="00B82147">
        <w:t xml:space="preserve"> </w:t>
      </w:r>
      <w:r w:rsidRPr="00B82147">
        <w:rPr>
          <w:b w:val="0"/>
        </w:rPr>
        <w:t xml:space="preserve"> математических</w:t>
      </w:r>
      <w:proofErr w:type="gramEnd"/>
      <w:r w:rsidRPr="00B82147">
        <w:rPr>
          <w:b w:val="0"/>
        </w:rPr>
        <w:t xml:space="preserve"> моделей для развития навыков решения прикладных задач</w:t>
      </w:r>
      <w:r w:rsidR="000804E1">
        <w:rPr>
          <w:b w:val="0"/>
        </w:rPr>
        <w:t xml:space="preserve"> и исследовании реальных процессов.</w:t>
      </w:r>
      <w:r w:rsidRPr="00B82147">
        <w:rPr>
          <w:b w:val="0"/>
        </w:rPr>
        <w:t>.</w:t>
      </w:r>
    </w:p>
    <w:p w14:paraId="5B05C879" w14:textId="77777777" w:rsidR="0006494C" w:rsidRPr="00D175E0" w:rsidRDefault="0006494C" w:rsidP="0006494C">
      <w:pPr>
        <w:spacing w:after="0" w:line="360" w:lineRule="auto"/>
        <w:ind w:firstLine="567"/>
        <w:rPr>
          <w:b w:val="0"/>
        </w:rPr>
      </w:pPr>
      <w:r w:rsidRPr="00B82147">
        <w:t xml:space="preserve">Цель проекта: </w:t>
      </w:r>
      <w:r>
        <w:rPr>
          <w:b w:val="0"/>
        </w:rPr>
        <w:t xml:space="preserve">изучить тему «Математическое моделирование». Раскрыть тему и соотнести полученную информацию с решением задач в повседневной жизни. </w:t>
      </w:r>
    </w:p>
    <w:p w14:paraId="07E8C298" w14:textId="77777777" w:rsidR="0006494C" w:rsidRPr="007A6F4F" w:rsidRDefault="0006494C" w:rsidP="0006494C">
      <w:pPr>
        <w:pStyle w:val="a4"/>
        <w:tabs>
          <w:tab w:val="left" w:pos="851"/>
          <w:tab w:val="left" w:pos="1418"/>
        </w:tabs>
        <w:spacing w:line="360" w:lineRule="auto"/>
        <w:ind w:left="0" w:firstLine="567"/>
        <w:rPr>
          <w:rFonts w:ascii="Century Schoolbook" w:eastAsiaTheme="minorEastAsia" w:hAnsi="Century Schoolbook" w:cstheme="minorBidi"/>
          <w:kern w:val="24"/>
        </w:rPr>
      </w:pPr>
      <w:r w:rsidRPr="00D175E0">
        <w:rPr>
          <w:b/>
        </w:rPr>
        <w:t>Описание проекта:</w:t>
      </w:r>
      <w:r>
        <w:t xml:space="preserve"> </w:t>
      </w:r>
      <w:r w:rsidRPr="00D175E0">
        <w:t xml:space="preserve">Проект «Математическое моделирование» </w:t>
      </w:r>
      <w:r w:rsidRPr="00CE4661">
        <w:rPr>
          <w:rFonts w:ascii="Century Schoolbook" w:eastAsiaTheme="minorEastAsia" w:hAnsi="Century Schoolbook" w:cstheme="minorBidi"/>
          <w:kern w:val="24"/>
        </w:rPr>
        <w:t>разрабатывается при изучении темы «Математическое моделирование». Поскольку в данной теме рассматривать моделирование придется дважды (знакомство с математическим моделированием и при изучении математических моделей при решении приклад</w:t>
      </w:r>
      <w:r>
        <w:rPr>
          <w:rFonts w:ascii="Century Schoolbook" w:eastAsiaTheme="minorEastAsia" w:hAnsi="Century Schoolbook" w:cstheme="minorBidi"/>
          <w:kern w:val="24"/>
        </w:rPr>
        <w:t>ных задач), поэтому</w:t>
      </w:r>
      <w:r w:rsidRPr="00CE4661">
        <w:rPr>
          <w:rFonts w:ascii="Century Schoolbook" w:eastAsiaTheme="minorEastAsia" w:hAnsi="Century Schoolbook" w:cstheme="minorBidi"/>
          <w:kern w:val="24"/>
        </w:rPr>
        <w:t xml:space="preserve"> разработка проекта - самый хороший вариант для усвоения данной темы</w:t>
      </w:r>
      <w:r>
        <w:rPr>
          <w:rFonts w:ascii="Century Schoolbook" w:eastAsiaTheme="minorEastAsia" w:hAnsi="Century Schoolbook" w:cstheme="minorBidi"/>
          <w:color w:val="002060"/>
          <w:kern w:val="24"/>
        </w:rPr>
        <w:t xml:space="preserve">. </w:t>
      </w:r>
    </w:p>
    <w:p w14:paraId="077E05A2" w14:textId="77777777" w:rsidR="0006494C" w:rsidRPr="007A6F4F" w:rsidRDefault="0006494C" w:rsidP="0006494C">
      <w:pPr>
        <w:pStyle w:val="a4"/>
        <w:tabs>
          <w:tab w:val="left" w:pos="851"/>
          <w:tab w:val="left" w:pos="1418"/>
        </w:tabs>
        <w:spacing w:line="360" w:lineRule="auto"/>
        <w:ind w:left="0" w:firstLine="567"/>
        <w:rPr>
          <w:rFonts w:ascii="Century Schoolbook" w:eastAsiaTheme="minorEastAsia" w:hAnsi="Century Schoolbook" w:cstheme="minorBidi"/>
          <w:b/>
          <w:color w:val="002060"/>
          <w:kern w:val="24"/>
        </w:rPr>
      </w:pPr>
      <w:r w:rsidRPr="007A6F4F">
        <w:rPr>
          <w:b/>
        </w:rPr>
        <w:t>Задачи проекта:</w:t>
      </w:r>
      <w:r w:rsidRPr="007A6F4F">
        <w:rPr>
          <w:rFonts w:ascii="Century Schoolbook" w:eastAsiaTheme="minorEastAsia" w:hAnsi="Century Schoolbook" w:cstheme="minorBidi"/>
          <w:b/>
          <w:color w:val="002060"/>
          <w:kern w:val="24"/>
        </w:rPr>
        <w:t xml:space="preserve"> </w:t>
      </w:r>
    </w:p>
    <w:p w14:paraId="08AAC51D" w14:textId="77777777" w:rsidR="0006494C" w:rsidRPr="00CE4661" w:rsidRDefault="0006494C" w:rsidP="0006494C">
      <w:pPr>
        <w:spacing w:after="0" w:line="360" w:lineRule="auto"/>
        <w:ind w:firstLine="567"/>
        <w:rPr>
          <w:b w:val="0"/>
        </w:rPr>
      </w:pPr>
      <w:r>
        <w:rPr>
          <w:rFonts w:ascii="Century Schoolbook" w:eastAsiaTheme="minorEastAsia" w:hAnsi="Century Schoolbook" w:cstheme="minorBidi"/>
          <w:b w:val="0"/>
          <w:color w:val="002060"/>
          <w:kern w:val="24"/>
        </w:rPr>
        <w:t xml:space="preserve">- </w:t>
      </w:r>
      <w:r w:rsidRPr="00CE4661">
        <w:rPr>
          <w:b w:val="0"/>
        </w:rPr>
        <w:t>применить метод математического моделирования для исследования и  решения прикладных задач;</w:t>
      </w:r>
    </w:p>
    <w:p w14:paraId="1A5891ED" w14:textId="77777777" w:rsidR="0006494C" w:rsidRPr="00B82147" w:rsidRDefault="0006494C" w:rsidP="0006494C">
      <w:pPr>
        <w:tabs>
          <w:tab w:val="left" w:pos="851"/>
          <w:tab w:val="left" w:pos="1418"/>
        </w:tabs>
        <w:spacing w:after="0" w:line="360" w:lineRule="auto"/>
        <w:ind w:firstLine="567"/>
        <w:rPr>
          <w:b w:val="0"/>
        </w:rPr>
      </w:pPr>
      <w:r w:rsidRPr="00B82147">
        <w:rPr>
          <w:b w:val="0"/>
        </w:rPr>
        <w:t xml:space="preserve">- сформировать представление о </w:t>
      </w:r>
      <w:r>
        <w:rPr>
          <w:b w:val="0"/>
        </w:rPr>
        <w:t xml:space="preserve">видах </w:t>
      </w:r>
      <w:r w:rsidRPr="00B82147">
        <w:rPr>
          <w:b w:val="0"/>
        </w:rPr>
        <w:t>математической модели, способствующей развитию математического мышления и творческой активности учащихся;</w:t>
      </w:r>
    </w:p>
    <w:p w14:paraId="52E2E0E7" w14:textId="77777777" w:rsidR="0006494C" w:rsidRDefault="0006494C" w:rsidP="0006494C">
      <w:pPr>
        <w:tabs>
          <w:tab w:val="left" w:pos="851"/>
          <w:tab w:val="left" w:pos="1418"/>
        </w:tabs>
        <w:spacing w:after="0" w:line="360" w:lineRule="auto"/>
        <w:ind w:firstLine="567"/>
        <w:rPr>
          <w:b w:val="0"/>
        </w:rPr>
      </w:pPr>
      <w:r w:rsidRPr="00B82147">
        <w:rPr>
          <w:b w:val="0"/>
        </w:rPr>
        <w:t>- формировать умения применять т</w:t>
      </w:r>
      <w:r>
        <w:rPr>
          <w:b w:val="0"/>
        </w:rPr>
        <w:t>еоретические знания на практике при создании памяток или алгоритмов.</w:t>
      </w:r>
    </w:p>
    <w:p w14:paraId="64DAD369" w14:textId="77777777" w:rsidR="00062935" w:rsidRDefault="00062935" w:rsidP="00062935">
      <w:pPr>
        <w:tabs>
          <w:tab w:val="left" w:pos="851"/>
          <w:tab w:val="left" w:pos="1418"/>
        </w:tabs>
        <w:spacing w:after="0" w:line="360" w:lineRule="auto"/>
        <w:ind w:firstLine="567"/>
        <w:rPr>
          <w:b w:val="0"/>
        </w:rPr>
      </w:pPr>
      <w:r>
        <w:rPr>
          <w:b w:val="0"/>
        </w:rPr>
        <w:t>Исследовательские умения вооружают ученика методами познания: умение работать с информацией, критически мыслить, анализировать.</w:t>
      </w:r>
    </w:p>
    <w:p w14:paraId="39ED46A6" w14:textId="77777777" w:rsidR="00062935" w:rsidRDefault="00062935" w:rsidP="00062935">
      <w:pPr>
        <w:tabs>
          <w:tab w:val="left" w:pos="851"/>
          <w:tab w:val="left" w:pos="1418"/>
        </w:tabs>
        <w:spacing w:after="0" w:line="360" w:lineRule="auto"/>
        <w:ind w:firstLine="567"/>
        <w:rPr>
          <w:b w:val="0"/>
        </w:rPr>
      </w:pPr>
      <w:r w:rsidRPr="00F44545">
        <w:t>Выводы:</w:t>
      </w:r>
      <w:r>
        <w:rPr>
          <w:b w:val="0"/>
        </w:rPr>
        <w:t xml:space="preserve"> Изучение понятия математической модели привело  к практическому результату при решении задач на движение, на работу, на проценты с учащимися. В дальнейшем планируется разработка памяток и рекомендаций по данной теме.</w:t>
      </w:r>
    </w:p>
    <w:p w14:paraId="5EBC3089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749ED6A0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0C9CB6AF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7319031B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2199111B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0831FAAD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006A655D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0CBF6233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252707F6" w14:textId="77777777" w:rsidR="007210AB" w:rsidRDefault="007210AB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</w:pPr>
    </w:p>
    <w:p w14:paraId="656927A4" w14:textId="77777777" w:rsidR="00895B5A" w:rsidRPr="00CD35C9" w:rsidRDefault="00895B5A" w:rsidP="00CD35C9">
      <w:pPr>
        <w:tabs>
          <w:tab w:val="left" w:pos="851"/>
          <w:tab w:val="left" w:pos="1418"/>
        </w:tabs>
        <w:spacing w:after="0" w:line="360" w:lineRule="auto"/>
        <w:ind w:firstLine="567"/>
        <w:jc w:val="center"/>
        <w:rPr>
          <w:b w:val="0"/>
        </w:rPr>
      </w:pPr>
      <w:r>
        <w:rPr>
          <w:lang w:val="en-US"/>
        </w:rPr>
        <w:lastRenderedPageBreak/>
        <w:t>II</w:t>
      </w:r>
      <w:r>
        <w:t>. Основная часть</w:t>
      </w:r>
    </w:p>
    <w:p w14:paraId="0E22BAC6" w14:textId="77777777" w:rsidR="008F66D0" w:rsidRDefault="008F66D0" w:rsidP="0006494C">
      <w:pPr>
        <w:spacing w:after="0"/>
        <w:jc w:val="center"/>
      </w:pPr>
      <w:r>
        <w:t>Эпиграф «Никакую науку невозможно понять без математики»</w:t>
      </w:r>
    </w:p>
    <w:p w14:paraId="65640735" w14:textId="77777777" w:rsidR="008F66D0" w:rsidRDefault="008F66D0" w:rsidP="00B02E37">
      <w:pPr>
        <w:spacing w:after="0"/>
        <w:jc w:val="center"/>
      </w:pPr>
      <w:r>
        <w:t xml:space="preserve">                                                                                                                             (Р. Бекон)</w:t>
      </w:r>
    </w:p>
    <w:p w14:paraId="49756ED2" w14:textId="77777777" w:rsidR="0006494C" w:rsidRDefault="0006494C" w:rsidP="0006494C">
      <w:pPr>
        <w:spacing w:after="0"/>
      </w:pPr>
      <w:r>
        <w:t>1. Понятие математического моделирования.</w:t>
      </w:r>
    </w:p>
    <w:p w14:paraId="39293DB7" w14:textId="77777777" w:rsidR="00127186" w:rsidRPr="009A4CCC" w:rsidRDefault="00127186" w:rsidP="00127186">
      <w:pPr>
        <w:pStyle w:val="1"/>
        <w:ind w:firstLine="567"/>
        <w:jc w:val="both"/>
      </w:pPr>
      <w:r w:rsidRPr="009A4CCC">
        <w:t>Наверное, нет сегодня такой области знаний, г</w:t>
      </w:r>
      <w:r>
        <w:t>де бы ни</w:t>
      </w:r>
      <w:r w:rsidRPr="009A4CCC">
        <w:t xml:space="preserve"> применялись достижения математики. Физики и химики, астрономы и биологи, географы и экономисты используют математический аппарат.</w:t>
      </w:r>
    </w:p>
    <w:p w14:paraId="7E315DA2" w14:textId="77777777" w:rsidR="00127186" w:rsidRPr="00B062B5" w:rsidRDefault="00127186" w:rsidP="00127186">
      <w:pPr>
        <w:pStyle w:val="1"/>
        <w:ind w:firstLine="567"/>
        <w:jc w:val="both"/>
      </w:pPr>
      <w:r w:rsidRPr="009A4CCC">
        <w:t xml:space="preserve"> Область математики, которая занимается построением и изучением математических моделей, называют </w:t>
      </w:r>
      <w:r w:rsidR="00B062B5">
        <w:rPr>
          <w:b/>
          <w:i/>
          <w:color w:val="FF0000"/>
        </w:rPr>
        <w:t xml:space="preserve">математических моделирование </w:t>
      </w:r>
      <w:r w:rsidR="00B062B5" w:rsidRPr="00B062B5">
        <w:t>(слайд 2)</w:t>
      </w:r>
    </w:p>
    <w:p w14:paraId="46E20CFB" w14:textId="77777777" w:rsidR="00127186" w:rsidRPr="009A4CCC" w:rsidRDefault="00127186" w:rsidP="00127186">
      <w:pPr>
        <w:pStyle w:val="1"/>
        <w:tabs>
          <w:tab w:val="left" w:pos="284"/>
        </w:tabs>
        <w:ind w:firstLine="567"/>
        <w:jc w:val="both"/>
      </w:pPr>
      <w:r w:rsidRPr="009A4CCC">
        <w:t xml:space="preserve">     Модели и моделирование используются человечеством давно. С помощью моделей и модельных отношений развились разговорные языки, письменность, графика. Наскальные изображения наших предков, затем картины и книги </w:t>
      </w:r>
      <w:r>
        <w:t>–</w:t>
      </w:r>
      <w:r w:rsidRPr="009A4CCC">
        <w:t xml:space="preserve"> это</w:t>
      </w:r>
      <w:r>
        <w:t xml:space="preserve"> </w:t>
      </w:r>
      <w:r w:rsidRPr="009A4CCC">
        <w:t>модельные, информационные формы передачи знаний об окружающем мире последующим поколениям.</w:t>
      </w:r>
    </w:p>
    <w:p w14:paraId="6918E035" w14:textId="77777777" w:rsidR="000423CD" w:rsidRPr="000423CD" w:rsidRDefault="000423CD" w:rsidP="000423CD">
      <w:pPr>
        <w:spacing w:after="0"/>
        <w:ind w:firstLine="567"/>
        <w:rPr>
          <w:b w:val="0"/>
          <w:iCs/>
        </w:rPr>
      </w:pPr>
      <w:r>
        <w:rPr>
          <w:b w:val="0"/>
          <w:iCs/>
        </w:rPr>
        <w:t xml:space="preserve"> </w:t>
      </w:r>
      <w:r w:rsidRPr="000423CD">
        <w:rPr>
          <w:b w:val="0"/>
          <w:iCs/>
        </w:rPr>
        <w:t xml:space="preserve">Исследование объекта осуществляется посредством изучения модели с помощью формул, графиков функций, таблиц, уравнений и систем уравнений, отражающих существенные свойства объекта или процесса </w:t>
      </w:r>
    </w:p>
    <w:p w14:paraId="7A5E4816" w14:textId="77777777" w:rsidR="000423CD" w:rsidRDefault="000423CD" w:rsidP="000423CD">
      <w:pPr>
        <w:spacing w:after="0"/>
      </w:pPr>
    </w:p>
    <w:p w14:paraId="0E007758" w14:textId="77777777" w:rsidR="00B02E37" w:rsidRPr="00B062B5" w:rsidRDefault="00B02E37" w:rsidP="00B02E37">
      <w:pPr>
        <w:spacing w:after="0"/>
        <w:ind w:firstLine="567"/>
        <w:rPr>
          <w:b w:val="0"/>
        </w:rPr>
      </w:pPr>
      <w:r>
        <w:t>Понятие</w:t>
      </w:r>
      <w:r w:rsidR="0045043C">
        <w:t xml:space="preserve"> и виды</w:t>
      </w:r>
      <w:r>
        <w:t xml:space="preserve"> математической </w:t>
      </w:r>
      <w:r w:rsidRPr="00B02E37">
        <w:t>модели</w:t>
      </w:r>
      <w:r w:rsidR="00B062B5">
        <w:t xml:space="preserve"> </w:t>
      </w:r>
      <w:r w:rsidR="00B062B5" w:rsidRPr="00B062B5">
        <w:rPr>
          <w:b w:val="0"/>
        </w:rPr>
        <w:t>(слайд 3)</w:t>
      </w:r>
    </w:p>
    <w:p w14:paraId="42EF2E7B" w14:textId="77777777" w:rsidR="000423CD" w:rsidRDefault="000423CD" w:rsidP="000423CD">
      <w:pPr>
        <w:spacing w:after="0"/>
        <w:ind w:firstLine="567"/>
        <w:rPr>
          <w:b w:val="0"/>
          <w:i/>
          <w:iCs/>
        </w:rPr>
      </w:pPr>
      <w:r w:rsidRPr="000423CD">
        <w:rPr>
          <w:b w:val="0"/>
        </w:rPr>
        <w:t xml:space="preserve">Представление реальной ситуации на языке математики с использованием различных правил, свойств и законов математики называется </w:t>
      </w:r>
      <w:r w:rsidRPr="000423CD">
        <w:rPr>
          <w:b w:val="0"/>
          <w:i/>
          <w:iCs/>
        </w:rPr>
        <w:t>математической моделью задачи.</w:t>
      </w:r>
    </w:p>
    <w:p w14:paraId="6CD6F168" w14:textId="77777777" w:rsidR="000423CD" w:rsidRPr="000423CD" w:rsidRDefault="000423CD" w:rsidP="000423CD">
      <w:pPr>
        <w:ind w:firstLine="567"/>
        <w:rPr>
          <w:b w:val="0"/>
        </w:rPr>
      </w:pPr>
      <w:r w:rsidRPr="000423CD">
        <w:rPr>
          <w:b w:val="0"/>
        </w:rPr>
        <w:t>Различают</w:t>
      </w:r>
      <w:r>
        <w:rPr>
          <w:b w:val="0"/>
        </w:rPr>
        <w:t xml:space="preserve"> </w:t>
      </w:r>
      <w:r w:rsidRPr="000423CD">
        <w:rPr>
          <w:b w:val="0"/>
        </w:rPr>
        <w:t>несколько видов математических моделей:</w:t>
      </w:r>
    </w:p>
    <w:p w14:paraId="0CF822FD" w14:textId="77777777" w:rsidR="000423CD" w:rsidRPr="000423CD" w:rsidRDefault="000423CD" w:rsidP="000423CD">
      <w:pPr>
        <w:spacing w:after="0"/>
        <w:ind w:firstLine="567"/>
        <w:rPr>
          <w:b w:val="0"/>
        </w:rPr>
      </w:pPr>
      <w:r w:rsidRPr="000423CD">
        <w:rPr>
          <w:b w:val="0"/>
          <w:i/>
          <w:iCs/>
        </w:rPr>
        <w:t>- алгебраическая  модель;</w:t>
      </w:r>
    </w:p>
    <w:p w14:paraId="2662EF4C" w14:textId="77777777" w:rsidR="000423CD" w:rsidRPr="000423CD" w:rsidRDefault="000423CD" w:rsidP="000423CD">
      <w:pPr>
        <w:spacing w:after="0"/>
        <w:ind w:firstLine="567"/>
        <w:rPr>
          <w:b w:val="0"/>
        </w:rPr>
      </w:pPr>
      <w:r w:rsidRPr="000423CD">
        <w:rPr>
          <w:b w:val="0"/>
          <w:i/>
          <w:iCs/>
        </w:rPr>
        <w:t>- графическая модель;</w:t>
      </w:r>
    </w:p>
    <w:p w14:paraId="3C82F09B" w14:textId="77777777" w:rsidR="000423CD" w:rsidRDefault="000423CD" w:rsidP="000423CD">
      <w:pPr>
        <w:spacing w:after="0"/>
        <w:ind w:firstLine="567"/>
        <w:rPr>
          <w:b w:val="0"/>
          <w:i/>
          <w:iCs/>
        </w:rPr>
      </w:pPr>
      <w:r w:rsidRPr="000423CD">
        <w:rPr>
          <w:b w:val="0"/>
          <w:i/>
          <w:iCs/>
        </w:rPr>
        <w:t>- геометрическая модель.</w:t>
      </w:r>
    </w:p>
    <w:p w14:paraId="0655346B" w14:textId="77777777" w:rsidR="0099151F" w:rsidRPr="00AF53B7" w:rsidRDefault="0099151F" w:rsidP="003B0465">
      <w:pPr>
        <w:spacing w:after="0"/>
        <w:rPr>
          <w:b w:val="0"/>
          <w:iCs/>
        </w:rPr>
      </w:pPr>
    </w:p>
    <w:p w14:paraId="0DC892A3" w14:textId="77777777" w:rsidR="00CB6D9E" w:rsidRPr="00B74AB6" w:rsidRDefault="0006494C" w:rsidP="00CB6D9E">
      <w:pPr>
        <w:ind w:firstLine="567"/>
        <w:rPr>
          <w:b w:val="0"/>
          <w:iCs/>
        </w:rPr>
      </w:pPr>
      <w:r>
        <w:rPr>
          <w:iCs/>
        </w:rPr>
        <w:t xml:space="preserve">2. </w:t>
      </w:r>
      <w:r w:rsidR="00CB6D9E" w:rsidRPr="00AF53B7">
        <w:rPr>
          <w:iCs/>
        </w:rPr>
        <w:t>Этапы решения прикладных задач</w:t>
      </w:r>
      <w:r w:rsidR="00B74AB6">
        <w:rPr>
          <w:iCs/>
        </w:rPr>
        <w:t xml:space="preserve"> (</w:t>
      </w:r>
      <w:r w:rsidR="00B74AB6" w:rsidRPr="00B74AB6">
        <w:rPr>
          <w:b w:val="0"/>
          <w:iCs/>
        </w:rPr>
        <w:t>слайд 5)</w:t>
      </w:r>
    </w:p>
    <w:p w14:paraId="62AE3FAB" w14:textId="77777777" w:rsidR="00CB6D9E" w:rsidRPr="00CB6D9E" w:rsidRDefault="00CB6D9E" w:rsidP="00CB6D9E">
      <w:pPr>
        <w:pStyle w:val="msonormalbullet2gif"/>
        <w:spacing w:before="0" w:beforeAutospacing="0" w:after="0" w:afterAutospacing="0"/>
        <w:ind w:firstLine="567"/>
        <w:contextualSpacing/>
        <w:jc w:val="both"/>
      </w:pPr>
      <w:r w:rsidRPr="00CB6D9E">
        <w:t>Одной из математических моделей, используемых при решении прикладных задач,  являются уравнение и система уравнений с двумя неизвестными.</w:t>
      </w:r>
    </w:p>
    <w:p w14:paraId="51CD75C3" w14:textId="77777777" w:rsidR="00CB6D9E" w:rsidRPr="00CB6D9E" w:rsidRDefault="00CB6D9E" w:rsidP="00CB6D9E">
      <w:pPr>
        <w:ind w:firstLine="567"/>
        <w:rPr>
          <w:b w:val="0"/>
        </w:rPr>
      </w:pPr>
      <w:r w:rsidRPr="00CB6D9E">
        <w:rPr>
          <w:b w:val="0"/>
        </w:rPr>
        <w:t xml:space="preserve">Цель решения любой задачи - получить правильный ответ. Поэтому составление математической модели </w:t>
      </w:r>
      <w:r w:rsidR="009C17BE">
        <w:rPr>
          <w:b w:val="0"/>
        </w:rPr>
        <w:t>–</w:t>
      </w:r>
      <w:r w:rsidRPr="00CB6D9E">
        <w:rPr>
          <w:b w:val="0"/>
        </w:rPr>
        <w:t xml:space="preserve"> это</w:t>
      </w:r>
      <w:r w:rsidR="009C17BE">
        <w:rPr>
          <w:b w:val="0"/>
        </w:rPr>
        <w:t xml:space="preserve"> </w:t>
      </w:r>
      <w:r w:rsidRPr="00CB6D9E">
        <w:rPr>
          <w:b w:val="0"/>
        </w:rPr>
        <w:t>только первый этап решения прикладной задачи.</w:t>
      </w:r>
    </w:p>
    <w:p w14:paraId="522B903B" w14:textId="77777777" w:rsidR="00CB6D9E" w:rsidRPr="009C17BE" w:rsidRDefault="00CB6D9E" w:rsidP="00CB6D9E">
      <w:pPr>
        <w:ind w:firstLine="567"/>
      </w:pPr>
      <w:r w:rsidRPr="00CB6D9E">
        <w:rPr>
          <w:b w:val="0"/>
        </w:rPr>
        <w:t xml:space="preserve">Решение прикладной задачи </w:t>
      </w:r>
      <w:r w:rsidRPr="009C17BE">
        <w:t>состоит из трех этапов:</w:t>
      </w:r>
    </w:p>
    <w:p w14:paraId="6C4911D4" w14:textId="77777777" w:rsidR="00CB6D9E" w:rsidRPr="00CB6D9E" w:rsidRDefault="00CB6D9E" w:rsidP="00CB6D9E">
      <w:pPr>
        <w:pStyle w:val="a4"/>
        <w:numPr>
          <w:ilvl w:val="0"/>
          <w:numId w:val="1"/>
        </w:numPr>
        <w:tabs>
          <w:tab w:val="left" w:pos="851"/>
        </w:tabs>
        <w:ind w:left="0" w:firstLine="567"/>
      </w:pPr>
      <w:r w:rsidRPr="00CB6D9E">
        <w:t>Построение математической модели;</w:t>
      </w:r>
    </w:p>
    <w:p w14:paraId="4A3DEF85" w14:textId="77777777" w:rsidR="00CB6D9E" w:rsidRPr="00CB6D9E" w:rsidRDefault="00CB6D9E" w:rsidP="00CB6D9E">
      <w:pPr>
        <w:pStyle w:val="a4"/>
        <w:numPr>
          <w:ilvl w:val="0"/>
          <w:numId w:val="1"/>
        </w:numPr>
        <w:tabs>
          <w:tab w:val="left" w:pos="851"/>
        </w:tabs>
        <w:ind w:left="0" w:firstLine="567"/>
      </w:pPr>
      <w:r w:rsidRPr="00CB6D9E">
        <w:t>Решение математической задачи;</w:t>
      </w:r>
    </w:p>
    <w:p w14:paraId="451AA4BF" w14:textId="77777777" w:rsidR="00CB6D9E" w:rsidRPr="00CB6D9E" w:rsidRDefault="00DC5930" w:rsidP="00CB6D9E">
      <w:pPr>
        <w:pStyle w:val="a4"/>
        <w:numPr>
          <w:ilvl w:val="0"/>
          <w:numId w:val="1"/>
        </w:numPr>
        <w:tabs>
          <w:tab w:val="left" w:pos="851"/>
        </w:tabs>
        <w:ind w:left="0" w:firstLine="567"/>
      </w:pPr>
      <w:r>
        <w:t>Анализ результатов,</w:t>
      </w:r>
      <w:r w:rsidR="00CB6D9E" w:rsidRPr="00CB6D9E">
        <w:t xml:space="preserve"> исходя из содержания прикладной задачи.</w:t>
      </w:r>
    </w:p>
    <w:p w14:paraId="2A2F0EA7" w14:textId="77777777" w:rsidR="00CB6D9E" w:rsidRPr="00CB6D9E" w:rsidRDefault="00CB6D9E" w:rsidP="00CB6D9E">
      <w:pPr>
        <w:pStyle w:val="a4"/>
        <w:ind w:left="0" w:firstLine="567"/>
      </w:pPr>
    </w:p>
    <w:p w14:paraId="6A51D948" w14:textId="77777777" w:rsidR="00CB6D9E" w:rsidRPr="00895B5A" w:rsidRDefault="0006494C" w:rsidP="008F66D0">
      <w:pPr>
        <w:ind w:firstLine="567"/>
      </w:pPr>
      <w:r>
        <w:t xml:space="preserve">3. </w:t>
      </w:r>
      <w:r w:rsidR="00895B5A" w:rsidRPr="00895B5A">
        <w:t>П</w:t>
      </w:r>
      <w:r w:rsidR="0099151F" w:rsidRPr="00895B5A">
        <w:t>риме</w:t>
      </w:r>
      <w:r w:rsidR="0045043C">
        <w:t xml:space="preserve">ры решения алгебраических </w:t>
      </w:r>
      <w:r w:rsidR="00C90C18">
        <w:t>моделей задач</w:t>
      </w:r>
    </w:p>
    <w:p w14:paraId="61099D55" w14:textId="77777777" w:rsidR="00CB6D9E" w:rsidRPr="00B74AB6" w:rsidRDefault="00CB6D9E" w:rsidP="00CB6D9E">
      <w:pPr>
        <w:pStyle w:val="a4"/>
        <w:ind w:left="0" w:firstLine="567"/>
      </w:pPr>
      <w:r w:rsidRPr="008F66D0">
        <w:rPr>
          <w:b/>
        </w:rPr>
        <w:t>Задача 1</w:t>
      </w:r>
      <w:r w:rsidR="0099151F">
        <w:rPr>
          <w:b/>
        </w:rPr>
        <w:t xml:space="preserve"> . </w:t>
      </w:r>
      <w:r w:rsidR="00B74AB6">
        <w:t>(слайд 6)</w:t>
      </w:r>
    </w:p>
    <w:p w14:paraId="48E5C196" w14:textId="77777777" w:rsidR="00CB6D9E" w:rsidRPr="00CB6D9E" w:rsidRDefault="00CB6D9E" w:rsidP="00CB6D9E">
      <w:pPr>
        <w:pStyle w:val="a4"/>
        <w:ind w:left="0" w:firstLine="567"/>
      </w:pPr>
      <w:r w:rsidRPr="00CB6D9E">
        <w:t>У Миши x марок, а у Андрея в полтора раза больше. Если Миша отдаст Андрею 8 марок, то у Андрея станет марок вдвое больше, чем останется у Миши.</w:t>
      </w:r>
    </w:p>
    <w:p w14:paraId="31406D10" w14:textId="77777777" w:rsidR="00CB6D9E" w:rsidRPr="00CB6D9E" w:rsidRDefault="00CB6D9E" w:rsidP="00CB6D9E">
      <w:pPr>
        <w:pStyle w:val="a4"/>
        <w:ind w:left="0" w:firstLine="567"/>
      </w:pPr>
      <w:r w:rsidRPr="00CB6D9E">
        <w:rPr>
          <w:i/>
          <w:color w:val="C00000"/>
        </w:rPr>
        <w:t>Математической моделью</w:t>
      </w:r>
      <w:r w:rsidRPr="00CB6D9E">
        <w:t xml:space="preserve"> решения этой задачи являются следующие зависимости между исходными данными и результатом: было у Миши х марок; у Андрея 1,5х. Стало у Миши х-8, у Андрея 1,5х+8. По условию задачи 1,5х+8=2(х-8).</w:t>
      </w:r>
    </w:p>
    <w:p w14:paraId="0FA4C2ED" w14:textId="77777777" w:rsidR="00CB6D9E" w:rsidRDefault="0099151F" w:rsidP="00CD35C9">
      <w:pPr>
        <w:rPr>
          <w:iCs/>
        </w:rPr>
      </w:pPr>
      <w:r w:rsidRPr="0099151F">
        <w:rPr>
          <w:iCs/>
        </w:rPr>
        <w:lastRenderedPageBreak/>
        <w:t xml:space="preserve">Задача </w:t>
      </w:r>
      <w:r w:rsidR="0045043C">
        <w:rPr>
          <w:iCs/>
        </w:rPr>
        <w:t xml:space="preserve">2. </w:t>
      </w:r>
      <w:r w:rsidR="00B74AB6">
        <w:rPr>
          <w:iCs/>
        </w:rPr>
        <w:t xml:space="preserve"> (слайд 7</w:t>
      </w:r>
      <w:r w:rsidR="00CE754C">
        <w:rPr>
          <w:iCs/>
        </w:rPr>
        <w:t>)</w:t>
      </w:r>
    </w:p>
    <w:p w14:paraId="3ED6B5D8" w14:textId="77777777" w:rsidR="00CE754C" w:rsidRDefault="00CE754C" w:rsidP="00CE754C">
      <w:pPr>
        <w:ind w:firstLine="567"/>
        <w:rPr>
          <w:b w:val="0"/>
          <w:iCs/>
        </w:rPr>
      </w:pPr>
      <w:r w:rsidRPr="00CE754C">
        <w:rPr>
          <w:b w:val="0"/>
          <w:iCs/>
        </w:rPr>
        <w:t xml:space="preserve">На научный семинар собрались ученые и обменялись друг с другом визитными карточками. Всего было роздано 210 визитных карточек. </w:t>
      </w:r>
      <w:r>
        <w:rPr>
          <w:b w:val="0"/>
          <w:iCs/>
        </w:rPr>
        <w:t xml:space="preserve"> </w:t>
      </w:r>
      <w:r w:rsidRPr="00CE754C">
        <w:rPr>
          <w:b w:val="0"/>
          <w:iCs/>
        </w:rPr>
        <w:t>Сколько ученых приеха</w:t>
      </w:r>
      <w:r w:rsidRPr="00CE754C">
        <w:rPr>
          <w:b w:val="0"/>
          <w:iCs/>
        </w:rPr>
        <w:softHyphen/>
        <w:t>ло на семинар, если известно, что их было не более 20?</w:t>
      </w:r>
    </w:p>
    <w:p w14:paraId="4E0AFEB4" w14:textId="77777777" w:rsidR="00CE754C" w:rsidRPr="00B74AB6" w:rsidRDefault="00CE754C" w:rsidP="00CE754C">
      <w:pPr>
        <w:ind w:firstLine="567"/>
        <w:rPr>
          <w:b w:val="0"/>
          <w:iCs/>
        </w:rPr>
      </w:pPr>
      <w:r w:rsidRPr="00CE754C">
        <w:rPr>
          <w:iCs/>
          <w:u w:val="single"/>
        </w:rPr>
        <w:t>Постановка задачи</w:t>
      </w:r>
      <w:r w:rsidR="00B74AB6">
        <w:rPr>
          <w:iCs/>
          <w:u w:val="single"/>
        </w:rPr>
        <w:t xml:space="preserve"> </w:t>
      </w:r>
      <w:r w:rsidR="00134EA6">
        <w:rPr>
          <w:b w:val="0"/>
          <w:iCs/>
        </w:rPr>
        <w:t>(слайд 8</w:t>
      </w:r>
      <w:r w:rsidR="00B74AB6" w:rsidRPr="00B74AB6">
        <w:rPr>
          <w:b w:val="0"/>
          <w:iCs/>
        </w:rPr>
        <w:t>)</w:t>
      </w:r>
      <w:r w:rsidR="00B74AB6">
        <w:rPr>
          <w:b w:val="0"/>
          <w:iCs/>
        </w:rPr>
        <w:t>.</w:t>
      </w:r>
    </w:p>
    <w:p w14:paraId="16DA1410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 xml:space="preserve">Пусть </w:t>
      </w:r>
      <w:r w:rsidRPr="00CE754C">
        <w:rPr>
          <w:b w:val="0"/>
          <w:i/>
          <w:iCs/>
        </w:rPr>
        <w:t>х —</w:t>
      </w:r>
      <w:r w:rsidRPr="00CE754C">
        <w:rPr>
          <w:b w:val="0"/>
          <w:iCs/>
        </w:rPr>
        <w:t xml:space="preserve"> количество ученых, приехавших на семинар. </w:t>
      </w:r>
    </w:p>
    <w:p w14:paraId="47406707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 xml:space="preserve">Так как в процессе обмена каждый раздает по одной карточке всем, кроме себя, то он раздаст </w:t>
      </w:r>
      <w:r w:rsidRPr="00CE754C">
        <w:rPr>
          <w:b w:val="0"/>
          <w:i/>
          <w:iCs/>
        </w:rPr>
        <w:t xml:space="preserve">(х - 1) </w:t>
      </w:r>
      <w:r w:rsidRPr="00CE754C">
        <w:rPr>
          <w:b w:val="0"/>
          <w:iCs/>
        </w:rPr>
        <w:t xml:space="preserve">карточку. </w:t>
      </w:r>
    </w:p>
    <w:p w14:paraId="0CBD60BF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 xml:space="preserve">Следовательно, всего будет роздано </w:t>
      </w:r>
      <w:r w:rsidRPr="00CE754C">
        <w:rPr>
          <w:b w:val="0"/>
          <w:iCs/>
        </w:rPr>
        <w:br/>
      </w:r>
      <w:r w:rsidRPr="00CE754C">
        <w:rPr>
          <w:b w:val="0"/>
          <w:iCs/>
          <w:lang w:val="en-US"/>
        </w:rPr>
        <w:t>n</w:t>
      </w:r>
      <w:r w:rsidRPr="00CE754C">
        <w:rPr>
          <w:b w:val="0"/>
          <w:iCs/>
        </w:rPr>
        <w:t xml:space="preserve"> = </w:t>
      </w:r>
      <w:r w:rsidRPr="00CE754C">
        <w:rPr>
          <w:b w:val="0"/>
          <w:i/>
          <w:iCs/>
        </w:rPr>
        <w:t>х • (х —</w:t>
      </w:r>
      <w:r w:rsidRPr="00CE754C">
        <w:rPr>
          <w:b w:val="0"/>
          <w:iCs/>
        </w:rPr>
        <w:t xml:space="preserve"> 1) карточек.</w:t>
      </w:r>
    </w:p>
    <w:p w14:paraId="583533C3" w14:textId="77777777" w:rsidR="00CE754C" w:rsidRPr="00B74AB6" w:rsidRDefault="00CE754C" w:rsidP="00CE754C">
      <w:pPr>
        <w:ind w:firstLine="567"/>
        <w:rPr>
          <w:b w:val="0"/>
          <w:iCs/>
        </w:rPr>
      </w:pPr>
      <w:r w:rsidRPr="00CE754C">
        <w:rPr>
          <w:iCs/>
          <w:u w:val="single"/>
        </w:rPr>
        <w:t>Математическая модель задачи</w:t>
      </w:r>
      <w:r w:rsidR="00B74AB6">
        <w:rPr>
          <w:iCs/>
          <w:u w:val="single"/>
        </w:rPr>
        <w:t xml:space="preserve"> </w:t>
      </w:r>
      <w:r w:rsidR="00134EA6">
        <w:rPr>
          <w:b w:val="0"/>
          <w:iCs/>
        </w:rPr>
        <w:t>(слайд 9</w:t>
      </w:r>
      <w:r w:rsidR="00B74AB6">
        <w:rPr>
          <w:b w:val="0"/>
          <w:iCs/>
        </w:rPr>
        <w:t>)</w:t>
      </w:r>
    </w:p>
    <w:p w14:paraId="0C0F9869" w14:textId="77777777" w:rsidR="00CE754C" w:rsidRPr="00B159CC" w:rsidRDefault="00CE754C" w:rsidP="00A53CE0">
      <w:pPr>
        <w:spacing w:after="120"/>
        <w:ind w:firstLine="567"/>
        <w:rPr>
          <w:b w:val="0"/>
          <w:iCs/>
        </w:rPr>
      </w:pPr>
      <w:r w:rsidRPr="00B159CC">
        <w:rPr>
          <w:b w:val="0"/>
          <w:iCs/>
          <w:lang w:val="en-US"/>
        </w:rPr>
        <w:t>n</w:t>
      </w:r>
      <w:r w:rsidRPr="00B159CC">
        <w:rPr>
          <w:b w:val="0"/>
          <w:iCs/>
        </w:rPr>
        <w:t xml:space="preserve"> = </w:t>
      </w:r>
      <w:proofErr w:type="gramStart"/>
      <w:r w:rsidRPr="00B159CC">
        <w:rPr>
          <w:b w:val="0"/>
          <w:iCs/>
        </w:rPr>
        <w:t>х(</w:t>
      </w:r>
      <w:proofErr w:type="gramEnd"/>
      <w:r w:rsidRPr="00B159CC">
        <w:rPr>
          <w:b w:val="0"/>
          <w:iCs/>
        </w:rPr>
        <w:t>х - 1),</w:t>
      </w:r>
    </w:p>
    <w:p w14:paraId="4D569C15" w14:textId="77777777" w:rsidR="00CE754C" w:rsidRPr="00B159CC" w:rsidRDefault="00CE754C" w:rsidP="00A53CE0">
      <w:pPr>
        <w:spacing w:after="120"/>
        <w:ind w:firstLine="567"/>
        <w:rPr>
          <w:b w:val="0"/>
          <w:iCs/>
        </w:rPr>
      </w:pPr>
      <w:r w:rsidRPr="00B159CC">
        <w:rPr>
          <w:b w:val="0"/>
          <w:iCs/>
          <w:lang w:val="en-US"/>
        </w:rPr>
        <w:t>n</w:t>
      </w:r>
      <w:r w:rsidRPr="00B159CC">
        <w:rPr>
          <w:b w:val="0"/>
          <w:iCs/>
        </w:rPr>
        <w:t xml:space="preserve"> = 210, </w:t>
      </w:r>
    </w:p>
    <w:p w14:paraId="0EAEA45A" w14:textId="77777777" w:rsidR="00CE754C" w:rsidRPr="00B159CC" w:rsidRDefault="00CE754C" w:rsidP="00A53CE0">
      <w:pPr>
        <w:spacing w:after="120"/>
        <w:ind w:firstLine="567"/>
        <w:rPr>
          <w:b w:val="0"/>
          <w:iCs/>
        </w:rPr>
      </w:pPr>
      <w:r w:rsidRPr="00B159CC">
        <w:rPr>
          <w:b w:val="0"/>
          <w:iCs/>
        </w:rPr>
        <w:t>х ≤ 20,</w:t>
      </w:r>
    </w:p>
    <w:p w14:paraId="5CE3D88D" w14:textId="77777777" w:rsidR="00CE754C" w:rsidRPr="00B159CC" w:rsidRDefault="00CE754C" w:rsidP="00A53CE0">
      <w:pPr>
        <w:spacing w:after="120"/>
        <w:ind w:firstLine="567"/>
        <w:rPr>
          <w:b w:val="0"/>
          <w:iCs/>
        </w:rPr>
      </w:pPr>
      <w:r w:rsidRPr="00B159CC">
        <w:rPr>
          <w:b w:val="0"/>
          <w:iCs/>
        </w:rPr>
        <w:t>х ≥  2,</w:t>
      </w:r>
    </w:p>
    <w:p w14:paraId="2BF77A7B" w14:textId="77777777" w:rsidR="00CE754C" w:rsidRPr="00B159CC" w:rsidRDefault="00CE754C" w:rsidP="00A53CE0">
      <w:pPr>
        <w:spacing w:after="120"/>
        <w:ind w:firstLine="567"/>
        <w:rPr>
          <w:b w:val="0"/>
          <w:iCs/>
        </w:rPr>
      </w:pPr>
      <w:r w:rsidRPr="00B159CC">
        <w:rPr>
          <w:b w:val="0"/>
          <w:iCs/>
        </w:rPr>
        <w:t>х — целое</w:t>
      </w:r>
    </w:p>
    <w:p w14:paraId="502291AE" w14:textId="77777777" w:rsidR="00CE754C" w:rsidRPr="00134EA6" w:rsidRDefault="00CE754C" w:rsidP="00CE754C">
      <w:pPr>
        <w:ind w:firstLine="567"/>
        <w:rPr>
          <w:b w:val="0"/>
          <w:iCs/>
        </w:rPr>
      </w:pPr>
      <w:r w:rsidRPr="00CE754C">
        <w:rPr>
          <w:iCs/>
          <w:u w:val="single"/>
        </w:rPr>
        <w:t>Анализ полученных результатов</w:t>
      </w:r>
      <w:r w:rsidR="00134EA6">
        <w:rPr>
          <w:iCs/>
          <w:u w:val="single"/>
        </w:rPr>
        <w:t xml:space="preserve"> </w:t>
      </w:r>
      <w:r w:rsidR="00134EA6">
        <w:rPr>
          <w:b w:val="0"/>
          <w:iCs/>
        </w:rPr>
        <w:t>(слайд 10)</w:t>
      </w:r>
    </w:p>
    <w:p w14:paraId="593BA79C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>Проверим результат, решив уравнение</w:t>
      </w:r>
    </w:p>
    <w:p w14:paraId="6099FEFC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>х (х - 1) = 210.</w:t>
      </w:r>
    </w:p>
    <w:p w14:paraId="0ED7F84B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>х</w:t>
      </w:r>
      <w:r w:rsidRPr="00CE754C">
        <w:rPr>
          <w:b w:val="0"/>
          <w:iCs/>
          <w:vertAlign w:val="superscript"/>
        </w:rPr>
        <w:t>2</w:t>
      </w:r>
      <w:r w:rsidRPr="00CE754C">
        <w:rPr>
          <w:b w:val="0"/>
          <w:iCs/>
        </w:rPr>
        <w:t xml:space="preserve"> - х - 210 = 0.</w:t>
      </w:r>
    </w:p>
    <w:p w14:paraId="0E5D1A8F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>х =15; -14  получим 2 корня</w:t>
      </w:r>
    </w:p>
    <w:p w14:paraId="24D0941A" w14:textId="77777777" w:rsidR="00CE754C" w:rsidRPr="00CE754C" w:rsidRDefault="00CE754C" w:rsidP="00A53CE0">
      <w:pPr>
        <w:spacing w:after="120"/>
        <w:ind w:firstLine="567"/>
        <w:rPr>
          <w:b w:val="0"/>
          <w:iCs/>
        </w:rPr>
      </w:pPr>
      <w:r w:rsidRPr="00CE754C">
        <w:rPr>
          <w:b w:val="0"/>
          <w:iCs/>
        </w:rPr>
        <w:t>Удовлетворяющий условию задачи корень уравнения х = 15.</w:t>
      </w:r>
    </w:p>
    <w:p w14:paraId="70CE6D1A" w14:textId="77777777" w:rsidR="00895B5A" w:rsidRDefault="00895B5A" w:rsidP="0006494C">
      <w:pPr>
        <w:spacing w:after="120"/>
        <w:ind w:firstLine="567"/>
        <w:rPr>
          <w:b w:val="0"/>
          <w:iCs/>
        </w:rPr>
      </w:pPr>
      <w:r>
        <w:rPr>
          <w:b w:val="0"/>
          <w:iCs/>
        </w:rPr>
        <w:t>ОТВЕТ: 15 челове</w:t>
      </w:r>
      <w:r w:rsidR="0006494C">
        <w:rPr>
          <w:b w:val="0"/>
          <w:iCs/>
        </w:rPr>
        <w:t>к.</w:t>
      </w:r>
    </w:p>
    <w:p w14:paraId="3A3C7F79" w14:textId="77777777" w:rsidR="00134EA6" w:rsidRDefault="00134EA6" w:rsidP="00CE754C">
      <w:pPr>
        <w:ind w:firstLine="567"/>
        <w:rPr>
          <w:b w:val="0"/>
          <w:iCs/>
        </w:rPr>
      </w:pPr>
    </w:p>
    <w:p w14:paraId="3DF316B4" w14:textId="77777777" w:rsidR="0045043C" w:rsidRDefault="0006494C" w:rsidP="00134EA6">
      <w:pPr>
        <w:ind w:firstLine="567"/>
        <w:rPr>
          <w:iCs/>
        </w:rPr>
      </w:pPr>
      <w:r>
        <w:rPr>
          <w:iCs/>
        </w:rPr>
        <w:t xml:space="preserve">4. </w:t>
      </w:r>
      <w:r w:rsidR="0045043C">
        <w:rPr>
          <w:iCs/>
        </w:rPr>
        <w:t>Примеры графических моделей реальных процессов</w:t>
      </w:r>
    </w:p>
    <w:p w14:paraId="31BAD7C0" w14:textId="77777777" w:rsidR="00CE754C" w:rsidRPr="0045043C" w:rsidRDefault="00CE754C" w:rsidP="00134EA6">
      <w:pPr>
        <w:ind w:firstLine="567"/>
        <w:rPr>
          <w:b w:val="0"/>
          <w:iCs/>
        </w:rPr>
      </w:pPr>
      <w:r w:rsidRPr="0045043C">
        <w:rPr>
          <w:b w:val="0"/>
          <w:iCs/>
        </w:rPr>
        <w:t>Графические модели описывают реальные процессы вокруг нас</w:t>
      </w:r>
      <w:r w:rsidR="00695F04" w:rsidRPr="0045043C">
        <w:rPr>
          <w:b w:val="0"/>
          <w:iCs/>
        </w:rPr>
        <w:t xml:space="preserve"> (слайд 11)</w:t>
      </w:r>
    </w:p>
    <w:p w14:paraId="67F3AADA" w14:textId="77777777" w:rsidR="001803CA" w:rsidRPr="001803CA" w:rsidRDefault="001803CA" w:rsidP="001803CA">
      <w:pPr>
        <w:tabs>
          <w:tab w:val="left" w:pos="0"/>
        </w:tabs>
        <w:spacing w:line="360" w:lineRule="auto"/>
        <w:ind w:firstLine="540"/>
        <w:rPr>
          <w:b w:val="0"/>
        </w:rPr>
      </w:pPr>
      <w:r w:rsidRPr="001803CA">
        <w:rPr>
          <w:b w:val="0"/>
        </w:rPr>
        <w:t xml:space="preserve">Частым результатом при исследовании природных процессов являются некоторые кривые, характеризующие изменение свойств процесса во времени. Примеры таких кривых можно найти в указанной литературе. Подобные кривые называются временными рядами, или же  </w:t>
      </w:r>
      <w:r w:rsidRPr="00A46654">
        <w:rPr>
          <w:b w:val="0"/>
          <w:color w:val="C00000"/>
        </w:rPr>
        <w:t>математическими моделями процессов</w:t>
      </w:r>
      <w:r w:rsidRPr="001803CA">
        <w:rPr>
          <w:b w:val="0"/>
        </w:rPr>
        <w:t xml:space="preserve">  </w:t>
      </w:r>
      <w:r w:rsidR="003B0465">
        <w:rPr>
          <w:b w:val="0"/>
        </w:rPr>
        <w:t>[</w:t>
      </w:r>
      <w:r w:rsidR="0052288F">
        <w:rPr>
          <w:b w:val="0"/>
        </w:rPr>
        <w:t>3</w:t>
      </w:r>
      <w:r w:rsidRPr="001803CA">
        <w:rPr>
          <w:b w:val="0"/>
        </w:rPr>
        <w:t>].</w:t>
      </w:r>
    </w:p>
    <w:p w14:paraId="09EE5FB0" w14:textId="77777777" w:rsidR="001803CA" w:rsidRPr="00895B5A" w:rsidRDefault="001803CA" w:rsidP="00134EA6">
      <w:pPr>
        <w:ind w:firstLine="567"/>
        <w:rPr>
          <w:iCs/>
        </w:rPr>
      </w:pPr>
    </w:p>
    <w:p w14:paraId="18D9AB65" w14:textId="77777777" w:rsidR="00CB6D9E" w:rsidRDefault="00695F04" w:rsidP="00AF53B7">
      <w:pPr>
        <w:ind w:firstLine="567"/>
        <w:rPr>
          <w:b w:val="0"/>
          <w:iCs/>
        </w:rPr>
      </w:pPr>
      <w:r w:rsidRPr="00695F04">
        <w:rPr>
          <w:b w:val="0"/>
          <w:iCs/>
          <w:noProof/>
          <w:lang w:eastAsia="ru-RU"/>
        </w:rPr>
        <w:lastRenderedPageBreak/>
        <w:drawing>
          <wp:inline distT="0" distB="0" distL="0" distR="0" wp14:anchorId="0541A8A9" wp14:editId="42F00607">
            <wp:extent cx="5094515" cy="3820886"/>
            <wp:effectExtent l="0" t="0" r="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5226" cy="3821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910DF7" w14:textId="77777777" w:rsidR="00695F04" w:rsidRDefault="00A53CE0" w:rsidP="00AF53B7">
      <w:pPr>
        <w:ind w:firstLine="567"/>
        <w:rPr>
          <w:b w:val="0"/>
          <w:iCs/>
        </w:rPr>
      </w:pPr>
      <w:r w:rsidRPr="00773D81">
        <w:rPr>
          <w:iCs/>
        </w:rPr>
        <w:t>В «Экологии</w:t>
      </w:r>
      <w:r w:rsidR="006E23C0" w:rsidRPr="00773D81">
        <w:rPr>
          <w:iCs/>
        </w:rPr>
        <w:t>»</w:t>
      </w:r>
      <w:r w:rsidR="006E23C0">
        <w:rPr>
          <w:b w:val="0"/>
          <w:iCs/>
        </w:rPr>
        <w:t xml:space="preserve"> Кривая толерантности – пример графической модели</w:t>
      </w:r>
      <w:r w:rsidR="004A7F9D" w:rsidRPr="00E8688E">
        <w:rPr>
          <w:b w:val="0"/>
          <w:iCs/>
          <w:position w:val="-10"/>
        </w:rPr>
        <w:object w:dxaOrig="300" w:dyaOrig="340" w14:anchorId="0D2421F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pt;height:16.8pt" o:ole="">
            <v:imagedata r:id="rId8" o:title=""/>
          </v:shape>
          <o:OLEObject Type="Embed" ProgID="Equation.3" ShapeID="_x0000_i1025" DrawAspect="Content" ObjectID="_1786826250" r:id="rId9"/>
        </w:object>
      </w:r>
      <w:r w:rsidR="004A7F9D">
        <w:rPr>
          <w:b w:val="0"/>
          <w:iCs/>
        </w:rPr>
        <w:t>.</w:t>
      </w:r>
      <w:r w:rsidR="006E23C0">
        <w:rPr>
          <w:b w:val="0"/>
          <w:iCs/>
        </w:rPr>
        <w:t xml:space="preserve"> (Слайд</w:t>
      </w:r>
      <w:r w:rsidR="00134EA6">
        <w:rPr>
          <w:b w:val="0"/>
          <w:iCs/>
        </w:rPr>
        <w:t xml:space="preserve"> </w:t>
      </w:r>
      <w:r w:rsidR="006E23C0">
        <w:rPr>
          <w:b w:val="0"/>
          <w:iCs/>
        </w:rPr>
        <w:t>12)</w:t>
      </w:r>
      <w:r w:rsidR="00E8688E">
        <w:rPr>
          <w:b w:val="0"/>
          <w:iCs/>
        </w:rPr>
        <w:t>.</w:t>
      </w:r>
    </w:p>
    <w:p w14:paraId="64D1B97C" w14:textId="77777777" w:rsidR="00695F04" w:rsidRDefault="00695F04" w:rsidP="00AF53B7">
      <w:pPr>
        <w:ind w:firstLine="567"/>
        <w:rPr>
          <w:b w:val="0"/>
          <w:iCs/>
        </w:rPr>
      </w:pPr>
      <w:r w:rsidRPr="00695F04">
        <w:rPr>
          <w:b w:val="0"/>
          <w:iCs/>
          <w:noProof/>
          <w:lang w:eastAsia="ru-RU"/>
        </w:rPr>
        <w:drawing>
          <wp:inline distT="0" distB="0" distL="0" distR="0" wp14:anchorId="3E370DDE" wp14:editId="611BC607">
            <wp:extent cx="4495800" cy="33718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6891" cy="3372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5B485" w14:textId="77777777" w:rsidR="006E23C0" w:rsidRDefault="006E23C0" w:rsidP="00AF53B7">
      <w:pPr>
        <w:ind w:firstLine="567"/>
        <w:rPr>
          <w:b w:val="0"/>
          <w:iCs/>
        </w:rPr>
      </w:pPr>
      <w:r>
        <w:rPr>
          <w:b w:val="0"/>
          <w:iCs/>
        </w:rPr>
        <w:t>Кривая толерантности имеет форму перевернутого колокола (слайд 13)</w:t>
      </w:r>
    </w:p>
    <w:p w14:paraId="27AB306E" w14:textId="77777777" w:rsidR="006E23C0" w:rsidRDefault="006E23C0" w:rsidP="006E23C0">
      <w:pPr>
        <w:ind w:firstLine="567"/>
        <w:rPr>
          <w:b w:val="0"/>
          <w:iCs/>
        </w:rPr>
      </w:pPr>
      <w:r w:rsidRPr="006E23C0">
        <w:rPr>
          <w:b w:val="0"/>
          <w:iCs/>
        </w:rPr>
        <w:t xml:space="preserve">Способность биологических объектов выдерживать изменение свойств окружающей среды по экологическому  фактору называется </w:t>
      </w:r>
      <w:r w:rsidRPr="006E23C0">
        <w:rPr>
          <w:b w:val="0"/>
          <w:iCs/>
          <w:color w:val="FF0000"/>
        </w:rPr>
        <w:t xml:space="preserve">толерантностью. </w:t>
      </w:r>
      <w:r w:rsidR="00A53CE0">
        <w:rPr>
          <w:b w:val="0"/>
          <w:iCs/>
          <w:color w:val="FF0000"/>
        </w:rPr>
        <w:t xml:space="preserve"> </w:t>
      </w:r>
      <w:r w:rsidRPr="006E23C0">
        <w:rPr>
          <w:b w:val="0"/>
          <w:iCs/>
        </w:rPr>
        <w:t xml:space="preserve">Например, диапазон оптимальных условий жизни находится в середине колокола, а по </w:t>
      </w:r>
      <w:r w:rsidRPr="006E23C0">
        <w:rPr>
          <w:b w:val="0"/>
          <w:iCs/>
        </w:rPr>
        <w:lastRenderedPageBreak/>
        <w:t>краям – нижняя и верхняя границы стойкости, где понижение жизнедеятельности и зона смерти</w:t>
      </w:r>
    </w:p>
    <w:p w14:paraId="6D6DA4D4" w14:textId="77777777" w:rsidR="006E23C0" w:rsidRDefault="00A53CE0" w:rsidP="00F91FCF">
      <w:pPr>
        <w:spacing w:after="0"/>
        <w:ind w:firstLine="567"/>
        <w:rPr>
          <w:b w:val="0"/>
          <w:iCs/>
        </w:rPr>
      </w:pPr>
      <w:r w:rsidRPr="00A46654">
        <w:rPr>
          <w:iCs/>
        </w:rPr>
        <w:t xml:space="preserve">В </w:t>
      </w:r>
      <w:r w:rsidR="006E23C0" w:rsidRPr="00A46654">
        <w:rPr>
          <w:iCs/>
        </w:rPr>
        <w:t>«Метеорологи</w:t>
      </w:r>
      <w:r w:rsidRPr="00A46654">
        <w:rPr>
          <w:iCs/>
        </w:rPr>
        <w:t>и</w:t>
      </w:r>
      <w:r w:rsidR="006E23C0" w:rsidRPr="00A46654">
        <w:rPr>
          <w:iCs/>
        </w:rPr>
        <w:t>»</w:t>
      </w:r>
      <w:r w:rsidR="006E23C0">
        <w:rPr>
          <w:b w:val="0"/>
          <w:iCs/>
        </w:rPr>
        <w:t xml:space="preserve"> Зависимость температуры от времени суток</w:t>
      </w:r>
      <w:r w:rsidR="00B159CC" w:rsidRPr="00B159CC">
        <w:rPr>
          <w:b w:val="0"/>
          <w:iCs/>
        </w:rPr>
        <w:t xml:space="preserve"> </w:t>
      </w:r>
      <w:r w:rsidR="00B159CC">
        <w:rPr>
          <w:b w:val="0"/>
          <w:iCs/>
        </w:rPr>
        <w:t>(Слайд 14)</w:t>
      </w:r>
      <w:r w:rsidR="00F91FCF">
        <w:rPr>
          <w:b w:val="0"/>
          <w:iCs/>
        </w:rPr>
        <w:t>.</w:t>
      </w:r>
    </w:p>
    <w:p w14:paraId="2259540D" w14:textId="77777777" w:rsidR="00F91FCF" w:rsidRPr="006E23C0" w:rsidRDefault="00F91FCF" w:rsidP="00F91FCF">
      <w:pPr>
        <w:spacing w:after="0"/>
        <w:ind w:firstLine="567"/>
        <w:rPr>
          <w:b w:val="0"/>
          <w:iCs/>
        </w:rPr>
      </w:pPr>
      <w:r>
        <w:rPr>
          <w:b w:val="0"/>
          <w:iCs/>
        </w:rPr>
        <w:t>Из графика можно найти температуру в любой момент суток</w:t>
      </w:r>
    </w:p>
    <w:p w14:paraId="57FA3416" w14:textId="77777777" w:rsidR="006E23C0" w:rsidRPr="00CB6D9E" w:rsidRDefault="006E23C0" w:rsidP="00AF53B7">
      <w:pPr>
        <w:ind w:firstLine="567"/>
        <w:rPr>
          <w:b w:val="0"/>
          <w:iCs/>
        </w:rPr>
      </w:pPr>
      <w:r w:rsidRPr="006E23C0">
        <w:rPr>
          <w:b w:val="0"/>
          <w:iCs/>
          <w:noProof/>
          <w:lang w:eastAsia="ru-RU"/>
        </w:rPr>
        <w:drawing>
          <wp:inline distT="0" distB="0" distL="0" distR="0" wp14:anchorId="0188E638" wp14:editId="7BF4A67E">
            <wp:extent cx="3721396" cy="2791047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21915" cy="27914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AD2721" w14:textId="77777777" w:rsidR="00AF53B7" w:rsidRDefault="00A53CE0" w:rsidP="00AF53B7">
      <w:pPr>
        <w:ind w:firstLine="567"/>
        <w:rPr>
          <w:b w:val="0"/>
          <w:iCs/>
        </w:rPr>
      </w:pPr>
      <w:r w:rsidRPr="00A46654">
        <w:rPr>
          <w:iCs/>
        </w:rPr>
        <w:t>В «Физике</w:t>
      </w:r>
      <w:r w:rsidR="006E23C0" w:rsidRPr="00A46654">
        <w:rPr>
          <w:iCs/>
        </w:rPr>
        <w:t>»</w:t>
      </w:r>
      <w:r w:rsidR="008F53D6">
        <w:rPr>
          <w:b w:val="0"/>
          <w:iCs/>
        </w:rPr>
        <w:t xml:space="preserve"> График скорости машины </w:t>
      </w:r>
      <w:r w:rsidR="008F53D6" w:rsidRPr="008F53D6">
        <w:rPr>
          <w:b w:val="0"/>
          <w:i/>
          <w:iCs/>
        </w:rPr>
        <w:t>v</w:t>
      </w:r>
      <w:r w:rsidR="008F53D6">
        <w:rPr>
          <w:b w:val="0"/>
          <w:iCs/>
        </w:rPr>
        <w:t xml:space="preserve"> </w:t>
      </w:r>
      <w:r w:rsidR="008F53D6" w:rsidRPr="008F53D6">
        <w:rPr>
          <w:b w:val="0"/>
          <w:iCs/>
        </w:rPr>
        <w:t xml:space="preserve"> </w:t>
      </w:r>
      <w:r w:rsidR="008F53D6">
        <w:rPr>
          <w:b w:val="0"/>
          <w:iCs/>
        </w:rPr>
        <w:t xml:space="preserve">в зависимости от времени </w:t>
      </w:r>
      <w:r w:rsidR="008F53D6" w:rsidRPr="008F53D6">
        <w:rPr>
          <w:b w:val="0"/>
          <w:i/>
          <w:iCs/>
          <w:lang w:val="en-US"/>
        </w:rPr>
        <w:t>t</w:t>
      </w:r>
      <w:r w:rsidR="008F53D6">
        <w:rPr>
          <w:b w:val="0"/>
          <w:iCs/>
        </w:rPr>
        <w:t>.</w:t>
      </w:r>
      <w:r w:rsidR="00B159CC" w:rsidRPr="00B159CC">
        <w:rPr>
          <w:b w:val="0"/>
          <w:iCs/>
        </w:rPr>
        <w:t xml:space="preserve"> </w:t>
      </w:r>
      <w:r w:rsidR="00B159CC">
        <w:rPr>
          <w:b w:val="0"/>
          <w:iCs/>
        </w:rPr>
        <w:t>(Слайд 15)</w:t>
      </w:r>
    </w:p>
    <w:p w14:paraId="71C2EF7B" w14:textId="77777777" w:rsidR="008F53D6" w:rsidRDefault="008F53D6" w:rsidP="00AF53B7">
      <w:pPr>
        <w:ind w:firstLine="567"/>
        <w:rPr>
          <w:b w:val="0"/>
          <w:iCs/>
        </w:rPr>
      </w:pPr>
      <w:r>
        <w:rPr>
          <w:b w:val="0"/>
          <w:iCs/>
        </w:rPr>
        <w:t>Из графика можно найти скорость машины в любой момент времени.</w:t>
      </w:r>
    </w:p>
    <w:p w14:paraId="5E6A415C" w14:textId="77777777" w:rsidR="00B159CC" w:rsidRDefault="008F53D6" w:rsidP="00A53CE0">
      <w:pPr>
        <w:ind w:firstLine="567"/>
        <w:rPr>
          <w:b w:val="0"/>
          <w:iCs/>
        </w:rPr>
      </w:pPr>
      <w:r w:rsidRPr="008F53D6">
        <w:rPr>
          <w:b w:val="0"/>
          <w:iCs/>
          <w:noProof/>
          <w:lang w:eastAsia="ru-RU"/>
        </w:rPr>
        <w:drawing>
          <wp:inline distT="0" distB="0" distL="0" distR="0" wp14:anchorId="73A419CC" wp14:editId="797E8D62">
            <wp:extent cx="4635796" cy="3476847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53728" cy="34902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A540B" w14:textId="77777777" w:rsidR="003E341F" w:rsidRDefault="003E341F" w:rsidP="00AF53B7">
      <w:pPr>
        <w:ind w:firstLine="567"/>
        <w:rPr>
          <w:iCs/>
        </w:rPr>
      </w:pPr>
    </w:p>
    <w:p w14:paraId="7D56F9DE" w14:textId="77777777" w:rsidR="003E341F" w:rsidRDefault="003E341F" w:rsidP="00AF53B7">
      <w:pPr>
        <w:ind w:firstLine="567"/>
        <w:rPr>
          <w:iCs/>
        </w:rPr>
      </w:pPr>
    </w:p>
    <w:p w14:paraId="0CBCAB9E" w14:textId="77777777" w:rsidR="003E341F" w:rsidRDefault="003E341F" w:rsidP="00AF53B7">
      <w:pPr>
        <w:ind w:firstLine="567"/>
        <w:rPr>
          <w:iCs/>
        </w:rPr>
      </w:pPr>
    </w:p>
    <w:p w14:paraId="3D108A84" w14:textId="77777777" w:rsidR="003E341F" w:rsidRDefault="003E341F" w:rsidP="00773D81">
      <w:pPr>
        <w:rPr>
          <w:iCs/>
        </w:rPr>
      </w:pPr>
    </w:p>
    <w:p w14:paraId="3E9EB3AF" w14:textId="77777777" w:rsidR="00682A1F" w:rsidRDefault="00A53CE0" w:rsidP="00AF53B7">
      <w:pPr>
        <w:ind w:firstLine="567"/>
        <w:rPr>
          <w:b w:val="0"/>
          <w:iCs/>
          <w:noProof/>
          <w:lang w:eastAsia="ru-RU"/>
        </w:rPr>
      </w:pPr>
      <w:proofErr w:type="gramStart"/>
      <w:r w:rsidRPr="00A46654">
        <w:rPr>
          <w:iCs/>
        </w:rPr>
        <w:lastRenderedPageBreak/>
        <w:t xml:space="preserve">В </w:t>
      </w:r>
      <w:r w:rsidR="008F53D6" w:rsidRPr="00A46654">
        <w:rPr>
          <w:iCs/>
        </w:rPr>
        <w:t xml:space="preserve"> «</w:t>
      </w:r>
      <w:proofErr w:type="gramEnd"/>
      <w:r w:rsidR="008F53D6" w:rsidRPr="00A46654">
        <w:rPr>
          <w:iCs/>
        </w:rPr>
        <w:t>Медицин</w:t>
      </w:r>
      <w:r w:rsidRPr="00A46654">
        <w:rPr>
          <w:iCs/>
        </w:rPr>
        <w:t>е</w:t>
      </w:r>
      <w:r w:rsidR="008F53D6" w:rsidRPr="00A46654">
        <w:rPr>
          <w:iCs/>
        </w:rPr>
        <w:t>»</w:t>
      </w:r>
      <w:r w:rsidR="008F53D6">
        <w:rPr>
          <w:b w:val="0"/>
          <w:iCs/>
        </w:rPr>
        <w:t xml:space="preserve"> </w:t>
      </w:r>
      <w:r w:rsidR="002D77FF" w:rsidRPr="00F71E9E">
        <w:rPr>
          <w:iCs/>
        </w:rPr>
        <w:t>Динамика заболеваемости детей с 1 года до 17 лет в с. Морен в 2020 году</w:t>
      </w:r>
      <w:r w:rsidR="00682A1F" w:rsidRPr="00F71E9E">
        <w:rPr>
          <w:iCs/>
        </w:rPr>
        <w:t xml:space="preserve">. </w:t>
      </w:r>
      <w:r w:rsidR="00B159CC">
        <w:rPr>
          <w:b w:val="0"/>
          <w:iCs/>
        </w:rPr>
        <w:t>Слайд 16)</w:t>
      </w:r>
      <w:r w:rsidR="00682A1F" w:rsidRPr="00682A1F">
        <w:rPr>
          <w:b w:val="0"/>
          <w:iCs/>
          <w:noProof/>
          <w:lang w:eastAsia="ru-RU"/>
        </w:rPr>
        <w:t xml:space="preserve"> </w:t>
      </w:r>
    </w:p>
    <w:p w14:paraId="69601039" w14:textId="77777777" w:rsidR="008F53D6" w:rsidRDefault="00682A1F" w:rsidP="00682A1F">
      <w:pPr>
        <w:ind w:firstLine="567"/>
        <w:rPr>
          <w:b w:val="0"/>
          <w:iCs/>
        </w:rPr>
      </w:pPr>
      <w:r w:rsidRPr="00682A1F">
        <w:rPr>
          <w:b w:val="0"/>
          <w:iCs/>
          <w:noProof/>
          <w:lang w:eastAsia="ru-RU"/>
        </w:rPr>
        <w:drawing>
          <wp:inline distT="0" distB="0" distL="0" distR="0" wp14:anchorId="0702E68F" wp14:editId="1553BC77">
            <wp:extent cx="5039833" cy="3327990"/>
            <wp:effectExtent l="0" t="0" r="8890" b="635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255B37C5" w14:textId="77777777" w:rsidR="008F53D6" w:rsidRDefault="00A53CE0" w:rsidP="00AF53B7">
      <w:pPr>
        <w:ind w:firstLine="567"/>
        <w:rPr>
          <w:b w:val="0"/>
          <w:iCs/>
        </w:rPr>
      </w:pPr>
      <w:r>
        <w:rPr>
          <w:b w:val="0"/>
          <w:iCs/>
        </w:rPr>
        <w:t xml:space="preserve">В </w:t>
      </w:r>
      <w:r w:rsidR="008F53D6" w:rsidRPr="008F53D6">
        <w:rPr>
          <w:b w:val="0"/>
          <w:iCs/>
        </w:rPr>
        <w:t>«Экономик</w:t>
      </w:r>
      <w:r>
        <w:rPr>
          <w:b w:val="0"/>
          <w:iCs/>
        </w:rPr>
        <w:t>е</w:t>
      </w:r>
      <w:r w:rsidR="008F53D6" w:rsidRPr="008F53D6">
        <w:rPr>
          <w:b w:val="0"/>
          <w:iCs/>
        </w:rPr>
        <w:t xml:space="preserve">» Сокращение добычи руды на </w:t>
      </w:r>
      <w:proofErr w:type="gramStart"/>
      <w:r w:rsidR="008F53D6" w:rsidRPr="008F53D6">
        <w:rPr>
          <w:b w:val="0"/>
          <w:iCs/>
        </w:rPr>
        <w:t>Никопольских  марганцевых</w:t>
      </w:r>
      <w:proofErr w:type="gramEnd"/>
      <w:r w:rsidR="008F53D6" w:rsidRPr="008F53D6">
        <w:rPr>
          <w:b w:val="0"/>
          <w:iCs/>
        </w:rPr>
        <w:t xml:space="preserve"> </w:t>
      </w:r>
      <w:proofErr w:type="spellStart"/>
      <w:r w:rsidR="008F53D6" w:rsidRPr="008F53D6">
        <w:rPr>
          <w:b w:val="0"/>
          <w:iCs/>
        </w:rPr>
        <w:t>копальнях</w:t>
      </w:r>
      <w:proofErr w:type="spellEnd"/>
      <w:r w:rsidR="008F53D6" w:rsidRPr="008F53D6">
        <w:rPr>
          <w:b w:val="0"/>
          <w:iCs/>
        </w:rPr>
        <w:t xml:space="preserve"> в годы экономического кризиса1900-1903 гг. (в тыс. пудов)</w:t>
      </w:r>
      <w:r w:rsidR="00B159CC" w:rsidRPr="00B159CC">
        <w:rPr>
          <w:b w:val="0"/>
          <w:iCs/>
        </w:rPr>
        <w:t xml:space="preserve"> </w:t>
      </w:r>
      <w:r w:rsidR="00B159CC">
        <w:rPr>
          <w:b w:val="0"/>
          <w:iCs/>
        </w:rPr>
        <w:t xml:space="preserve"> (Слайд 17)</w:t>
      </w:r>
    </w:p>
    <w:p w14:paraId="37774AF9" w14:textId="77777777" w:rsidR="0072622B" w:rsidRDefault="008F53D6" w:rsidP="00A53CE0">
      <w:pPr>
        <w:ind w:firstLine="567"/>
        <w:rPr>
          <w:b w:val="0"/>
          <w:iCs/>
        </w:rPr>
      </w:pPr>
      <w:r w:rsidRPr="008F53D6">
        <w:rPr>
          <w:b w:val="0"/>
          <w:iCs/>
          <w:noProof/>
          <w:lang w:eastAsia="ru-RU"/>
        </w:rPr>
        <w:drawing>
          <wp:inline distT="0" distB="0" distL="0" distR="0" wp14:anchorId="4871E3C4" wp14:editId="543BBB6E">
            <wp:extent cx="5099076" cy="3168502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99788" cy="3168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3F417" w14:textId="77777777" w:rsidR="00773D81" w:rsidRDefault="00773D81" w:rsidP="00AF53B7">
      <w:pPr>
        <w:ind w:firstLine="567"/>
        <w:rPr>
          <w:b w:val="0"/>
          <w:iCs/>
        </w:rPr>
      </w:pPr>
    </w:p>
    <w:p w14:paraId="3F381B0E" w14:textId="77777777" w:rsidR="00773D81" w:rsidRDefault="00773D81" w:rsidP="00AF53B7">
      <w:pPr>
        <w:ind w:firstLine="567"/>
        <w:rPr>
          <w:b w:val="0"/>
          <w:iCs/>
        </w:rPr>
      </w:pPr>
    </w:p>
    <w:p w14:paraId="6672B5EF" w14:textId="77777777" w:rsidR="00773D81" w:rsidRDefault="00773D81" w:rsidP="00AF53B7">
      <w:pPr>
        <w:ind w:firstLine="567"/>
        <w:rPr>
          <w:b w:val="0"/>
          <w:iCs/>
        </w:rPr>
      </w:pPr>
    </w:p>
    <w:p w14:paraId="59BA8776" w14:textId="77777777" w:rsidR="00773D81" w:rsidRDefault="00773D81" w:rsidP="00AF53B7">
      <w:pPr>
        <w:ind w:firstLine="567"/>
        <w:rPr>
          <w:b w:val="0"/>
          <w:iCs/>
        </w:rPr>
      </w:pPr>
    </w:p>
    <w:p w14:paraId="63EB9A73" w14:textId="77777777" w:rsidR="00AF53B7" w:rsidRPr="00CB6D9E" w:rsidRDefault="0006494C" w:rsidP="00B52CFB">
      <w:pPr>
        <w:rPr>
          <w:b w:val="0"/>
          <w:iCs/>
        </w:rPr>
      </w:pPr>
      <w:r>
        <w:rPr>
          <w:iCs/>
        </w:rPr>
        <w:lastRenderedPageBreak/>
        <w:t xml:space="preserve">5. </w:t>
      </w:r>
      <w:r w:rsidR="004751EE" w:rsidRPr="00EB6133">
        <w:rPr>
          <w:iCs/>
        </w:rPr>
        <w:t>В «Математике</w:t>
      </w:r>
      <w:r w:rsidR="0072622B" w:rsidRPr="00EB6133">
        <w:rPr>
          <w:iCs/>
        </w:rPr>
        <w:t>»</w:t>
      </w:r>
      <w:r w:rsidR="0072622B">
        <w:rPr>
          <w:b w:val="0"/>
          <w:iCs/>
        </w:rPr>
        <w:t xml:space="preserve"> </w:t>
      </w:r>
      <w:r w:rsidR="0072622B" w:rsidRPr="0006494C">
        <w:rPr>
          <w:iCs/>
        </w:rPr>
        <w:t xml:space="preserve">Прикладные задачи </w:t>
      </w:r>
      <w:r w:rsidR="00134EA6" w:rsidRPr="0006494C">
        <w:rPr>
          <w:iCs/>
        </w:rPr>
        <w:t>на работу и на движение с</w:t>
      </w:r>
      <w:r w:rsidR="0072622B" w:rsidRPr="0006494C">
        <w:rPr>
          <w:iCs/>
        </w:rPr>
        <w:t xml:space="preserve"> заполнение</w:t>
      </w:r>
      <w:r w:rsidR="00134EA6" w:rsidRPr="0006494C">
        <w:rPr>
          <w:iCs/>
        </w:rPr>
        <w:t>м</w:t>
      </w:r>
      <w:r w:rsidR="0072622B" w:rsidRPr="0006494C">
        <w:rPr>
          <w:iCs/>
        </w:rPr>
        <w:t xml:space="preserve"> таблиц и составление</w:t>
      </w:r>
      <w:r w:rsidR="00134EA6" w:rsidRPr="0006494C">
        <w:rPr>
          <w:iCs/>
        </w:rPr>
        <w:t>м</w:t>
      </w:r>
      <w:r w:rsidR="0072622B" w:rsidRPr="0006494C">
        <w:rPr>
          <w:iCs/>
        </w:rPr>
        <w:t xml:space="preserve"> уравнений.</w:t>
      </w:r>
      <w:r w:rsidR="00134EA6" w:rsidRPr="00134EA6">
        <w:rPr>
          <w:b w:val="0"/>
          <w:iCs/>
        </w:rPr>
        <w:t xml:space="preserve"> </w:t>
      </w:r>
      <w:r w:rsidR="00134EA6">
        <w:rPr>
          <w:b w:val="0"/>
          <w:iCs/>
        </w:rPr>
        <w:t>(Слайд 19)</w:t>
      </w:r>
    </w:p>
    <w:p w14:paraId="60910CC9" w14:textId="77777777" w:rsidR="0072622B" w:rsidRPr="004751EE" w:rsidRDefault="0072622B" w:rsidP="0072622B">
      <w:pPr>
        <w:spacing w:after="0"/>
        <w:ind w:firstLine="567"/>
        <w:rPr>
          <w:iCs/>
        </w:rPr>
      </w:pPr>
      <w:r w:rsidRPr="0072622B">
        <w:rPr>
          <w:iCs/>
          <w:u w:val="single"/>
        </w:rPr>
        <w:t>Задача 1.</w:t>
      </w:r>
      <w:r w:rsidRPr="0072622B">
        <w:rPr>
          <w:b w:val="0"/>
          <w:i/>
          <w:iCs/>
          <w:u w:val="single"/>
        </w:rPr>
        <w:t xml:space="preserve"> </w:t>
      </w:r>
      <w:r w:rsidRPr="004751EE">
        <w:rPr>
          <w:i/>
          <w:iCs/>
        </w:rPr>
        <w:t>Задача на работу.</w:t>
      </w:r>
      <w:r w:rsidRPr="004751EE">
        <w:rPr>
          <w:iCs/>
        </w:rPr>
        <w:t xml:space="preserve"> </w:t>
      </w:r>
    </w:p>
    <w:p w14:paraId="37A46126" w14:textId="77777777" w:rsidR="0072622B" w:rsidRDefault="0072622B" w:rsidP="0072622B">
      <w:pPr>
        <w:spacing w:after="0"/>
        <w:ind w:firstLine="567"/>
        <w:rPr>
          <w:b w:val="0"/>
          <w:iCs/>
        </w:rPr>
      </w:pPr>
      <w:r w:rsidRPr="0072622B">
        <w:rPr>
          <w:b w:val="0"/>
          <w:iCs/>
        </w:rPr>
        <w:t>Николай рассчитал, что он сможет хорошо приготовиться к экзамену, если будет до экзамена решать по 12 задач в день. Однако ежедневно он перевыполнял свою норму на 8 задач и уже за 5 дней  до экзамена решил на 20 задач больше, чем планировал первоначально. Сколько задач решил Николай?</w:t>
      </w:r>
    </w:p>
    <w:p w14:paraId="382FB863" w14:textId="77777777" w:rsidR="0072622B" w:rsidRPr="0072622B" w:rsidRDefault="0072622B" w:rsidP="0072622B">
      <w:pPr>
        <w:spacing w:after="0"/>
        <w:ind w:firstLine="567"/>
        <w:rPr>
          <w:b w:val="0"/>
          <w:iCs/>
        </w:rPr>
      </w:pPr>
    </w:p>
    <w:p w14:paraId="19C16FAE" w14:textId="77777777" w:rsidR="0072622B" w:rsidRPr="004751EE" w:rsidRDefault="0072622B" w:rsidP="0072622B">
      <w:pPr>
        <w:spacing w:after="0"/>
        <w:ind w:firstLine="567"/>
        <w:rPr>
          <w:iCs/>
        </w:rPr>
      </w:pPr>
      <w:r w:rsidRPr="0072622B">
        <w:rPr>
          <w:iCs/>
          <w:u w:val="single"/>
        </w:rPr>
        <w:t>Задача 2</w:t>
      </w:r>
      <w:r w:rsidRPr="0072622B">
        <w:rPr>
          <w:i/>
          <w:iCs/>
          <w:u w:val="single"/>
        </w:rPr>
        <w:t>.</w:t>
      </w:r>
      <w:r w:rsidRPr="0072622B">
        <w:rPr>
          <w:b w:val="0"/>
          <w:i/>
          <w:iCs/>
          <w:u w:val="single"/>
        </w:rPr>
        <w:t xml:space="preserve"> </w:t>
      </w:r>
      <w:r w:rsidRPr="004751EE">
        <w:rPr>
          <w:i/>
          <w:iCs/>
        </w:rPr>
        <w:t>Задача на движение.</w:t>
      </w:r>
    </w:p>
    <w:p w14:paraId="2CE62527" w14:textId="77777777" w:rsidR="0072622B" w:rsidRDefault="0072622B" w:rsidP="0072622B">
      <w:pPr>
        <w:spacing w:after="0"/>
        <w:ind w:firstLine="567"/>
        <w:rPr>
          <w:b w:val="0"/>
          <w:iCs/>
        </w:rPr>
      </w:pPr>
      <w:r w:rsidRPr="0072622B">
        <w:rPr>
          <w:b w:val="0"/>
          <w:iCs/>
        </w:rPr>
        <w:t xml:space="preserve">Два мотоциклиста выехали одновременно из городов А и В навстречу друг другу. Через час они встретились и, не останавливаясь, продолжили двигаться. Один из них прибыл в город А на 35 мин раньше, чем второй – в город В. Найдите </w:t>
      </w:r>
      <w:proofErr w:type="gramStart"/>
      <w:r w:rsidRPr="0072622B">
        <w:rPr>
          <w:b w:val="0"/>
          <w:iCs/>
        </w:rPr>
        <w:t>скорость  каждого</w:t>
      </w:r>
      <w:proofErr w:type="gramEnd"/>
      <w:r w:rsidRPr="0072622B">
        <w:rPr>
          <w:b w:val="0"/>
          <w:iCs/>
        </w:rPr>
        <w:t xml:space="preserve"> мотоциклиста, если расстояние между городами составляет 140 км.</w:t>
      </w:r>
    </w:p>
    <w:p w14:paraId="142C12D3" w14:textId="77777777" w:rsidR="0072622B" w:rsidRDefault="0072622B" w:rsidP="0072622B">
      <w:pPr>
        <w:spacing w:after="0"/>
        <w:ind w:firstLine="567"/>
        <w:rPr>
          <w:b w:val="0"/>
        </w:rPr>
      </w:pPr>
    </w:p>
    <w:p w14:paraId="79DAF154" w14:textId="77777777" w:rsidR="0072622B" w:rsidRPr="004751EE" w:rsidRDefault="0072622B" w:rsidP="0072622B">
      <w:pPr>
        <w:spacing w:after="0"/>
        <w:ind w:firstLine="567"/>
        <w:rPr>
          <w:iCs/>
        </w:rPr>
      </w:pPr>
      <w:r w:rsidRPr="004751EE">
        <w:t>Решение задачи 1. Задача на работу</w:t>
      </w:r>
      <w:r w:rsidR="00134EA6" w:rsidRPr="004751EE">
        <w:t xml:space="preserve"> (слайд </w:t>
      </w:r>
      <w:r w:rsidR="009D68FC" w:rsidRPr="004751EE">
        <w:t xml:space="preserve"> 20).</w:t>
      </w:r>
    </w:p>
    <w:p w14:paraId="5F692B0F" w14:textId="77777777" w:rsidR="00707A4F" w:rsidRDefault="00773D81" w:rsidP="000F7B5B">
      <w:pPr>
        <w:spacing w:after="0"/>
        <w:ind w:firstLine="567"/>
        <w:jc w:val="center"/>
        <w:rPr>
          <w:b w:val="0"/>
        </w:rPr>
      </w:pPr>
      <w:r>
        <w:rPr>
          <w:noProof/>
          <w:lang w:eastAsia="ru-RU"/>
        </w:rPr>
        <w:t xml:space="preserve">    </w:t>
      </w:r>
      <w:r w:rsidR="0072622B" w:rsidRPr="0072622B">
        <w:rPr>
          <w:noProof/>
          <w:lang w:eastAsia="ru-RU"/>
        </w:rPr>
        <w:drawing>
          <wp:inline distT="0" distB="0" distL="0" distR="0" wp14:anchorId="12925403" wp14:editId="12ADC3E5">
            <wp:extent cx="5318760" cy="2743200"/>
            <wp:effectExtent l="0" t="0" r="0" b="0"/>
            <wp:docPr id="25603" name="Picture 4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603" name="Picture 4"/>
                    <pic:cNvPicPr>
                      <a:picLocks noGrp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517" t="42776" r="25854" b="23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116" cy="2746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5CEEA" w14:textId="77777777" w:rsidR="0072622B" w:rsidRPr="004751EE" w:rsidRDefault="0072622B" w:rsidP="00B02E37">
      <w:pPr>
        <w:spacing w:after="0"/>
        <w:ind w:firstLine="567"/>
      </w:pPr>
      <w:r w:rsidRPr="004751EE">
        <w:t>Решение задачи 2. Задача на движение</w:t>
      </w:r>
      <w:r w:rsidR="009D68FC" w:rsidRPr="004751EE">
        <w:t xml:space="preserve"> (слайд 21)</w:t>
      </w:r>
    </w:p>
    <w:p w14:paraId="53FFD97F" w14:textId="77777777" w:rsidR="0072622B" w:rsidRPr="00CB6D9E" w:rsidRDefault="0072622B" w:rsidP="009B651F">
      <w:pPr>
        <w:spacing w:after="0"/>
        <w:ind w:firstLine="567"/>
        <w:jc w:val="center"/>
        <w:rPr>
          <w:b w:val="0"/>
        </w:rPr>
      </w:pPr>
      <w:r w:rsidRPr="0072622B">
        <w:rPr>
          <w:noProof/>
          <w:lang w:eastAsia="ru-RU"/>
        </w:rPr>
        <w:drawing>
          <wp:inline distT="0" distB="0" distL="0" distR="0" wp14:anchorId="2F40E2A3" wp14:editId="674354C3">
            <wp:extent cx="5114261" cy="2892056"/>
            <wp:effectExtent l="0" t="0" r="0" b="0"/>
            <wp:docPr id="26627" name="Picture 3"/>
            <wp:cNvGraphicFramePr>
              <a:graphicFrameLocks xmlns:a="http://schemas.openxmlformats.org/drawingml/2006/main" noGrp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7" name="Picture 3"/>
                    <pic:cNvPicPr>
                      <a:picLocks noGrp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141" t="35789" r="25311" b="35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9058" cy="28947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47CBF5" w14:textId="77777777" w:rsidR="0006494C" w:rsidRPr="002C66E9" w:rsidRDefault="0006494C" w:rsidP="002C66E9">
      <w:pPr>
        <w:tabs>
          <w:tab w:val="left" w:pos="633"/>
        </w:tabs>
        <w:spacing w:line="360" w:lineRule="auto"/>
        <w:ind w:firstLine="567"/>
        <w:contextualSpacing/>
      </w:pPr>
      <w:r w:rsidRPr="002C66E9">
        <w:lastRenderedPageBreak/>
        <w:t xml:space="preserve">Выводы: </w:t>
      </w:r>
    </w:p>
    <w:p w14:paraId="72684247" w14:textId="77777777" w:rsidR="00636842" w:rsidRDefault="0006494C" w:rsidP="002C66E9">
      <w:pPr>
        <w:tabs>
          <w:tab w:val="left" w:pos="633"/>
        </w:tabs>
        <w:spacing w:line="360" w:lineRule="auto"/>
        <w:ind w:firstLine="567"/>
        <w:contextualSpacing/>
        <w:rPr>
          <w:rFonts w:eastAsia="Times New Roman"/>
          <w:b w:val="0"/>
          <w:lang w:eastAsia="ru-RU"/>
        </w:rPr>
      </w:pPr>
      <w:r>
        <w:rPr>
          <w:b w:val="0"/>
        </w:rPr>
        <w:t xml:space="preserve">1. </w:t>
      </w:r>
      <w:r w:rsidR="00636842">
        <w:rPr>
          <w:b w:val="0"/>
        </w:rPr>
        <w:t xml:space="preserve">Таким образом, математическое моделирование играет важную роль в нашей жизни. </w:t>
      </w:r>
      <w:r w:rsidR="009D76F7">
        <w:rPr>
          <w:b w:val="0"/>
        </w:rPr>
        <w:t>Математические модели в форме  гр</w:t>
      </w:r>
      <w:r w:rsidR="00636842" w:rsidRPr="00636842">
        <w:rPr>
          <w:rFonts w:eastAsia="Times New Roman"/>
          <w:b w:val="0"/>
          <w:lang w:eastAsia="ru-RU"/>
        </w:rPr>
        <w:t>афик</w:t>
      </w:r>
      <w:r w:rsidR="009D76F7">
        <w:rPr>
          <w:rFonts w:eastAsia="Times New Roman"/>
          <w:b w:val="0"/>
          <w:lang w:eastAsia="ru-RU"/>
        </w:rPr>
        <w:t>ов</w:t>
      </w:r>
      <w:r w:rsidR="00636842" w:rsidRPr="00636842">
        <w:rPr>
          <w:rFonts w:eastAsia="Times New Roman"/>
          <w:b w:val="0"/>
          <w:lang w:eastAsia="ru-RU"/>
        </w:rPr>
        <w:t xml:space="preserve">  различных зависимостей позволяют </w:t>
      </w:r>
      <w:r w:rsidR="00636842" w:rsidRPr="00636842">
        <w:rPr>
          <w:rFonts w:eastAsia="Times New Roman"/>
          <w:b w:val="0"/>
        </w:rPr>
        <w:t xml:space="preserve">наглядно </w:t>
      </w:r>
      <w:r w:rsidR="00636842" w:rsidRPr="00636842">
        <w:rPr>
          <w:rFonts w:eastAsia="Times New Roman"/>
          <w:b w:val="0"/>
          <w:lang w:eastAsia="ru-RU"/>
        </w:rPr>
        <w:t xml:space="preserve"> представить поведение  объектов и процессов. </w:t>
      </w:r>
    </w:p>
    <w:p w14:paraId="24C39A8D" w14:textId="77777777" w:rsidR="0006494C" w:rsidRDefault="0006494C" w:rsidP="002C66E9">
      <w:pPr>
        <w:tabs>
          <w:tab w:val="left" w:pos="633"/>
        </w:tabs>
        <w:spacing w:line="360" w:lineRule="auto"/>
        <w:ind w:firstLine="567"/>
        <w:contextualSpacing/>
        <w:rPr>
          <w:rFonts w:eastAsia="Times New Roman"/>
          <w:b w:val="0"/>
          <w:lang w:eastAsia="ru-RU"/>
        </w:rPr>
      </w:pPr>
      <w:r>
        <w:rPr>
          <w:rFonts w:eastAsia="Times New Roman"/>
          <w:b w:val="0"/>
          <w:lang w:eastAsia="ru-RU"/>
        </w:rPr>
        <w:t>2. Изучение данной темы дает возм</w:t>
      </w:r>
      <w:r w:rsidR="00AA3E81">
        <w:rPr>
          <w:rFonts w:eastAsia="Times New Roman"/>
          <w:b w:val="0"/>
          <w:lang w:eastAsia="ru-RU"/>
        </w:rPr>
        <w:t xml:space="preserve">ожность применить приобретенные </w:t>
      </w:r>
      <w:r>
        <w:rPr>
          <w:rFonts w:eastAsia="Times New Roman"/>
          <w:b w:val="0"/>
          <w:lang w:eastAsia="ru-RU"/>
        </w:rPr>
        <w:t xml:space="preserve">знания в </w:t>
      </w:r>
      <w:r w:rsidR="00AA3E81">
        <w:rPr>
          <w:rFonts w:eastAsia="Times New Roman"/>
          <w:b w:val="0"/>
          <w:lang w:eastAsia="ru-RU"/>
        </w:rPr>
        <w:t>практической жизни.</w:t>
      </w:r>
    </w:p>
    <w:p w14:paraId="7F0CD754" w14:textId="77777777" w:rsidR="0006494C" w:rsidRPr="00636842" w:rsidRDefault="0006494C" w:rsidP="009D76F7">
      <w:pPr>
        <w:tabs>
          <w:tab w:val="left" w:pos="633"/>
        </w:tabs>
        <w:spacing w:line="240" w:lineRule="auto"/>
        <w:ind w:firstLine="567"/>
        <w:contextualSpacing/>
        <w:rPr>
          <w:rFonts w:eastAsia="Times New Roman"/>
          <w:b w:val="0"/>
          <w:bCs w:val="0"/>
          <w:lang w:eastAsia="ru-RU"/>
        </w:rPr>
      </w:pPr>
    </w:p>
    <w:p w14:paraId="2AADB5FE" w14:textId="77777777" w:rsidR="00B02E37" w:rsidRDefault="00B02E37" w:rsidP="00B02E37">
      <w:pPr>
        <w:spacing w:after="0"/>
        <w:rPr>
          <w:b w:val="0"/>
        </w:rPr>
      </w:pPr>
    </w:p>
    <w:p w14:paraId="652B8A24" w14:textId="77777777" w:rsidR="00A47BE9" w:rsidRDefault="00A47BE9" w:rsidP="00A47BE9">
      <w:pPr>
        <w:spacing w:after="0"/>
        <w:jc w:val="center"/>
      </w:pPr>
      <w:r w:rsidRPr="00A47BE9">
        <w:t>Список литературы и интернет</w:t>
      </w:r>
      <w:r>
        <w:t>-</w:t>
      </w:r>
      <w:r w:rsidRPr="00A47BE9">
        <w:t>ресурсов:</w:t>
      </w:r>
    </w:p>
    <w:p w14:paraId="525F821C" w14:textId="77777777" w:rsidR="00A47BE9" w:rsidRDefault="00A47BE9" w:rsidP="00A47BE9">
      <w:pPr>
        <w:spacing w:after="0"/>
        <w:jc w:val="center"/>
      </w:pPr>
    </w:p>
    <w:p w14:paraId="350F4FC1" w14:textId="77777777" w:rsidR="00E8688E" w:rsidRDefault="00A47BE9" w:rsidP="00EA780D">
      <w:pPr>
        <w:spacing w:after="0" w:line="360" w:lineRule="auto"/>
        <w:jc w:val="both"/>
        <w:rPr>
          <w:b w:val="0"/>
        </w:rPr>
      </w:pPr>
      <w:r>
        <w:rPr>
          <w:b w:val="0"/>
        </w:rPr>
        <w:t xml:space="preserve">1. </w:t>
      </w:r>
      <w:r w:rsidR="00E8688E" w:rsidRPr="00EA780D">
        <w:rPr>
          <w:b w:val="0"/>
        </w:rPr>
        <w:t>Ю.К. Бабанский «Как оптимизировать процесс обучения».</w:t>
      </w:r>
    </w:p>
    <w:p w14:paraId="277361F3" w14:textId="77777777" w:rsidR="00A47BE9" w:rsidRDefault="00E8688E" w:rsidP="00EA780D">
      <w:pPr>
        <w:spacing w:after="0" w:line="360" w:lineRule="auto"/>
        <w:rPr>
          <w:b w:val="0"/>
        </w:rPr>
      </w:pPr>
      <w:r>
        <w:rPr>
          <w:b w:val="0"/>
        </w:rPr>
        <w:t xml:space="preserve">2. </w:t>
      </w:r>
      <w:r w:rsidR="00A47BE9">
        <w:rPr>
          <w:b w:val="0"/>
        </w:rPr>
        <w:t>Учебник «Экология» 9 класс.</w:t>
      </w:r>
    </w:p>
    <w:p w14:paraId="10818205" w14:textId="77777777" w:rsidR="00A46654" w:rsidRDefault="00EA780D" w:rsidP="00A46654">
      <w:pPr>
        <w:spacing w:after="0" w:line="360" w:lineRule="auto"/>
        <w:rPr>
          <w:b w:val="0"/>
        </w:rPr>
      </w:pPr>
      <w:r>
        <w:rPr>
          <w:b w:val="0"/>
        </w:rPr>
        <w:t xml:space="preserve">3. </w:t>
      </w:r>
      <w:r w:rsidR="00A46654" w:rsidRPr="00A46654">
        <w:rPr>
          <w:b w:val="0"/>
        </w:rPr>
        <w:t>Журнал «Природа и человек» №1, 1995г.</w:t>
      </w:r>
    </w:p>
    <w:p w14:paraId="5365AC04" w14:textId="77777777" w:rsidR="007832E1" w:rsidRPr="00D447A0" w:rsidRDefault="007832E1" w:rsidP="00A46654">
      <w:pPr>
        <w:spacing w:after="0" w:line="360" w:lineRule="auto"/>
        <w:rPr>
          <w:b w:val="0"/>
        </w:rPr>
      </w:pPr>
      <w:r>
        <w:rPr>
          <w:b w:val="0"/>
        </w:rPr>
        <w:t>4. Сайт</w:t>
      </w:r>
      <w:r w:rsidR="000630E7">
        <w:rPr>
          <w:b w:val="0"/>
        </w:rPr>
        <w:t xml:space="preserve"> /</w:t>
      </w:r>
      <w:proofErr w:type="spellStart"/>
      <w:r w:rsidR="00D447A0">
        <w:rPr>
          <w:b w:val="0"/>
          <w:lang w:val="en-US"/>
        </w:rPr>
        <w:t>nsportal</w:t>
      </w:r>
      <w:proofErr w:type="spellEnd"/>
      <w:r w:rsidR="00D447A0" w:rsidRPr="00D447A0">
        <w:rPr>
          <w:b w:val="0"/>
        </w:rPr>
        <w:t>.</w:t>
      </w:r>
      <w:proofErr w:type="spellStart"/>
      <w:r w:rsidR="00D447A0">
        <w:rPr>
          <w:b w:val="0"/>
          <w:lang w:val="en-US"/>
        </w:rPr>
        <w:t>ru</w:t>
      </w:r>
      <w:proofErr w:type="spellEnd"/>
      <w:r w:rsidR="000630E7">
        <w:rPr>
          <w:b w:val="0"/>
        </w:rPr>
        <w:t>/. П</w:t>
      </w:r>
      <w:r w:rsidR="00D447A0">
        <w:rPr>
          <w:b w:val="0"/>
        </w:rPr>
        <w:t>резентация к уроку в 9 классе по теме «</w:t>
      </w:r>
      <w:r w:rsidR="000630E7">
        <w:rPr>
          <w:b w:val="0"/>
        </w:rPr>
        <w:t>М</w:t>
      </w:r>
      <w:r w:rsidR="00D447A0">
        <w:rPr>
          <w:b w:val="0"/>
        </w:rPr>
        <w:t xml:space="preserve">атематическое моделирование» </w:t>
      </w:r>
      <w:proofErr w:type="spellStart"/>
      <w:r w:rsidR="00D447A0">
        <w:rPr>
          <w:b w:val="0"/>
        </w:rPr>
        <w:t>Хаптаевой</w:t>
      </w:r>
      <w:proofErr w:type="spellEnd"/>
      <w:r w:rsidR="00D447A0">
        <w:rPr>
          <w:b w:val="0"/>
        </w:rPr>
        <w:t xml:space="preserve"> Н.Н.</w:t>
      </w:r>
    </w:p>
    <w:p w14:paraId="7E850A1D" w14:textId="77777777" w:rsidR="001803CA" w:rsidRDefault="001803CA" w:rsidP="001803CA">
      <w:pPr>
        <w:tabs>
          <w:tab w:val="left" w:pos="0"/>
        </w:tabs>
        <w:spacing w:line="360" w:lineRule="auto"/>
        <w:ind w:firstLine="540"/>
      </w:pPr>
    </w:p>
    <w:p w14:paraId="50E1F39E" w14:textId="77777777" w:rsidR="00EA780D" w:rsidRPr="00A47BE9" w:rsidRDefault="00EA780D" w:rsidP="00EA780D">
      <w:pPr>
        <w:spacing w:after="0" w:line="360" w:lineRule="auto"/>
        <w:rPr>
          <w:b w:val="0"/>
        </w:rPr>
      </w:pPr>
    </w:p>
    <w:p w14:paraId="074BE29F" w14:textId="77777777" w:rsidR="00A47BE9" w:rsidRPr="00A47BE9" w:rsidRDefault="00A47BE9" w:rsidP="00A47BE9">
      <w:pPr>
        <w:spacing w:after="0"/>
        <w:jc w:val="center"/>
      </w:pPr>
    </w:p>
    <w:sectPr w:rsidR="00A47BE9" w:rsidRPr="00A47BE9" w:rsidSect="00062935">
      <w:footerReference w:type="default" r:id="rId17"/>
      <w:pgSz w:w="11906" w:h="16838"/>
      <w:pgMar w:top="1134" w:right="1133" w:bottom="70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4E08BE0" w14:textId="77777777" w:rsidR="00CB220D" w:rsidRDefault="00CB220D" w:rsidP="00AE4BFC">
      <w:pPr>
        <w:spacing w:after="0" w:line="240" w:lineRule="auto"/>
      </w:pPr>
      <w:r>
        <w:separator/>
      </w:r>
    </w:p>
  </w:endnote>
  <w:endnote w:type="continuationSeparator" w:id="0">
    <w:p w14:paraId="3A874248" w14:textId="77777777" w:rsidR="00CB220D" w:rsidRDefault="00CB220D" w:rsidP="00AE4B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entury Schoolbook">
    <w:altName w:val="Century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F00A8C" w14:textId="77777777" w:rsidR="00AE4BFC" w:rsidRDefault="00AE4BFC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75A85E" w14:textId="77777777" w:rsidR="00CB220D" w:rsidRDefault="00CB220D" w:rsidP="00AE4BFC">
      <w:pPr>
        <w:spacing w:after="0" w:line="240" w:lineRule="auto"/>
      </w:pPr>
      <w:r>
        <w:separator/>
      </w:r>
    </w:p>
  </w:footnote>
  <w:footnote w:type="continuationSeparator" w:id="0">
    <w:p w14:paraId="33CE67EE" w14:textId="77777777" w:rsidR="00CB220D" w:rsidRDefault="00CB220D" w:rsidP="00AE4BF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C943406"/>
    <w:multiLevelType w:val="hybridMultilevel"/>
    <w:tmpl w:val="2D744A2E"/>
    <w:lvl w:ilvl="0" w:tplc="41E43D76">
      <w:start w:val="1"/>
      <w:numFmt w:val="bullet"/>
      <w:lvlText w:val="*"/>
      <w:lvlJc w:val="left"/>
      <w:pPr>
        <w:tabs>
          <w:tab w:val="num" w:pos="720"/>
        </w:tabs>
        <w:ind w:left="720" w:hanging="360"/>
      </w:pPr>
      <w:rPr>
        <w:rFonts w:ascii="Georgia" w:hAnsi="Georgia" w:hint="default"/>
      </w:rPr>
    </w:lvl>
    <w:lvl w:ilvl="1" w:tplc="5F2230D0" w:tentative="1">
      <w:start w:val="1"/>
      <w:numFmt w:val="bullet"/>
      <w:lvlText w:val="*"/>
      <w:lvlJc w:val="left"/>
      <w:pPr>
        <w:tabs>
          <w:tab w:val="num" w:pos="1440"/>
        </w:tabs>
        <w:ind w:left="1440" w:hanging="360"/>
      </w:pPr>
      <w:rPr>
        <w:rFonts w:ascii="Georgia" w:hAnsi="Georgia" w:hint="default"/>
      </w:rPr>
    </w:lvl>
    <w:lvl w:ilvl="2" w:tplc="1CA41678" w:tentative="1">
      <w:start w:val="1"/>
      <w:numFmt w:val="bullet"/>
      <w:lvlText w:val="*"/>
      <w:lvlJc w:val="left"/>
      <w:pPr>
        <w:tabs>
          <w:tab w:val="num" w:pos="2160"/>
        </w:tabs>
        <w:ind w:left="2160" w:hanging="360"/>
      </w:pPr>
      <w:rPr>
        <w:rFonts w:ascii="Georgia" w:hAnsi="Georgia" w:hint="default"/>
      </w:rPr>
    </w:lvl>
    <w:lvl w:ilvl="3" w:tplc="3924A83E" w:tentative="1">
      <w:start w:val="1"/>
      <w:numFmt w:val="bullet"/>
      <w:lvlText w:val="*"/>
      <w:lvlJc w:val="left"/>
      <w:pPr>
        <w:tabs>
          <w:tab w:val="num" w:pos="2880"/>
        </w:tabs>
        <w:ind w:left="2880" w:hanging="360"/>
      </w:pPr>
      <w:rPr>
        <w:rFonts w:ascii="Georgia" w:hAnsi="Georgia" w:hint="default"/>
      </w:rPr>
    </w:lvl>
    <w:lvl w:ilvl="4" w:tplc="EAB256E0" w:tentative="1">
      <w:start w:val="1"/>
      <w:numFmt w:val="bullet"/>
      <w:lvlText w:val="*"/>
      <w:lvlJc w:val="left"/>
      <w:pPr>
        <w:tabs>
          <w:tab w:val="num" w:pos="3600"/>
        </w:tabs>
        <w:ind w:left="3600" w:hanging="360"/>
      </w:pPr>
      <w:rPr>
        <w:rFonts w:ascii="Georgia" w:hAnsi="Georgia" w:hint="default"/>
      </w:rPr>
    </w:lvl>
    <w:lvl w:ilvl="5" w:tplc="3F24B236" w:tentative="1">
      <w:start w:val="1"/>
      <w:numFmt w:val="bullet"/>
      <w:lvlText w:val="*"/>
      <w:lvlJc w:val="left"/>
      <w:pPr>
        <w:tabs>
          <w:tab w:val="num" w:pos="4320"/>
        </w:tabs>
        <w:ind w:left="4320" w:hanging="360"/>
      </w:pPr>
      <w:rPr>
        <w:rFonts w:ascii="Georgia" w:hAnsi="Georgia" w:hint="default"/>
      </w:rPr>
    </w:lvl>
    <w:lvl w:ilvl="6" w:tplc="74101160" w:tentative="1">
      <w:start w:val="1"/>
      <w:numFmt w:val="bullet"/>
      <w:lvlText w:val="*"/>
      <w:lvlJc w:val="left"/>
      <w:pPr>
        <w:tabs>
          <w:tab w:val="num" w:pos="5040"/>
        </w:tabs>
        <w:ind w:left="5040" w:hanging="360"/>
      </w:pPr>
      <w:rPr>
        <w:rFonts w:ascii="Georgia" w:hAnsi="Georgia" w:hint="default"/>
      </w:rPr>
    </w:lvl>
    <w:lvl w:ilvl="7" w:tplc="DFF8BF3E" w:tentative="1">
      <w:start w:val="1"/>
      <w:numFmt w:val="bullet"/>
      <w:lvlText w:val="*"/>
      <w:lvlJc w:val="left"/>
      <w:pPr>
        <w:tabs>
          <w:tab w:val="num" w:pos="5760"/>
        </w:tabs>
        <w:ind w:left="5760" w:hanging="360"/>
      </w:pPr>
      <w:rPr>
        <w:rFonts w:ascii="Georgia" w:hAnsi="Georgia" w:hint="default"/>
      </w:rPr>
    </w:lvl>
    <w:lvl w:ilvl="8" w:tplc="4F78023C" w:tentative="1">
      <w:start w:val="1"/>
      <w:numFmt w:val="bullet"/>
      <w:lvlText w:val="*"/>
      <w:lvlJc w:val="left"/>
      <w:pPr>
        <w:tabs>
          <w:tab w:val="num" w:pos="6480"/>
        </w:tabs>
        <w:ind w:left="6480" w:hanging="360"/>
      </w:pPr>
      <w:rPr>
        <w:rFonts w:ascii="Georgia" w:hAnsi="Georgia" w:hint="default"/>
      </w:rPr>
    </w:lvl>
  </w:abstractNum>
  <w:abstractNum w:abstractNumId="1" w15:restartNumberingAfterBreak="0">
    <w:nsid w:val="3EB142F1"/>
    <w:multiLevelType w:val="hybridMultilevel"/>
    <w:tmpl w:val="42228E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1C3CA3"/>
    <w:multiLevelType w:val="hybridMultilevel"/>
    <w:tmpl w:val="DEDAD6E2"/>
    <w:lvl w:ilvl="0" w:tplc="0E841B24">
      <w:start w:val="1"/>
      <w:numFmt w:val="decimal"/>
      <w:lvlText w:val="%1."/>
      <w:lvlJc w:val="left"/>
      <w:pPr>
        <w:ind w:left="13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2B8320D"/>
    <w:multiLevelType w:val="hybridMultilevel"/>
    <w:tmpl w:val="B3F678B4"/>
    <w:lvl w:ilvl="0" w:tplc="6E30CAC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4" w15:restartNumberingAfterBreak="0">
    <w:nsid w:val="6ED0608B"/>
    <w:multiLevelType w:val="hybridMultilevel"/>
    <w:tmpl w:val="48A6909E"/>
    <w:lvl w:ilvl="0" w:tplc="4798EE22">
      <w:start w:val="1"/>
      <w:numFmt w:val="bullet"/>
      <w:lvlText w:val="-"/>
      <w:lvlJc w:val="left"/>
      <w:pPr>
        <w:ind w:left="720" w:hanging="360"/>
      </w:pPr>
      <w:rPr>
        <w:rFonts w:ascii="Century Schoolbook" w:eastAsiaTheme="minorEastAsia" w:hAnsi="Century Schoolbook" w:cstheme="minorBidi" w:hint="default"/>
        <w:color w:val="00206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2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644C2"/>
    <w:rsid w:val="000423CD"/>
    <w:rsid w:val="00062935"/>
    <w:rsid w:val="000630E7"/>
    <w:rsid w:val="0006494C"/>
    <w:rsid w:val="000804E1"/>
    <w:rsid w:val="000A24A2"/>
    <w:rsid w:val="000B46F3"/>
    <w:rsid w:val="000D5FC1"/>
    <w:rsid w:val="000E4380"/>
    <w:rsid w:val="000F7B5B"/>
    <w:rsid w:val="00127186"/>
    <w:rsid w:val="00134EA6"/>
    <w:rsid w:val="00136204"/>
    <w:rsid w:val="001803CA"/>
    <w:rsid w:val="001F0479"/>
    <w:rsid w:val="001F69A1"/>
    <w:rsid w:val="002018FD"/>
    <w:rsid w:val="0024490E"/>
    <w:rsid w:val="002C00D1"/>
    <w:rsid w:val="002C66E9"/>
    <w:rsid w:val="002D23B8"/>
    <w:rsid w:val="002D77FF"/>
    <w:rsid w:val="00376D91"/>
    <w:rsid w:val="003B0465"/>
    <w:rsid w:val="003E341F"/>
    <w:rsid w:val="003F52C7"/>
    <w:rsid w:val="00415FAB"/>
    <w:rsid w:val="004160CB"/>
    <w:rsid w:val="00445076"/>
    <w:rsid w:val="0045043C"/>
    <w:rsid w:val="004644C2"/>
    <w:rsid w:val="004751EE"/>
    <w:rsid w:val="00476D7D"/>
    <w:rsid w:val="004A7F9D"/>
    <w:rsid w:val="004E0869"/>
    <w:rsid w:val="004E3B74"/>
    <w:rsid w:val="0052288F"/>
    <w:rsid w:val="00576589"/>
    <w:rsid w:val="005F4700"/>
    <w:rsid w:val="00602725"/>
    <w:rsid w:val="0061562F"/>
    <w:rsid w:val="00636842"/>
    <w:rsid w:val="00682A1F"/>
    <w:rsid w:val="0068696A"/>
    <w:rsid w:val="00695F04"/>
    <w:rsid w:val="006C2554"/>
    <w:rsid w:val="006E23C0"/>
    <w:rsid w:val="00707A4F"/>
    <w:rsid w:val="007210AB"/>
    <w:rsid w:val="0072622B"/>
    <w:rsid w:val="00735FE7"/>
    <w:rsid w:val="00770327"/>
    <w:rsid w:val="00773D81"/>
    <w:rsid w:val="007832E1"/>
    <w:rsid w:val="007A6F4F"/>
    <w:rsid w:val="007A7150"/>
    <w:rsid w:val="00833766"/>
    <w:rsid w:val="008431EA"/>
    <w:rsid w:val="00846A94"/>
    <w:rsid w:val="00882593"/>
    <w:rsid w:val="00895B5A"/>
    <w:rsid w:val="008F53D6"/>
    <w:rsid w:val="008F66D0"/>
    <w:rsid w:val="008F7823"/>
    <w:rsid w:val="009272AD"/>
    <w:rsid w:val="009311F4"/>
    <w:rsid w:val="0097744F"/>
    <w:rsid w:val="0099151F"/>
    <w:rsid w:val="009A7171"/>
    <w:rsid w:val="009B5059"/>
    <w:rsid w:val="009B651F"/>
    <w:rsid w:val="009C17BE"/>
    <w:rsid w:val="009C311C"/>
    <w:rsid w:val="009D68FC"/>
    <w:rsid w:val="009D76F7"/>
    <w:rsid w:val="00A14B34"/>
    <w:rsid w:val="00A3421D"/>
    <w:rsid w:val="00A46654"/>
    <w:rsid w:val="00A47BE9"/>
    <w:rsid w:val="00A53CE0"/>
    <w:rsid w:val="00AA3E81"/>
    <w:rsid w:val="00AE4BFC"/>
    <w:rsid w:val="00AF53B7"/>
    <w:rsid w:val="00B02E37"/>
    <w:rsid w:val="00B062B5"/>
    <w:rsid w:val="00B159CC"/>
    <w:rsid w:val="00B36412"/>
    <w:rsid w:val="00B52CFB"/>
    <w:rsid w:val="00B74AB6"/>
    <w:rsid w:val="00B82147"/>
    <w:rsid w:val="00B83824"/>
    <w:rsid w:val="00B92167"/>
    <w:rsid w:val="00BC3512"/>
    <w:rsid w:val="00C026C1"/>
    <w:rsid w:val="00C10B7F"/>
    <w:rsid w:val="00C43F19"/>
    <w:rsid w:val="00C61E53"/>
    <w:rsid w:val="00C85440"/>
    <w:rsid w:val="00C90C18"/>
    <w:rsid w:val="00CB220D"/>
    <w:rsid w:val="00CB6D9E"/>
    <w:rsid w:val="00CC2B54"/>
    <w:rsid w:val="00CD35C9"/>
    <w:rsid w:val="00CE4661"/>
    <w:rsid w:val="00CE754C"/>
    <w:rsid w:val="00D175E0"/>
    <w:rsid w:val="00D17912"/>
    <w:rsid w:val="00D240D7"/>
    <w:rsid w:val="00D447A0"/>
    <w:rsid w:val="00D714E2"/>
    <w:rsid w:val="00D831FF"/>
    <w:rsid w:val="00DC3D82"/>
    <w:rsid w:val="00DC5930"/>
    <w:rsid w:val="00DD101B"/>
    <w:rsid w:val="00E03747"/>
    <w:rsid w:val="00E8688E"/>
    <w:rsid w:val="00EA780D"/>
    <w:rsid w:val="00EB42D3"/>
    <w:rsid w:val="00EB6133"/>
    <w:rsid w:val="00F44545"/>
    <w:rsid w:val="00F71E9E"/>
    <w:rsid w:val="00F91FCF"/>
    <w:rsid w:val="00FA3A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83CF"/>
  <w15:docId w15:val="{B8799255-CC72-4696-9948-48C019612A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b/>
        <w:bCs/>
        <w:sz w:val="24"/>
        <w:szCs w:val="24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D23B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AF53B7"/>
    <w:pPr>
      <w:spacing w:before="100" w:beforeAutospacing="1" w:after="100" w:afterAutospacing="1" w:line="240" w:lineRule="auto"/>
    </w:pPr>
    <w:rPr>
      <w:rFonts w:eastAsia="Times New Roman"/>
      <w:b w:val="0"/>
      <w:bCs w:val="0"/>
      <w:lang w:eastAsia="ru-RU"/>
    </w:rPr>
  </w:style>
  <w:style w:type="paragraph" w:customStyle="1" w:styleId="msonormalbullet2gif">
    <w:name w:val="msonormalbullet2.gif"/>
    <w:basedOn w:val="a"/>
    <w:rsid w:val="00CB6D9E"/>
    <w:pPr>
      <w:spacing w:before="100" w:beforeAutospacing="1" w:after="100" w:afterAutospacing="1" w:line="240" w:lineRule="auto"/>
    </w:pPr>
    <w:rPr>
      <w:rFonts w:eastAsia="Times New Roman"/>
      <w:b w:val="0"/>
      <w:bCs w:val="0"/>
      <w:lang w:eastAsia="ru-RU"/>
    </w:rPr>
  </w:style>
  <w:style w:type="paragraph" w:styleId="a4">
    <w:name w:val="List Paragraph"/>
    <w:basedOn w:val="a"/>
    <w:uiPriority w:val="34"/>
    <w:qFormat/>
    <w:rsid w:val="00CB6D9E"/>
    <w:pPr>
      <w:spacing w:after="0" w:line="240" w:lineRule="auto"/>
      <w:ind w:left="720"/>
      <w:contextualSpacing/>
    </w:pPr>
    <w:rPr>
      <w:rFonts w:eastAsia="Times New Roman"/>
      <w:b w:val="0"/>
      <w:bCs w:val="0"/>
      <w:lang w:eastAsia="ru-RU"/>
    </w:rPr>
  </w:style>
  <w:style w:type="paragraph" w:customStyle="1" w:styleId="1">
    <w:name w:val="Обычный1"/>
    <w:rsid w:val="00127186"/>
    <w:pPr>
      <w:snapToGrid w:val="0"/>
      <w:spacing w:before="100" w:after="100" w:line="240" w:lineRule="auto"/>
    </w:pPr>
    <w:rPr>
      <w:rFonts w:eastAsia="Times New Roman"/>
      <w:b w:val="0"/>
      <w:bCs w:val="0"/>
      <w:szCs w:val="20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695F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95F04"/>
    <w:rPr>
      <w:rFonts w:ascii="Tahoma" w:hAnsi="Tahoma" w:cs="Tahoma"/>
      <w:sz w:val="16"/>
      <w:szCs w:val="16"/>
    </w:rPr>
  </w:style>
  <w:style w:type="paragraph" w:styleId="a7">
    <w:name w:val="header"/>
    <w:basedOn w:val="a"/>
    <w:link w:val="a8"/>
    <w:uiPriority w:val="99"/>
    <w:unhideWhenUsed/>
    <w:rsid w:val="00AE4B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AE4BFC"/>
  </w:style>
  <w:style w:type="paragraph" w:styleId="a9">
    <w:name w:val="footer"/>
    <w:basedOn w:val="a"/>
    <w:link w:val="aa"/>
    <w:uiPriority w:val="99"/>
    <w:unhideWhenUsed/>
    <w:rsid w:val="00AE4BF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AE4BFC"/>
  </w:style>
  <w:style w:type="paragraph" w:styleId="ab">
    <w:name w:val="caption"/>
    <w:basedOn w:val="a"/>
    <w:next w:val="a"/>
    <w:uiPriority w:val="35"/>
    <w:unhideWhenUsed/>
    <w:qFormat/>
    <w:rsid w:val="003E341F"/>
    <w:pPr>
      <w:spacing w:line="240" w:lineRule="auto"/>
    </w:pPr>
    <w:rPr>
      <w:b w:val="0"/>
      <w:bCs w:val="0"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41127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34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33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61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081743">
          <w:marLeft w:val="360"/>
          <w:marRight w:val="0"/>
          <w:marTop w:val="106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629951">
          <w:marLeft w:val="360"/>
          <w:marRight w:val="0"/>
          <w:marTop w:val="106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4770872">
          <w:marLeft w:val="360"/>
          <w:marRight w:val="0"/>
          <w:marTop w:val="106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959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789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439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149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45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91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5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67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04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728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31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74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17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3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30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5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16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chart" Target="charts/chart1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7.pn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Microsoft_Excel_Worksheet.xlsx"/><Relationship Id="rId1" Type="http://schemas.openxmlformats.org/officeDocument/2006/relationships/image" Target="../media/image6.jpeg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ОРВИ</c:v>
                </c:pt>
              </c:strCache>
            </c:strRef>
          </c:tx>
          <c:marker>
            <c:symbol val="none"/>
          </c:marker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 </c:v>
                </c:pt>
                <c:pt idx="3">
                  <c:v>Апрель  </c:v>
                </c:pt>
                <c:pt idx="4">
                  <c:v>Май</c:v>
                </c:pt>
                <c:pt idx="5">
                  <c:v>Июнь 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 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Лист1!$B$2:$B$13</c:f>
              <c:numCache>
                <c:formatCode>General</c:formatCode>
                <c:ptCount val="12"/>
                <c:pt idx="0">
                  <c:v>28</c:v>
                </c:pt>
                <c:pt idx="1">
                  <c:v>23</c:v>
                </c:pt>
                <c:pt idx="2">
                  <c:v>15</c:v>
                </c:pt>
                <c:pt idx="3">
                  <c:v>13</c:v>
                </c:pt>
                <c:pt idx="4">
                  <c:v>10</c:v>
                </c:pt>
                <c:pt idx="5">
                  <c:v>25</c:v>
                </c:pt>
                <c:pt idx="6">
                  <c:v>10</c:v>
                </c:pt>
                <c:pt idx="7">
                  <c:v>10</c:v>
                </c:pt>
                <c:pt idx="8">
                  <c:v>10</c:v>
                </c:pt>
                <c:pt idx="9">
                  <c:v>13</c:v>
                </c:pt>
                <c:pt idx="10">
                  <c:v>15</c:v>
                </c:pt>
                <c:pt idx="11">
                  <c:v>12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E88F-409D-997B-05005250E1AB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Фарингит</c:v>
                </c:pt>
              </c:strCache>
            </c:strRef>
          </c:tx>
          <c:marker>
            <c:symbol val="none"/>
          </c:marker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 </c:v>
                </c:pt>
                <c:pt idx="3">
                  <c:v>Апрель  </c:v>
                </c:pt>
                <c:pt idx="4">
                  <c:v>Май</c:v>
                </c:pt>
                <c:pt idx="5">
                  <c:v>Июнь 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 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Лист1!$C$2:$C$13</c:f>
              <c:numCache>
                <c:formatCode>General</c:formatCode>
                <c:ptCount val="12"/>
                <c:pt idx="0">
                  <c:v>14</c:v>
                </c:pt>
                <c:pt idx="1">
                  <c:v>21</c:v>
                </c:pt>
                <c:pt idx="2">
                  <c:v>13</c:v>
                </c:pt>
                <c:pt idx="3">
                  <c:v>7</c:v>
                </c:pt>
                <c:pt idx="4">
                  <c:v>23</c:v>
                </c:pt>
                <c:pt idx="5">
                  <c:v>2</c:v>
                </c:pt>
                <c:pt idx="6">
                  <c:v>13</c:v>
                </c:pt>
                <c:pt idx="7">
                  <c:v>10</c:v>
                </c:pt>
                <c:pt idx="8">
                  <c:v>12</c:v>
                </c:pt>
                <c:pt idx="9">
                  <c:v>11</c:v>
                </c:pt>
                <c:pt idx="10">
                  <c:v>12</c:v>
                </c:pt>
                <c:pt idx="11">
                  <c:v>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E88F-409D-997B-05005250E1AB}"/>
            </c:ext>
          </c:extLst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Диарея</c:v>
                </c:pt>
              </c:strCache>
            </c:strRef>
          </c:tx>
          <c:marker>
            <c:symbol val="none"/>
          </c:marker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 </c:v>
                </c:pt>
                <c:pt idx="3">
                  <c:v>Апрель  </c:v>
                </c:pt>
                <c:pt idx="4">
                  <c:v>Май</c:v>
                </c:pt>
                <c:pt idx="5">
                  <c:v>Июнь 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 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Лист1!$D$2:$D$13</c:f>
              <c:numCache>
                <c:formatCode>General</c:formatCode>
                <c:ptCount val="12"/>
                <c:pt idx="0">
                  <c:v>2</c:v>
                </c:pt>
                <c:pt idx="1">
                  <c:v>4</c:v>
                </c:pt>
                <c:pt idx="2">
                  <c:v>3</c:v>
                </c:pt>
                <c:pt idx="3">
                  <c:v>2</c:v>
                </c:pt>
                <c:pt idx="4">
                  <c:v>2</c:v>
                </c:pt>
                <c:pt idx="5">
                  <c:v>3</c:v>
                </c:pt>
                <c:pt idx="6">
                  <c:v>4</c:v>
                </c:pt>
                <c:pt idx="7">
                  <c:v>5</c:v>
                </c:pt>
                <c:pt idx="8">
                  <c:v>2</c:v>
                </c:pt>
                <c:pt idx="9">
                  <c:v>4</c:v>
                </c:pt>
                <c:pt idx="10">
                  <c:v>3</c:v>
                </c:pt>
                <c:pt idx="11">
                  <c:v>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2-E88F-409D-997B-05005250E1AB}"/>
            </c:ext>
          </c:extLst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Тонзиллит</c:v>
                </c:pt>
              </c:strCache>
            </c:strRef>
          </c:tx>
          <c:marker>
            <c:symbol val="none"/>
          </c:marker>
          <c:cat>
            <c:strRef>
              <c:f>Лист1!$A$2:$A$13</c:f>
              <c:strCache>
                <c:ptCount val="12"/>
                <c:pt idx="0">
                  <c:v>Январь</c:v>
                </c:pt>
                <c:pt idx="1">
                  <c:v>Февраль</c:v>
                </c:pt>
                <c:pt idx="2">
                  <c:v>Март </c:v>
                </c:pt>
                <c:pt idx="3">
                  <c:v>Апрель  </c:v>
                </c:pt>
                <c:pt idx="4">
                  <c:v>Май</c:v>
                </c:pt>
                <c:pt idx="5">
                  <c:v>Июнь </c:v>
                </c:pt>
                <c:pt idx="6">
                  <c:v>Июль</c:v>
                </c:pt>
                <c:pt idx="7">
                  <c:v>Август</c:v>
                </c:pt>
                <c:pt idx="8">
                  <c:v>Сентябрь </c:v>
                </c:pt>
                <c:pt idx="9">
                  <c:v>Октябрь</c:v>
                </c:pt>
                <c:pt idx="10">
                  <c:v>Ноябрь</c:v>
                </c:pt>
                <c:pt idx="11">
                  <c:v>Декабрь</c:v>
                </c:pt>
              </c:strCache>
            </c:strRef>
          </c:cat>
          <c:val>
            <c:numRef>
              <c:f>Лист1!$E$2:$E$13</c:f>
              <c:numCache>
                <c:formatCode>General</c:formatCode>
                <c:ptCount val="12"/>
                <c:pt idx="0">
                  <c:v>13</c:v>
                </c:pt>
                <c:pt idx="1">
                  <c:v>7</c:v>
                </c:pt>
                <c:pt idx="2">
                  <c:v>1</c:v>
                </c:pt>
                <c:pt idx="3">
                  <c:v>3</c:v>
                </c:pt>
                <c:pt idx="4">
                  <c:v>4</c:v>
                </c:pt>
                <c:pt idx="5">
                  <c:v>5</c:v>
                </c:pt>
                <c:pt idx="6">
                  <c:v>3</c:v>
                </c:pt>
                <c:pt idx="7">
                  <c:v>2</c:v>
                </c:pt>
                <c:pt idx="8">
                  <c:v>4</c:v>
                </c:pt>
                <c:pt idx="9">
                  <c:v>2</c:v>
                </c:pt>
                <c:pt idx="10">
                  <c:v>3</c:v>
                </c:pt>
                <c:pt idx="11">
                  <c:v>5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3-E88F-409D-997B-05005250E1AB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smooth val="0"/>
        <c:axId val="98212864"/>
        <c:axId val="98218752"/>
      </c:lineChart>
      <c:catAx>
        <c:axId val="98212864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98218752"/>
        <c:crosses val="autoZero"/>
        <c:auto val="1"/>
        <c:lblAlgn val="ctr"/>
        <c:lblOffset val="100"/>
        <c:noMultiLvlLbl val="0"/>
      </c:catAx>
      <c:valAx>
        <c:axId val="9821875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98212864"/>
        <c:crosses val="autoZero"/>
        <c:crossBetween val="between"/>
      </c:valAx>
      <c:spPr>
        <a:blipFill>
          <a:blip xmlns:r="http://schemas.openxmlformats.org/officeDocument/2006/relationships" r:embed="rId1"/>
          <a:tile tx="0" ty="0" sx="100000" sy="100000" flip="none" algn="tl"/>
        </a:blipFill>
        <a:ln>
          <a:gradFill>
            <a:gsLst>
              <a:gs pos="0">
                <a:schemeClr val="accent1">
                  <a:tint val="66000"/>
                  <a:satMod val="160000"/>
                </a:schemeClr>
              </a:gs>
              <a:gs pos="50000">
                <a:schemeClr val="accent1">
                  <a:tint val="44500"/>
                  <a:satMod val="160000"/>
                </a:schemeClr>
              </a:gs>
              <a:gs pos="100000">
                <a:schemeClr val="accent1">
                  <a:tint val="23500"/>
                  <a:satMod val="160000"/>
                </a:schemeClr>
              </a:gs>
            </a:gsLst>
            <a:lin ang="5400000" scaled="0"/>
          </a:gradFill>
        </a:ln>
      </c:spPr>
    </c:plotArea>
    <c:legend>
      <c:legendPos val="r"/>
      <c:overlay val="0"/>
    </c:legend>
    <c:plotVisOnly val="1"/>
    <c:dispBlanksAs val="gap"/>
    <c:showDLblsOverMax val="0"/>
  </c:chart>
  <c:spPr>
    <a:gradFill>
      <a:gsLst>
        <a:gs pos="0">
          <a:schemeClr val="accent1">
            <a:tint val="66000"/>
            <a:satMod val="160000"/>
          </a:schemeClr>
        </a:gs>
        <a:gs pos="50000">
          <a:schemeClr val="accent1">
            <a:tint val="44500"/>
            <a:satMod val="160000"/>
          </a:schemeClr>
        </a:gs>
        <a:gs pos="100000">
          <a:schemeClr val="accent1">
            <a:tint val="23500"/>
            <a:satMod val="160000"/>
          </a:schemeClr>
        </a:gs>
      </a:gsLst>
      <a:lin ang="5400000" scaled="0"/>
    </a:gradFill>
  </c:sp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1136</Words>
  <Characters>6479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7600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2</cp:revision>
  <cp:lastPrinted>2021-03-04T17:33:00Z</cp:lastPrinted>
  <dcterms:created xsi:type="dcterms:W3CDTF">2024-09-02T20:50:00Z</dcterms:created>
  <dcterms:modified xsi:type="dcterms:W3CDTF">2024-09-02T20:50:00Z</dcterms:modified>
</cp:coreProperties>
</file>