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DD" w:rsidRPr="009B09DD" w:rsidRDefault="009B09DD" w:rsidP="009B09D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 w:rsidRPr="009B09DD">
        <w:rPr>
          <w:rFonts w:ascii="Times New Roman" w:hAnsi="Times New Roman" w:cs="Times New Roman"/>
          <w:b/>
          <w:sz w:val="40"/>
          <w:szCs w:val="40"/>
        </w:rPr>
        <w:t>Современные образовательные платформы для изучения информатики для обучающихся и учителей общеобразовательной школы.</w:t>
      </w:r>
    </w:p>
    <w:bookmarkEnd w:id="0"/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Современный мир стремительно развивается вместе с технологиями, и умение ориентироваться в цифровой среде стало неотъемлемой частью повседневной жизни. Сегодняшним школьникам предстоит жить и работать в эпоху автоматизации, больших данных и повсеместного внедрения искусственного интеллекта. Именно поэтому крайне важно начинать изучать информатику и осваивать навыки программирования ещё со школьной скамьи.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Чтобы сделать обучение информативным, интересным и доступным, были созданы специальные образовательные платформы. Такие сервисы предоставляют удобные условия для знакомства с миром информационных технологий, предлагая пользователям различные форматы обучения: от интерактивных курсов до соревнований и индивидуальных проектов.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Мы рассмотрим десять наиболее популярных платформ, каждая из которых способна стать важным помощником в обучении школьников информатике и подготовке их к будущему профессиональному развитию.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5C63">
        <w:rPr>
          <w:rFonts w:ascii="Times New Roman" w:hAnsi="Times New Roman" w:cs="Times New Roman"/>
          <w:sz w:val="28"/>
          <w:szCs w:val="28"/>
        </w:rPr>
        <w:t>ыбор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подходящей образовательной платформы для изучения информатики и программирования требует учета ряда факторов. Ниже приведены шаги и критерии, которые помогут вам принять правильное решение: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95C63">
        <w:rPr>
          <w:rFonts w:ascii="Times New Roman" w:hAnsi="Times New Roman" w:cs="Times New Roman"/>
          <w:b/>
          <w:sz w:val="32"/>
          <w:szCs w:val="32"/>
        </w:rPr>
        <w:t>Критерии выбора образовательной платформы: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1. Цель обучения: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Если цель — общее знакомство с основными понятиями информатики и программирования, подойдут широкие платформы типа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Udemy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. Там много вводных курсов и лекций по общим вопросам.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lastRenderedPageBreak/>
        <w:t xml:space="preserve">   - Если нужны узкопрофильные навыки (например, разработка мобильных приложений, работа с большими данными), обратите внимание на специализированные платформы вроде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JetBrains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Academy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HackerRank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LeetCode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2. Формат подачи материала: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Интерактивные курсы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Codecademy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JetBrains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Academy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 хороши для новичков, так как помогают быстрее привыкнуть к синтаксису и выполнению простых задач.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лекции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Udemy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 подходят для тех, кому удобнее воспринимать информацию визуально.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Соревнования и практика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HackerRank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LeetCode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 будут полезны для ребят, увлеченных спортивным программированием и решением нестандартных задач.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3. Качество содержания: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Проверьте отзывы пользователей и убедитесь, что курсы соответствуют ожиданиям. Хорошее качество предполагает наличие качественных лекций, интерактивных заданий и регулярных тестов.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Обратите внимание на авторов курсов: преподаватели университетов или опытные специалисты отрасли гарантируют высокую квалификацию материала.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4. Стоимость: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Многие платформы имеют бесплатные курсы или демоверсии (например,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Платформы типа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Udemy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предлагают постоянные скидки и распродажи, позволяя приобретать премиум-контент по доступной цене.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Определённые курсы на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edX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могут быть бесплатными, однако для получения сертификата потребуется оплата.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5. Сертификаты и подтверждения: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Наличие официальных сертификатов и дипломов повысит шансы на успешное трудоустройство или участие в конкурсных программах. Некоторые </w:t>
      </w:r>
      <w:r w:rsidRPr="00695C63">
        <w:rPr>
          <w:rFonts w:ascii="Times New Roman" w:hAnsi="Times New Roman" w:cs="Times New Roman"/>
          <w:sz w:val="28"/>
          <w:szCs w:val="28"/>
        </w:rPr>
        <w:lastRenderedPageBreak/>
        <w:t>платформы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edX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Udemy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 выдают сертификаты за дополнительную плату.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6. Социальные сообщества и поддержка: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Выбирайте платформы с активными сообществами и поддержкой участников (форумы, чаты, группы). Так вы сможете общаться с единомышленниками, обмениваться опытом и получать помощь при возникновении трудностей.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7. Русскоязычный контент: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Для многих российских школьников предпочтительны платформы с русскоязычными материалами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Яндекс.Практикум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Skillbox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). Англоязычные платформы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edX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Udemy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 тоже полезны, но требуют хорошего уровня английского языка.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8. Практические задания и проекты: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  - Хорошо, если платформа предоставляет возможность применять полученные знания на практике через самостоятельные проекты или кейсы. Особенно ценятся платформы, где предусмотрена проверка выполненных работ квалифицированными специалистами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Яндекс.Практикум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).</w:t>
      </w:r>
    </w:p>
    <w:p w:rsidR="00695C63" w:rsidRPr="00695C63" w:rsidRDefault="00695C63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5C63">
        <w:rPr>
          <w:rFonts w:ascii="Times New Roman" w:hAnsi="Times New Roman" w:cs="Times New Roman"/>
          <w:i/>
          <w:sz w:val="28"/>
          <w:szCs w:val="28"/>
        </w:rPr>
        <w:t>Следуя этим рекомендациям, вы сможете подобрать оптимальный вариант образовательной платформы, соответствующий целям и уровню подготовки вашего ребенка или студента.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С</w:t>
      </w:r>
      <w:r w:rsidRPr="00695C63">
        <w:rPr>
          <w:rFonts w:ascii="Times New Roman" w:hAnsi="Times New Roman" w:cs="Times New Roman"/>
          <w:sz w:val="28"/>
          <w:szCs w:val="28"/>
        </w:rPr>
        <w:t>овременные образовательные платформы предлагают разнообразные курсы и материалы для изучения информатики. Вот некоторые из популярных и эффективных вариантов: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C63">
        <w:rPr>
          <w:rFonts w:ascii="Times New Roman" w:hAnsi="Times New Roman" w:cs="Times New Roman"/>
          <w:b/>
          <w:sz w:val="28"/>
          <w:szCs w:val="28"/>
        </w:rPr>
        <w:t>Онлайн-курсы и платформы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1.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Платформа предлагает курсы от известных университетов мира, многие из которых посвящены информатике и смежным дисциплинам. Курсы часто сопровождаются сертификатами.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2.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Udemy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lastRenderedPageBreak/>
        <w:t xml:space="preserve">Один из крупнейших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агрегаторов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курсов, включающих большое количество материалов по разным аспектам информатики, начиная от основ программирования и заканчивая продвинутыми алгоритмами и структурами данных.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3.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edX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Образовательная платформа, созданная Гарвардом и Массачусетским технологическим институтом, предоставляет качественные курсы по различным направлениям науки и техники, включая информатика.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4.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Stepik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Российская образовательная платформа, содержащая курсы по математике, физике, программированию и другим предметам. Многие курсы бесплатные и разработаны ведущими университетами России.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5.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Хабр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Карьер»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Специализированная платформа для тех, кто хочет изучить технологии и найти работу в сфере IT. Содержит интерактивные курсы и тесты.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 Специализированные платформы для программирования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1.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Codecademy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Предлагает интерактивные уроки по языкам программирования, таким как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JavaScript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Ruby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др., а также проектные задания для закрепления материала.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2.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LeetCode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Идеально подходит для тренировки алгоритмов и структур данных. Платформа используется для подготовки к техническим собеседованиям и улучшения практических навыков программирования.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3.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HackerRank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Предоставляет практические задачи и проекты для самостоятельного освоения навыков программирования. Можно соревноваться с другими участниками и улучшать рейтинг.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4.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JetBrains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Academy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lastRenderedPageBreak/>
        <w:t xml:space="preserve">Платформа от разработчиков популярного инструмента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IntelliJ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IDEA. Предлагает увлекательные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задачи, направленные на изучение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Kotlin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других языков программирования.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C63">
        <w:rPr>
          <w:rFonts w:ascii="Times New Roman" w:hAnsi="Times New Roman" w:cs="Times New Roman"/>
          <w:b/>
          <w:sz w:val="28"/>
          <w:szCs w:val="28"/>
        </w:rPr>
        <w:t>Российские платформы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1.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Яндекс.Практикум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Онлайн-школа Яндекса, предлагающая профессиональные курсы по разработке, дизайну, управлению проектами и анализу данных. Студенты получают практические навыки, выполняя реальные задачи.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2.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Skillbox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Российский сервис дистанционного обучения, ориентированный на получение востребованных профессий в области дизайна, аналитики, маркетинга и программирования.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3. **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Нетология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**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Онлайн-университет, занимающийся подготовкой профессионалов в сфере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>-технологий. Предоставляет курсы по программированию, маркетингу, аналитике и многим другим специальностям.</w:t>
      </w:r>
    </w:p>
    <w:p w:rsidR="002F3F6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Эти платформы помогают быстро освоить базовые и углубленные знания в области информатики и программирования, делая процесс обучения доступным и эффективным.</w:t>
      </w:r>
    </w:p>
    <w:p w:rsidR="009B09DD" w:rsidRDefault="009B09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37549" w:rsidRPr="00695C63" w:rsidRDefault="00537549" w:rsidP="00695C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C63">
        <w:rPr>
          <w:rFonts w:ascii="Times New Roman" w:hAnsi="Times New Roman" w:cs="Times New Roman"/>
          <w:b/>
          <w:sz w:val="28"/>
          <w:szCs w:val="28"/>
        </w:rPr>
        <w:lastRenderedPageBreak/>
        <w:t>И</w:t>
      </w:r>
      <w:r w:rsidRPr="00695C63">
        <w:rPr>
          <w:rFonts w:ascii="Times New Roman" w:hAnsi="Times New Roman" w:cs="Times New Roman"/>
          <w:b/>
          <w:sz w:val="28"/>
          <w:szCs w:val="28"/>
        </w:rPr>
        <w:t>нформация о некоторых образовательных платформах, полезных для изучения информатики и программирования, с указанием адресов сайта, направления обучения и возможностей для школьников.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Coursera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coursera.org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Что изучают: Курсовые программы от мировых вузов и компаний (MIT, Стэнфорд, IBM и др.). Включает информатику, программирование, математику, статистику, основы AI и ML.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Углубленное освоение базовых дисциплин (алгоритмы, структуры данных, языки программирования).  </w:t>
      </w:r>
    </w:p>
    <w:p w:rsidR="00537549" w:rsidRPr="00695C63" w:rsidRDefault="00537549" w:rsidP="00695C6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Получение сертификатов о прохождении курса.  </w:t>
      </w:r>
    </w:p>
    <w:p w:rsidR="00537549" w:rsidRPr="00695C63" w:rsidRDefault="00537549" w:rsidP="00695C6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Есть бесплатные пробные версии большинства курсов.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Udemy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udemy.com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Что изучают: Большой ассортимент курсов по технологиям, математике, программированию, анализу данных, робототехнике и многом другому.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В</w:t>
      </w:r>
      <w:r w:rsidRPr="00695C63">
        <w:rPr>
          <w:rFonts w:ascii="Times New Roman" w:hAnsi="Times New Roman" w:cs="Times New Roman"/>
          <w:sz w:val="28"/>
          <w:szCs w:val="28"/>
        </w:rPr>
        <w:t>о</w:t>
      </w:r>
      <w:r w:rsidRPr="00695C63">
        <w:rPr>
          <w:rFonts w:ascii="Times New Roman" w:hAnsi="Times New Roman" w:cs="Times New Roman"/>
          <w:sz w:val="28"/>
          <w:szCs w:val="28"/>
        </w:rPr>
        <w:t xml:space="preserve">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Самостоятельное освоение базового и среднего уровней программирования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JavaScript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C++ и др.)  </w:t>
      </w:r>
    </w:p>
    <w:p w:rsidR="00537549" w:rsidRPr="00695C63" w:rsidRDefault="00537549" w:rsidP="00695C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Большое разнообразие курсов разной продолжительности и глубины погружения.  </w:t>
      </w:r>
    </w:p>
    <w:p w:rsidR="00537549" w:rsidRPr="00695C63" w:rsidRDefault="00537549" w:rsidP="00695C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Р</w:t>
      </w:r>
      <w:r w:rsidRPr="00695C63">
        <w:rPr>
          <w:rFonts w:ascii="Times New Roman" w:hAnsi="Times New Roman" w:cs="Times New Roman"/>
          <w:sz w:val="28"/>
          <w:szCs w:val="28"/>
        </w:rPr>
        <w:t>е</w:t>
      </w:r>
      <w:r w:rsidRPr="00695C63">
        <w:rPr>
          <w:rFonts w:ascii="Times New Roman" w:hAnsi="Times New Roman" w:cs="Times New Roman"/>
          <w:sz w:val="28"/>
          <w:szCs w:val="28"/>
        </w:rPr>
        <w:t>гулярные скидки и акции на покупку курсов.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edX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edx.org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Что изучают: Открытые онлайн-курсы от лучших университетов мира (Гарвард, MIT, Беркли и др.). Программы охватывают широкий круг предметов, включая CS,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-разработку,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облачные вычисления.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Изучение основ информатики и программирования.  </w:t>
      </w:r>
    </w:p>
    <w:p w:rsidR="00537549" w:rsidRPr="00695C63" w:rsidRDefault="00537549" w:rsidP="00695C6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lastRenderedPageBreak/>
        <w:t xml:space="preserve">Сертификация о завершении курса.  </w:t>
      </w:r>
    </w:p>
    <w:p w:rsidR="00537549" w:rsidRPr="00695C63" w:rsidRDefault="00537549" w:rsidP="00695C6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Преимущественно англоязычная база курсов, что полезно для повышения уровня английского языка.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Stepik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stepik.org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Что изучают: Огромное количество русскоязычных курсов по информатике, программированию, математике и смежным областям. Особенность — удобная подача материала и интерактивные задания.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Базовые и углубленные курсы по программированию </w:t>
      </w:r>
      <w:r w:rsidRPr="00695C63">
        <w:rPr>
          <w:rFonts w:ascii="Times New Roman" w:hAnsi="Times New Roman" w:cs="Times New Roman"/>
          <w:sz w:val="28"/>
          <w:szCs w:val="28"/>
          <w:lang w:val="en-US"/>
        </w:rPr>
        <w:t xml:space="preserve">(Python, Java, SQL </w:t>
      </w:r>
      <w:r w:rsidRPr="00695C63">
        <w:rPr>
          <w:rFonts w:ascii="Times New Roman" w:hAnsi="Times New Roman" w:cs="Times New Roman"/>
          <w:sz w:val="28"/>
          <w:szCs w:val="28"/>
        </w:rPr>
        <w:t>и</w:t>
      </w:r>
      <w:r w:rsidRPr="00695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695C63">
        <w:rPr>
          <w:rFonts w:ascii="Times New Roman" w:hAnsi="Times New Roman" w:cs="Times New Roman"/>
          <w:sz w:val="28"/>
          <w:szCs w:val="28"/>
          <w:lang w:val="en-US"/>
        </w:rPr>
        <w:t xml:space="preserve">.).  </w:t>
      </w:r>
    </w:p>
    <w:p w:rsidR="00537549" w:rsidRPr="00695C63" w:rsidRDefault="00537549" w:rsidP="00695C6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Стартовые курсы для начинающих и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олимпиадников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37549" w:rsidRPr="00695C63" w:rsidRDefault="00537549" w:rsidP="00695C6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Возможность создавать собственные курсы и проверять себя тестами.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Codecademy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codecademy.com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Что изучают: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Практикоориентированные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курсы по основным языкам программирования (HTML/CSS,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JavaScript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PHP,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Ruby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др.). Много упражнений и проектов для отработки навыков.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Быстрое овладение начальными навыками программирования через интерактивные упражнения.  </w:t>
      </w:r>
    </w:p>
    <w:p w:rsidR="00537549" w:rsidRPr="00695C63" w:rsidRDefault="00537549" w:rsidP="00695C6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Формат коротких модулей, удобный для подростков.  </w:t>
      </w:r>
    </w:p>
    <w:p w:rsidR="00537549" w:rsidRPr="00695C63" w:rsidRDefault="00537549" w:rsidP="00695C6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Профессиональные сертификаты после завершения курса.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LeetCode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leetcode.com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Что изучают: Основная задача платформы — подготовка к техническому интервью в крупных компаниях (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Amazon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</w:t>
      </w:r>
      <w:r w:rsidRPr="00695C63">
        <w:rPr>
          <w:rFonts w:ascii="Times New Roman" w:hAnsi="Times New Roman" w:cs="Times New Roman"/>
          <w:sz w:val="28"/>
          <w:szCs w:val="28"/>
        </w:rPr>
        <w:lastRenderedPageBreak/>
        <w:t>др.). Ресурс предлагает задачи по алгоритмам и структурам данных, написанные на разных языках программирования.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Освоение принципов проектирования и написания качественного кода.  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Решение сложных задач, развивающих мышление и навыки анализа.  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Улучшение конкурентоспособности при поступлении в престижные университеты или участии в олимпиадах.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HackerRank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hackerrank.com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Что изучают: Решения задач по алгоритмам, структуре данных, искусственному интеллекту, математике и другим дисциплинам. Используется как инструмент подготовки к соревнованиям и отборочным испытаниям.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Развитие практики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кодинга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улучшение навыков решения реальных задач.  </w:t>
      </w:r>
    </w:p>
    <w:p w:rsidR="00537549" w:rsidRPr="00695C63" w:rsidRDefault="00537549" w:rsidP="00695C6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Участие в соревнованиях и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хакатонах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37549" w:rsidRPr="00695C63" w:rsidRDefault="00537549" w:rsidP="00695C6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Повышение квалификации и понимание индустрии IT.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5C63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spellStart"/>
      <w:r w:rsidRPr="00695C63">
        <w:rPr>
          <w:rFonts w:ascii="Times New Roman" w:hAnsi="Times New Roman" w:cs="Times New Roman"/>
          <w:sz w:val="28"/>
          <w:szCs w:val="28"/>
          <w:lang w:val="en-US"/>
        </w:rPr>
        <w:t>JetBrains</w:t>
      </w:r>
      <w:proofErr w:type="spellEnd"/>
      <w:r w:rsidRPr="00695C63">
        <w:rPr>
          <w:rFonts w:ascii="Times New Roman" w:hAnsi="Times New Roman" w:cs="Times New Roman"/>
          <w:sz w:val="28"/>
          <w:szCs w:val="28"/>
          <w:lang w:val="en-US"/>
        </w:rPr>
        <w:t xml:space="preserve"> Academy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</w:t>
      </w:r>
      <w:r w:rsidRPr="00695C63">
        <w:rPr>
          <w:rFonts w:ascii="Times New Roman" w:hAnsi="Times New Roman" w:cs="Times New Roman"/>
          <w:sz w:val="28"/>
          <w:szCs w:val="28"/>
          <w:lang w:val="en-US"/>
        </w:rPr>
        <w:t>: jetbrains-academy.org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Что изучают: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интерактивные занятия по изучению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Kotlin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других языков программирования. Продукт разработан командой создателей популярной среды разработки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IntelliJ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IDEA.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Весёлый способ научиться писать качественный код через выполнение заданий-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37549" w:rsidRPr="00695C63" w:rsidRDefault="00537549" w:rsidP="00695C6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Понимание фундаментальных концепций программирования.  </w:t>
      </w:r>
    </w:p>
    <w:p w:rsidR="00537549" w:rsidRPr="00695C63" w:rsidRDefault="00537549" w:rsidP="00695C6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Введение в разработку профессиональных приложений.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Яндекс.Практикум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praktikum.yandex.ru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lastRenderedPageBreak/>
        <w:t>Что изучают: Технические профессии (разработка, тестирование, аналитика данных и др.). Направлен на подготовку специалистов высокого уровня. Учебники содержат теорию и практику.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Ознакомление с профессиями в IT и создание портфолио работ.  </w:t>
      </w:r>
    </w:p>
    <w:p w:rsidR="00537549" w:rsidRPr="00695C63" w:rsidRDefault="00537549" w:rsidP="00695C6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Подготовка к участию в технических конкурсах и мероприятиях.  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Подходит старшеклассникам, планирующим поступать на специальности, связанные с IT.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Skillbox</w:t>
      </w:r>
      <w:proofErr w:type="spellEnd"/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Адрес: skillbox.ru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Что изучают: Образование направлено на приобретение востребованных навыков в сфере IT, дизайна, бизнеса и аналитики. Большинство курсов — </w:t>
      </w:r>
      <w:proofErr w:type="spellStart"/>
      <w:r w:rsidRPr="00695C63">
        <w:rPr>
          <w:rFonts w:ascii="Times New Roman" w:hAnsi="Times New Roman" w:cs="Times New Roman"/>
          <w:sz w:val="28"/>
          <w:szCs w:val="28"/>
        </w:rPr>
        <w:t>практикоориентированы</w:t>
      </w:r>
      <w:proofErr w:type="spellEnd"/>
      <w:r w:rsidRPr="00695C63">
        <w:rPr>
          <w:rFonts w:ascii="Times New Roman" w:hAnsi="Times New Roman" w:cs="Times New Roman"/>
          <w:sz w:val="28"/>
          <w:szCs w:val="28"/>
        </w:rPr>
        <w:t xml:space="preserve"> и предполагают выпуск готового проекта.</w:t>
      </w:r>
    </w:p>
    <w:p w:rsidR="00537549" w:rsidRPr="00695C63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Возможности для школьников:  </w:t>
      </w:r>
    </w:p>
    <w:p w:rsidR="00537549" w:rsidRPr="00695C63" w:rsidRDefault="00537549" w:rsidP="00695C6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Получение начальных навыков работы с популярными инструментами и языками программирования.  </w:t>
      </w:r>
    </w:p>
    <w:p w:rsidR="00537549" w:rsidRPr="00695C63" w:rsidRDefault="00537549" w:rsidP="00695C6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 xml:space="preserve">Начало карьеры в IT раньше поступления в вуз.  </w:t>
      </w:r>
    </w:p>
    <w:p w:rsidR="00537549" w:rsidRPr="00695C63" w:rsidRDefault="00537549" w:rsidP="00695C6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Узконаправленные курсы для будущих специалистов.</w:t>
      </w:r>
    </w:p>
    <w:p w:rsidR="00537549" w:rsidRDefault="00537549" w:rsidP="00695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C63">
        <w:rPr>
          <w:rFonts w:ascii="Times New Roman" w:hAnsi="Times New Roman" w:cs="Times New Roman"/>
          <w:sz w:val="28"/>
          <w:szCs w:val="28"/>
        </w:rPr>
        <w:t>Каждая из перечисленных платформ уникальна по своему функционалу и подходу к обучению. Выбор зависит от целей, уровня подготовки и предпочтений ученика.</w:t>
      </w:r>
    </w:p>
    <w:p w:rsidR="009B09DD" w:rsidRDefault="009B09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09DD">
        <w:rPr>
          <w:rFonts w:ascii="Times New Roman" w:hAnsi="Times New Roman" w:cs="Times New Roman"/>
          <w:b/>
          <w:sz w:val="40"/>
          <w:szCs w:val="40"/>
        </w:rPr>
        <w:lastRenderedPageBreak/>
        <w:t>Яндекс.Учебник</w:t>
      </w:r>
      <w:proofErr w:type="spellEnd"/>
      <w:r w:rsidRPr="009B09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Э</w:t>
      </w:r>
      <w:r w:rsidRPr="009B09DD">
        <w:rPr>
          <w:rFonts w:ascii="Times New Roman" w:hAnsi="Times New Roman" w:cs="Times New Roman"/>
          <w:sz w:val="28"/>
          <w:szCs w:val="28"/>
        </w:rPr>
        <w:t>то инновационный онлайн-сервис, созданный специально для учителей начальной и средней школы. Его главная цель — облегчить труд преподавателя, упростив процесс планирования уроков, проверки домашних заданий и оценки успеваемости учеников. Сервис охватывает дисциплины русского языка, математики, окружающего мира и литературного чтения.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▌ Особенности платформы: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1. Электронные рабочие тетради и пособия: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 xml:space="preserve">   Учителя могут создать электронный журнал классных занятий, используя готовые материалы или разрабатывая свои собственные задания. Задания представлены в форме тестов, кроссвордов, вопросов с несколькими вариантами ответов и открытых вопросов.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2. Быстрая проверка заданий: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 xml:space="preserve">   Все задания проверяются автоматически. Результаты отображаются мгновенно, освобождая учителя от рутинной работы по проверке и оцениванию.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3. Индивидуализация обучения: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 xml:space="preserve">   Программа позволяет учитывать индивидуальные особенности учеников, создавая персональные траектории обучения. Каждый ученик получает задание, соответствующее его уровню подготовки и потребностям.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4. Мониторинг прогресса учеников: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 xml:space="preserve">   Преподаватель имеет возможность наблюдать динамику успеваемости каждого учащегося и целого класса. Информация представляется в наглядной визуальной форме (графики, диаграммы), облегчающей анализ результатов.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5. Синхронизация с дневником: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 xml:space="preserve">   Сервис интегрируется с электронными дневниками, позволяя автоматизировать ведение журнала и запись текущих оценок.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6. Удобство для родителей: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lastRenderedPageBreak/>
        <w:t xml:space="preserve">   Родители могут следить за успехами своего ребенка, видеть его достижения и выявлять слабые места.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7. Доступность: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B09DD">
        <w:rPr>
          <w:rFonts w:ascii="Times New Roman" w:hAnsi="Times New Roman" w:cs="Times New Roman"/>
          <w:sz w:val="28"/>
          <w:szCs w:val="28"/>
        </w:rPr>
        <w:t>Яндекс.Учебник</w:t>
      </w:r>
      <w:proofErr w:type="spellEnd"/>
      <w:r w:rsidRPr="009B09DD">
        <w:rPr>
          <w:rFonts w:ascii="Times New Roman" w:hAnsi="Times New Roman" w:cs="Times New Roman"/>
          <w:sz w:val="28"/>
          <w:szCs w:val="28"/>
        </w:rPr>
        <w:t xml:space="preserve"> работает на любых устройствах (компьютеры, планшеты, смартфоны), обеспечивая мобильность и доступность вне зависимости от местоположения.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▌ Преимущества для учителя: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- Экономия времени: Автоматика экономит часы, затрачиваемые на проверку заданий и занесение оценок.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- Повышение эффективности обучения: Индивидуализируя задания, учитель помогает каждому ребенку раскрыть потенциал.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- Контроль успеваемости: Постоянный мониторинг достижений помогает своевременно выявить проблемы и скорректировать программу обучения.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- Комфорт и удобство: Гибкость сервиса позволяет адаптироваться под любые обстоятельства и устройства.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▌ Применение в классе:</w:t>
      </w:r>
    </w:p>
    <w:p w:rsidR="009B09DD" w:rsidRPr="009B09DD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09DD">
        <w:rPr>
          <w:rFonts w:ascii="Times New Roman" w:hAnsi="Times New Roman" w:cs="Times New Roman"/>
          <w:sz w:val="28"/>
          <w:szCs w:val="28"/>
        </w:rPr>
        <w:t>Яндекс.Учебник</w:t>
      </w:r>
      <w:proofErr w:type="spellEnd"/>
      <w:r w:rsidRPr="009B09DD">
        <w:rPr>
          <w:rFonts w:ascii="Times New Roman" w:hAnsi="Times New Roman" w:cs="Times New Roman"/>
          <w:sz w:val="28"/>
          <w:szCs w:val="28"/>
        </w:rPr>
        <w:t xml:space="preserve"> прекрасно сочетается с традиционными методами обучения, дополняя их современными технологиями. Используя сервис, учитель может организовать эффективные занятия, вовлекающие учеников в активный познавательный процесс.</w:t>
      </w:r>
    </w:p>
    <w:p w:rsidR="009B09DD" w:rsidRPr="00695C63" w:rsidRDefault="009B09DD" w:rsidP="009B0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DD">
        <w:rPr>
          <w:rFonts w:ascii="Times New Roman" w:hAnsi="Times New Roman" w:cs="Times New Roman"/>
          <w:sz w:val="28"/>
          <w:szCs w:val="28"/>
        </w:rPr>
        <w:t>Сервис продолжает развиваться, расширяя свою функциональность и адаптируясь под потребности современного образовательного пространства.</w:t>
      </w:r>
    </w:p>
    <w:sectPr w:rsidR="009B09DD" w:rsidRPr="00695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36870"/>
    <w:multiLevelType w:val="hybridMultilevel"/>
    <w:tmpl w:val="BA6421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983F81"/>
    <w:multiLevelType w:val="hybridMultilevel"/>
    <w:tmpl w:val="D30065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6B00BB"/>
    <w:multiLevelType w:val="hybridMultilevel"/>
    <w:tmpl w:val="4DE4B1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B4252B"/>
    <w:multiLevelType w:val="hybridMultilevel"/>
    <w:tmpl w:val="483A2A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6701328"/>
    <w:multiLevelType w:val="hybridMultilevel"/>
    <w:tmpl w:val="4A1EB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E1B4BAD"/>
    <w:multiLevelType w:val="hybridMultilevel"/>
    <w:tmpl w:val="C4581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A65C75"/>
    <w:multiLevelType w:val="hybridMultilevel"/>
    <w:tmpl w:val="5CBAB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7A2C98"/>
    <w:multiLevelType w:val="hybridMultilevel"/>
    <w:tmpl w:val="EBEAF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F1347D1"/>
    <w:multiLevelType w:val="hybridMultilevel"/>
    <w:tmpl w:val="E326A5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549"/>
    <w:rsid w:val="00537549"/>
    <w:rsid w:val="00695C63"/>
    <w:rsid w:val="009B09DD"/>
    <w:rsid w:val="00E90F08"/>
    <w:rsid w:val="00EE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622D"/>
  <w15:chartTrackingRefBased/>
  <w15:docId w15:val="{F7711BBB-B035-4B8C-8F0F-AE1DC867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11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2025-09-17T03:56:00Z</dcterms:created>
  <dcterms:modified xsi:type="dcterms:W3CDTF">2025-09-17T06:33:00Z</dcterms:modified>
</cp:coreProperties>
</file>