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341E" w:rsidRPr="00004329" w:rsidRDefault="001D341E" w:rsidP="001D341E">
      <w:pPr>
        <w:ind w:firstLine="709"/>
        <w:jc w:val="both"/>
        <w:rPr>
          <w:rFonts w:ascii="Times New Roman" w:hAnsi="Times New Roman" w:cs="Times New Roman"/>
          <w:b/>
          <w:sz w:val="28"/>
          <w:szCs w:val="28"/>
        </w:rPr>
      </w:pPr>
      <w:r w:rsidRPr="00004329">
        <w:rPr>
          <w:rFonts w:ascii="Times New Roman" w:hAnsi="Times New Roman" w:cs="Times New Roman"/>
          <w:b/>
          <w:sz w:val="28"/>
          <w:szCs w:val="28"/>
        </w:rPr>
        <w:t>«Хореография как одно из средств эстетического воспитания».</w:t>
      </w:r>
    </w:p>
    <w:p w:rsidR="001D341E" w:rsidRPr="001D341E" w:rsidRDefault="001D341E" w:rsidP="001D341E">
      <w:pPr>
        <w:ind w:firstLine="709"/>
        <w:jc w:val="both"/>
        <w:rPr>
          <w:rFonts w:ascii="Times New Roman" w:hAnsi="Times New Roman" w:cs="Times New Roman"/>
          <w:sz w:val="28"/>
          <w:szCs w:val="28"/>
        </w:rPr>
      </w:pPr>
    </w:p>
    <w:p w:rsidR="0058464F" w:rsidRDefault="001D341E" w:rsidP="00004329">
      <w:pPr>
        <w:ind w:firstLine="709"/>
        <w:jc w:val="both"/>
        <w:rPr>
          <w:rFonts w:ascii="Times New Roman" w:hAnsi="Times New Roman" w:cs="Times New Roman"/>
          <w:sz w:val="28"/>
          <w:szCs w:val="28"/>
        </w:rPr>
      </w:pPr>
      <w:r w:rsidRPr="001D341E">
        <w:rPr>
          <w:rFonts w:ascii="Times New Roman" w:hAnsi="Times New Roman" w:cs="Times New Roman"/>
          <w:sz w:val="28"/>
          <w:szCs w:val="28"/>
        </w:rPr>
        <w:t xml:space="preserve">Хореографическое искусство всегда привлекало к себе внимание детей. Они любят искусство танца и посещают занятия в течение достаточно длительного времени, проявляют настойчивость и усердие в приобретении танцевальных знаний и умений. </w:t>
      </w:r>
    </w:p>
    <w:p w:rsidR="00004329" w:rsidRDefault="00004329" w:rsidP="001D341E">
      <w:pPr>
        <w:ind w:firstLine="709"/>
        <w:jc w:val="both"/>
        <w:rPr>
          <w:rFonts w:ascii="Times New Roman" w:hAnsi="Times New Roman" w:cs="Times New Roman"/>
          <w:sz w:val="28"/>
          <w:szCs w:val="28"/>
        </w:rPr>
      </w:pPr>
      <w:r w:rsidRPr="00004329">
        <w:rPr>
          <w:rFonts w:ascii="Times New Roman" w:hAnsi="Times New Roman" w:cs="Times New Roman"/>
          <w:sz w:val="28"/>
          <w:szCs w:val="28"/>
        </w:rPr>
        <w:t>Хореография – средство эстетического воспитания широкого профиля, ее специфика определяется разносторонним воздействием на человека. Решая те же задачи эстетического и духовного развития и воспитания детей, как музыка, танец дает возможность еще и физического развития, становится особенно важным при существующем положении со здоровьем подрастающего поколения. Тренировка тончайших двигательных навыков, которые проводится в процессе обучения хореографии, связанные с мобилизацией и активным развитием многих физиологических функций человеческого организма: кровообращением, дыханием, нервно – мышечной деятельности. Понимание возможностей своего тела способствует воспитанию уверенности в себе, предотвращает появление различных психологических комплексов. Следовательно, целесообразно и актуально будет рассмотреть вопрос обучения хореографии как средства эстетического воспитания младших школьников.</w:t>
      </w:r>
    </w:p>
    <w:p w:rsidR="001D341E" w:rsidRDefault="001D341E" w:rsidP="001D341E">
      <w:pPr>
        <w:ind w:firstLine="709"/>
        <w:jc w:val="both"/>
        <w:rPr>
          <w:rFonts w:ascii="Times New Roman" w:hAnsi="Times New Roman" w:cs="Times New Roman"/>
          <w:sz w:val="28"/>
          <w:szCs w:val="28"/>
        </w:rPr>
      </w:pPr>
      <w:r w:rsidRPr="001D341E">
        <w:rPr>
          <w:rFonts w:ascii="Times New Roman" w:hAnsi="Times New Roman" w:cs="Times New Roman"/>
          <w:sz w:val="28"/>
          <w:szCs w:val="28"/>
        </w:rPr>
        <w:t>Воспитание и обучение представляют неразрывное единство. Педагогический процесс строится таким образом, чтобы дети, приобретая знания, овладевая навыками и умениями, одновременно формировали бы свое мировоззрение, приобретали лучшие взгляды и черты характера. Занятия по танцу содействуют эстетическому воспитанию детей, оказывают положительное воздействие на их физическое развитие, способствуют росту их общей культуры, поэтому можно утверждать, что хореографическое искусство имеет богатую возможность широкого осуществления воспитательных задач. Именно поэтому очевидна актуальность и востребованность выбора данной темы.</w:t>
      </w:r>
    </w:p>
    <w:p w:rsidR="001D341E" w:rsidRPr="001D341E" w:rsidRDefault="00004329" w:rsidP="00056A31">
      <w:pPr>
        <w:ind w:firstLine="709"/>
        <w:jc w:val="both"/>
        <w:rPr>
          <w:rFonts w:ascii="Times New Roman" w:hAnsi="Times New Roman" w:cs="Times New Roman"/>
          <w:sz w:val="28"/>
          <w:szCs w:val="28"/>
        </w:rPr>
      </w:pPr>
      <w:r w:rsidRPr="00004329">
        <w:rPr>
          <w:rFonts w:ascii="Times New Roman" w:hAnsi="Times New Roman" w:cs="Times New Roman"/>
          <w:sz w:val="28"/>
          <w:szCs w:val="28"/>
        </w:rPr>
        <w:t xml:space="preserve">О эстетическом значение танца рассуждали древнегреческие философы и писатели – Платон, Аристотель, Плутарх, Лукиан, составил целый трактат «О танце», который дошел до наших дней. Процесс эстетического воспитания школьников путем приобщения к искусству исследовали выдающиеся педагоги прошлого: А. Макаренко, С. Русова, В. Сухомлинский, К. Ушинский и др. В научных исследованиях современных ученых (В. Бутенко, А. </w:t>
      </w:r>
      <w:proofErr w:type="spellStart"/>
      <w:r w:rsidRPr="00004329">
        <w:rPr>
          <w:rFonts w:ascii="Times New Roman" w:hAnsi="Times New Roman" w:cs="Times New Roman"/>
          <w:sz w:val="28"/>
          <w:szCs w:val="28"/>
        </w:rPr>
        <w:t>Комаровской</w:t>
      </w:r>
      <w:proofErr w:type="spellEnd"/>
      <w:r w:rsidRPr="00004329">
        <w:rPr>
          <w:rFonts w:ascii="Times New Roman" w:hAnsi="Times New Roman" w:cs="Times New Roman"/>
          <w:sz w:val="28"/>
          <w:szCs w:val="28"/>
        </w:rPr>
        <w:t xml:space="preserve">, Н. Миро- польский, А. </w:t>
      </w:r>
      <w:proofErr w:type="spellStart"/>
      <w:r w:rsidRPr="00004329">
        <w:rPr>
          <w:rFonts w:ascii="Times New Roman" w:hAnsi="Times New Roman" w:cs="Times New Roman"/>
          <w:sz w:val="28"/>
          <w:szCs w:val="28"/>
        </w:rPr>
        <w:t>Олексюк</w:t>
      </w:r>
      <w:proofErr w:type="spellEnd"/>
      <w:r w:rsidRPr="00004329">
        <w:rPr>
          <w:rFonts w:ascii="Times New Roman" w:hAnsi="Times New Roman" w:cs="Times New Roman"/>
          <w:sz w:val="28"/>
          <w:szCs w:val="28"/>
        </w:rPr>
        <w:t xml:space="preserve">, А. Сапожник, Л. </w:t>
      </w:r>
      <w:proofErr w:type="spellStart"/>
      <w:r w:rsidRPr="00004329">
        <w:rPr>
          <w:rFonts w:ascii="Times New Roman" w:hAnsi="Times New Roman" w:cs="Times New Roman"/>
          <w:sz w:val="28"/>
          <w:szCs w:val="28"/>
        </w:rPr>
        <w:t>Сбитнев</w:t>
      </w:r>
      <w:proofErr w:type="spellEnd"/>
      <w:r w:rsidRPr="00004329">
        <w:rPr>
          <w:rFonts w:ascii="Times New Roman" w:hAnsi="Times New Roman" w:cs="Times New Roman"/>
          <w:sz w:val="28"/>
          <w:szCs w:val="28"/>
        </w:rPr>
        <w:t xml:space="preserve">, Т. </w:t>
      </w:r>
      <w:proofErr w:type="spellStart"/>
      <w:r w:rsidRPr="00004329">
        <w:rPr>
          <w:rFonts w:ascii="Times New Roman" w:hAnsi="Times New Roman" w:cs="Times New Roman"/>
          <w:sz w:val="28"/>
          <w:szCs w:val="28"/>
        </w:rPr>
        <w:t>Турчин</w:t>
      </w:r>
      <w:proofErr w:type="spellEnd"/>
      <w:r w:rsidRPr="00004329">
        <w:rPr>
          <w:rFonts w:ascii="Times New Roman" w:hAnsi="Times New Roman" w:cs="Times New Roman"/>
          <w:sz w:val="28"/>
          <w:szCs w:val="28"/>
        </w:rPr>
        <w:t>, Г. Шевченко) подчеркивается важная роль искусства</w:t>
      </w:r>
      <w:r w:rsidR="0058464F">
        <w:rPr>
          <w:rFonts w:ascii="Times New Roman" w:hAnsi="Times New Roman" w:cs="Times New Roman"/>
          <w:sz w:val="28"/>
          <w:szCs w:val="28"/>
        </w:rPr>
        <w:t xml:space="preserve"> в эстетическом развитии лично</w:t>
      </w:r>
      <w:r w:rsidRPr="00004329">
        <w:rPr>
          <w:rFonts w:ascii="Times New Roman" w:hAnsi="Times New Roman" w:cs="Times New Roman"/>
          <w:sz w:val="28"/>
          <w:szCs w:val="28"/>
        </w:rPr>
        <w:t xml:space="preserve">сти ребенка. </w:t>
      </w:r>
    </w:p>
    <w:p w:rsidR="001D341E" w:rsidRPr="001D341E" w:rsidRDefault="001D341E" w:rsidP="0058464F">
      <w:pPr>
        <w:ind w:firstLine="709"/>
        <w:jc w:val="both"/>
        <w:rPr>
          <w:rFonts w:ascii="Times New Roman" w:hAnsi="Times New Roman" w:cs="Times New Roman"/>
          <w:sz w:val="28"/>
          <w:szCs w:val="28"/>
        </w:rPr>
      </w:pPr>
      <w:r w:rsidRPr="001D341E">
        <w:rPr>
          <w:rFonts w:ascii="Times New Roman" w:hAnsi="Times New Roman" w:cs="Times New Roman"/>
          <w:sz w:val="28"/>
          <w:szCs w:val="28"/>
        </w:rPr>
        <w:lastRenderedPageBreak/>
        <w:t>Занятия хореографическим искусством способствуют физическому развитию детей и обогащают их духовно. Это гармоничное занятие привлекает и детей, и родителей. Ребенок, владеющий балетной осанкой, восхищает окружающих. Но ее формирование -процесс длительный, тре</w:t>
      </w:r>
      <w:r w:rsidR="0058464F">
        <w:rPr>
          <w:rFonts w:ascii="Times New Roman" w:hAnsi="Times New Roman" w:cs="Times New Roman"/>
          <w:sz w:val="28"/>
          <w:szCs w:val="28"/>
        </w:rPr>
        <w:t>бующий многих качеств от детей.</w:t>
      </w:r>
    </w:p>
    <w:p w:rsidR="001D341E" w:rsidRPr="001D341E" w:rsidRDefault="0058464F" w:rsidP="0058464F">
      <w:pPr>
        <w:ind w:firstLine="709"/>
        <w:jc w:val="both"/>
        <w:rPr>
          <w:rFonts w:ascii="Times New Roman" w:hAnsi="Times New Roman" w:cs="Times New Roman"/>
          <w:sz w:val="28"/>
          <w:szCs w:val="28"/>
        </w:rPr>
      </w:pPr>
      <w:r>
        <w:rPr>
          <w:rFonts w:ascii="Times New Roman" w:hAnsi="Times New Roman" w:cs="Times New Roman"/>
          <w:sz w:val="28"/>
          <w:szCs w:val="28"/>
        </w:rPr>
        <w:t>-</w:t>
      </w:r>
      <w:r w:rsidR="0040026E">
        <w:rPr>
          <w:rFonts w:ascii="Times New Roman" w:hAnsi="Times New Roman" w:cs="Times New Roman"/>
          <w:sz w:val="28"/>
          <w:szCs w:val="28"/>
        </w:rPr>
        <w:t xml:space="preserve"> </w:t>
      </w:r>
      <w:r w:rsidR="001D341E" w:rsidRPr="001D341E">
        <w:rPr>
          <w:rFonts w:ascii="Times New Roman" w:hAnsi="Times New Roman" w:cs="Times New Roman"/>
          <w:sz w:val="28"/>
          <w:szCs w:val="28"/>
        </w:rPr>
        <w:t>Дисциплинированность, трудолюбие и терпение - те свойства характера, которые необходимы не только в хореографическом классе, но и в быту. Эти качества годами воспитываются педагогами-хореографами и оп</w:t>
      </w:r>
      <w:r>
        <w:rPr>
          <w:rFonts w:ascii="Times New Roman" w:hAnsi="Times New Roman" w:cs="Times New Roman"/>
          <w:sz w:val="28"/>
          <w:szCs w:val="28"/>
        </w:rPr>
        <w:t>ределяют успех во многих делах.</w:t>
      </w:r>
    </w:p>
    <w:p w:rsidR="001D341E" w:rsidRPr="001D341E" w:rsidRDefault="0058464F" w:rsidP="0058464F">
      <w:pPr>
        <w:ind w:firstLine="709"/>
        <w:jc w:val="both"/>
        <w:rPr>
          <w:rFonts w:ascii="Times New Roman" w:hAnsi="Times New Roman" w:cs="Times New Roman"/>
          <w:sz w:val="28"/>
          <w:szCs w:val="28"/>
        </w:rPr>
      </w:pPr>
      <w:r>
        <w:rPr>
          <w:rFonts w:ascii="Times New Roman" w:hAnsi="Times New Roman" w:cs="Times New Roman"/>
          <w:sz w:val="28"/>
          <w:szCs w:val="28"/>
        </w:rPr>
        <w:t>-</w:t>
      </w:r>
      <w:r w:rsidR="0040026E">
        <w:rPr>
          <w:rFonts w:ascii="Times New Roman" w:hAnsi="Times New Roman" w:cs="Times New Roman"/>
          <w:sz w:val="28"/>
          <w:szCs w:val="28"/>
        </w:rPr>
        <w:t xml:space="preserve"> </w:t>
      </w:r>
      <w:r w:rsidR="001D341E" w:rsidRPr="001D341E">
        <w:rPr>
          <w:rFonts w:ascii="Times New Roman" w:hAnsi="Times New Roman" w:cs="Times New Roman"/>
          <w:sz w:val="28"/>
          <w:szCs w:val="28"/>
        </w:rPr>
        <w:t>Чувство ответственности, так необходимое в жизни, двигает детей, занимающихся хореографией, вперед. Нельзя подвести рядом стоящего в танце, нельзя опоздать, потому что от тебя находятся в зависимости другие, нельзя не выучит</w:t>
      </w:r>
      <w:r>
        <w:rPr>
          <w:rFonts w:ascii="Times New Roman" w:hAnsi="Times New Roman" w:cs="Times New Roman"/>
          <w:sz w:val="28"/>
          <w:szCs w:val="28"/>
        </w:rPr>
        <w:t>ь, не выполнить, не доработать.</w:t>
      </w:r>
    </w:p>
    <w:p w:rsidR="001D341E" w:rsidRPr="001D341E" w:rsidRDefault="0058464F" w:rsidP="0058464F">
      <w:pPr>
        <w:ind w:firstLine="709"/>
        <w:jc w:val="both"/>
        <w:rPr>
          <w:rFonts w:ascii="Times New Roman" w:hAnsi="Times New Roman" w:cs="Times New Roman"/>
          <w:sz w:val="28"/>
          <w:szCs w:val="28"/>
        </w:rPr>
      </w:pPr>
      <w:r>
        <w:rPr>
          <w:rFonts w:ascii="Times New Roman" w:hAnsi="Times New Roman" w:cs="Times New Roman"/>
          <w:sz w:val="28"/>
          <w:szCs w:val="28"/>
        </w:rPr>
        <w:t>-</w:t>
      </w:r>
      <w:r w:rsidR="0040026E">
        <w:rPr>
          <w:rFonts w:ascii="Times New Roman" w:hAnsi="Times New Roman" w:cs="Times New Roman"/>
          <w:sz w:val="28"/>
          <w:szCs w:val="28"/>
        </w:rPr>
        <w:t xml:space="preserve"> </w:t>
      </w:r>
      <w:r w:rsidR="001D341E" w:rsidRPr="001D341E">
        <w:rPr>
          <w:rFonts w:ascii="Times New Roman" w:hAnsi="Times New Roman" w:cs="Times New Roman"/>
          <w:sz w:val="28"/>
          <w:szCs w:val="28"/>
        </w:rPr>
        <w:t>Аккуратность в хореографическом исполнительстве, опрятность формы в хореографическом классе переносится и на внешний вид детей в школе. Они выделяются не только своей осанкой, но и прической, чистотой и элегантностью нош</w:t>
      </w:r>
      <w:r>
        <w:rPr>
          <w:rFonts w:ascii="Times New Roman" w:hAnsi="Times New Roman" w:cs="Times New Roman"/>
          <w:sz w:val="28"/>
          <w:szCs w:val="28"/>
        </w:rPr>
        <w:t>ения самой обыкновенной одежды.</w:t>
      </w:r>
    </w:p>
    <w:p w:rsidR="001D341E" w:rsidRPr="001D341E" w:rsidRDefault="0058464F" w:rsidP="00056A31">
      <w:pPr>
        <w:ind w:firstLine="709"/>
        <w:jc w:val="both"/>
        <w:rPr>
          <w:rFonts w:ascii="Times New Roman" w:hAnsi="Times New Roman" w:cs="Times New Roman"/>
          <w:sz w:val="28"/>
          <w:szCs w:val="28"/>
        </w:rPr>
      </w:pPr>
      <w:r>
        <w:rPr>
          <w:rFonts w:ascii="Times New Roman" w:hAnsi="Times New Roman" w:cs="Times New Roman"/>
          <w:sz w:val="28"/>
          <w:szCs w:val="28"/>
        </w:rPr>
        <w:t>-</w:t>
      </w:r>
      <w:r w:rsidR="001D341E" w:rsidRPr="001D341E">
        <w:rPr>
          <w:rFonts w:ascii="Times New Roman" w:hAnsi="Times New Roman" w:cs="Times New Roman"/>
          <w:sz w:val="28"/>
          <w:szCs w:val="28"/>
        </w:rPr>
        <w:t xml:space="preserve"> </w:t>
      </w:r>
      <w:r w:rsidR="0040026E">
        <w:rPr>
          <w:rFonts w:ascii="Times New Roman" w:hAnsi="Times New Roman" w:cs="Times New Roman"/>
          <w:sz w:val="28"/>
          <w:szCs w:val="28"/>
        </w:rPr>
        <w:t xml:space="preserve"> </w:t>
      </w:r>
      <w:r w:rsidR="001D341E" w:rsidRPr="001D341E">
        <w:rPr>
          <w:rFonts w:ascii="Times New Roman" w:hAnsi="Times New Roman" w:cs="Times New Roman"/>
          <w:sz w:val="28"/>
          <w:szCs w:val="28"/>
        </w:rPr>
        <w:t xml:space="preserve">Внимание и забота о других - необходимое качество в характере детей, и занятия </w:t>
      </w:r>
      <w:r w:rsidR="00056A31">
        <w:rPr>
          <w:rFonts w:ascii="Times New Roman" w:hAnsi="Times New Roman" w:cs="Times New Roman"/>
          <w:sz w:val="28"/>
          <w:szCs w:val="28"/>
        </w:rPr>
        <w:t>хореографией решают эти задачи.</w:t>
      </w:r>
    </w:p>
    <w:p w:rsidR="00DE42F9" w:rsidRDefault="001D341E" w:rsidP="0058464F">
      <w:pPr>
        <w:ind w:firstLine="709"/>
        <w:jc w:val="both"/>
        <w:rPr>
          <w:rFonts w:ascii="Times New Roman" w:hAnsi="Times New Roman" w:cs="Times New Roman"/>
          <w:sz w:val="28"/>
          <w:szCs w:val="28"/>
        </w:rPr>
      </w:pPr>
      <w:r w:rsidRPr="001D341E">
        <w:rPr>
          <w:rFonts w:ascii="Times New Roman" w:hAnsi="Times New Roman" w:cs="Times New Roman"/>
          <w:sz w:val="28"/>
          <w:szCs w:val="28"/>
        </w:rPr>
        <w:t xml:space="preserve">Воспитательная работа в художественном коллективе - процесс сложный, многогранный. Он связан с реализацией обширной программы организационно-педагогических и художественно-исполнительских мер. Каждое направление в практике педагога-руководителя имеет свою внутреннюю логику, свои закономерности и принципы реализации. </w:t>
      </w:r>
    </w:p>
    <w:p w:rsidR="00DE42F9" w:rsidRPr="001D341E" w:rsidRDefault="00DE42F9" w:rsidP="0058464F">
      <w:pPr>
        <w:ind w:firstLine="709"/>
        <w:jc w:val="both"/>
        <w:rPr>
          <w:rFonts w:ascii="Times New Roman" w:hAnsi="Times New Roman" w:cs="Times New Roman"/>
          <w:sz w:val="28"/>
          <w:szCs w:val="28"/>
        </w:rPr>
      </w:pPr>
      <w:r w:rsidRPr="00DE42F9">
        <w:rPr>
          <w:rFonts w:ascii="Times New Roman" w:hAnsi="Times New Roman" w:cs="Times New Roman"/>
          <w:sz w:val="28"/>
          <w:szCs w:val="28"/>
        </w:rPr>
        <w:t>Воспитательная работа должна проводиться систематически, только тогда она приведет к положительным результатам. Сложность воспитательной работы определяется тем, что дети в коллективе встречаются различного уровня культуры и воспитания. Сосредоточить их интересы порой непросто. При этом педагогу-руководителю приходится проявлять такт, чуткость, применять индивидуальный подход к детям. Он должен заинтересовать детей, использовать в работе возможности каждого ребенка, его перспективы.</w:t>
      </w:r>
    </w:p>
    <w:p w:rsidR="001D341E" w:rsidRPr="001D341E" w:rsidRDefault="001D341E" w:rsidP="0058464F">
      <w:pPr>
        <w:ind w:firstLine="709"/>
        <w:jc w:val="both"/>
        <w:rPr>
          <w:rFonts w:ascii="Times New Roman" w:hAnsi="Times New Roman" w:cs="Times New Roman"/>
          <w:sz w:val="28"/>
          <w:szCs w:val="28"/>
        </w:rPr>
      </w:pPr>
      <w:r w:rsidRPr="001D341E">
        <w:rPr>
          <w:rFonts w:ascii="Times New Roman" w:hAnsi="Times New Roman" w:cs="Times New Roman"/>
          <w:sz w:val="28"/>
          <w:szCs w:val="28"/>
        </w:rPr>
        <w:t>Специфика воспитательной работы в хореографическом коллективе обусловлена органичным сочетанием художественно-исполнительских, общепедагогических и социальных моментов в ее проведении и обеспечении. Усилия педагога направлены на формирование у детей мировоззрения, на воспитание высокой нравственной культуры, на художественное и эстетическое развитие. Эти задачи решаются с вовлечением детей в художественно-исполнительскую деятельность, с организацией учебно-</w:t>
      </w:r>
      <w:r w:rsidRPr="001D341E">
        <w:rPr>
          <w:rFonts w:ascii="Times New Roman" w:hAnsi="Times New Roman" w:cs="Times New Roman"/>
          <w:sz w:val="28"/>
          <w:szCs w:val="28"/>
        </w:rPr>
        <w:lastRenderedPageBreak/>
        <w:t>творческой работы. Поэтому первый уровень воспитания ребенка в хореографическом коллективе - это образование и обучение его как исполнителя. Второй уровень воспитания - это формирование ребенка как личности, развития в нем гражданских, нравственно-эстетич</w:t>
      </w:r>
      <w:r w:rsidR="0058464F">
        <w:rPr>
          <w:rFonts w:ascii="Times New Roman" w:hAnsi="Times New Roman" w:cs="Times New Roman"/>
          <w:sz w:val="28"/>
          <w:szCs w:val="28"/>
        </w:rPr>
        <w:t>еских качеств, общей культуры.</w:t>
      </w:r>
    </w:p>
    <w:p w:rsidR="001D341E" w:rsidRPr="001D341E" w:rsidRDefault="001D341E" w:rsidP="00056A31">
      <w:pPr>
        <w:ind w:firstLine="709"/>
        <w:jc w:val="both"/>
        <w:rPr>
          <w:rFonts w:ascii="Times New Roman" w:hAnsi="Times New Roman" w:cs="Times New Roman"/>
          <w:sz w:val="28"/>
          <w:szCs w:val="28"/>
        </w:rPr>
      </w:pPr>
      <w:r w:rsidRPr="001D341E">
        <w:rPr>
          <w:rFonts w:ascii="Times New Roman" w:hAnsi="Times New Roman" w:cs="Times New Roman"/>
          <w:sz w:val="28"/>
          <w:szCs w:val="28"/>
        </w:rPr>
        <w:t>Ребенок, вступая в мир знаний по хореографии, должен знать, что каждое занятие обязательно. Пропуски без уважительных причин не возможны в силу специфики хореографического искусства. Дети просто не смогут выполнять те задачи, с которыми они сталкиваются. Дело даже не в достижении результатов, а в понятии долга, его выработке и развитии. То, чем начал заниматься, должно быть выполнено добросовестно и доведено до конца. Склонность детей бросать начатое дело на полдороге в дальнейшем оборачивается несобранностью уже взрослого человека, поэтому всю воспитательную работу в коллективе педагог должен строить по принципу интереса, он является основным и определяющим. Он поддерживается постоянным изучением нового хореографического материала (движение, танцевальная комбинация, танцевальный этюд, номер, подготовка или проведение какого-то мероприятия и т.д.). Все это вызывает положительные эмоции у детей, влияет на нравственный настрой и раз</w:t>
      </w:r>
      <w:r w:rsidR="00056A31">
        <w:rPr>
          <w:rFonts w:ascii="Times New Roman" w:hAnsi="Times New Roman" w:cs="Times New Roman"/>
          <w:sz w:val="28"/>
          <w:szCs w:val="28"/>
        </w:rPr>
        <w:t>витие их эстетической культуры.</w:t>
      </w:r>
    </w:p>
    <w:p w:rsidR="001D341E" w:rsidRPr="0058464F" w:rsidRDefault="001D341E" w:rsidP="00056A31">
      <w:pPr>
        <w:ind w:firstLine="709"/>
        <w:jc w:val="both"/>
        <w:rPr>
          <w:rFonts w:ascii="Times New Roman" w:hAnsi="Times New Roman" w:cs="Times New Roman"/>
          <w:i/>
          <w:sz w:val="28"/>
          <w:szCs w:val="28"/>
        </w:rPr>
      </w:pPr>
      <w:r w:rsidRPr="0058464F">
        <w:rPr>
          <w:rFonts w:ascii="Times New Roman" w:hAnsi="Times New Roman" w:cs="Times New Roman"/>
          <w:i/>
          <w:sz w:val="28"/>
          <w:szCs w:val="28"/>
        </w:rPr>
        <w:t>Формы и методы воспитательной</w:t>
      </w:r>
      <w:r w:rsidR="00056A31" w:rsidRPr="0058464F">
        <w:rPr>
          <w:rFonts w:ascii="Times New Roman" w:hAnsi="Times New Roman" w:cs="Times New Roman"/>
          <w:i/>
          <w:sz w:val="28"/>
          <w:szCs w:val="28"/>
        </w:rPr>
        <w:t xml:space="preserve"> работы в творческом коллективе</w:t>
      </w:r>
    </w:p>
    <w:p w:rsidR="001D341E" w:rsidRPr="001D341E" w:rsidRDefault="001D341E" w:rsidP="00056A31">
      <w:pPr>
        <w:ind w:firstLine="709"/>
        <w:jc w:val="both"/>
        <w:rPr>
          <w:rFonts w:ascii="Times New Roman" w:hAnsi="Times New Roman" w:cs="Times New Roman"/>
          <w:sz w:val="28"/>
          <w:szCs w:val="28"/>
        </w:rPr>
      </w:pPr>
      <w:r w:rsidRPr="001D341E">
        <w:rPr>
          <w:rFonts w:ascii="Times New Roman" w:hAnsi="Times New Roman" w:cs="Times New Roman"/>
          <w:sz w:val="28"/>
          <w:szCs w:val="28"/>
        </w:rPr>
        <w:t>Педагог, приступая к постановочной работе, рассказывает детям об истории, на основе которой делается постановка, о быте, костюмах, традициях, об образах и характерах, о мотивах их действий и т.д. Все это необходимо подготовить для детей на доступном для них языке, возможно с показом красочных иллюстраций, преподнести матер</w:t>
      </w:r>
      <w:r w:rsidR="00056A31">
        <w:rPr>
          <w:rFonts w:ascii="Times New Roman" w:hAnsi="Times New Roman" w:cs="Times New Roman"/>
          <w:sz w:val="28"/>
          <w:szCs w:val="28"/>
        </w:rPr>
        <w:t>иал эмоционально, выразительно.</w:t>
      </w:r>
    </w:p>
    <w:p w:rsidR="001D341E" w:rsidRPr="001D341E" w:rsidRDefault="001D341E" w:rsidP="00056A31">
      <w:pPr>
        <w:ind w:firstLine="709"/>
        <w:jc w:val="both"/>
        <w:rPr>
          <w:rFonts w:ascii="Times New Roman" w:hAnsi="Times New Roman" w:cs="Times New Roman"/>
          <w:sz w:val="28"/>
          <w:szCs w:val="28"/>
        </w:rPr>
      </w:pPr>
      <w:r w:rsidRPr="001D341E">
        <w:rPr>
          <w:rFonts w:ascii="Times New Roman" w:hAnsi="Times New Roman" w:cs="Times New Roman"/>
          <w:sz w:val="28"/>
          <w:szCs w:val="28"/>
        </w:rPr>
        <w:t xml:space="preserve">Просмотр специальных фильмов, прослушивание музыки. Коллективный просмотр сближает детей и педагога. Появляется общая тема для разговора, в котором педагог умно и тактично направляет детей </w:t>
      </w:r>
      <w:r w:rsidR="00056A31">
        <w:rPr>
          <w:rFonts w:ascii="Times New Roman" w:hAnsi="Times New Roman" w:cs="Times New Roman"/>
          <w:sz w:val="28"/>
          <w:szCs w:val="28"/>
        </w:rPr>
        <w:t>в русло правильных рассуждений.</w:t>
      </w:r>
    </w:p>
    <w:p w:rsidR="001D341E" w:rsidRPr="001D341E" w:rsidRDefault="001D341E" w:rsidP="00056A31">
      <w:pPr>
        <w:ind w:firstLine="709"/>
        <w:jc w:val="both"/>
        <w:rPr>
          <w:rFonts w:ascii="Times New Roman" w:hAnsi="Times New Roman" w:cs="Times New Roman"/>
          <w:sz w:val="28"/>
          <w:szCs w:val="28"/>
        </w:rPr>
      </w:pPr>
      <w:r w:rsidRPr="001D341E">
        <w:rPr>
          <w:rFonts w:ascii="Times New Roman" w:hAnsi="Times New Roman" w:cs="Times New Roman"/>
          <w:sz w:val="28"/>
          <w:szCs w:val="28"/>
        </w:rPr>
        <w:t>Воспитывают и традиции, которых в коллективе может быть множество: это и посвящение в хореографы, и переход из м</w:t>
      </w:r>
      <w:r w:rsidR="00056A31">
        <w:rPr>
          <w:rFonts w:ascii="Times New Roman" w:hAnsi="Times New Roman" w:cs="Times New Roman"/>
          <w:sz w:val="28"/>
          <w:szCs w:val="28"/>
        </w:rPr>
        <w:t>ладшей группы в старшую, и т.д.</w:t>
      </w:r>
    </w:p>
    <w:p w:rsidR="001D341E" w:rsidRPr="001D341E" w:rsidRDefault="001D341E" w:rsidP="00056A31">
      <w:pPr>
        <w:ind w:firstLine="709"/>
        <w:jc w:val="both"/>
        <w:rPr>
          <w:rFonts w:ascii="Times New Roman" w:hAnsi="Times New Roman" w:cs="Times New Roman"/>
          <w:sz w:val="28"/>
          <w:szCs w:val="28"/>
        </w:rPr>
      </w:pPr>
      <w:r w:rsidRPr="001D341E">
        <w:rPr>
          <w:rFonts w:ascii="Times New Roman" w:hAnsi="Times New Roman" w:cs="Times New Roman"/>
          <w:sz w:val="28"/>
          <w:szCs w:val="28"/>
        </w:rPr>
        <w:t xml:space="preserve">Воспитание дисциплины прививает навыки организованности в процессе труда, воспитывает активное отношение к нему. Педагог на занятиях пробуждает уважение к общему труду, воспитывает способность подчинить личное общественному. Сознательная дисциплина - это дисциплина внутренней организованности и целеустремленности. Внешняя дисциплина </w:t>
      </w:r>
      <w:r w:rsidRPr="001D341E">
        <w:rPr>
          <w:rFonts w:ascii="Times New Roman" w:hAnsi="Times New Roman" w:cs="Times New Roman"/>
          <w:sz w:val="28"/>
          <w:szCs w:val="28"/>
        </w:rPr>
        <w:lastRenderedPageBreak/>
        <w:t>создает предпосылки к внутренней самодисциплине. Дети становятся собранными, внимание на занятиях обостряется, они быстрее и четче</w:t>
      </w:r>
      <w:r w:rsidR="00056A31">
        <w:rPr>
          <w:rFonts w:ascii="Times New Roman" w:hAnsi="Times New Roman" w:cs="Times New Roman"/>
          <w:sz w:val="28"/>
          <w:szCs w:val="28"/>
        </w:rPr>
        <w:t xml:space="preserve"> выполняют поставленные задачи.</w:t>
      </w:r>
    </w:p>
    <w:p w:rsidR="001D341E" w:rsidRPr="001D341E" w:rsidRDefault="001D341E" w:rsidP="00056A31">
      <w:pPr>
        <w:ind w:firstLine="709"/>
        <w:jc w:val="both"/>
        <w:rPr>
          <w:rFonts w:ascii="Times New Roman" w:hAnsi="Times New Roman" w:cs="Times New Roman"/>
          <w:sz w:val="28"/>
          <w:szCs w:val="28"/>
        </w:rPr>
      </w:pPr>
      <w:r w:rsidRPr="001D341E">
        <w:rPr>
          <w:rFonts w:ascii="Times New Roman" w:hAnsi="Times New Roman" w:cs="Times New Roman"/>
          <w:sz w:val="28"/>
          <w:szCs w:val="28"/>
        </w:rPr>
        <w:t>Постановки номеров на современные темы подталкивают на встречи с интересными людьми, к чтению современной лите</w:t>
      </w:r>
      <w:r w:rsidR="00056A31">
        <w:rPr>
          <w:rFonts w:ascii="Times New Roman" w:hAnsi="Times New Roman" w:cs="Times New Roman"/>
          <w:sz w:val="28"/>
          <w:szCs w:val="28"/>
        </w:rPr>
        <w:t>ратуры, посещению музеев и т.д.</w:t>
      </w:r>
    </w:p>
    <w:p w:rsidR="001D341E" w:rsidRPr="001D341E" w:rsidRDefault="001D341E" w:rsidP="00056A31">
      <w:pPr>
        <w:ind w:firstLine="709"/>
        <w:jc w:val="both"/>
        <w:rPr>
          <w:rFonts w:ascii="Times New Roman" w:hAnsi="Times New Roman" w:cs="Times New Roman"/>
          <w:sz w:val="28"/>
          <w:szCs w:val="28"/>
        </w:rPr>
      </w:pPr>
      <w:r w:rsidRPr="001D341E">
        <w:rPr>
          <w:rFonts w:ascii="Times New Roman" w:hAnsi="Times New Roman" w:cs="Times New Roman"/>
          <w:sz w:val="28"/>
          <w:szCs w:val="28"/>
        </w:rPr>
        <w:t xml:space="preserve">Полезен совместный просмотр и совместное обсуждение концертных программ, спектаклей как профессиональных, </w:t>
      </w:r>
      <w:r w:rsidR="00056A31">
        <w:rPr>
          <w:rFonts w:ascii="Times New Roman" w:hAnsi="Times New Roman" w:cs="Times New Roman"/>
          <w:sz w:val="28"/>
          <w:szCs w:val="28"/>
        </w:rPr>
        <w:t>так и любительских коллективов.</w:t>
      </w:r>
    </w:p>
    <w:p w:rsidR="001D341E" w:rsidRPr="001D341E" w:rsidRDefault="001D341E" w:rsidP="00056A31">
      <w:pPr>
        <w:ind w:firstLine="709"/>
        <w:jc w:val="both"/>
        <w:rPr>
          <w:rFonts w:ascii="Times New Roman" w:hAnsi="Times New Roman" w:cs="Times New Roman"/>
          <w:sz w:val="28"/>
          <w:szCs w:val="28"/>
        </w:rPr>
      </w:pPr>
      <w:r w:rsidRPr="001D341E">
        <w:rPr>
          <w:rFonts w:ascii="Times New Roman" w:hAnsi="Times New Roman" w:cs="Times New Roman"/>
          <w:sz w:val="28"/>
          <w:szCs w:val="28"/>
        </w:rPr>
        <w:t xml:space="preserve">Большую воспитательную работу играют творческие отчеты, обмен опытом между коллективами </w:t>
      </w:r>
      <w:r w:rsidR="00056A31">
        <w:rPr>
          <w:rFonts w:ascii="Times New Roman" w:hAnsi="Times New Roman" w:cs="Times New Roman"/>
          <w:sz w:val="28"/>
          <w:szCs w:val="28"/>
        </w:rPr>
        <w:t>и творческая помощь друг другу.</w:t>
      </w:r>
    </w:p>
    <w:p w:rsidR="001D341E" w:rsidRPr="001D341E" w:rsidRDefault="001D341E" w:rsidP="00056A31">
      <w:pPr>
        <w:ind w:firstLine="709"/>
        <w:jc w:val="both"/>
        <w:rPr>
          <w:rFonts w:ascii="Times New Roman" w:hAnsi="Times New Roman" w:cs="Times New Roman"/>
          <w:sz w:val="28"/>
          <w:szCs w:val="28"/>
        </w:rPr>
      </w:pPr>
      <w:r w:rsidRPr="001D341E">
        <w:rPr>
          <w:rFonts w:ascii="Times New Roman" w:hAnsi="Times New Roman" w:cs="Times New Roman"/>
          <w:sz w:val="28"/>
          <w:szCs w:val="28"/>
        </w:rPr>
        <w:t>Встречи с талантливыми творческими людьми. Их рассказ о своей профессии и творчестве имеют сильное эмоц</w:t>
      </w:r>
      <w:r w:rsidR="00056A31">
        <w:rPr>
          <w:rFonts w:ascii="Times New Roman" w:hAnsi="Times New Roman" w:cs="Times New Roman"/>
          <w:sz w:val="28"/>
          <w:szCs w:val="28"/>
        </w:rPr>
        <w:t>иональное воздействие на детей.</w:t>
      </w:r>
    </w:p>
    <w:p w:rsidR="001D341E" w:rsidRPr="001D341E" w:rsidRDefault="001D341E" w:rsidP="00056A31">
      <w:pPr>
        <w:ind w:firstLine="709"/>
        <w:jc w:val="both"/>
        <w:rPr>
          <w:rFonts w:ascii="Times New Roman" w:hAnsi="Times New Roman" w:cs="Times New Roman"/>
          <w:sz w:val="28"/>
          <w:szCs w:val="28"/>
        </w:rPr>
      </w:pPr>
      <w:r w:rsidRPr="001D341E">
        <w:rPr>
          <w:rFonts w:ascii="Times New Roman" w:hAnsi="Times New Roman" w:cs="Times New Roman"/>
          <w:sz w:val="28"/>
          <w:szCs w:val="28"/>
        </w:rPr>
        <w:t>Воспитательным моментом в коллективе является полная занятость детей в репертуаре коллектива. Это является стимулом для занятий, так как дети знают, что никто из них не останется в с</w:t>
      </w:r>
      <w:r w:rsidR="00056A31">
        <w:rPr>
          <w:rFonts w:ascii="Times New Roman" w:hAnsi="Times New Roman" w:cs="Times New Roman"/>
          <w:sz w:val="28"/>
          <w:szCs w:val="28"/>
        </w:rPr>
        <w:t>тороне.</w:t>
      </w:r>
    </w:p>
    <w:p w:rsidR="001D341E" w:rsidRDefault="001D341E" w:rsidP="00056A31">
      <w:pPr>
        <w:ind w:firstLine="709"/>
        <w:jc w:val="both"/>
        <w:rPr>
          <w:rFonts w:ascii="Times New Roman" w:hAnsi="Times New Roman" w:cs="Times New Roman"/>
          <w:sz w:val="28"/>
          <w:szCs w:val="28"/>
        </w:rPr>
      </w:pPr>
      <w:r w:rsidRPr="001D341E">
        <w:rPr>
          <w:rFonts w:ascii="Times New Roman" w:hAnsi="Times New Roman" w:cs="Times New Roman"/>
          <w:sz w:val="28"/>
          <w:szCs w:val="28"/>
        </w:rPr>
        <w:t xml:space="preserve">Большую пользу в художественном воспитании детей принесет </w:t>
      </w:r>
      <w:r w:rsidR="00056A31">
        <w:rPr>
          <w:rFonts w:ascii="Times New Roman" w:hAnsi="Times New Roman" w:cs="Times New Roman"/>
          <w:sz w:val="28"/>
          <w:szCs w:val="28"/>
        </w:rPr>
        <w:t>изучение танцев других народов.</w:t>
      </w:r>
    </w:p>
    <w:p w:rsidR="001D341E" w:rsidRPr="001D341E" w:rsidRDefault="001D341E" w:rsidP="00DE42F9">
      <w:pPr>
        <w:ind w:firstLine="709"/>
        <w:jc w:val="both"/>
        <w:rPr>
          <w:rFonts w:ascii="Times New Roman" w:hAnsi="Times New Roman" w:cs="Times New Roman"/>
          <w:sz w:val="28"/>
          <w:szCs w:val="28"/>
        </w:rPr>
      </w:pPr>
      <w:r w:rsidRPr="001D341E">
        <w:rPr>
          <w:rFonts w:ascii="Times New Roman" w:hAnsi="Times New Roman" w:cs="Times New Roman"/>
          <w:sz w:val="28"/>
          <w:szCs w:val="28"/>
        </w:rPr>
        <w:t>Хореографический коллектив в определенном смысле и в определенных условиях способствует разрешению возникающих проблем у детей: снимает отрицательные факторы (закомплекс</w:t>
      </w:r>
      <w:r w:rsidR="005D5ADF">
        <w:rPr>
          <w:rFonts w:ascii="Times New Roman" w:hAnsi="Times New Roman" w:cs="Times New Roman"/>
          <w:sz w:val="28"/>
          <w:szCs w:val="28"/>
        </w:rPr>
        <w:t>ованность в движении, в походке</w:t>
      </w:r>
      <w:r w:rsidRPr="001D341E">
        <w:rPr>
          <w:rFonts w:ascii="Times New Roman" w:hAnsi="Times New Roman" w:cs="Times New Roman"/>
          <w:sz w:val="28"/>
          <w:szCs w:val="28"/>
        </w:rPr>
        <w:t>); воспитывает ответственность (необходимая черта в характере маленького человека, так как безответственное отношение одних порой раздражает и расслабляет других); убирает тенденцию «исключительности» некоторых детей (это отрицательно влияет на весь коллектив); бережет ребенка от нездорового соперничества, что является важной задачей в воспитании детей. Преподаватель должен научить детей способности сопереживать чужой беде, умению защищать, возможно, вопреки всему коллективу. Выразить свою точку зрения, отстоять ее ребенок учится в коллективе. Педагог активно воспитывает в них порядочность, долг и честь в человеческих отношениях, независимо от и</w:t>
      </w:r>
      <w:r w:rsidR="00DE42F9">
        <w:rPr>
          <w:rFonts w:ascii="Times New Roman" w:hAnsi="Times New Roman" w:cs="Times New Roman"/>
          <w:sz w:val="28"/>
          <w:szCs w:val="28"/>
        </w:rPr>
        <w:t>зменений их суждений и позиций.</w:t>
      </w:r>
    </w:p>
    <w:p w:rsidR="001D341E" w:rsidRPr="001D341E" w:rsidRDefault="00056A31" w:rsidP="00056A31">
      <w:pPr>
        <w:ind w:firstLine="709"/>
        <w:jc w:val="both"/>
        <w:rPr>
          <w:rFonts w:ascii="Times New Roman" w:hAnsi="Times New Roman" w:cs="Times New Roman"/>
          <w:sz w:val="28"/>
          <w:szCs w:val="28"/>
        </w:rPr>
      </w:pPr>
      <w:r>
        <w:rPr>
          <w:rFonts w:ascii="Times New Roman" w:hAnsi="Times New Roman" w:cs="Times New Roman"/>
          <w:sz w:val="28"/>
          <w:szCs w:val="28"/>
        </w:rPr>
        <w:t xml:space="preserve">Подводя </w:t>
      </w:r>
      <w:r w:rsidR="0058464F">
        <w:rPr>
          <w:rFonts w:ascii="Times New Roman" w:hAnsi="Times New Roman" w:cs="Times New Roman"/>
          <w:sz w:val="28"/>
          <w:szCs w:val="28"/>
        </w:rPr>
        <w:t>итоги вышесказанного</w:t>
      </w:r>
      <w:r w:rsidR="001D341E" w:rsidRPr="001D341E">
        <w:rPr>
          <w:rFonts w:ascii="Times New Roman" w:hAnsi="Times New Roman" w:cs="Times New Roman"/>
          <w:sz w:val="28"/>
          <w:szCs w:val="28"/>
        </w:rPr>
        <w:t xml:space="preserve">, следует отметить, что занятия детей в хореографическом коллективе являются прекрасным </w:t>
      </w:r>
      <w:r w:rsidR="0040026E">
        <w:rPr>
          <w:rFonts w:ascii="Times New Roman" w:hAnsi="Times New Roman" w:cs="Times New Roman"/>
          <w:sz w:val="28"/>
          <w:szCs w:val="28"/>
        </w:rPr>
        <w:t xml:space="preserve">эстетическом </w:t>
      </w:r>
      <w:bookmarkStart w:id="0" w:name="_GoBack"/>
      <w:bookmarkEnd w:id="0"/>
      <w:r w:rsidR="001D341E" w:rsidRPr="001D341E">
        <w:rPr>
          <w:rFonts w:ascii="Times New Roman" w:hAnsi="Times New Roman" w:cs="Times New Roman"/>
          <w:sz w:val="28"/>
          <w:szCs w:val="28"/>
        </w:rPr>
        <w:t xml:space="preserve">средством </w:t>
      </w:r>
      <w:r>
        <w:rPr>
          <w:rFonts w:ascii="Times New Roman" w:hAnsi="Times New Roman" w:cs="Times New Roman"/>
          <w:sz w:val="28"/>
          <w:szCs w:val="28"/>
        </w:rPr>
        <w:t>их воспитания, так как:</w:t>
      </w:r>
    </w:p>
    <w:p w:rsidR="001D341E" w:rsidRPr="001D341E" w:rsidRDefault="001D341E" w:rsidP="00056A31">
      <w:pPr>
        <w:ind w:firstLine="709"/>
        <w:jc w:val="both"/>
        <w:rPr>
          <w:rFonts w:ascii="Times New Roman" w:hAnsi="Times New Roman" w:cs="Times New Roman"/>
          <w:sz w:val="28"/>
          <w:szCs w:val="28"/>
        </w:rPr>
      </w:pPr>
      <w:r w:rsidRPr="001D341E">
        <w:rPr>
          <w:rFonts w:ascii="Times New Roman" w:hAnsi="Times New Roman" w:cs="Times New Roman"/>
          <w:sz w:val="28"/>
          <w:szCs w:val="28"/>
        </w:rPr>
        <w:t>1. Занятия организуют и воспитывают детей, расширяют их художественно-эстетический кругозор, приучают к аккуратности, подтянутости, исключают</w:t>
      </w:r>
      <w:r w:rsidR="00056A31">
        <w:rPr>
          <w:rFonts w:ascii="Times New Roman" w:hAnsi="Times New Roman" w:cs="Times New Roman"/>
          <w:sz w:val="28"/>
          <w:szCs w:val="28"/>
        </w:rPr>
        <w:t xml:space="preserve"> расхлябанность, распущенность.</w:t>
      </w:r>
    </w:p>
    <w:p w:rsidR="001D341E" w:rsidRPr="001D341E" w:rsidRDefault="001D341E" w:rsidP="00056A31">
      <w:pPr>
        <w:ind w:firstLine="709"/>
        <w:jc w:val="both"/>
        <w:rPr>
          <w:rFonts w:ascii="Times New Roman" w:hAnsi="Times New Roman" w:cs="Times New Roman"/>
          <w:sz w:val="28"/>
          <w:szCs w:val="28"/>
        </w:rPr>
      </w:pPr>
      <w:r w:rsidRPr="001D341E">
        <w:rPr>
          <w:rFonts w:ascii="Times New Roman" w:hAnsi="Times New Roman" w:cs="Times New Roman"/>
          <w:sz w:val="28"/>
          <w:szCs w:val="28"/>
        </w:rPr>
        <w:lastRenderedPageBreak/>
        <w:t>2. Занимаясь в коллективе, дети развивают в себе особо ценное качество - чувство «локтя», чувство</w:t>
      </w:r>
      <w:r w:rsidR="00056A31">
        <w:rPr>
          <w:rFonts w:ascii="Times New Roman" w:hAnsi="Times New Roman" w:cs="Times New Roman"/>
          <w:sz w:val="28"/>
          <w:szCs w:val="28"/>
        </w:rPr>
        <w:t xml:space="preserve"> ответственности за общее дело.</w:t>
      </w:r>
    </w:p>
    <w:p w:rsidR="001D341E" w:rsidRPr="001D341E" w:rsidRDefault="001D341E" w:rsidP="00056A31">
      <w:pPr>
        <w:ind w:firstLine="709"/>
        <w:jc w:val="both"/>
        <w:rPr>
          <w:rFonts w:ascii="Times New Roman" w:hAnsi="Times New Roman" w:cs="Times New Roman"/>
          <w:sz w:val="28"/>
          <w:szCs w:val="28"/>
        </w:rPr>
      </w:pPr>
      <w:r w:rsidRPr="001D341E">
        <w:rPr>
          <w:rFonts w:ascii="Times New Roman" w:hAnsi="Times New Roman" w:cs="Times New Roman"/>
          <w:sz w:val="28"/>
          <w:szCs w:val="28"/>
        </w:rPr>
        <w:t>3. Приучают детей четко распределять свое свободное время, помогают более органи</w:t>
      </w:r>
      <w:r w:rsidR="00056A31">
        <w:rPr>
          <w:rFonts w:ascii="Times New Roman" w:hAnsi="Times New Roman" w:cs="Times New Roman"/>
          <w:sz w:val="28"/>
          <w:szCs w:val="28"/>
        </w:rPr>
        <w:t>зованно продумывать свои планы.</w:t>
      </w:r>
    </w:p>
    <w:p w:rsidR="001D341E" w:rsidRPr="001D341E" w:rsidRDefault="001D341E" w:rsidP="00056A31">
      <w:pPr>
        <w:ind w:firstLine="709"/>
        <w:jc w:val="both"/>
        <w:rPr>
          <w:rFonts w:ascii="Times New Roman" w:hAnsi="Times New Roman" w:cs="Times New Roman"/>
          <w:sz w:val="28"/>
          <w:szCs w:val="28"/>
        </w:rPr>
      </w:pPr>
      <w:r w:rsidRPr="001D341E">
        <w:rPr>
          <w:rFonts w:ascii="Times New Roman" w:hAnsi="Times New Roman" w:cs="Times New Roman"/>
          <w:sz w:val="28"/>
          <w:szCs w:val="28"/>
        </w:rPr>
        <w:t>4. Занятия помогают выявить наиболее одаренных детей, которые связывают свою судьбу</w:t>
      </w:r>
      <w:r w:rsidR="00056A31">
        <w:rPr>
          <w:rFonts w:ascii="Times New Roman" w:hAnsi="Times New Roman" w:cs="Times New Roman"/>
          <w:sz w:val="28"/>
          <w:szCs w:val="28"/>
        </w:rPr>
        <w:t xml:space="preserve"> с профессиональным искусством.</w:t>
      </w:r>
    </w:p>
    <w:p w:rsidR="001D341E" w:rsidRDefault="001D341E" w:rsidP="001D341E">
      <w:pPr>
        <w:ind w:firstLine="709"/>
        <w:jc w:val="both"/>
        <w:rPr>
          <w:rFonts w:ascii="Times New Roman" w:hAnsi="Times New Roman" w:cs="Times New Roman"/>
          <w:sz w:val="28"/>
          <w:szCs w:val="28"/>
        </w:rPr>
      </w:pPr>
      <w:r w:rsidRPr="001D341E">
        <w:rPr>
          <w:rFonts w:ascii="Times New Roman" w:hAnsi="Times New Roman" w:cs="Times New Roman"/>
          <w:sz w:val="28"/>
          <w:szCs w:val="28"/>
        </w:rPr>
        <w:t>5. Они определяют педагогические и организаторские способности детей.</w:t>
      </w:r>
    </w:p>
    <w:p w:rsidR="005D5ADF" w:rsidRPr="00DE42F9" w:rsidRDefault="00DE42F9" w:rsidP="00DE42F9">
      <w:pPr>
        <w:ind w:firstLine="709"/>
        <w:rPr>
          <w:rFonts w:ascii="Times New Roman" w:hAnsi="Times New Roman" w:cs="Times New Roman"/>
          <w:sz w:val="28"/>
          <w:szCs w:val="28"/>
        </w:rPr>
      </w:pPr>
      <w:r w:rsidRPr="00DE42F9">
        <w:rPr>
          <w:rFonts w:ascii="Times New Roman" w:hAnsi="Times New Roman" w:cs="Times New Roman"/>
          <w:sz w:val="28"/>
          <w:szCs w:val="28"/>
        </w:rPr>
        <w:t>Хореография как средство эстетического</w:t>
      </w:r>
      <w:r>
        <w:rPr>
          <w:rFonts w:ascii="Times New Roman" w:hAnsi="Times New Roman" w:cs="Times New Roman"/>
          <w:sz w:val="28"/>
          <w:szCs w:val="28"/>
        </w:rPr>
        <w:t xml:space="preserve"> </w:t>
      </w:r>
      <w:r w:rsidRPr="00DE42F9">
        <w:rPr>
          <w:rFonts w:ascii="Times New Roman" w:hAnsi="Times New Roman" w:cs="Times New Roman"/>
          <w:sz w:val="28"/>
          <w:szCs w:val="28"/>
        </w:rPr>
        <w:t xml:space="preserve">воспитания имеет большое значение </w:t>
      </w:r>
      <w:r>
        <w:rPr>
          <w:rFonts w:ascii="Times New Roman" w:hAnsi="Times New Roman" w:cs="Times New Roman"/>
          <w:sz w:val="28"/>
          <w:szCs w:val="28"/>
        </w:rPr>
        <w:t xml:space="preserve">в эстетическом развитии младших </w:t>
      </w:r>
      <w:r w:rsidRPr="00DE42F9">
        <w:rPr>
          <w:rFonts w:ascii="Times New Roman" w:hAnsi="Times New Roman" w:cs="Times New Roman"/>
          <w:sz w:val="28"/>
          <w:szCs w:val="28"/>
        </w:rPr>
        <w:t>школьников, поскольку средства танцевального искусства прививают любовь</w:t>
      </w:r>
      <w:r>
        <w:rPr>
          <w:rFonts w:ascii="Times New Roman" w:hAnsi="Times New Roman" w:cs="Times New Roman"/>
          <w:sz w:val="28"/>
          <w:szCs w:val="28"/>
        </w:rPr>
        <w:t xml:space="preserve"> </w:t>
      </w:r>
      <w:r w:rsidRPr="00DE42F9">
        <w:rPr>
          <w:rFonts w:ascii="Times New Roman" w:hAnsi="Times New Roman" w:cs="Times New Roman"/>
          <w:sz w:val="28"/>
          <w:szCs w:val="28"/>
        </w:rPr>
        <w:t>к прекрасному.</w:t>
      </w:r>
      <w:r w:rsidRPr="00DE42F9">
        <w:rPr>
          <w:rFonts w:ascii="Times New Roman" w:hAnsi="Times New Roman" w:cs="Times New Roman"/>
          <w:sz w:val="28"/>
          <w:szCs w:val="28"/>
        </w:rPr>
        <w:cr/>
      </w:r>
    </w:p>
    <w:p w:rsidR="005D5ADF" w:rsidRDefault="005D5ADF" w:rsidP="001D341E">
      <w:pPr>
        <w:ind w:firstLine="709"/>
        <w:jc w:val="both"/>
        <w:rPr>
          <w:rFonts w:ascii="Times New Roman" w:hAnsi="Times New Roman" w:cs="Times New Roman"/>
          <w:sz w:val="28"/>
          <w:szCs w:val="28"/>
        </w:rPr>
      </w:pPr>
      <w:r>
        <w:rPr>
          <w:rFonts w:ascii="Times New Roman" w:hAnsi="Times New Roman" w:cs="Times New Roman"/>
          <w:sz w:val="28"/>
          <w:szCs w:val="28"/>
        </w:rPr>
        <w:t>Литература:</w:t>
      </w:r>
    </w:p>
    <w:p w:rsidR="005D5ADF" w:rsidRDefault="0040026E" w:rsidP="005D5ADF">
      <w:pPr>
        <w:ind w:firstLine="709"/>
        <w:rPr>
          <w:rFonts w:ascii="Times New Roman" w:hAnsi="Times New Roman" w:cs="Times New Roman"/>
          <w:sz w:val="28"/>
          <w:szCs w:val="28"/>
        </w:rPr>
      </w:pPr>
      <w:hyperlink r:id="rId5" w:history="1">
        <w:r w:rsidR="005D5ADF" w:rsidRPr="00132CAE">
          <w:rPr>
            <w:rStyle w:val="a4"/>
            <w:rFonts w:ascii="Times New Roman" w:hAnsi="Times New Roman" w:cs="Times New Roman"/>
            <w:sz w:val="28"/>
            <w:szCs w:val="28"/>
          </w:rPr>
          <w:t>https://infourok.ru/metodicheskaya-rabota-na-temu-esteticheskoe-i-fizicheskoe-razvitie-detej-mladshego-shkolnogo-vozrasta-sredstvami-horeografii-7153517.html?ysclid=mgm6whrorh514562527</w:t>
        </w:r>
      </w:hyperlink>
    </w:p>
    <w:p w:rsidR="005D5ADF" w:rsidRDefault="0040026E" w:rsidP="005D5ADF">
      <w:pPr>
        <w:ind w:firstLine="709"/>
        <w:rPr>
          <w:rFonts w:ascii="Times New Roman" w:hAnsi="Times New Roman" w:cs="Times New Roman"/>
          <w:sz w:val="28"/>
          <w:szCs w:val="28"/>
        </w:rPr>
      </w:pPr>
      <w:hyperlink r:id="rId6" w:history="1">
        <w:r w:rsidR="005D5ADF" w:rsidRPr="00132CAE">
          <w:rPr>
            <w:rStyle w:val="a4"/>
            <w:rFonts w:ascii="Times New Roman" w:hAnsi="Times New Roman" w:cs="Times New Roman"/>
            <w:sz w:val="28"/>
            <w:szCs w:val="28"/>
          </w:rPr>
          <w:t>https://urok.1sept.ru/articles/677814?ysclid=mgm6z4yzet594517612</w:t>
        </w:r>
      </w:hyperlink>
    </w:p>
    <w:p w:rsidR="005D5ADF" w:rsidRDefault="0040026E" w:rsidP="005D5ADF">
      <w:pPr>
        <w:ind w:firstLine="709"/>
        <w:rPr>
          <w:rFonts w:ascii="Times New Roman" w:hAnsi="Times New Roman" w:cs="Times New Roman"/>
          <w:sz w:val="28"/>
          <w:szCs w:val="28"/>
        </w:rPr>
      </w:pPr>
      <w:hyperlink r:id="rId7" w:history="1">
        <w:r w:rsidR="005D5ADF" w:rsidRPr="00132CAE">
          <w:rPr>
            <w:rStyle w:val="a4"/>
            <w:rFonts w:ascii="Times New Roman" w:hAnsi="Times New Roman" w:cs="Times New Roman"/>
            <w:sz w:val="28"/>
            <w:szCs w:val="28"/>
          </w:rPr>
          <w:t>https://kopilkaurokov.ru/iskusstvo/prochee/rol_tantsa_v_esteticheskom_vospitanii_detei?ysclid=mgm8avmbci43215740</w:t>
        </w:r>
      </w:hyperlink>
    </w:p>
    <w:p w:rsidR="005D5ADF" w:rsidRDefault="0040026E" w:rsidP="005D5ADF">
      <w:pPr>
        <w:ind w:firstLine="709"/>
        <w:rPr>
          <w:rFonts w:ascii="Times New Roman" w:hAnsi="Times New Roman" w:cs="Times New Roman"/>
          <w:sz w:val="28"/>
          <w:szCs w:val="28"/>
        </w:rPr>
      </w:pPr>
      <w:hyperlink r:id="rId8" w:history="1">
        <w:r w:rsidR="005D5ADF" w:rsidRPr="00132CAE">
          <w:rPr>
            <w:rStyle w:val="a4"/>
            <w:rFonts w:ascii="Times New Roman" w:hAnsi="Times New Roman" w:cs="Times New Roman"/>
            <w:sz w:val="28"/>
            <w:szCs w:val="28"/>
          </w:rPr>
          <w:t>https://www.prodlenka.org/metodicheskie-razrabotki/356211-statja-na-temu-horeograficheskoe-iskusstvo-ka</w:t>
        </w:r>
      </w:hyperlink>
    </w:p>
    <w:p w:rsidR="005D5ADF" w:rsidRPr="001D341E" w:rsidRDefault="005D5ADF" w:rsidP="001D341E">
      <w:pPr>
        <w:ind w:firstLine="709"/>
        <w:jc w:val="both"/>
        <w:rPr>
          <w:rFonts w:ascii="Times New Roman" w:hAnsi="Times New Roman" w:cs="Times New Roman"/>
          <w:sz w:val="28"/>
          <w:szCs w:val="28"/>
        </w:rPr>
      </w:pPr>
    </w:p>
    <w:p w:rsidR="001D341E" w:rsidRPr="001D341E" w:rsidRDefault="001D341E" w:rsidP="001D341E">
      <w:pPr>
        <w:ind w:firstLine="709"/>
        <w:jc w:val="both"/>
        <w:rPr>
          <w:rFonts w:ascii="Times New Roman" w:hAnsi="Times New Roman" w:cs="Times New Roman"/>
          <w:sz w:val="28"/>
          <w:szCs w:val="28"/>
        </w:rPr>
      </w:pPr>
    </w:p>
    <w:sectPr w:rsidR="001D341E" w:rsidRPr="001D34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B77C5"/>
    <w:multiLevelType w:val="hybridMultilevel"/>
    <w:tmpl w:val="BA84D04A"/>
    <w:lvl w:ilvl="0" w:tplc="F9EA12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41E"/>
    <w:rsid w:val="00004329"/>
    <w:rsid w:val="00056A31"/>
    <w:rsid w:val="001D341E"/>
    <w:rsid w:val="0040026E"/>
    <w:rsid w:val="0058464F"/>
    <w:rsid w:val="005D5ADF"/>
    <w:rsid w:val="00827D24"/>
    <w:rsid w:val="00DE4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C2B5D"/>
  <w15:chartTrackingRefBased/>
  <w15:docId w15:val="{A05F75BA-E930-44D4-8F65-BF7E233CE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341E"/>
    <w:pPr>
      <w:ind w:left="720"/>
      <w:contextualSpacing/>
    </w:pPr>
  </w:style>
  <w:style w:type="character" w:styleId="a4">
    <w:name w:val="Hyperlink"/>
    <w:basedOn w:val="a0"/>
    <w:uiPriority w:val="99"/>
    <w:unhideWhenUsed/>
    <w:rsid w:val="005D5AD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odlenka.org/metodicheskie-razrabotki/356211-statja-na-temu-horeograficheskoe-iskusstvo-ka" TargetMode="External"/><Relationship Id="rId3" Type="http://schemas.openxmlformats.org/officeDocument/2006/relationships/settings" Target="settings.xml"/><Relationship Id="rId7" Type="http://schemas.openxmlformats.org/officeDocument/2006/relationships/hyperlink" Target="https://kopilkaurokov.ru/iskusstvo/prochee/rol_tantsa_v_esteticheskom_vospitanii_detei?ysclid=mgm8avmbci432157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rok.1sept.ru/articles/677814?ysclid=mgm6z4yzet594517612" TargetMode="External"/><Relationship Id="rId5" Type="http://schemas.openxmlformats.org/officeDocument/2006/relationships/hyperlink" Target="https://infourok.ru/metodicheskaya-rabota-na-temu-esteticheskoe-i-fizicheskoe-razvitie-detej-mladshego-shkolnogo-vozrasta-sredstvami-horeografii-7153517.html?ysclid=mgm6whrorh51456252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5</Pages>
  <Words>1647</Words>
  <Characters>9392</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Матвеев</dc:creator>
  <cp:keywords/>
  <dc:description/>
  <cp:lastModifiedBy>Сергей Матвеев</cp:lastModifiedBy>
  <cp:revision>2</cp:revision>
  <dcterms:created xsi:type="dcterms:W3CDTF">2025-10-11T11:17:00Z</dcterms:created>
  <dcterms:modified xsi:type="dcterms:W3CDTF">2025-10-11T12:20:00Z</dcterms:modified>
</cp:coreProperties>
</file>