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4062" w:rsidRDefault="00234062" w:rsidP="00141AE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Выступление</w:t>
      </w:r>
    </w:p>
    <w:p w:rsidR="00B0620B" w:rsidRPr="00141AE9" w:rsidRDefault="00B0620B" w:rsidP="00141AE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2025 год Президент Российской Федерации В.В. Путин объявил Годом защитника Отечества и 80-летия Победы в Великой Отечес</w:t>
      </w:r>
      <w:r w:rsid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твенной войне 1941-1945 годов.</w:t>
      </w:r>
    </w:p>
    <w:p w:rsidR="005F709C" w:rsidRPr="00141AE9" w:rsidRDefault="00B0620B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Год защитника Отечества в 2025 году – это не просто календарная дата, а символ национального единства и патриотизма. Это выражение глубокой признательности тем, кто защищал и продолжает защищать суверенитет и безопасность нашей страны. Это год, который напоминает нам о важнос</w:t>
      </w:r>
      <w:r w:rsidR="00720712"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 исторической памяти и о непреходящей</w:t>
      </w: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ценности мира, который защищают наши защитники Отечества своей мужественностью и самоотверженностью.</w:t>
      </w:r>
    </w:p>
    <w:p w:rsidR="00A062A7" w:rsidRPr="00141AE9" w:rsidRDefault="00A062A7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Великая Отечественная война является одним из важнейших событий в истории России, оставившим глубокий след в судьбах миллионов людей. Сохранение памяти об её участниках, их подвигах и жизненных историях остается актуальной задачей современного общества. </w:t>
      </w:r>
    </w:p>
    <w:p w:rsidR="00A062A7" w:rsidRDefault="00A062A7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Однако, не смотря на значимость этой темы, многие семьи сталкиваются с трудностями в поиске информации о своих близких, </w:t>
      </w:r>
      <w:r w:rsidR="00234062"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участвовавших</w:t>
      </w: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военных действиях. Сложности возникают из-за недостатка сведений, а также из-за недостаточной информированности о доступных ресурсах, которые могут помочь в этом поиске. </w:t>
      </w:r>
      <w:r w:rsidR="00720712"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условиях современного информационного общества, когда доступ к данным стал более легким, важно обратить внимание на </w:t>
      </w:r>
      <w:proofErr w:type="spellStart"/>
      <w:r w:rsidR="00720712"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онлайн-ресурсы</w:t>
      </w:r>
      <w:proofErr w:type="spellEnd"/>
      <w:r w:rsidR="00720712"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которые могут оказать помощь в поиске участников Великой Отечественной войны. </w:t>
      </w:r>
    </w:p>
    <w:p w:rsidR="00141AE9" w:rsidRPr="00141AE9" w:rsidRDefault="00141AE9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141AE9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Тема:</w:t>
      </w:r>
    </w:p>
    <w:p w:rsidR="00141AE9" w:rsidRPr="00141AE9" w:rsidRDefault="00141AE9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«Есть память, которой не будет конца…»</w:t>
      </w:r>
    </w:p>
    <w:p w:rsidR="00720712" w:rsidRPr="00141AE9" w:rsidRDefault="00141AE9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информационных ресурсов, посвященных поиску информации об участниках Великой Отечественной войны</w:t>
      </w:r>
    </w:p>
    <w:p w:rsidR="00720712" w:rsidRPr="00141AE9" w:rsidRDefault="00720712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работе, я провела обзор и анализ информационных ресурсов и классифицировала по следующим категориям:</w:t>
      </w:r>
    </w:p>
    <w:p w:rsidR="00234062" w:rsidRDefault="0023406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720712" w:rsidRPr="00141AE9" w:rsidRDefault="00720712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41AE9">
        <w:rPr>
          <w:rFonts w:ascii="Times New Roman" w:hAnsi="Times New Roman" w:cs="Times New Roman"/>
          <w:b/>
          <w:bCs/>
          <w:sz w:val="28"/>
          <w:szCs w:val="28"/>
        </w:rPr>
        <w:lastRenderedPageBreak/>
        <w:t>Архивные базы данных</w:t>
      </w:r>
      <w:r w:rsidR="009F2346" w:rsidRPr="00141AE9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="004C4326">
        <w:rPr>
          <w:rFonts w:ascii="Times New Roman" w:hAnsi="Times New Roman" w:cs="Times New Roman"/>
          <w:b/>
          <w:bCs/>
          <w:sz w:val="28"/>
          <w:szCs w:val="28"/>
        </w:rPr>
        <w:t xml:space="preserve"> архивные сайты предоставляют </w:t>
      </w:r>
      <w:proofErr w:type="spellStart"/>
      <w:r w:rsidR="004C4326">
        <w:rPr>
          <w:rFonts w:ascii="Times New Roman" w:hAnsi="Times New Roman" w:cs="Times New Roman"/>
          <w:b/>
          <w:bCs/>
          <w:sz w:val="28"/>
          <w:szCs w:val="28"/>
        </w:rPr>
        <w:t>досоверные</w:t>
      </w:r>
      <w:proofErr w:type="spellEnd"/>
      <w:r w:rsidR="004C4326">
        <w:rPr>
          <w:rFonts w:ascii="Times New Roman" w:hAnsi="Times New Roman" w:cs="Times New Roman"/>
          <w:b/>
          <w:bCs/>
          <w:sz w:val="28"/>
          <w:szCs w:val="28"/>
        </w:rPr>
        <w:t xml:space="preserve"> исторические документы</w:t>
      </w:r>
    </w:p>
    <w:p w:rsidR="009F2346" w:rsidRPr="00141AE9" w:rsidRDefault="009F2346" w:rsidP="00141AE9">
      <w:pPr>
        <w:pStyle w:val="a3"/>
        <w:numPr>
          <w:ilvl w:val="0"/>
          <w:numId w:val="1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b/>
          <w:bCs/>
          <w:sz w:val="28"/>
          <w:szCs w:val="28"/>
        </w:rPr>
        <w:t xml:space="preserve">ЦЕНТРАЛЬНЫЙ АРХИВ МИНИСТЕРСТВА ОБОРОНЫ РФ </w:t>
      </w:r>
    </w:p>
    <w:p w:rsidR="009F2346" w:rsidRPr="00141AE9" w:rsidRDefault="00312FFC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hyperlink r:id="rId7" w:history="1"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https</w:t>
        </w:r>
      </w:hyperlink>
      <w:hyperlink r:id="rId8" w:history="1">
        <w:proofErr w:type="gramStart"/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:/</w:t>
        </w:r>
        <w:proofErr w:type="gramEnd"/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/</w:t>
        </w:r>
      </w:hyperlink>
      <w:hyperlink r:id="rId9" w:history="1"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stat</w:t>
        </w:r>
      </w:hyperlink>
      <w:hyperlink r:id="rId10" w:history="1"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.</w:t>
        </w:r>
      </w:hyperlink>
      <w:hyperlink r:id="rId11" w:history="1"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mil</w:t>
        </w:r>
      </w:hyperlink>
      <w:hyperlink r:id="rId12" w:history="1"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.</w:t>
        </w:r>
      </w:hyperlink>
      <w:hyperlink r:id="rId13" w:history="1">
        <w:proofErr w:type="gramStart"/>
        <w:r w:rsidR="009F2346"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ru</w:t>
        </w:r>
        <w:proofErr w:type="gramEnd"/>
      </w:hyperlink>
    </w:p>
    <w:p w:rsidR="009F2346" w:rsidRPr="00141AE9" w:rsidRDefault="009F2346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>Центральный архив Министерства обороны Российской Федерации – это крупнейший архив нашей страны. Он хранит документы российской (до 1992 года – советской) армии с 1941 года по настоящее время. Кроме того, в ЦА МО в течение 75 лет хранятся документы Архивного фонда РФ, которые затем передаются государству.</w:t>
      </w:r>
    </w:p>
    <w:p w:rsidR="009F2346" w:rsidRPr="00141AE9" w:rsidRDefault="009F2346" w:rsidP="00141AE9">
      <w:pPr>
        <w:pStyle w:val="a3"/>
        <w:numPr>
          <w:ilvl w:val="0"/>
          <w:numId w:val="1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41AE9">
        <w:rPr>
          <w:rFonts w:ascii="Times New Roman" w:hAnsi="Times New Roman" w:cs="Times New Roman"/>
          <w:b/>
          <w:bCs/>
          <w:sz w:val="28"/>
          <w:szCs w:val="28"/>
        </w:rPr>
        <w:t xml:space="preserve">РОССИЙСКОЕ ВОЕННО-ИСТОРИЧЕСКОЕ ОБЩЕСТВО (РВИО) </w:t>
      </w:r>
      <w:hyperlink r:id="rId14" w:history="1"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https</w:t>
        </w:r>
      </w:hyperlink>
      <w:hyperlink r:id="rId15" w:history="1"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://</w:t>
        </w:r>
      </w:hyperlink>
      <w:hyperlink r:id="rId16" w:history="1">
        <w:proofErr w:type="spellStart"/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rvio</w:t>
        </w:r>
        <w:proofErr w:type="spellEnd"/>
      </w:hyperlink>
      <w:hyperlink r:id="rId17" w:history="1"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.</w:t>
        </w:r>
      </w:hyperlink>
      <w:hyperlink r:id="rId18" w:history="1">
        <w:proofErr w:type="spellStart"/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histrf</w:t>
        </w:r>
        <w:proofErr w:type="spellEnd"/>
      </w:hyperlink>
      <w:hyperlink r:id="rId19" w:history="1"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</w:rPr>
          <w:t>.</w:t>
        </w:r>
      </w:hyperlink>
      <w:hyperlink r:id="rId20" w:history="1">
        <w:proofErr w:type="spellStart"/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>ru</w:t>
        </w:r>
        <w:proofErr w:type="spellEnd"/>
      </w:hyperlink>
      <w:hyperlink r:id="rId21" w:history="1">
        <w:r w:rsidRPr="00141AE9">
          <w:rPr>
            <w:rStyle w:val="a5"/>
            <w:rFonts w:ascii="Times New Roman" w:hAnsi="Times New Roman" w:cs="Times New Roman"/>
            <w:b/>
            <w:bCs/>
            <w:sz w:val="28"/>
            <w:szCs w:val="28"/>
            <w:lang w:val="en-US"/>
          </w:rPr>
          <w:t xml:space="preserve"> </w:t>
        </w:r>
      </w:hyperlink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F2346" w:rsidRPr="00141AE9" w:rsidRDefault="009F2346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Это добровольное самоуправляемое общественно-государственное объединение, деятельность которого направлена на изучение и популяризацию военной истории России, а также сохранение объектов военно-исторического культурного наследия.</w:t>
      </w:r>
    </w:p>
    <w:p w:rsidR="009F2346" w:rsidRPr="00141AE9" w:rsidRDefault="00312FFC" w:rsidP="00141AE9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ind w:firstLine="709"/>
        <w:contextualSpacing w:val="0"/>
        <w:jc w:val="both"/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lang w:eastAsia="ru-RU"/>
        </w:rPr>
      </w:pPr>
      <w:hyperlink r:id="rId22" w:tgtFrame="_blank" w:history="1">
        <w:r w:rsidR="009F2346" w:rsidRPr="00141AE9">
          <w:rPr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eastAsia="ru-RU"/>
          </w:rPr>
          <w:t>Российский Государственный военный архив (РГВА)</w:t>
        </w:r>
      </w:hyperlink>
      <w:r w:rsidR="009F2346" w:rsidRPr="00141AE9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lang w:eastAsia="ru-RU"/>
        </w:rPr>
        <w:t xml:space="preserve"> </w:t>
      </w:r>
      <w:hyperlink r:id="rId23" w:history="1"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val="en-US" w:eastAsia="ru-RU"/>
          </w:rPr>
          <w:t>https</w:t>
        </w:r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eastAsia="ru-RU"/>
          </w:rPr>
          <w:t>://</w:t>
        </w:r>
        <w:proofErr w:type="spellStart"/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val="en-US" w:eastAsia="ru-RU"/>
          </w:rPr>
          <w:t>rgvarchive</w:t>
        </w:r>
        <w:proofErr w:type="spellEnd"/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eastAsia="ru-RU"/>
          </w:rPr>
          <w:t>.</w:t>
        </w:r>
        <w:proofErr w:type="spellStart"/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val="en-US" w:eastAsia="ru-RU"/>
          </w:rPr>
          <w:t>ru</w:t>
        </w:r>
        <w:proofErr w:type="spellEnd"/>
        <w:r w:rsidR="009F2346" w:rsidRPr="00141AE9">
          <w:rPr>
            <w:rStyle w:val="a5"/>
            <w:rFonts w:ascii="Times New Roman" w:eastAsia="Times New Roman" w:hAnsi="Times New Roman" w:cs="Times New Roman"/>
            <w:b/>
            <w:bCs/>
            <w:spacing w:val="-4"/>
            <w:sz w:val="28"/>
            <w:szCs w:val="28"/>
            <w:lang w:eastAsia="ru-RU"/>
          </w:rPr>
          <w:t>/</w:t>
        </w:r>
      </w:hyperlink>
    </w:p>
    <w:p w:rsidR="009F2346" w:rsidRPr="00141AE9" w:rsidRDefault="009F2346" w:rsidP="00234062">
      <w:pPr>
        <w:pStyle w:val="a3"/>
        <w:shd w:val="clear" w:color="auto" w:fill="FFFFFF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eastAsia="Times New Roman" w:hAnsi="Times New Roman" w:cs="Times New Roman"/>
          <w:b/>
          <w:bCs/>
          <w:noProof/>
          <w:spacing w:val="-4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2540</wp:posOffset>
            </wp:positionV>
            <wp:extent cx="2196465" cy="1312545"/>
            <wp:effectExtent l="19050" t="0" r="0" b="0"/>
            <wp:wrapThrough wrapText="bothSides">
              <wp:wrapPolygon edited="0">
                <wp:start x="-187" y="0"/>
                <wp:lineTo x="-187" y="21318"/>
                <wp:lineTo x="21544" y="21318"/>
                <wp:lineTo x="21544" y="0"/>
                <wp:lineTo x="-187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465" cy="131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крупнейшее хранилище военно-исторических документов советского периода. </w:t>
      </w:r>
    </w:p>
    <w:p w:rsidR="009F2346" w:rsidRPr="00141AE9" w:rsidRDefault="009F2346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В архиве содержатся:</w:t>
      </w:r>
    </w:p>
    <w:p w:rsidR="009F2346" w:rsidRPr="00141AE9" w:rsidRDefault="009F2346" w:rsidP="00141AE9">
      <w:pPr>
        <w:pStyle w:val="a3"/>
        <w:numPr>
          <w:ilvl w:val="0"/>
          <w:numId w:val="7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архивы по истории вооружённых сил и МВД СССР;  </w:t>
      </w:r>
    </w:p>
    <w:p w:rsidR="009F2346" w:rsidRPr="00141AE9" w:rsidRDefault="009F2346" w:rsidP="00141AE9">
      <w:pPr>
        <w:pStyle w:val="a3"/>
        <w:numPr>
          <w:ilvl w:val="0"/>
          <w:numId w:val="7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документы о военных действиях в СССР перед</w:t>
      </w:r>
      <w:proofErr w:type="gramStart"/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В</w:t>
      </w:r>
      <w:proofErr w:type="gramEnd"/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торой мировой войной;  </w:t>
      </w:r>
    </w:p>
    <w:p w:rsidR="009F2346" w:rsidRPr="00141AE9" w:rsidRDefault="009F2346" w:rsidP="00141AE9">
      <w:pPr>
        <w:pStyle w:val="a3"/>
        <w:numPr>
          <w:ilvl w:val="0"/>
          <w:numId w:val="7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биографические материалы и послужные списки военных деятелей;  </w:t>
      </w:r>
    </w:p>
    <w:p w:rsidR="009F2346" w:rsidRPr="00141AE9" w:rsidRDefault="009F2346" w:rsidP="00141AE9">
      <w:pPr>
        <w:pStyle w:val="a3"/>
        <w:numPr>
          <w:ilvl w:val="0"/>
          <w:numId w:val="7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документы об иностранных военнопленных и узниках лагерей времён</w:t>
      </w:r>
      <w:proofErr w:type="gramStart"/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В</w:t>
      </w:r>
      <w:proofErr w:type="gramEnd"/>
      <w:r w:rsidRPr="00141AE9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торой мировой войны и последующего периода.  </w:t>
      </w:r>
    </w:p>
    <w:p w:rsidR="00B62AE0" w:rsidRPr="00234062" w:rsidRDefault="00B62AE0" w:rsidP="00234062">
      <w:pPr>
        <w:pStyle w:val="a3"/>
        <w:numPr>
          <w:ilvl w:val="0"/>
          <w:numId w:val="1"/>
        </w:numPr>
        <w:spacing w:before="240" w:after="24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23406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Портал «Архивы России» </w:t>
      </w:r>
      <w:hyperlink r:id="rId25" w:history="1"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  <w:lang w:val="en-US"/>
          </w:rPr>
          <w:t>https</w:t>
        </w:r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://</w:t>
        </w:r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  <w:lang w:val="en-US"/>
          </w:rPr>
          <w:t>www</w:t>
        </w:r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.</w:t>
        </w:r>
        <w:proofErr w:type="spellStart"/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  <w:lang w:val="en-US"/>
          </w:rPr>
          <w:t>rusarchives</w:t>
        </w:r>
        <w:proofErr w:type="spellEnd"/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.</w:t>
        </w:r>
        <w:proofErr w:type="spellStart"/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  <w:lang w:val="en-US"/>
          </w:rPr>
          <w:t>ru</w:t>
        </w:r>
        <w:proofErr w:type="spellEnd"/>
        <w:r w:rsidRPr="00234062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/</w:t>
        </w:r>
      </w:hyperlink>
    </w:p>
    <w:p w:rsidR="00B62AE0" w:rsidRPr="00141AE9" w:rsidRDefault="00B62AE0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 w:firstLine="709"/>
        <w:jc w:val="both"/>
        <w:rPr>
          <w:color w:val="252525"/>
          <w:spacing w:val="3"/>
          <w:sz w:val="28"/>
          <w:szCs w:val="28"/>
        </w:rPr>
      </w:pPr>
      <w:r w:rsidRPr="00141AE9">
        <w:rPr>
          <w:noProof/>
          <w:color w:val="252525"/>
          <w:spacing w:val="3"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106045</wp:posOffset>
            </wp:positionV>
            <wp:extent cx="2395855" cy="1506220"/>
            <wp:effectExtent l="19050" t="0" r="4445" b="0"/>
            <wp:wrapThrough wrapText="bothSides">
              <wp:wrapPolygon edited="0">
                <wp:start x="-172" y="0"/>
                <wp:lineTo x="-172" y="21309"/>
                <wp:lineTo x="21640" y="21309"/>
                <wp:lineTo x="21640" y="0"/>
                <wp:lineTo x="-172" y="0"/>
              </wp:wrapPolygon>
            </wp:wrapThrough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26" cstate="print"/>
                    <a:srcRect t="8741" r="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150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color w:val="252525"/>
          <w:spacing w:val="3"/>
          <w:sz w:val="28"/>
          <w:szCs w:val="28"/>
        </w:rPr>
        <w:t>Период Великой Отечественной войны в РГАСПИ представлен документами чрезвычайного органа государственной власти - Государственного комитета обороны (ГКО, 1941-1945 гг.) и Ставки верховного главнокомандующего.</w:t>
      </w:r>
    </w:p>
    <w:p w:rsidR="00234062" w:rsidRPr="00234062" w:rsidRDefault="00234062" w:rsidP="002340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1E1E1E"/>
          <w:sz w:val="28"/>
          <w:szCs w:val="28"/>
          <w:shd w:val="clear" w:color="auto" w:fill="FFFFFF"/>
        </w:rPr>
      </w:pPr>
    </w:p>
    <w:p w:rsidR="00234062" w:rsidRPr="00234062" w:rsidRDefault="00234062" w:rsidP="00234062">
      <w:pPr>
        <w:pStyle w:val="a4"/>
        <w:shd w:val="clear" w:color="auto" w:fill="FFFFFF"/>
        <w:spacing w:before="0" w:beforeAutospacing="0" w:after="0" w:afterAutospacing="0" w:line="360" w:lineRule="auto"/>
        <w:ind w:left="1429"/>
        <w:jc w:val="both"/>
        <w:rPr>
          <w:color w:val="1E1E1E"/>
          <w:sz w:val="28"/>
          <w:szCs w:val="28"/>
          <w:shd w:val="clear" w:color="auto" w:fill="FFFFFF"/>
        </w:rPr>
      </w:pPr>
    </w:p>
    <w:p w:rsidR="00B62AE0" w:rsidRPr="00234062" w:rsidRDefault="00B62AE0" w:rsidP="00234062">
      <w:pPr>
        <w:pStyle w:val="a4"/>
        <w:numPr>
          <w:ilvl w:val="0"/>
          <w:numId w:val="1"/>
        </w:numPr>
        <w:shd w:val="clear" w:color="auto" w:fill="FFFFFF"/>
        <w:spacing w:before="240" w:beforeAutospacing="0" w:after="240" w:afterAutospacing="0" w:line="360" w:lineRule="auto"/>
        <w:ind w:firstLine="709"/>
        <w:jc w:val="both"/>
        <w:rPr>
          <w:b/>
          <w:color w:val="1E1E1E"/>
          <w:sz w:val="28"/>
          <w:szCs w:val="28"/>
          <w:shd w:val="clear" w:color="auto" w:fill="FFFFFF"/>
        </w:rPr>
      </w:pPr>
      <w:r w:rsidRPr="00234062">
        <w:rPr>
          <w:b/>
          <w:noProof/>
          <w:color w:val="252525"/>
          <w:spacing w:val="3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610235</wp:posOffset>
            </wp:positionV>
            <wp:extent cx="1879600" cy="1369060"/>
            <wp:effectExtent l="19050" t="0" r="6350" b="0"/>
            <wp:wrapThrough wrapText="bothSides">
              <wp:wrapPolygon edited="0">
                <wp:start x="-219" y="0"/>
                <wp:lineTo x="-219" y="21340"/>
                <wp:lineTo x="21673" y="21340"/>
                <wp:lineTo x="21673" y="0"/>
                <wp:lineTo x="-219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062">
        <w:rPr>
          <w:b/>
          <w:color w:val="252525"/>
          <w:spacing w:val="3"/>
          <w:sz w:val="28"/>
          <w:szCs w:val="28"/>
        </w:rPr>
        <w:t xml:space="preserve">Российский государственный архив Военно-Морского флота (РГАВМФ). </w:t>
      </w:r>
      <w:hyperlink r:id="rId28" w:tgtFrame="_blank" w:history="1">
        <w:proofErr w:type="spellStart"/>
        <w:r w:rsidRPr="00234062">
          <w:rPr>
            <w:rStyle w:val="a5"/>
            <w:b/>
            <w:color w:val="3377CC"/>
            <w:spacing w:val="3"/>
            <w:sz w:val="28"/>
            <w:szCs w:val="28"/>
          </w:rPr>
          <w:t>rgavmf.ru</w:t>
        </w:r>
        <w:proofErr w:type="spellEnd"/>
      </w:hyperlink>
      <w:r w:rsidRPr="00234062">
        <w:rPr>
          <w:b/>
          <w:color w:val="1E1E1E"/>
          <w:sz w:val="28"/>
          <w:szCs w:val="28"/>
          <w:shd w:val="clear" w:color="auto" w:fill="FFFFFF"/>
        </w:rPr>
        <w:t xml:space="preserve"> </w:t>
      </w:r>
    </w:p>
    <w:p w:rsidR="00B62AE0" w:rsidRPr="00141AE9" w:rsidRDefault="00B62AE0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eastAsia="Times New Roman" w:hAnsi="Times New Roman" w:cs="Times New Roman"/>
          <w:color w:val="252525"/>
          <w:spacing w:val="3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color w:val="252525"/>
          <w:spacing w:val="3"/>
          <w:sz w:val="28"/>
          <w:szCs w:val="28"/>
          <w:lang w:eastAsia="ru-RU"/>
        </w:rPr>
        <w:t>Военно-морская документация периода Великой Отечественной войны и послевоенного периода хранится в Центральном военно-морском архиве (ЦВМА) в Гатчине, находящемся в ведении Министерства обороны РФ.</w:t>
      </w:r>
    </w:p>
    <w:p w:rsidR="0056279A" w:rsidRPr="00234062" w:rsidRDefault="00475977" w:rsidP="00234062">
      <w:pPr>
        <w:pStyle w:val="a4"/>
        <w:numPr>
          <w:ilvl w:val="0"/>
          <w:numId w:val="1"/>
        </w:numPr>
        <w:shd w:val="clear" w:color="auto" w:fill="FFFFFF"/>
        <w:spacing w:before="240" w:beforeAutospacing="0" w:after="240" w:afterAutospacing="0" w:line="360" w:lineRule="auto"/>
        <w:ind w:firstLine="709"/>
        <w:jc w:val="both"/>
        <w:rPr>
          <w:b/>
          <w:color w:val="252525"/>
          <w:spacing w:val="3"/>
          <w:sz w:val="28"/>
          <w:szCs w:val="28"/>
        </w:rPr>
      </w:pPr>
      <w:r>
        <w:rPr>
          <w:b/>
          <w:noProof/>
          <w:color w:val="252525"/>
          <w:spacing w:val="3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910590</wp:posOffset>
            </wp:positionV>
            <wp:extent cx="1621790" cy="1693545"/>
            <wp:effectExtent l="19050" t="0" r="0" b="0"/>
            <wp:wrapThrough wrapText="bothSides">
              <wp:wrapPolygon edited="0">
                <wp:start x="-254" y="0"/>
                <wp:lineTo x="-254" y="21381"/>
                <wp:lineTo x="21566" y="21381"/>
                <wp:lineTo x="21566" y="0"/>
                <wp:lineTo x="-254" y="0"/>
              </wp:wrapPolygon>
            </wp:wrapThrough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279A" w:rsidRPr="00234062">
        <w:rPr>
          <w:b/>
          <w:color w:val="252525"/>
          <w:spacing w:val="3"/>
          <w:sz w:val="28"/>
          <w:szCs w:val="28"/>
        </w:rPr>
        <w:t xml:space="preserve">Государственный архив </w:t>
      </w:r>
      <w:proofErr w:type="gramStart"/>
      <w:r w:rsidR="0056279A" w:rsidRPr="00234062">
        <w:rPr>
          <w:b/>
          <w:color w:val="252525"/>
          <w:spacing w:val="3"/>
          <w:sz w:val="28"/>
          <w:szCs w:val="28"/>
        </w:rPr>
        <w:t>Российской</w:t>
      </w:r>
      <w:proofErr w:type="gramEnd"/>
      <w:r w:rsidR="0056279A" w:rsidRPr="00234062">
        <w:rPr>
          <w:b/>
          <w:color w:val="252525"/>
          <w:spacing w:val="3"/>
          <w:sz w:val="28"/>
          <w:szCs w:val="28"/>
        </w:rPr>
        <w:t xml:space="preserve"> </w:t>
      </w:r>
      <w:proofErr w:type="spellStart"/>
      <w:r w:rsidR="0056279A" w:rsidRPr="00234062">
        <w:rPr>
          <w:b/>
          <w:color w:val="252525"/>
          <w:spacing w:val="3"/>
          <w:sz w:val="28"/>
          <w:szCs w:val="28"/>
        </w:rPr>
        <w:t>Федарации</w:t>
      </w:r>
      <w:proofErr w:type="spellEnd"/>
      <w:r w:rsidR="0056279A" w:rsidRPr="00234062">
        <w:rPr>
          <w:b/>
          <w:color w:val="252525"/>
          <w:spacing w:val="3"/>
          <w:sz w:val="28"/>
          <w:szCs w:val="28"/>
        </w:rPr>
        <w:t xml:space="preserve"> </w:t>
      </w:r>
      <w:hyperlink r:id="rId30" w:history="1">
        <w:r w:rsidR="0056279A" w:rsidRPr="00234062">
          <w:rPr>
            <w:rStyle w:val="a5"/>
            <w:b/>
            <w:spacing w:val="3"/>
            <w:sz w:val="28"/>
            <w:szCs w:val="28"/>
          </w:rPr>
          <w:t>https://statearchive.ru/</w:t>
        </w:r>
      </w:hyperlink>
      <w:r w:rsidR="0056279A" w:rsidRPr="00234062">
        <w:rPr>
          <w:b/>
          <w:color w:val="252525"/>
          <w:spacing w:val="3"/>
          <w:sz w:val="28"/>
          <w:szCs w:val="28"/>
        </w:rPr>
        <w:t>.</w:t>
      </w:r>
    </w:p>
    <w:p w:rsidR="0056279A" w:rsidRPr="00141AE9" w:rsidRDefault="00234062" w:rsidP="00234062">
      <w:pPr>
        <w:pStyle w:val="a4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333333"/>
          <w:sz w:val="28"/>
          <w:szCs w:val="28"/>
          <w:shd w:val="clear" w:color="auto" w:fill="FFFFFF"/>
        </w:rPr>
      </w:pPr>
      <w:proofErr w:type="gramStart"/>
      <w:r>
        <w:rPr>
          <w:color w:val="333333"/>
          <w:sz w:val="28"/>
          <w:szCs w:val="28"/>
          <w:shd w:val="clear" w:color="auto" w:fill="FFFFFF"/>
        </w:rPr>
        <w:t>С</w:t>
      </w:r>
      <w:r w:rsidR="0056279A" w:rsidRPr="00141AE9">
        <w:rPr>
          <w:color w:val="333333"/>
          <w:sz w:val="28"/>
          <w:szCs w:val="28"/>
          <w:shd w:val="clear" w:color="auto" w:fill="FFFFFF"/>
        </w:rPr>
        <w:t>оздан</w:t>
      </w:r>
      <w:proofErr w:type="gramEnd"/>
      <w:r w:rsidR="0056279A" w:rsidRPr="00141AE9">
        <w:rPr>
          <w:color w:val="333333"/>
          <w:sz w:val="28"/>
          <w:szCs w:val="28"/>
          <w:shd w:val="clear" w:color="auto" w:fill="FFFFFF"/>
        </w:rPr>
        <w:t xml:space="preserve"> распоряжением Правительства Российской Федерации</w:t>
      </w:r>
      <w:r w:rsidR="00DA522F">
        <w:rPr>
          <w:color w:val="333333"/>
          <w:sz w:val="28"/>
          <w:szCs w:val="28"/>
          <w:shd w:val="clear" w:color="auto" w:fill="FFFFFF"/>
        </w:rPr>
        <w:t xml:space="preserve">. </w:t>
      </w:r>
      <w:r w:rsidR="0056279A" w:rsidRPr="00141AE9">
        <w:rPr>
          <w:color w:val="333333"/>
          <w:sz w:val="28"/>
          <w:szCs w:val="28"/>
          <w:shd w:val="clear" w:color="auto" w:fill="FFFFFF"/>
        </w:rPr>
        <w:t>Крупнейший федеральный архив страны, в котором хранится около 7 миллионов дел по истории России XIX-XXI вв. Комплектуется документами высших органов государственной власти и управления Российской Федерации.</w:t>
      </w:r>
    </w:p>
    <w:p w:rsidR="00DA522F" w:rsidRDefault="00DA522F" w:rsidP="0023406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6CF7" w:rsidRPr="00141AE9" w:rsidRDefault="00246CF7" w:rsidP="0023406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>Специализированные сайты поиска участников Великой Отечественной войны (ВОВ)</w:t>
      </w:r>
    </w:p>
    <w:p w:rsidR="00246CF7" w:rsidRPr="00141AE9" w:rsidRDefault="00246CF7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 xml:space="preserve">Данная категория ресурсов направлена исключительно для помощи в поиске информации о солдатах, участниках боевых действий и гражданских лицах, участвовавших  в событиях войны. Эти ресурсы создаются государственными учреждениями, общественными организациями или энтузиазмами, чтобы упростить </w:t>
      </w:r>
      <w:r w:rsidRPr="00141AE9">
        <w:rPr>
          <w:rFonts w:ascii="Times New Roman" w:hAnsi="Times New Roman" w:cs="Times New Roman"/>
          <w:sz w:val="28"/>
          <w:szCs w:val="28"/>
        </w:rPr>
        <w:lastRenderedPageBreak/>
        <w:t xml:space="preserve">процесс поиска информации о близких людях, павших героях и для сохранения исторический памяти. </w:t>
      </w:r>
    </w:p>
    <w:p w:rsidR="00246CF7" w:rsidRPr="00141AE9" w:rsidRDefault="00246CF7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>Рассмотрим государственные сайты и сайты общественных организаций</w:t>
      </w:r>
    </w:p>
    <w:p w:rsidR="0056279A" w:rsidRPr="00141AE9" w:rsidRDefault="0056279A" w:rsidP="00141AE9">
      <w:pPr>
        <w:spacing w:after="0" w:line="360" w:lineRule="auto"/>
        <w:ind w:left="360" w:firstLine="709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141AE9">
        <w:rPr>
          <w:rFonts w:ascii="Times New Roman" w:hAnsi="Times New Roman" w:cs="Times New Roman"/>
          <w:b/>
          <w:bCs/>
          <w:sz w:val="28"/>
          <w:szCs w:val="28"/>
          <w:u w:val="single"/>
        </w:rPr>
        <w:t>Государственные ресурсы:</w:t>
      </w:r>
    </w:p>
    <w:p w:rsidR="00246CF7" w:rsidRPr="00141AE9" w:rsidRDefault="00246CF7" w:rsidP="00141AE9">
      <w:pPr>
        <w:pStyle w:val="a3"/>
        <w:numPr>
          <w:ilvl w:val="0"/>
          <w:numId w:val="8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309880</wp:posOffset>
            </wp:positionV>
            <wp:extent cx="1410970" cy="1318260"/>
            <wp:effectExtent l="19050" t="0" r="0" b="0"/>
            <wp:wrapThrough wrapText="bothSides">
              <wp:wrapPolygon edited="0">
                <wp:start x="-292" y="0"/>
                <wp:lineTo x="-292" y="21225"/>
                <wp:lineTo x="21581" y="21225"/>
                <wp:lineTo x="21581" y="0"/>
                <wp:lineTo x="-292" y="0"/>
              </wp:wrapPolygon>
            </wp:wrapThrough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7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rFonts w:ascii="Times New Roman" w:hAnsi="Times New Roman" w:cs="Times New Roman"/>
          <w:b/>
          <w:sz w:val="28"/>
          <w:szCs w:val="28"/>
        </w:rPr>
        <w:t xml:space="preserve">«Память народа» </w:t>
      </w:r>
      <w:hyperlink r:id="rId32" w:history="1">
        <w:r w:rsidRPr="00141AE9">
          <w:rPr>
            <w:rStyle w:val="a5"/>
            <w:rFonts w:ascii="Times New Roman" w:hAnsi="Times New Roman" w:cs="Times New Roman"/>
            <w:b/>
            <w:sz w:val="28"/>
            <w:szCs w:val="28"/>
          </w:rPr>
          <w:t>https://pamyat-naroda.ru/</w:t>
        </w:r>
      </w:hyperlink>
    </w:p>
    <w:p w:rsidR="00246CF7" w:rsidRPr="00141AE9" w:rsidRDefault="00246CF7" w:rsidP="00141AE9">
      <w:pPr>
        <w:pStyle w:val="richfactdown-paragraph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333333"/>
          <w:sz w:val="28"/>
          <w:szCs w:val="28"/>
        </w:rPr>
      </w:pPr>
      <w:r w:rsidRPr="00141AE9">
        <w:rPr>
          <w:rStyle w:val="a8"/>
          <w:color w:val="333333"/>
          <w:sz w:val="28"/>
          <w:szCs w:val="28"/>
        </w:rPr>
        <w:t>«Память народа»</w:t>
      </w:r>
      <w:r w:rsidRPr="00141AE9">
        <w:rPr>
          <w:color w:val="333333"/>
          <w:sz w:val="28"/>
          <w:szCs w:val="28"/>
        </w:rPr>
        <w:t> </w:t>
      </w:r>
      <w:r w:rsidRPr="00141AE9">
        <w:rPr>
          <w:b/>
          <w:color w:val="333333"/>
          <w:sz w:val="28"/>
          <w:szCs w:val="28"/>
        </w:rPr>
        <w:t>— </w:t>
      </w:r>
      <w:r w:rsidRPr="00141AE9">
        <w:rPr>
          <w:rStyle w:val="a8"/>
          <w:color w:val="333333"/>
          <w:sz w:val="28"/>
          <w:szCs w:val="28"/>
        </w:rPr>
        <w:t>государственная информационная система, созданная Департаментом Министерства обороны Российской Федерации</w:t>
      </w:r>
      <w:r w:rsidRPr="00141AE9">
        <w:rPr>
          <w:b/>
          <w:color w:val="333333"/>
          <w:sz w:val="28"/>
          <w:szCs w:val="28"/>
        </w:rPr>
        <w:t> </w:t>
      </w:r>
      <w:r w:rsidRPr="00141AE9">
        <w:rPr>
          <w:rStyle w:val="a8"/>
          <w:color w:val="333333"/>
          <w:sz w:val="28"/>
          <w:szCs w:val="28"/>
        </w:rPr>
        <w:t>по увековечению памяти погибших при защите Отечества</w:t>
      </w:r>
      <w:r w:rsidRPr="00141AE9">
        <w:rPr>
          <w:b/>
          <w:color w:val="333333"/>
          <w:sz w:val="28"/>
          <w:szCs w:val="28"/>
        </w:rPr>
        <w:t>.</w:t>
      </w:r>
    </w:p>
    <w:p w:rsidR="00246CF7" w:rsidRPr="00141AE9" w:rsidRDefault="00246CF7" w:rsidP="00141AE9">
      <w:pPr>
        <w:pStyle w:val="richfactdown-paragraph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141AE9">
        <w:rPr>
          <w:color w:val="333333"/>
          <w:sz w:val="28"/>
          <w:szCs w:val="28"/>
        </w:rPr>
        <w:t>Проект стартовал в 2015 году.</w:t>
      </w:r>
    </w:p>
    <w:p w:rsidR="00246CF7" w:rsidRPr="00141AE9" w:rsidRDefault="00246CF7" w:rsidP="00141AE9">
      <w:pPr>
        <w:pStyle w:val="richfactdown-paragraph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333333"/>
          <w:sz w:val="28"/>
          <w:szCs w:val="28"/>
        </w:rPr>
      </w:pPr>
      <w:r w:rsidRPr="00141AE9">
        <w:rPr>
          <w:rStyle w:val="a8"/>
          <w:color w:val="333333"/>
          <w:sz w:val="28"/>
          <w:szCs w:val="28"/>
        </w:rPr>
        <w:t>Цель проекта</w:t>
      </w:r>
      <w:r w:rsidRPr="00141AE9">
        <w:rPr>
          <w:color w:val="333333"/>
          <w:sz w:val="28"/>
          <w:szCs w:val="28"/>
        </w:rPr>
        <w:t> — предоставить возможность посетителям портала получить наиболее полную документальную информацию об участниках Великой Отечественной войны при помощи интерактивных инструментов.</w:t>
      </w:r>
    </w:p>
    <w:p w:rsidR="00246CF7" w:rsidRPr="00141AE9" w:rsidRDefault="00246CF7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141AE9">
        <w:rPr>
          <w:rFonts w:ascii="Times New Roman" w:hAnsi="Times New Roman" w:cs="Times New Roman"/>
          <w:color w:val="FF0000"/>
          <w:sz w:val="28"/>
          <w:szCs w:val="28"/>
          <w:u w:val="single"/>
        </w:rPr>
        <w:t>Вносить какие-либо дополнения/корректировки данных служба поддержки сайта не имеет права</w:t>
      </w:r>
    </w:p>
    <w:p w:rsidR="00246CF7" w:rsidRPr="00141AE9" w:rsidRDefault="00246CF7" w:rsidP="00141AE9">
      <w:pPr>
        <w:pStyle w:val="richfactdown-paragraph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333333"/>
          <w:sz w:val="28"/>
          <w:szCs w:val="28"/>
        </w:rPr>
      </w:pPr>
      <w:r w:rsidRPr="00141AE9">
        <w:rPr>
          <w:b/>
          <w:color w:val="333333"/>
          <w:sz w:val="28"/>
          <w:szCs w:val="28"/>
        </w:rPr>
        <w:t xml:space="preserve">«Подвиг народа» </w:t>
      </w:r>
      <w:hyperlink r:id="rId33" w:history="1">
        <w:r w:rsidRPr="00141AE9">
          <w:rPr>
            <w:rStyle w:val="a5"/>
            <w:b/>
            <w:sz w:val="28"/>
            <w:szCs w:val="28"/>
          </w:rPr>
          <w:t>https://podvignaroda.ru</w:t>
        </w:r>
      </w:hyperlink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 w:firstLine="709"/>
        <w:jc w:val="both"/>
        <w:rPr>
          <w:color w:val="333333"/>
          <w:sz w:val="28"/>
          <w:szCs w:val="28"/>
        </w:rPr>
      </w:pPr>
      <w:r w:rsidRPr="00141AE9">
        <w:rPr>
          <w:noProof/>
          <w:color w:val="333333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125730</wp:posOffset>
            </wp:positionV>
            <wp:extent cx="1967865" cy="1400810"/>
            <wp:effectExtent l="19050" t="0" r="0" b="0"/>
            <wp:wrapThrough wrapText="bothSides">
              <wp:wrapPolygon edited="0">
                <wp:start x="-209" y="0"/>
                <wp:lineTo x="-209" y="21443"/>
                <wp:lineTo x="21537" y="21443"/>
                <wp:lineTo x="21537" y="0"/>
                <wp:lineTo x="-209" y="0"/>
              </wp:wrapPolygon>
            </wp:wrapThrough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color w:val="333333"/>
          <w:sz w:val="28"/>
          <w:szCs w:val="28"/>
        </w:rPr>
        <w:t>Обобщенный банк данных «Подвиг народа в Великой Отечественной войне 1941–1945 гг.» (далее – ОБД «Подвиг народа») создан по инициативе Департамента развития информационных технологий Минобороны России в 2010 году.</w:t>
      </w:r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 w:firstLine="709"/>
        <w:jc w:val="both"/>
        <w:rPr>
          <w:color w:val="333333"/>
          <w:sz w:val="28"/>
          <w:szCs w:val="28"/>
        </w:rPr>
      </w:pPr>
      <w:r w:rsidRPr="00141AE9">
        <w:rPr>
          <w:color w:val="333333"/>
          <w:sz w:val="28"/>
          <w:szCs w:val="28"/>
        </w:rPr>
        <w:t>Благодаря этому проекту наши современники получили возможность найти информацию о наградах дедов и прадедов, узнать обстоятельства совершенных ими подвигов, прочитав их описание в архивных документах (поиск по наградам).</w:t>
      </w:r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 w:firstLine="709"/>
        <w:jc w:val="both"/>
        <w:rPr>
          <w:color w:val="333333"/>
          <w:sz w:val="28"/>
          <w:szCs w:val="28"/>
        </w:rPr>
      </w:pPr>
      <w:proofErr w:type="gramStart"/>
      <w:r w:rsidRPr="00141AE9">
        <w:rPr>
          <w:color w:val="32373C"/>
          <w:sz w:val="28"/>
          <w:szCs w:val="28"/>
          <w:shd w:val="clear" w:color="auto" w:fill="FBFBFD"/>
        </w:rPr>
        <w:t>Сайт (в отличие от предыдущих) позволяет по имеющемся в базе архивным документам восстановить боевой путь объединений, соединений и пр.</w:t>
      </w:r>
      <w:proofErr w:type="gramEnd"/>
      <w:r w:rsidRPr="00141AE9">
        <w:rPr>
          <w:color w:val="32373C"/>
          <w:sz w:val="28"/>
          <w:szCs w:val="28"/>
          <w:shd w:val="clear" w:color="auto" w:fill="FBFBFD"/>
        </w:rPr>
        <w:t xml:space="preserve"> Т.е. можно попробовать восстановить боевой путь своего деда (родственника)!</w:t>
      </w:r>
    </w:p>
    <w:p w:rsidR="00246CF7" w:rsidRPr="00141AE9" w:rsidRDefault="00246CF7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141AE9">
        <w:rPr>
          <w:rFonts w:ascii="Times New Roman" w:hAnsi="Times New Roman" w:cs="Times New Roman"/>
          <w:color w:val="FF0000"/>
          <w:sz w:val="28"/>
          <w:szCs w:val="28"/>
          <w:u w:val="single"/>
        </w:rPr>
        <w:t>Вносить какие-либо дополнения/корректировки данных служба поддержки сайта не имеет права</w:t>
      </w:r>
    </w:p>
    <w:p w:rsidR="00246CF7" w:rsidRPr="00141AE9" w:rsidRDefault="00246CF7" w:rsidP="00141AE9">
      <w:pPr>
        <w:pStyle w:val="a4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333333"/>
          <w:sz w:val="28"/>
          <w:szCs w:val="28"/>
        </w:rPr>
      </w:pPr>
      <w:r w:rsidRPr="00141AE9">
        <w:rPr>
          <w:b/>
          <w:color w:val="333333"/>
          <w:sz w:val="28"/>
          <w:szCs w:val="28"/>
        </w:rPr>
        <w:t xml:space="preserve">ОБД «Мемориал» </w:t>
      </w:r>
      <w:hyperlink r:id="rId35" w:history="1">
        <w:r w:rsidRPr="00141AE9">
          <w:rPr>
            <w:rStyle w:val="a5"/>
            <w:sz w:val="28"/>
            <w:szCs w:val="28"/>
          </w:rPr>
          <w:t>http://www.obd-memorial.ru</w:t>
        </w:r>
      </w:hyperlink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41AE9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110490</wp:posOffset>
            </wp:positionV>
            <wp:extent cx="2205990" cy="1435735"/>
            <wp:effectExtent l="19050" t="0" r="3810" b="0"/>
            <wp:wrapThrough wrapText="bothSides">
              <wp:wrapPolygon edited="0">
                <wp:start x="-187" y="0"/>
                <wp:lineTo x="-187" y="21208"/>
                <wp:lineTo x="21637" y="21208"/>
                <wp:lineTo x="21637" y="0"/>
                <wp:lineTo x="-187" y="0"/>
              </wp:wrapPolygon>
            </wp:wrapThrough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143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sz w:val="28"/>
          <w:szCs w:val="28"/>
        </w:rPr>
        <w:t>Создан Министерством обороны РФ, содержит информацию о защитниках Отечества, погибших и пропавших без вести в период Великой Отечественной войны и послевоенный период.</w:t>
      </w:r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41AE9">
        <w:rPr>
          <w:sz w:val="28"/>
          <w:szCs w:val="28"/>
        </w:rPr>
        <w:t>Главная цель проекта – дать возможность миллионам граждан установить судьбу или найти информацию о своих погибших или пропавших без вести родных и близких, определить место их захоронения.</w:t>
      </w:r>
    </w:p>
    <w:p w:rsidR="00246CF7" w:rsidRPr="00141AE9" w:rsidRDefault="00246CF7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41AE9">
        <w:rPr>
          <w:sz w:val="28"/>
          <w:szCs w:val="28"/>
        </w:rPr>
        <w:t>На сайте размещена информация о звании погибшего, части, в которой он служил, дате и причине смерти (убит, умер от ран, пропал без вести), месте захоронения. Более того, на сайте выложены отсканированные копии всех обработанных документов-первоисточников, содержащих информацию о персоналиях. Эти документы позволяют с большой точностью идентифицировать павших, поскольку в них часто содержится дополнительная информация, в частности имена и адреса родственников, которым отсылались похоронки</w:t>
      </w:r>
      <w:proofErr w:type="gramStart"/>
      <w:r w:rsidRPr="00141AE9">
        <w:rPr>
          <w:sz w:val="28"/>
          <w:szCs w:val="28"/>
        </w:rPr>
        <w:t>.(</w:t>
      </w:r>
      <w:proofErr w:type="gramEnd"/>
      <w:r w:rsidRPr="00141AE9">
        <w:rPr>
          <w:sz w:val="28"/>
          <w:szCs w:val="28"/>
        </w:rPr>
        <w:t>нет возможности добавления информации об участнике ВОВ)</w:t>
      </w:r>
    </w:p>
    <w:p w:rsidR="0037390D" w:rsidRPr="00141AE9" w:rsidRDefault="00FD75AD" w:rsidP="00141AE9">
      <w:pPr>
        <w:pStyle w:val="a3"/>
        <w:numPr>
          <w:ilvl w:val="0"/>
          <w:numId w:val="8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344170</wp:posOffset>
            </wp:positionV>
            <wp:extent cx="1854200" cy="920115"/>
            <wp:effectExtent l="19050" t="0" r="0" b="0"/>
            <wp:wrapThrough wrapText="bothSides">
              <wp:wrapPolygon edited="0">
                <wp:start x="-222" y="0"/>
                <wp:lineTo x="-222" y="21019"/>
                <wp:lineTo x="21526" y="21019"/>
                <wp:lineTo x="21526" y="0"/>
                <wp:lineTo x="-222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92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390D" w:rsidRPr="00141AE9">
        <w:rPr>
          <w:rFonts w:ascii="Times New Roman" w:hAnsi="Times New Roman" w:cs="Times New Roman"/>
          <w:b/>
          <w:sz w:val="28"/>
          <w:szCs w:val="28"/>
        </w:rPr>
        <w:t>Музейный комплекс «Дорога Памяти»</w:t>
      </w:r>
    </w:p>
    <w:p w:rsidR="0037390D" w:rsidRPr="00141AE9" w:rsidRDefault="0037390D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/>
        <w:jc w:val="both"/>
        <w:rPr>
          <w:rFonts w:eastAsiaTheme="minorHAnsi"/>
          <w:sz w:val="28"/>
          <w:szCs w:val="28"/>
          <w:lang w:eastAsia="en-US"/>
        </w:rPr>
      </w:pPr>
      <w:r w:rsidRPr="00141AE9">
        <w:rPr>
          <w:rFonts w:eastAsiaTheme="minorHAnsi"/>
          <w:sz w:val="28"/>
          <w:szCs w:val="28"/>
          <w:lang w:eastAsia="en-US"/>
        </w:rPr>
        <w:t xml:space="preserve">Музейный комплекс «Дорога памяти» — историко-художественный музей, </w:t>
      </w:r>
      <w:proofErr w:type="spellStart"/>
      <w:r w:rsidRPr="00141AE9">
        <w:rPr>
          <w:rFonts w:eastAsiaTheme="minorHAnsi"/>
          <w:sz w:val="28"/>
          <w:szCs w:val="28"/>
          <w:lang w:eastAsia="en-US"/>
        </w:rPr>
        <w:t>мультимедийный</w:t>
      </w:r>
      <w:proofErr w:type="spellEnd"/>
      <w:r w:rsidRPr="00141AE9">
        <w:rPr>
          <w:rFonts w:eastAsiaTheme="minorHAnsi"/>
          <w:sz w:val="28"/>
          <w:szCs w:val="28"/>
          <w:lang w:eastAsia="en-US"/>
        </w:rPr>
        <w:t xml:space="preserve"> мемориальный комплекс последнего поколения в Московской области в составе Военно-патриотического парка культуры и отдыха Вооружённых Сил Российской Федерации «Патриот». </w:t>
      </w:r>
      <w:proofErr w:type="gramStart"/>
      <w:r w:rsidRPr="00141AE9">
        <w:rPr>
          <w:rFonts w:eastAsiaTheme="minorHAnsi"/>
          <w:sz w:val="28"/>
          <w:szCs w:val="28"/>
          <w:lang w:eastAsia="en-US"/>
        </w:rPr>
        <w:t>Открыт</w:t>
      </w:r>
      <w:proofErr w:type="gramEnd"/>
      <w:r w:rsidRPr="00141AE9">
        <w:rPr>
          <w:rFonts w:eastAsiaTheme="minorHAnsi"/>
          <w:sz w:val="28"/>
          <w:szCs w:val="28"/>
          <w:lang w:eastAsia="en-US"/>
        </w:rPr>
        <w:t xml:space="preserve"> в 2020 году. </w:t>
      </w:r>
    </w:p>
    <w:p w:rsidR="0037390D" w:rsidRPr="00141AE9" w:rsidRDefault="0037390D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>В разделе «Галерея памяти» можно найти данные о члене семьи среди миллионов записей архивов Министерства обороны.  А также добавить информацию об участнике ВОВ.</w:t>
      </w:r>
    </w:p>
    <w:p w:rsidR="00FD75AD" w:rsidRPr="00141AE9" w:rsidRDefault="00FD75AD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 w:rsidRPr="00141AE9">
        <w:rPr>
          <w:b/>
          <w:sz w:val="28"/>
          <w:szCs w:val="28"/>
        </w:rPr>
        <w:t>Ресурсы общественных организаций и фондов:</w:t>
      </w:r>
    </w:p>
    <w:p w:rsidR="00FD75AD" w:rsidRPr="00141AE9" w:rsidRDefault="00FD75AD" w:rsidP="00141AE9">
      <w:pPr>
        <w:pStyle w:val="a4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333333"/>
          <w:sz w:val="28"/>
          <w:szCs w:val="28"/>
        </w:rPr>
      </w:pPr>
      <w:r w:rsidRPr="00141AE9">
        <w:rPr>
          <w:b/>
          <w:sz w:val="28"/>
          <w:szCs w:val="28"/>
        </w:rPr>
        <w:t>«</w:t>
      </w:r>
      <w:proofErr w:type="spellStart"/>
      <w:r w:rsidRPr="00141AE9">
        <w:rPr>
          <w:b/>
          <w:sz w:val="28"/>
          <w:szCs w:val="28"/>
        </w:rPr>
        <w:t>Солдат</w:t>
      </w:r>
      <w:proofErr w:type="gramStart"/>
      <w:r w:rsidRPr="00141AE9">
        <w:rPr>
          <w:b/>
          <w:sz w:val="28"/>
          <w:szCs w:val="28"/>
        </w:rPr>
        <w:t>.р</w:t>
      </w:r>
      <w:proofErr w:type="gramEnd"/>
      <w:r w:rsidRPr="00141AE9">
        <w:rPr>
          <w:b/>
          <w:sz w:val="28"/>
          <w:szCs w:val="28"/>
        </w:rPr>
        <w:t>у</w:t>
      </w:r>
      <w:proofErr w:type="spellEnd"/>
      <w:r w:rsidRPr="00141AE9">
        <w:rPr>
          <w:b/>
          <w:sz w:val="28"/>
          <w:szCs w:val="28"/>
        </w:rPr>
        <w:t xml:space="preserve">»  </w:t>
      </w:r>
      <w:hyperlink r:id="rId38" w:history="1">
        <w:r w:rsidRPr="00141AE9">
          <w:rPr>
            <w:rStyle w:val="a5"/>
            <w:b/>
            <w:sz w:val="28"/>
            <w:szCs w:val="28"/>
          </w:rPr>
          <w:t>https://www.soldat.ru</w:t>
        </w:r>
      </w:hyperlink>
    </w:p>
    <w:p w:rsidR="00FD75AD" w:rsidRPr="00141AE9" w:rsidRDefault="00FD75AD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141AE9">
        <w:rPr>
          <w:rFonts w:ascii="Times New Roman" w:hAnsi="Times New Roman" w:cs="Times New Roman"/>
          <w:b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13970</wp:posOffset>
            </wp:positionV>
            <wp:extent cx="1815465" cy="1101725"/>
            <wp:effectExtent l="19050" t="0" r="0" b="0"/>
            <wp:wrapThrough wrapText="bothSides">
              <wp:wrapPolygon edited="0">
                <wp:start x="-227" y="0"/>
                <wp:lineTo x="-227" y="21289"/>
                <wp:lineTo x="21532" y="21289"/>
                <wp:lineTo x="21532" y="0"/>
                <wp:lineTo x="-227" y="0"/>
              </wp:wrapPolygon>
            </wp:wrapThrough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10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Независимый некоммерческий проект, созданный волонтерами для поиска информации о погибших и пропавших без вести защитниках Отечества. Включает базу данных, карты и справочную информацию.</w:t>
      </w:r>
    </w:p>
    <w:p w:rsidR="00FD75AD" w:rsidRPr="00141AE9" w:rsidRDefault="00FD75AD" w:rsidP="00141AE9">
      <w:pPr>
        <w:pStyle w:val="a4"/>
        <w:shd w:val="clear" w:color="auto" w:fill="FBFBFD"/>
        <w:spacing w:before="0" w:beforeAutospacing="0" w:after="0" w:afterAutospacing="0" w:line="360" w:lineRule="auto"/>
        <w:ind w:firstLine="709"/>
        <w:jc w:val="both"/>
        <w:rPr>
          <w:color w:val="32373C"/>
          <w:sz w:val="28"/>
          <w:szCs w:val="28"/>
        </w:rPr>
      </w:pPr>
      <w:r w:rsidRPr="00141AE9">
        <w:rPr>
          <w:color w:val="32373C"/>
          <w:sz w:val="28"/>
          <w:szCs w:val="28"/>
        </w:rPr>
        <w:lastRenderedPageBreak/>
        <w:t>Сайт интересен тем, что на нем собраны книги Памяти по областям, нахождения в плену, народностям, родам войск и пр.</w:t>
      </w:r>
    </w:p>
    <w:p w:rsidR="00FD75AD" w:rsidRPr="00141AE9" w:rsidRDefault="00FD75AD" w:rsidP="00141AE9">
      <w:pPr>
        <w:pStyle w:val="a4"/>
        <w:numPr>
          <w:ilvl w:val="0"/>
          <w:numId w:val="8"/>
        </w:numPr>
        <w:shd w:val="clear" w:color="auto" w:fill="FBFBFD"/>
        <w:spacing w:before="0" w:beforeAutospacing="0" w:after="0" w:afterAutospacing="0" w:line="360" w:lineRule="auto"/>
        <w:ind w:firstLine="709"/>
        <w:jc w:val="both"/>
        <w:rPr>
          <w:b/>
          <w:color w:val="32373C"/>
          <w:sz w:val="28"/>
          <w:szCs w:val="28"/>
        </w:rPr>
      </w:pPr>
      <w:r w:rsidRPr="00141AE9">
        <w:rPr>
          <w:b/>
          <w:color w:val="32373C"/>
          <w:sz w:val="28"/>
          <w:szCs w:val="28"/>
        </w:rPr>
        <w:t xml:space="preserve">Бессмертный полк. Официальный сайт движения </w:t>
      </w:r>
      <w:hyperlink r:id="rId40" w:history="1">
        <w:r w:rsidRPr="00141AE9">
          <w:rPr>
            <w:rStyle w:val="a5"/>
            <w:b/>
            <w:sz w:val="28"/>
            <w:szCs w:val="28"/>
          </w:rPr>
          <w:t>https://www.moypolk.ru/</w:t>
        </w:r>
      </w:hyperlink>
    </w:p>
    <w:p w:rsidR="00FD75AD" w:rsidRPr="00141AE9" w:rsidRDefault="00FD75AD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b/>
          <w:color w:val="32373C"/>
          <w:sz w:val="28"/>
          <w:szCs w:val="28"/>
        </w:rPr>
      </w:pPr>
      <w:r w:rsidRPr="00141AE9">
        <w:rPr>
          <w:b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133985</wp:posOffset>
            </wp:positionV>
            <wp:extent cx="1815465" cy="1236345"/>
            <wp:effectExtent l="19050" t="0" r="0" b="0"/>
            <wp:wrapThrough wrapText="bothSides">
              <wp:wrapPolygon edited="0">
                <wp:start x="-227" y="0"/>
                <wp:lineTo x="-227" y="21300"/>
                <wp:lineTo x="21532" y="21300"/>
                <wp:lineTo x="21532" y="0"/>
                <wp:lineTo x="-227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23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rStyle w:val="a8"/>
          <w:color w:val="333333"/>
          <w:sz w:val="28"/>
          <w:szCs w:val="28"/>
          <w:shd w:val="clear" w:color="auto" w:fill="FFFFFF"/>
        </w:rPr>
        <w:t>«Бессмертный полк»</w:t>
      </w:r>
      <w:r w:rsidRPr="00141AE9">
        <w:rPr>
          <w:color w:val="333333"/>
          <w:sz w:val="28"/>
          <w:szCs w:val="28"/>
          <w:shd w:val="clear" w:color="auto" w:fill="FFFFFF"/>
        </w:rPr>
        <w:t> — народное движение в память об участниках Великой Отечественной войны и тружениках тыла, а также ежегодные шествия в память о героях-победителях нацизма</w:t>
      </w:r>
    </w:p>
    <w:p w:rsidR="00FD75AD" w:rsidRPr="00141AE9" w:rsidRDefault="00FD75AD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b/>
          <w:color w:val="32373C"/>
          <w:sz w:val="28"/>
          <w:szCs w:val="28"/>
        </w:rPr>
      </w:pPr>
      <w:r w:rsidRPr="00141AE9">
        <w:rPr>
          <w:rStyle w:val="a8"/>
          <w:color w:val="333333"/>
          <w:sz w:val="28"/>
          <w:szCs w:val="28"/>
          <w:shd w:val="clear" w:color="auto" w:fill="FFFFFF"/>
        </w:rPr>
        <w:t>Главная задача движения</w:t>
      </w:r>
      <w:r w:rsidRPr="00141AE9">
        <w:rPr>
          <w:color w:val="333333"/>
          <w:sz w:val="28"/>
          <w:szCs w:val="28"/>
          <w:shd w:val="clear" w:color="auto" w:fill="FFFFFF"/>
        </w:rPr>
        <w:t> — увековечение подвига героев Великой Отечественной войны, сохранение памяти о доблести и героизме народа, осмысление опыта героических предков, восстановление преемственности поколений. </w:t>
      </w:r>
    </w:p>
    <w:p w:rsidR="00FD75AD" w:rsidRPr="00141AE9" w:rsidRDefault="00FD75AD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color w:val="252525"/>
          <w:spacing w:val="3"/>
          <w:sz w:val="28"/>
          <w:szCs w:val="28"/>
        </w:rPr>
      </w:pPr>
      <w:r w:rsidRPr="00141AE9">
        <w:rPr>
          <w:color w:val="252525"/>
          <w:spacing w:val="3"/>
          <w:sz w:val="28"/>
          <w:szCs w:val="28"/>
        </w:rPr>
        <w:t xml:space="preserve">сведения об участниках Великой Отечественной войны, в том числе тружениках тыла - живых, умерших, погибших и пропавших без вести. </w:t>
      </w:r>
      <w:proofErr w:type="gramStart"/>
      <w:r w:rsidRPr="00141AE9">
        <w:rPr>
          <w:color w:val="252525"/>
          <w:spacing w:val="3"/>
          <w:sz w:val="28"/>
          <w:szCs w:val="28"/>
        </w:rPr>
        <w:t>Собраны и пополняются участниками общероссийской акции "Бессмертный полк"</w:t>
      </w:r>
      <w:proofErr w:type="gramEnd"/>
    </w:p>
    <w:p w:rsidR="00FD75AD" w:rsidRPr="00141AE9" w:rsidRDefault="00FD75AD" w:rsidP="00141AE9">
      <w:pPr>
        <w:pStyle w:val="a4"/>
        <w:numPr>
          <w:ilvl w:val="0"/>
          <w:numId w:val="8"/>
        </w:numPr>
        <w:shd w:val="clear" w:color="auto" w:fill="FBFBFD"/>
        <w:spacing w:before="0" w:beforeAutospacing="0" w:after="0" w:afterAutospacing="0" w:line="360" w:lineRule="auto"/>
        <w:ind w:firstLine="709"/>
        <w:jc w:val="both"/>
        <w:rPr>
          <w:b/>
          <w:color w:val="252525"/>
          <w:spacing w:val="3"/>
          <w:sz w:val="28"/>
          <w:szCs w:val="28"/>
        </w:rPr>
      </w:pPr>
      <w:r w:rsidRPr="00141AE9">
        <w:rPr>
          <w:b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752475</wp:posOffset>
            </wp:positionV>
            <wp:extent cx="1950085" cy="1377315"/>
            <wp:effectExtent l="19050" t="0" r="0" b="0"/>
            <wp:wrapThrough wrapText="bothSides">
              <wp:wrapPolygon edited="0">
                <wp:start x="-211" y="0"/>
                <wp:lineTo x="-211" y="21212"/>
                <wp:lineTo x="21523" y="21212"/>
                <wp:lineTo x="21523" y="0"/>
                <wp:lineTo x="-211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85" cy="13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b/>
          <w:sz w:val="28"/>
          <w:szCs w:val="28"/>
        </w:rPr>
        <w:t xml:space="preserve">"Саксонские мемориалы" База военнопленных. </w:t>
      </w:r>
      <w:hyperlink r:id="rId43" w:history="1">
        <w:r w:rsidRPr="00141AE9">
          <w:rPr>
            <w:rStyle w:val="a5"/>
            <w:sz w:val="28"/>
            <w:szCs w:val="28"/>
          </w:rPr>
          <w:t>www.dokst.ru/content/novosty-saita/novosty-saita</w:t>
        </w:r>
      </w:hyperlink>
    </w:p>
    <w:p w:rsidR="00FD75AD" w:rsidRPr="00475977" w:rsidRDefault="00FD75AD" w:rsidP="00475977">
      <w:pPr>
        <w:pStyle w:val="resourcesdescription-text"/>
        <w:shd w:val="clear" w:color="auto" w:fill="FFFFFF"/>
        <w:spacing w:before="0" w:beforeAutospacing="0" w:after="0" w:afterAutospacing="0" w:line="360" w:lineRule="auto"/>
        <w:ind w:left="360" w:firstLine="709"/>
        <w:jc w:val="both"/>
        <w:rPr>
          <w:b/>
          <w:color w:val="32373C"/>
          <w:sz w:val="28"/>
          <w:szCs w:val="28"/>
        </w:rPr>
      </w:pPr>
      <w:r w:rsidRPr="00141AE9">
        <w:rPr>
          <w:color w:val="262421"/>
          <w:sz w:val="28"/>
          <w:szCs w:val="28"/>
        </w:rPr>
        <w:t xml:space="preserve">База данных по советским военнопленным, находившимся либо в лагерях военнопленных, либо в рабочих батальонах на территории рейха. </w:t>
      </w:r>
    </w:p>
    <w:p w:rsidR="00FD75AD" w:rsidRDefault="00FD75AD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32373C"/>
          <w:sz w:val="28"/>
          <w:szCs w:val="28"/>
          <w:lang w:eastAsia="ru-RU"/>
        </w:rPr>
      </w:pPr>
    </w:p>
    <w:p w:rsidR="00475977" w:rsidRPr="00141AE9" w:rsidRDefault="00475977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32373C"/>
          <w:sz w:val="28"/>
          <w:szCs w:val="28"/>
          <w:lang w:eastAsia="ru-RU"/>
        </w:rPr>
      </w:pPr>
    </w:p>
    <w:p w:rsidR="00475977" w:rsidRPr="00345834" w:rsidRDefault="00475977" w:rsidP="00475977">
      <w:pPr>
        <w:pStyle w:val="a4"/>
        <w:shd w:val="clear" w:color="auto" w:fill="FBFBFD"/>
        <w:spacing w:before="0" w:beforeAutospacing="0" w:after="0" w:afterAutospacing="0" w:line="360" w:lineRule="auto"/>
        <w:ind w:left="1429"/>
        <w:jc w:val="both"/>
        <w:rPr>
          <w:b/>
          <w:color w:val="32373C"/>
          <w:sz w:val="28"/>
          <w:szCs w:val="28"/>
        </w:rPr>
      </w:pPr>
    </w:p>
    <w:p w:rsidR="00FD75AD" w:rsidRPr="00141AE9" w:rsidRDefault="00FD75AD" w:rsidP="00141AE9">
      <w:pPr>
        <w:pStyle w:val="a4"/>
        <w:numPr>
          <w:ilvl w:val="0"/>
          <w:numId w:val="8"/>
        </w:numPr>
        <w:shd w:val="clear" w:color="auto" w:fill="FBFBFD"/>
        <w:spacing w:before="0" w:beforeAutospacing="0" w:after="0" w:afterAutospacing="0" w:line="360" w:lineRule="auto"/>
        <w:ind w:firstLine="709"/>
        <w:jc w:val="both"/>
        <w:rPr>
          <w:b/>
          <w:color w:val="32373C"/>
          <w:sz w:val="28"/>
          <w:szCs w:val="28"/>
          <w:lang w:val="en-US"/>
        </w:rPr>
      </w:pPr>
      <w:r w:rsidRPr="00141AE9">
        <w:rPr>
          <w:b/>
          <w:color w:val="32373C"/>
          <w:sz w:val="28"/>
          <w:szCs w:val="28"/>
        </w:rPr>
        <w:t>«Военная литература» (МИЛИТЕРА)</w:t>
      </w:r>
    </w:p>
    <w:p w:rsidR="00DA522F" w:rsidRDefault="00F92F12" w:rsidP="00DA522F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sz w:val="28"/>
          <w:szCs w:val="28"/>
        </w:rPr>
      </w:pPr>
      <w:r w:rsidRPr="00141AE9"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83185</wp:posOffset>
            </wp:positionV>
            <wp:extent cx="1815465" cy="1036955"/>
            <wp:effectExtent l="19050" t="0" r="0" b="0"/>
            <wp:wrapThrough wrapText="bothSides">
              <wp:wrapPolygon edited="0">
                <wp:start x="-227" y="0"/>
                <wp:lineTo x="-227" y="21031"/>
                <wp:lineTo x="21532" y="21031"/>
                <wp:lineTo x="21532" y="0"/>
                <wp:lineTo x="-227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sz w:val="28"/>
          <w:szCs w:val="28"/>
        </w:rPr>
        <w:t xml:space="preserve">На сайте содержатся дневники и письма, мемуары и биографии участников Великой Отечественной войны. Первоисточники, ценные для специалистов и всех интересующихся военной историей, здесь соседствуют с </w:t>
      </w:r>
      <w:r w:rsidRPr="00141AE9">
        <w:rPr>
          <w:sz w:val="28"/>
          <w:szCs w:val="28"/>
        </w:rPr>
        <w:lastRenderedPageBreak/>
        <w:t xml:space="preserve">художественной литературой о войне. Проект «Военная литература» – некоммерческий: все тексты, представленные здесь, предназначены для бесплатного прочтения всеми желающими. </w:t>
      </w:r>
    </w:p>
    <w:p w:rsidR="00F92F12" w:rsidRPr="00141AE9" w:rsidRDefault="00F92F12" w:rsidP="00DA522F">
      <w:pPr>
        <w:pStyle w:val="a4"/>
        <w:numPr>
          <w:ilvl w:val="0"/>
          <w:numId w:val="8"/>
        </w:numPr>
        <w:shd w:val="clear" w:color="auto" w:fill="FBFBFD"/>
        <w:spacing w:before="0" w:beforeAutospacing="0" w:after="0" w:afterAutospacing="0" w:line="360" w:lineRule="auto"/>
        <w:jc w:val="both"/>
        <w:rPr>
          <w:b/>
          <w:color w:val="32373C"/>
          <w:sz w:val="28"/>
          <w:szCs w:val="28"/>
        </w:rPr>
      </w:pPr>
      <w:r w:rsidRPr="00141AE9">
        <w:rPr>
          <w:b/>
          <w:sz w:val="28"/>
          <w:szCs w:val="28"/>
        </w:rPr>
        <w:t xml:space="preserve">Проект « Победители» </w:t>
      </w:r>
      <w:hyperlink r:id="rId45" w:history="1">
        <w:r w:rsidRPr="00141AE9">
          <w:rPr>
            <w:rStyle w:val="a5"/>
            <w:b/>
            <w:sz w:val="28"/>
            <w:szCs w:val="28"/>
          </w:rPr>
          <w:t>https://www.pobediteli.ru/</w:t>
        </w:r>
      </w:hyperlink>
    </w:p>
    <w:p w:rsidR="00F92F12" w:rsidRPr="00141AE9" w:rsidRDefault="00F92F12" w:rsidP="00DA522F">
      <w:pPr>
        <w:pStyle w:val="a4"/>
        <w:shd w:val="clear" w:color="auto" w:fill="FBFBFD"/>
        <w:spacing w:before="0" w:beforeAutospacing="0" w:after="0" w:afterAutospacing="0" w:line="360" w:lineRule="auto"/>
        <w:ind w:left="720"/>
        <w:jc w:val="both"/>
        <w:rPr>
          <w:sz w:val="28"/>
          <w:szCs w:val="28"/>
        </w:rPr>
      </w:pPr>
      <w:r w:rsidRPr="00141AE9">
        <w:rPr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18415</wp:posOffset>
            </wp:positionV>
            <wp:extent cx="1815465" cy="1271905"/>
            <wp:effectExtent l="19050" t="0" r="0" b="0"/>
            <wp:wrapThrough wrapText="bothSides">
              <wp:wrapPolygon edited="0">
                <wp:start x="-227" y="0"/>
                <wp:lineTo x="-227" y="21352"/>
                <wp:lineTo x="21532" y="21352"/>
                <wp:lineTo x="21532" y="0"/>
                <wp:lineTo x="-227" y="0"/>
              </wp:wrapPolygon>
            </wp:wrapThrough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27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sz w:val="28"/>
          <w:szCs w:val="28"/>
        </w:rPr>
        <w:t xml:space="preserve">Является гражданской инициативой частных лиц и компаний. Важнейшая часть проекта – система поиска по спискам ветеранов Великой Отечественной войны, которая помогает людям находить друг друга. </w:t>
      </w:r>
    </w:p>
    <w:p w:rsidR="00F92F12" w:rsidRPr="00141AE9" w:rsidRDefault="00F92F12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sz w:val="28"/>
          <w:szCs w:val="28"/>
        </w:rPr>
      </w:pPr>
      <w:r w:rsidRPr="00141AE9">
        <w:rPr>
          <w:sz w:val="28"/>
          <w:szCs w:val="28"/>
        </w:rPr>
        <w:t xml:space="preserve">Создатели проекта публикуют запросы о поиске ветеранов Великой Отечественной войны. Люди, которые узнают о том, что их кто-то ищет, или их знакомые сообщают администрации сайта свои контактные данные. Таким образом, люди, которые ищут друг друга, могут связаться напрямую и, наконец, встретиться. Другая интересная часть проекта – </w:t>
      </w:r>
      <w:proofErr w:type="spellStart"/>
      <w:r w:rsidRPr="00141AE9">
        <w:rPr>
          <w:sz w:val="28"/>
          <w:szCs w:val="28"/>
        </w:rPr>
        <w:t>мультимедийная</w:t>
      </w:r>
      <w:proofErr w:type="spellEnd"/>
      <w:r w:rsidRPr="00141AE9">
        <w:rPr>
          <w:sz w:val="28"/>
          <w:szCs w:val="28"/>
        </w:rPr>
        <w:t xml:space="preserve"> карта войны с воспоминаниями участников и архивными хрониками. Это интерактивная карта, на которой наглядно представлена вся история военных действий Великой Отечественной войны. Ключевые моменты сопровождаются дополнительной информацией с фотографиями и видеозаписями, а также аудиозаписями воспоминаний ветеранов.</w:t>
      </w:r>
    </w:p>
    <w:p w:rsidR="00FD75AD" w:rsidRPr="00141AE9" w:rsidRDefault="00FD75AD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color w:val="32373C"/>
          <w:sz w:val="28"/>
          <w:szCs w:val="28"/>
        </w:rPr>
      </w:pPr>
    </w:p>
    <w:p w:rsidR="00F92F12" w:rsidRPr="00141AE9" w:rsidRDefault="00F92F12" w:rsidP="00141AE9">
      <w:pPr>
        <w:pStyle w:val="a4"/>
        <w:numPr>
          <w:ilvl w:val="0"/>
          <w:numId w:val="8"/>
        </w:numPr>
        <w:shd w:val="clear" w:color="auto" w:fill="FBFBFD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</w:rPr>
      </w:pPr>
      <w:r w:rsidRPr="00141AE9">
        <w:rPr>
          <w:b/>
          <w:sz w:val="28"/>
          <w:szCs w:val="28"/>
        </w:rPr>
        <w:t xml:space="preserve">Электронный ресурс «Помните нас» </w:t>
      </w:r>
      <w:hyperlink r:id="rId47" w:history="1">
        <w:r w:rsidRPr="00141AE9">
          <w:rPr>
            <w:rStyle w:val="a5"/>
            <w:b/>
            <w:sz w:val="28"/>
            <w:szCs w:val="28"/>
          </w:rPr>
          <w:t>http://www.pomnite-nas.ru/</w:t>
        </w:r>
      </w:hyperlink>
    </w:p>
    <w:p w:rsidR="00F92F12" w:rsidRPr="00141AE9" w:rsidRDefault="00F92F12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sz w:val="28"/>
          <w:szCs w:val="28"/>
        </w:rPr>
      </w:pPr>
      <w:r w:rsidRPr="00141AE9"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274320</wp:posOffset>
            </wp:positionH>
            <wp:positionV relativeFrom="paragraph">
              <wp:posOffset>161925</wp:posOffset>
            </wp:positionV>
            <wp:extent cx="1721485" cy="1435735"/>
            <wp:effectExtent l="19050" t="0" r="0" b="0"/>
            <wp:wrapThrough wrapText="bothSides">
              <wp:wrapPolygon edited="0">
                <wp:start x="-239" y="0"/>
                <wp:lineTo x="-239" y="21208"/>
                <wp:lineTo x="21512" y="21208"/>
                <wp:lineTo x="21512" y="0"/>
                <wp:lineTo x="-239" y="0"/>
              </wp:wrapPolygon>
            </wp:wrapThrough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85" cy="143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sz w:val="28"/>
          <w:szCs w:val="28"/>
        </w:rPr>
        <w:t xml:space="preserve">Великая Отечественная война унесла многие миллионы жизней наших сограждан, родных и близких – людей, которым наше поколение обязано своей свободой и независимостью. Электронный ресурс "Помните нас!" создан с целью сохранения памяти об этих людях. По всей нашей необъятной Родине – от Владивостока до Калининграда, включая все бывшие республики СССР, а также дальнее зарубежье, были воздвигнуты десятки тысяч памятников, монументов, обелисков и мемориалов в память о войне и людях в ней победивших, живых и павших. Этот процесс идет до сих пор, устанавливаются имена неизвестных солдат, устанавливаются новые мемориалы. Но также, к сожалению, многие </w:t>
      </w:r>
      <w:r w:rsidRPr="00141AE9">
        <w:rPr>
          <w:sz w:val="28"/>
          <w:szCs w:val="28"/>
        </w:rPr>
        <w:lastRenderedPageBreak/>
        <w:t xml:space="preserve">существующие памятники ветшают, приходят в негодность и разрушаются, не находя должного ухода и внимания каждый может внести свою лепту в общее дело. Для этого достаточно сделать фотоснимок мемориала, памятника или могилы неизвестного солдата и отправить его на сайт. </w:t>
      </w:r>
    </w:p>
    <w:p w:rsidR="00F92F12" w:rsidRPr="00141AE9" w:rsidRDefault="00F92F12" w:rsidP="00DA522F">
      <w:pPr>
        <w:pStyle w:val="a4"/>
        <w:numPr>
          <w:ilvl w:val="0"/>
          <w:numId w:val="8"/>
        </w:numPr>
        <w:shd w:val="clear" w:color="auto" w:fill="FBFBFD"/>
        <w:spacing w:before="240" w:beforeAutospacing="0" w:after="240" w:afterAutospacing="0" w:line="360" w:lineRule="auto"/>
        <w:ind w:firstLine="709"/>
        <w:jc w:val="both"/>
        <w:rPr>
          <w:b/>
          <w:sz w:val="28"/>
          <w:szCs w:val="28"/>
        </w:rPr>
      </w:pPr>
      <w:r w:rsidRPr="00141AE9">
        <w:rPr>
          <w:b/>
          <w:sz w:val="28"/>
          <w:szCs w:val="28"/>
        </w:rPr>
        <w:t xml:space="preserve">Благотворительный фонд помощи ветеранам «Память Поколений </w:t>
      </w:r>
      <w:hyperlink r:id="rId49" w:history="1">
        <w:r w:rsidRPr="00141AE9">
          <w:rPr>
            <w:rStyle w:val="a5"/>
            <w:b/>
            <w:sz w:val="28"/>
            <w:szCs w:val="28"/>
          </w:rPr>
          <w:t>https://pamyatpokoleniy.ru/</w:t>
        </w:r>
      </w:hyperlink>
    </w:p>
    <w:p w:rsidR="00562C08" w:rsidRPr="00141AE9" w:rsidRDefault="00562C08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141AE9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113030</wp:posOffset>
            </wp:positionV>
            <wp:extent cx="2518410" cy="1511935"/>
            <wp:effectExtent l="19050" t="0" r="0" b="0"/>
            <wp:wrapThrough wrapText="bothSides">
              <wp:wrapPolygon edited="0">
                <wp:start x="-163" y="0"/>
                <wp:lineTo x="-163" y="21228"/>
                <wp:lineTo x="21567" y="21228"/>
                <wp:lineTo x="21567" y="0"/>
                <wp:lineTo x="-163" y="0"/>
              </wp:wrapPolygon>
            </wp:wrapThrough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51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color w:val="000000"/>
          <w:sz w:val="28"/>
          <w:szCs w:val="28"/>
          <w:shd w:val="clear" w:color="auto" w:fill="FFFFFF"/>
        </w:rPr>
        <w:t xml:space="preserve">Благотворительный фонд «Память поколений» с 2015 года оказывает медицинскую помощь ветеранам Великой Отечественной войны и других боевых действий. Фонд помогает не только </w:t>
      </w:r>
      <w:proofErr w:type="spellStart"/>
      <w:r w:rsidRPr="00141AE9">
        <w:rPr>
          <w:color w:val="000000"/>
          <w:sz w:val="28"/>
          <w:szCs w:val="28"/>
          <w:shd w:val="clear" w:color="auto" w:fill="FFFFFF"/>
        </w:rPr>
        <w:t>адресно</w:t>
      </w:r>
      <w:proofErr w:type="spellEnd"/>
      <w:r w:rsidRPr="00141AE9">
        <w:rPr>
          <w:color w:val="000000"/>
          <w:sz w:val="28"/>
          <w:szCs w:val="28"/>
          <w:shd w:val="clear" w:color="auto" w:fill="FFFFFF"/>
        </w:rPr>
        <w:t xml:space="preserve"> (то есть конкретным подопечным), но и работает над улучшением системы оказания медицинских услуг ветеранам в целом, оказывая благотворительную помощь госпиталям ветеранов войн и профильным социальным учреждениям.</w:t>
      </w:r>
    </w:p>
    <w:p w:rsidR="008723E4" w:rsidRPr="00141AE9" w:rsidRDefault="008723E4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723E4" w:rsidRPr="00141AE9" w:rsidRDefault="008723E4" w:rsidP="00DA522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>РЕГИОНАЛЬНЫЕ</w:t>
      </w:r>
    </w:p>
    <w:p w:rsidR="008723E4" w:rsidRPr="00141AE9" w:rsidRDefault="008723E4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>Региональные ресурсы</w:t>
      </w:r>
    </w:p>
    <w:p w:rsidR="008723E4" w:rsidRPr="00141AE9" w:rsidRDefault="008723E4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1AE9">
        <w:rPr>
          <w:rFonts w:ascii="Times New Roman" w:hAnsi="Times New Roman" w:cs="Times New Roman"/>
          <w:sz w:val="28"/>
          <w:szCs w:val="28"/>
        </w:rPr>
        <w:t>Локальные и региональные интернет-ресурсы предоставляют уникальную информацию о наградах участников войны, связанной с конкретными областями.</w:t>
      </w:r>
      <w:proofErr w:type="gramEnd"/>
      <w:r w:rsidRPr="00141AE9">
        <w:rPr>
          <w:rFonts w:ascii="Times New Roman" w:hAnsi="Times New Roman" w:cs="Times New Roman"/>
          <w:sz w:val="28"/>
          <w:szCs w:val="28"/>
        </w:rPr>
        <w:t xml:space="preserve"> Пример некоторых ресурсов</w:t>
      </w:r>
    </w:p>
    <w:p w:rsidR="008723E4" w:rsidRPr="00141AE9" w:rsidRDefault="008723E4" w:rsidP="00141AE9">
      <w:pPr>
        <w:pStyle w:val="resourcesdescription-text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262421"/>
          <w:sz w:val="28"/>
          <w:szCs w:val="28"/>
        </w:rPr>
      </w:pPr>
      <w:r w:rsidRPr="00141AE9">
        <w:rPr>
          <w:color w:val="262421"/>
          <w:sz w:val="28"/>
          <w:szCs w:val="28"/>
        </w:rPr>
        <w:t xml:space="preserve">Книги памяти по регионам России. </w:t>
      </w:r>
      <w:hyperlink r:id="rId51" w:tgtFrame="_blank" w:history="1">
        <w:proofErr w:type="spellStart"/>
        <w:r w:rsidRPr="00141AE9">
          <w:rPr>
            <w:rStyle w:val="a5"/>
            <w:color w:val="E60004"/>
            <w:sz w:val="28"/>
            <w:szCs w:val="28"/>
          </w:rPr>
          <w:t>rf-poisk.ru</w:t>
        </w:r>
        <w:proofErr w:type="spellEnd"/>
      </w:hyperlink>
    </w:p>
    <w:p w:rsidR="008723E4" w:rsidRPr="00141AE9" w:rsidRDefault="008723E4" w:rsidP="00141AE9">
      <w:pPr>
        <w:pStyle w:val="resourcesdescription-text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262421"/>
          <w:sz w:val="28"/>
          <w:szCs w:val="28"/>
        </w:rPr>
      </w:pPr>
      <w:r w:rsidRPr="00141AE9">
        <w:rPr>
          <w:color w:val="262421"/>
          <w:sz w:val="28"/>
          <w:szCs w:val="28"/>
        </w:rPr>
        <w:t xml:space="preserve">Реестр воинских захоронений в Норвегии. </w:t>
      </w:r>
      <w:hyperlink r:id="rId52" w:tgtFrame="_blank" w:history="1">
        <w:r w:rsidRPr="00141AE9">
          <w:rPr>
            <w:rStyle w:val="a5"/>
            <w:color w:val="E60004"/>
            <w:sz w:val="28"/>
            <w:szCs w:val="28"/>
          </w:rPr>
          <w:t>www.krigsgraver.no</w:t>
        </w:r>
      </w:hyperlink>
    </w:p>
    <w:p w:rsidR="008723E4" w:rsidRPr="00141AE9" w:rsidRDefault="008723E4" w:rsidP="00141AE9">
      <w:pPr>
        <w:pStyle w:val="resourcesdescription-text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262421"/>
          <w:sz w:val="28"/>
          <w:szCs w:val="28"/>
        </w:rPr>
      </w:pPr>
      <w:r w:rsidRPr="00141AE9">
        <w:rPr>
          <w:color w:val="262421"/>
          <w:sz w:val="28"/>
          <w:szCs w:val="28"/>
        </w:rPr>
        <w:t xml:space="preserve">База данных военнопленных на сайте Пермского государственного архива. </w:t>
      </w:r>
      <w:hyperlink r:id="rId53" w:tgtFrame="_blank" w:history="1">
        <w:r w:rsidRPr="00141AE9">
          <w:rPr>
            <w:rStyle w:val="a5"/>
            <w:color w:val="E60004"/>
            <w:sz w:val="28"/>
            <w:szCs w:val="28"/>
          </w:rPr>
          <w:t>www.permgaspi.ru</w:t>
        </w:r>
      </w:hyperlink>
    </w:p>
    <w:p w:rsidR="008723E4" w:rsidRPr="00141AE9" w:rsidRDefault="00312FFC" w:rsidP="00141AE9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262421"/>
          <w:sz w:val="28"/>
          <w:szCs w:val="28"/>
        </w:rPr>
      </w:pPr>
      <w:hyperlink r:id="rId54" w:tgtFrame="_blank" w:history="1">
        <w:r w:rsidR="008723E4" w:rsidRPr="00141AE9">
          <w:rPr>
            <w:rStyle w:val="a5"/>
            <w:rFonts w:ascii="Times New Roman" w:hAnsi="Times New Roman" w:cs="Times New Roman"/>
            <w:i/>
            <w:iCs/>
            <w:color w:val="262421"/>
            <w:sz w:val="28"/>
            <w:szCs w:val="28"/>
          </w:rPr>
          <w:t>Книга памяти Казахстана</w:t>
        </w:r>
      </w:hyperlink>
    </w:p>
    <w:p w:rsidR="008723E4" w:rsidRPr="00141AE9" w:rsidRDefault="008723E4" w:rsidP="00141AE9">
      <w:pPr>
        <w:pStyle w:val="resourcesdescription-text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262421"/>
          <w:sz w:val="28"/>
          <w:szCs w:val="28"/>
        </w:rPr>
      </w:pPr>
      <w:r w:rsidRPr="00141AE9">
        <w:rPr>
          <w:color w:val="262421"/>
          <w:sz w:val="28"/>
          <w:szCs w:val="28"/>
        </w:rPr>
        <w:t>Банк данных погибших и пропавших без вести в период Великой Отечественной войны военнослужащих призванных с территории Казахстана</w:t>
      </w:r>
    </w:p>
    <w:p w:rsidR="008723E4" w:rsidRPr="00141AE9" w:rsidRDefault="00312FFC" w:rsidP="00141AE9">
      <w:pPr>
        <w:pStyle w:val="a3"/>
        <w:shd w:val="clear" w:color="auto" w:fill="FFFFFF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hyperlink r:id="rId55" w:tgtFrame="_blank" w:history="1">
        <w:r w:rsidR="008723E4" w:rsidRPr="00141AE9">
          <w:rPr>
            <w:rStyle w:val="a5"/>
            <w:rFonts w:ascii="Times New Roman" w:hAnsi="Times New Roman" w:cs="Times New Roman"/>
            <w:color w:val="E60004"/>
            <w:sz w:val="28"/>
            <w:szCs w:val="28"/>
          </w:rPr>
          <w:t>www.gov.kz</w:t>
        </w:r>
      </w:hyperlink>
    </w:p>
    <w:p w:rsidR="008723E4" w:rsidRPr="00141AE9" w:rsidRDefault="008723E4" w:rsidP="00141AE9">
      <w:pPr>
        <w:pStyle w:val="resourcesdescription-text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262421"/>
          <w:sz w:val="28"/>
          <w:szCs w:val="28"/>
        </w:rPr>
      </w:pPr>
      <w:r w:rsidRPr="00141AE9">
        <w:rPr>
          <w:color w:val="262421"/>
          <w:sz w:val="28"/>
          <w:szCs w:val="28"/>
        </w:rPr>
        <w:t>Установленные имена погибших в Смоленской области</w:t>
      </w:r>
    </w:p>
    <w:p w:rsidR="008723E4" w:rsidRPr="00141AE9" w:rsidRDefault="00312FFC" w:rsidP="00141AE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56" w:tgtFrame="_blank" w:history="1">
        <w:proofErr w:type="spellStart"/>
        <w:r w:rsidR="008723E4" w:rsidRPr="00141AE9">
          <w:rPr>
            <w:rStyle w:val="a5"/>
            <w:rFonts w:ascii="Times New Roman" w:hAnsi="Times New Roman" w:cs="Times New Roman"/>
            <w:color w:val="E60004"/>
            <w:sz w:val="28"/>
            <w:szCs w:val="28"/>
          </w:rPr>
          <w:t>центр-долг</w:t>
        </w:r>
        <w:proofErr w:type="gramStart"/>
        <w:r w:rsidR="008723E4" w:rsidRPr="00141AE9">
          <w:rPr>
            <w:rStyle w:val="a5"/>
            <w:rFonts w:ascii="Times New Roman" w:hAnsi="Times New Roman" w:cs="Times New Roman"/>
            <w:color w:val="E60004"/>
            <w:sz w:val="28"/>
            <w:szCs w:val="28"/>
          </w:rPr>
          <w:t>.р</w:t>
        </w:r>
        <w:proofErr w:type="gramEnd"/>
        <w:r w:rsidR="008723E4" w:rsidRPr="00141AE9">
          <w:rPr>
            <w:rStyle w:val="a5"/>
            <w:rFonts w:ascii="Times New Roman" w:hAnsi="Times New Roman" w:cs="Times New Roman"/>
            <w:color w:val="E60004"/>
            <w:sz w:val="28"/>
            <w:szCs w:val="28"/>
          </w:rPr>
          <w:t>ф</w:t>
        </w:r>
        <w:proofErr w:type="spellEnd"/>
      </w:hyperlink>
    </w:p>
    <w:p w:rsidR="008723E4" w:rsidRPr="00141AE9" w:rsidRDefault="00312FFC" w:rsidP="00141AE9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color w:val="262421"/>
          <w:sz w:val="28"/>
          <w:szCs w:val="28"/>
        </w:rPr>
      </w:pPr>
      <w:hyperlink r:id="rId57" w:tgtFrame="_blank" w:history="1">
        <w:r w:rsidR="008723E4" w:rsidRPr="00141AE9">
          <w:rPr>
            <w:rStyle w:val="a5"/>
            <w:rFonts w:ascii="Times New Roman" w:hAnsi="Times New Roman" w:cs="Times New Roman"/>
            <w:i/>
            <w:iCs/>
            <w:color w:val="262421"/>
            <w:sz w:val="28"/>
            <w:szCs w:val="28"/>
          </w:rPr>
          <w:t xml:space="preserve">Список </w:t>
        </w:r>
        <w:proofErr w:type="gramStart"/>
        <w:r w:rsidR="008723E4" w:rsidRPr="00141AE9">
          <w:rPr>
            <w:rStyle w:val="a5"/>
            <w:rFonts w:ascii="Times New Roman" w:hAnsi="Times New Roman" w:cs="Times New Roman"/>
            <w:i/>
            <w:iCs/>
            <w:color w:val="262421"/>
            <w:sz w:val="28"/>
            <w:szCs w:val="28"/>
          </w:rPr>
          <w:t>захороненных</w:t>
        </w:r>
        <w:proofErr w:type="gramEnd"/>
        <w:r w:rsidR="008723E4" w:rsidRPr="00141AE9">
          <w:rPr>
            <w:rStyle w:val="a5"/>
            <w:rFonts w:ascii="Times New Roman" w:hAnsi="Times New Roman" w:cs="Times New Roman"/>
            <w:i/>
            <w:iCs/>
            <w:color w:val="262421"/>
            <w:sz w:val="28"/>
            <w:szCs w:val="28"/>
          </w:rPr>
          <w:t xml:space="preserve"> в Московской области</w:t>
        </w:r>
      </w:hyperlink>
      <w:r w:rsidR="008723E4" w:rsidRPr="00141AE9">
        <w:rPr>
          <w:rFonts w:ascii="Times New Roman" w:hAnsi="Times New Roman" w:cs="Times New Roman"/>
          <w:sz w:val="28"/>
          <w:szCs w:val="28"/>
        </w:rPr>
        <w:t xml:space="preserve"> </w:t>
      </w:r>
      <w:hyperlink r:id="rId58" w:tgtFrame="_blank" w:history="1">
        <w:r w:rsidR="008723E4" w:rsidRPr="00141AE9">
          <w:rPr>
            <w:rStyle w:val="a5"/>
            <w:rFonts w:ascii="Times New Roman" w:hAnsi="Times New Roman" w:cs="Times New Roman"/>
            <w:color w:val="E60004"/>
            <w:sz w:val="28"/>
            <w:szCs w:val="28"/>
          </w:rPr>
          <w:t>poisk50.ru</w:t>
        </w:r>
      </w:hyperlink>
    </w:p>
    <w:p w:rsidR="00475977" w:rsidRDefault="00475977">
      <w:pPr>
        <w:rPr>
          <w:rFonts w:ascii="Times New Roman" w:hAnsi="Times New Roman" w:cs="Times New Roman"/>
          <w:b/>
          <w:sz w:val="28"/>
          <w:szCs w:val="28"/>
        </w:rPr>
      </w:pPr>
    </w:p>
    <w:p w:rsidR="008723E4" w:rsidRPr="00141AE9" w:rsidRDefault="008723E4" w:rsidP="00DA522F">
      <w:pPr>
        <w:pStyle w:val="a3"/>
        <w:spacing w:after="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>Ростовская область</w:t>
      </w:r>
    </w:p>
    <w:p w:rsidR="00475977" w:rsidRPr="00141AE9" w:rsidRDefault="00475977" w:rsidP="00475977">
      <w:pPr>
        <w:pStyle w:val="a3"/>
        <w:numPr>
          <w:ilvl w:val="0"/>
          <w:numId w:val="13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b/>
          <w:color w:val="14141A"/>
          <w:sz w:val="28"/>
          <w:szCs w:val="28"/>
        </w:rPr>
        <w:t xml:space="preserve">«Книга Памяти Ростовской области», </w:t>
      </w:r>
      <w:hyperlink r:id="rId59" w:history="1">
        <w:r w:rsidRPr="00141AE9">
          <w:rPr>
            <w:rStyle w:val="a5"/>
            <w:rFonts w:ascii="Times New Roman" w:hAnsi="Times New Roman" w:cs="Times New Roman"/>
            <w:b/>
            <w:sz w:val="28"/>
            <w:szCs w:val="28"/>
          </w:rPr>
          <w:t>http://pamyatdon.ru/kniga-pamyati-ro/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   </w:t>
      </w:r>
      <w:hyperlink r:id="rId60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https://pamyatdon.ru/</w:t>
        </w:r>
      </w:hyperlink>
    </w:p>
    <w:p w:rsidR="00475977" w:rsidRPr="00141AE9" w:rsidRDefault="00475977" w:rsidP="00475977">
      <w:pPr>
        <w:pStyle w:val="a3"/>
        <w:spacing w:after="0" w:line="360" w:lineRule="auto"/>
        <w:ind w:left="108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00689" cy="2369820"/>
            <wp:effectExtent l="19050" t="0" r="4661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946" cy="2369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977" w:rsidRPr="00141AE9" w:rsidRDefault="00475977" w:rsidP="00475977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1AE9">
        <w:rPr>
          <w:rFonts w:ascii="Times New Roman" w:hAnsi="Times New Roman" w:cs="Times New Roman"/>
          <w:color w:val="14141A"/>
          <w:sz w:val="28"/>
          <w:szCs w:val="28"/>
        </w:rPr>
        <w:t>В электронной «Книге Памяти Ростовской области», созданной по инициативе общественных ветеранских организаций Ростовской области, названы поименно уроженцы Дона, погибшие на полях сражений Великой Отечественной войны с немецко-фашистскими захватчиками, умершие в госпиталях от боевых ран или пропавшие без вести.</w:t>
      </w:r>
      <w:proofErr w:type="gramEnd"/>
      <w:r w:rsidRPr="00141AE9">
        <w:rPr>
          <w:rFonts w:ascii="Times New Roman" w:hAnsi="Times New Roman" w:cs="Times New Roman"/>
          <w:color w:val="14141A"/>
          <w:sz w:val="28"/>
          <w:szCs w:val="28"/>
        </w:rPr>
        <w:t xml:space="preserve"> Работа по розыску погибших воинов, уроженцев донской земли проводится сейчас и будет продолжаться впредь. Уточняются сведения, вносятся ранее неизвестные имена. Память не может быть безымянной.</w:t>
      </w:r>
    </w:p>
    <w:p w:rsidR="008723E4" w:rsidRPr="00141AE9" w:rsidRDefault="008723E4" w:rsidP="00141AE9">
      <w:pPr>
        <w:pStyle w:val="a3"/>
        <w:numPr>
          <w:ilvl w:val="0"/>
          <w:numId w:val="13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>Бессмертный полк. Ростов-на-Дону. Истории.</w:t>
      </w:r>
      <w:r w:rsidRPr="00141AE9">
        <w:rPr>
          <w:rFonts w:ascii="Times New Roman" w:hAnsi="Times New Roman" w:cs="Times New Roman"/>
          <w:b/>
          <w:sz w:val="28"/>
          <w:szCs w:val="28"/>
        </w:rPr>
        <w:br/>
      </w:r>
      <w:hyperlink r:id="rId62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https://www.moypolk.ru/rostov-on-don/soldiers</w:t>
        </w:r>
      </w:hyperlink>
    </w:p>
    <w:p w:rsidR="008723E4" w:rsidRPr="00141AE9" w:rsidRDefault="008723E4" w:rsidP="00141AE9">
      <w:pPr>
        <w:pStyle w:val="a3"/>
        <w:spacing w:after="0" w:line="360" w:lineRule="auto"/>
        <w:ind w:left="108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63390" cy="1933399"/>
            <wp:effectExtent l="19050" t="0" r="381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462" cy="1937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3E4" w:rsidRPr="00141AE9" w:rsidRDefault="008723E4" w:rsidP="00141AE9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>Помимо всероссийского проект сайта, в Ростове действует местное отделение проекта. Здесь можно оставить заявку на поиск информации о вашем родственнике</w:t>
      </w:r>
    </w:p>
    <w:p w:rsidR="008723E4" w:rsidRPr="00141AE9" w:rsidRDefault="008723E4" w:rsidP="00141AE9">
      <w:pPr>
        <w:pStyle w:val="a3"/>
        <w:numPr>
          <w:ilvl w:val="0"/>
          <w:numId w:val="13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lastRenderedPageBreak/>
        <w:t>Герои Советского Союза Ростовской области: Герои Дона справочник</w:t>
      </w:r>
    </w:p>
    <w:p w:rsidR="008723E4" w:rsidRPr="00141AE9" w:rsidRDefault="00312FFC" w:rsidP="00141AE9">
      <w:pPr>
        <w:pStyle w:val="a3"/>
        <w:spacing w:after="0" w:line="360" w:lineRule="auto"/>
        <w:ind w:left="108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hyperlink r:id="rId64" w:history="1">
        <w:r w:rsidR="008723E4" w:rsidRPr="00141AE9">
          <w:rPr>
            <w:rStyle w:val="a5"/>
            <w:rFonts w:ascii="Times New Roman" w:hAnsi="Times New Roman" w:cs="Times New Roman"/>
            <w:sz w:val="28"/>
            <w:szCs w:val="28"/>
          </w:rPr>
          <w:t>http://www.donvrem.dspl.ru/archPersonaliiArt.aspx?pid=32</w:t>
        </w:r>
      </w:hyperlink>
    </w:p>
    <w:p w:rsidR="008723E4" w:rsidRPr="00141AE9" w:rsidRDefault="008723E4" w:rsidP="00141AE9">
      <w:pPr>
        <w:pStyle w:val="a3"/>
        <w:tabs>
          <w:tab w:val="left" w:pos="1985"/>
          <w:tab w:val="left" w:pos="2127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91990" cy="2300045"/>
            <wp:effectExtent l="19050" t="0" r="3810" b="0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659" cy="2302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3E4" w:rsidRPr="00141AE9" w:rsidRDefault="008723E4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 xml:space="preserve">Список граждан </w:t>
      </w:r>
      <w:hyperlink r:id="rId66" w:tooltip="СССР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СССР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, удостоенных звания </w:t>
      </w:r>
      <w:hyperlink r:id="rId67" w:tooltip="Герой Советского Союза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Герой Советского Союза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 — живших в </w:t>
      </w:r>
      <w:hyperlink r:id="rId68" w:tooltip="Ростов-на-Дону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Ростове-на-Дону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 и </w:t>
      </w:r>
      <w:hyperlink r:id="rId69" w:tooltip="Ростовская область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Ростовской области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, а также получивших это звание в годы </w:t>
      </w:r>
      <w:hyperlink r:id="rId70" w:tooltip="ВОВ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войны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 на её территории.</w:t>
      </w:r>
    </w:p>
    <w:p w:rsidR="008723E4" w:rsidRPr="00141AE9" w:rsidRDefault="008723E4" w:rsidP="00141AE9">
      <w:pPr>
        <w:pStyle w:val="a3"/>
        <w:numPr>
          <w:ilvl w:val="0"/>
          <w:numId w:val="13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t xml:space="preserve">Донские Архивы. Виртуальный Архив Ростовской области. </w:t>
      </w:r>
      <w:hyperlink r:id="rId71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https://donarch.ru/collection/kniga-pamyati-voinov-i-truzhenikov-tyla-v-gody-velikoy-otechestvennoy-voyny/</w:t>
        </w:r>
      </w:hyperlink>
    </w:p>
    <w:p w:rsidR="008723E4" w:rsidRPr="00141AE9" w:rsidRDefault="008723E4" w:rsidP="00141AE9">
      <w:pPr>
        <w:pStyle w:val="a3"/>
        <w:spacing w:after="0" w:line="360" w:lineRule="auto"/>
        <w:ind w:left="108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81245" cy="2388830"/>
            <wp:effectExtent l="19050" t="0" r="0" b="0"/>
            <wp:docPr id="2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116" cy="238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3E4" w:rsidRPr="00141AE9" w:rsidRDefault="008723E4" w:rsidP="00141AE9">
      <w:pPr>
        <w:pStyle w:val="a3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 xml:space="preserve">Книга памяти </w:t>
      </w:r>
      <w:proofErr w:type="spellStart"/>
      <w:r w:rsidRPr="00141AE9">
        <w:rPr>
          <w:rFonts w:ascii="Times New Roman" w:hAnsi="Times New Roman" w:cs="Times New Roman"/>
          <w:sz w:val="28"/>
          <w:szCs w:val="28"/>
        </w:rPr>
        <w:t>войнов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 xml:space="preserve"> и тружеников тыла в годы Великой Отечественной войны, часть I (по архивным документам ф. Р-777) .</w:t>
      </w:r>
    </w:p>
    <w:p w:rsidR="008723E4" w:rsidRPr="00141AE9" w:rsidRDefault="008723E4" w:rsidP="00141AE9">
      <w:pPr>
        <w:pStyle w:val="a3"/>
        <w:spacing w:after="0" w:line="360" w:lineRule="auto"/>
        <w:ind w:left="108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 xml:space="preserve">Книга памяти </w:t>
      </w:r>
      <w:proofErr w:type="spellStart"/>
      <w:r w:rsidRPr="00141AE9">
        <w:rPr>
          <w:rFonts w:ascii="Times New Roman" w:hAnsi="Times New Roman" w:cs="Times New Roman"/>
          <w:sz w:val="28"/>
          <w:szCs w:val="28"/>
        </w:rPr>
        <w:t>войнов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 xml:space="preserve"> и тружеников тыла в годы Великой Отечественной войны, часть </w:t>
      </w:r>
      <w:r w:rsidRPr="00141AE9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Start"/>
      <w:r w:rsidRPr="00141AE9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 xml:space="preserve"> (по архивным документам ф. Р-777) </w:t>
      </w:r>
    </w:p>
    <w:p w:rsidR="00DA522F" w:rsidRDefault="00DA522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62C08" w:rsidRPr="00141AE9" w:rsidRDefault="00562C08" w:rsidP="00DA522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b/>
          <w:sz w:val="28"/>
          <w:szCs w:val="28"/>
        </w:rPr>
        <w:lastRenderedPageBreak/>
        <w:t>Социальные сети и форумы:</w:t>
      </w:r>
    </w:p>
    <w:p w:rsidR="00562C08" w:rsidRPr="00141AE9" w:rsidRDefault="00475977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562C08" w:rsidRPr="00141AE9">
        <w:rPr>
          <w:rFonts w:ascii="Times New Roman" w:hAnsi="Times New Roman" w:cs="Times New Roman"/>
          <w:sz w:val="28"/>
          <w:szCs w:val="28"/>
        </w:rPr>
        <w:t xml:space="preserve">ктивно используются для обмена информацией между родственниками и </w:t>
      </w:r>
      <w:r w:rsidRPr="00141AE9">
        <w:rPr>
          <w:rFonts w:ascii="Times New Roman" w:hAnsi="Times New Roman" w:cs="Times New Roman"/>
          <w:sz w:val="28"/>
          <w:szCs w:val="28"/>
        </w:rPr>
        <w:t>поисковиками</w:t>
      </w:r>
    </w:p>
    <w:p w:rsidR="00562C08" w:rsidRPr="00141AE9" w:rsidRDefault="00562C08" w:rsidP="00141AE9">
      <w:pPr>
        <w:pStyle w:val="a3"/>
        <w:numPr>
          <w:ilvl w:val="0"/>
          <w:numId w:val="10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>Существует много сообществ и групп в социальных сетях (например, в «одноклассниках», «</w:t>
      </w:r>
      <w:proofErr w:type="spellStart"/>
      <w:r w:rsidRPr="00141AE9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>»), посвященных поиску ветеранов и восстановлению их истории. Участники делятся информацией и помогают друг другу.</w:t>
      </w:r>
    </w:p>
    <w:p w:rsidR="00562C08" w:rsidRPr="00141AE9" w:rsidRDefault="00562C08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AE9">
        <w:rPr>
          <w:rFonts w:ascii="Times New Roman" w:hAnsi="Times New Roman" w:cs="Times New Roman"/>
          <w:sz w:val="28"/>
          <w:szCs w:val="28"/>
        </w:rPr>
        <w:t xml:space="preserve">Есть несколько крупных форумов, таких как </w:t>
      </w:r>
      <w:hyperlink r:id="rId73" w:history="1">
        <w:r w:rsidRPr="00141AE9">
          <w:rPr>
            <w:rStyle w:val="a5"/>
            <w:rFonts w:ascii="Times New Roman" w:hAnsi="Times New Roman" w:cs="Times New Roman"/>
            <w:sz w:val="28"/>
            <w:szCs w:val="28"/>
          </w:rPr>
          <w:t>https://forum.vgd.ru/</w:t>
        </w:r>
      </w:hyperlink>
      <w:r w:rsidRPr="00141AE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141AE9">
        <w:rPr>
          <w:rFonts w:ascii="Times New Roman" w:hAnsi="Times New Roman" w:cs="Times New Roman"/>
          <w:sz w:val="28"/>
          <w:szCs w:val="28"/>
          <w:lang w:val="en-US"/>
        </w:rPr>
        <w:t>poisk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141AE9">
        <w:rPr>
          <w:rFonts w:ascii="Times New Roman" w:hAnsi="Times New Roman" w:cs="Times New Roman"/>
          <w:sz w:val="28"/>
          <w:szCs w:val="28"/>
          <w:lang w:val="en-US"/>
        </w:rPr>
        <w:t>veteranov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141AE9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141AE9">
        <w:rPr>
          <w:rFonts w:ascii="Times New Roman" w:hAnsi="Times New Roman" w:cs="Times New Roman"/>
          <w:sz w:val="28"/>
          <w:szCs w:val="28"/>
        </w:rPr>
        <w:t>, где участники публикуют запросы на помощь в поиске ветеранов, обмениваются информацией и методиками исследования.</w:t>
      </w:r>
    </w:p>
    <w:p w:rsidR="00562C08" w:rsidRPr="00141AE9" w:rsidRDefault="00562C08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41AE9">
        <w:rPr>
          <w:rFonts w:ascii="Times New Roman" w:hAnsi="Times New Roman" w:cs="Times New Roman"/>
          <w:b/>
          <w:sz w:val="28"/>
          <w:szCs w:val="28"/>
        </w:rPr>
        <w:t>Вк</w:t>
      </w:r>
      <w:proofErr w:type="spellEnd"/>
      <w:proofErr w:type="gramStart"/>
      <w:r w:rsidRPr="00141AE9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</w:p>
    <w:p w:rsidR="00562C08" w:rsidRPr="00141AE9" w:rsidRDefault="00562C08" w:rsidP="00141AE9">
      <w:pPr>
        <w:pStyle w:val="a3"/>
        <w:numPr>
          <w:ilvl w:val="0"/>
          <w:numId w:val="11"/>
        </w:numPr>
        <w:shd w:val="clear" w:color="auto" w:fill="FFFFFF"/>
        <w:spacing w:after="0" w:line="360" w:lineRule="auto"/>
        <w:ind w:firstLine="709"/>
        <w:contextualSpacing w:val="0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141AE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ПОИСК "НЕИЗВЕСТНЫЙ СОЛДАТ"</w:t>
      </w:r>
    </w:p>
    <w:p w:rsidR="00562C08" w:rsidRPr="00141AE9" w:rsidRDefault="008723E4" w:rsidP="00141AE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1AE9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44450</wp:posOffset>
            </wp:positionV>
            <wp:extent cx="2396490" cy="1441450"/>
            <wp:effectExtent l="19050" t="0" r="3810" b="0"/>
            <wp:wrapThrough wrapText="bothSides">
              <wp:wrapPolygon edited="0">
                <wp:start x="-172" y="0"/>
                <wp:lineTo x="-172" y="21410"/>
                <wp:lineTo x="21634" y="21410"/>
                <wp:lineTo x="21634" y="0"/>
                <wp:lineTo x="-172" y="0"/>
              </wp:wrapPolygon>
            </wp:wrapThrough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90" cy="144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Совместный поиск сведений о солдатах, пропавших в годы Великой Отечественной войны. Наша группа не коммерческая и является товариществом добровольцев, безвозмездно помогающих в поиске, используя архивные материалы и сведения.</w:t>
      </w:r>
      <w:r w:rsidR="00562C08" w:rsidRPr="00141AE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 фотографии документов и карт, не помеченные особо, взяты с сайта Министерства обороны РФ, сайт Память Народа, ОБД Мемориал, Объединение Саксонские мемориалы, Память Народа, </w:t>
      </w:r>
      <w:proofErr w:type="spellStart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Солдат</w:t>
      </w:r>
      <w:proofErr w:type="gramStart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.р</w:t>
      </w:r>
      <w:proofErr w:type="gramEnd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proofErr w:type="spellEnd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Подвиг Народа, Мой Полк, Помните нас, </w:t>
      </w:r>
      <w:proofErr w:type="spellStart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образывойнырф</w:t>
      </w:r>
      <w:proofErr w:type="spellEnd"/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Российский государственный военный архив, Российский государственный архив социально-политической информации, </w:t>
      </w:r>
      <w:proofErr w:type="spellStart"/>
      <w:r w:rsidR="00312FFC" w:rsidRPr="00141AE9">
        <w:rPr>
          <w:rFonts w:ascii="Times New Roman" w:hAnsi="Times New Roman" w:cs="Times New Roman"/>
          <w:sz w:val="28"/>
          <w:szCs w:val="28"/>
        </w:rPr>
        <w:fldChar w:fldCharType="begin"/>
      </w:r>
      <w:r w:rsidR="00562C08" w:rsidRPr="00141AE9">
        <w:rPr>
          <w:rFonts w:ascii="Times New Roman" w:hAnsi="Times New Roman" w:cs="Times New Roman"/>
          <w:sz w:val="28"/>
          <w:szCs w:val="28"/>
        </w:rPr>
        <w:instrText xml:space="preserve"> HYPERLINK "https://vk.com/away.php?to=http%3A%2F%2F%CE%F2%E5%F7%E5%F1%F2%E2%EE%F0%F2.%F0%F4&amp;cc_key=" \t "_blank" </w:instrText>
      </w:r>
      <w:r w:rsidR="00312FFC" w:rsidRPr="00141AE9">
        <w:rPr>
          <w:rFonts w:ascii="Times New Roman" w:hAnsi="Times New Roman" w:cs="Times New Roman"/>
          <w:sz w:val="28"/>
          <w:szCs w:val="28"/>
        </w:rPr>
        <w:fldChar w:fldCharType="separate"/>
      </w:r>
      <w:r w:rsidR="00562C08" w:rsidRPr="00141AE9">
        <w:rPr>
          <w:rStyle w:val="a5"/>
          <w:rFonts w:ascii="Times New Roman" w:hAnsi="Times New Roman" w:cs="Times New Roman"/>
          <w:sz w:val="28"/>
          <w:szCs w:val="28"/>
          <w:shd w:val="clear" w:color="auto" w:fill="FFFFFF"/>
        </w:rPr>
        <w:t>Отечестворт.рф</w:t>
      </w:r>
      <w:proofErr w:type="spellEnd"/>
      <w:r w:rsidR="00312FFC" w:rsidRPr="00141AE9">
        <w:rPr>
          <w:rFonts w:ascii="Times New Roman" w:hAnsi="Times New Roman" w:cs="Times New Roman"/>
          <w:sz w:val="28"/>
          <w:szCs w:val="28"/>
        </w:rPr>
        <w:fldChar w:fldCharType="end"/>
      </w:r>
      <w:r w:rsidR="00562C08"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и др.</w:t>
      </w:r>
    </w:p>
    <w:p w:rsidR="008723E4" w:rsidRPr="00141AE9" w:rsidRDefault="008723E4" w:rsidP="00141AE9">
      <w:pPr>
        <w:pStyle w:val="1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141AE9">
        <w:rPr>
          <w:color w:val="000000"/>
          <w:sz w:val="28"/>
          <w:szCs w:val="28"/>
        </w:rPr>
        <w:t>Поиск Пропавших</w:t>
      </w:r>
      <w:proofErr w:type="gramStart"/>
      <w:r w:rsidRPr="00141AE9">
        <w:rPr>
          <w:color w:val="000000"/>
          <w:sz w:val="28"/>
          <w:szCs w:val="28"/>
        </w:rPr>
        <w:t xml:space="preserve"> Б</w:t>
      </w:r>
      <w:proofErr w:type="gramEnd"/>
      <w:r w:rsidRPr="00141AE9">
        <w:rPr>
          <w:color w:val="000000"/>
          <w:sz w:val="28"/>
          <w:szCs w:val="28"/>
        </w:rPr>
        <w:t>ез Вести Людей во времена ВОВ</w:t>
      </w:r>
    </w:p>
    <w:p w:rsidR="008723E4" w:rsidRPr="00141AE9" w:rsidRDefault="008723E4" w:rsidP="00141AE9">
      <w:pPr>
        <w:pStyle w:val="a3"/>
        <w:spacing w:after="0" w:line="360" w:lineRule="auto"/>
        <w:ind w:left="360"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41AE9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69215</wp:posOffset>
            </wp:positionV>
            <wp:extent cx="2383790" cy="1107440"/>
            <wp:effectExtent l="19050" t="0" r="0" b="0"/>
            <wp:wrapThrough wrapText="bothSides">
              <wp:wrapPolygon edited="0">
                <wp:start x="-173" y="0"/>
                <wp:lineTo x="-173" y="21179"/>
                <wp:lineTo x="21577" y="21179"/>
                <wp:lineTo x="21577" y="0"/>
                <wp:lineTo x="-173" y="0"/>
              </wp:wrapPolygon>
            </wp:wrapThrough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8379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Цель группы - дать возможность миллионам граждан установить судьбу или найти информацию о погибших или пропавших без вести родных и близких, а также определить место их захоронения.</w:t>
      </w:r>
    </w:p>
    <w:p w:rsidR="008723E4" w:rsidRPr="00141AE9" w:rsidRDefault="008723E4" w:rsidP="00141AE9">
      <w:pPr>
        <w:pStyle w:val="a3"/>
        <w:spacing w:after="0" w:line="360" w:lineRule="auto"/>
        <w:ind w:left="360" w:firstLine="709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41AE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 вас требуется всего лишь оставить информацию на стене. Надеемся, что наши советы вам помогут, и вы обязательно найдете своих родных!</w:t>
      </w:r>
    </w:p>
    <w:p w:rsidR="008723E4" w:rsidRPr="00141AE9" w:rsidRDefault="008723E4" w:rsidP="00141AE9">
      <w:pPr>
        <w:pStyle w:val="a3"/>
        <w:spacing w:after="0" w:line="360" w:lineRule="auto"/>
        <w:ind w:left="360"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62C08" w:rsidRPr="00141AE9" w:rsidRDefault="00562C08" w:rsidP="00141AE9">
      <w:pPr>
        <w:pStyle w:val="a4"/>
        <w:shd w:val="clear" w:color="auto" w:fill="FBFBFD"/>
        <w:spacing w:before="0" w:beforeAutospacing="0" w:after="0" w:afterAutospacing="0" w:line="360" w:lineRule="auto"/>
        <w:ind w:left="720" w:firstLine="709"/>
        <w:jc w:val="both"/>
        <w:rPr>
          <w:b/>
          <w:sz w:val="28"/>
          <w:szCs w:val="28"/>
        </w:rPr>
      </w:pPr>
    </w:p>
    <w:p w:rsidR="00FD75AD" w:rsidRPr="00141AE9" w:rsidRDefault="00FD75AD" w:rsidP="00141AE9">
      <w:pPr>
        <w:pStyle w:val="a3"/>
        <w:numPr>
          <w:ilvl w:val="0"/>
          <w:numId w:val="11"/>
        </w:numPr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FD75AD" w:rsidRPr="00141AE9" w:rsidRDefault="008723E4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141A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25863" cy="2080847"/>
            <wp:effectExtent l="19050" t="0" r="0" b="0"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331" cy="2080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37390D" w:rsidRPr="00141AE9" w:rsidRDefault="0037390D" w:rsidP="00141AE9">
      <w:pPr>
        <w:pStyle w:val="a3"/>
        <w:spacing w:after="0" w:line="360" w:lineRule="auto"/>
        <w:ind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8723E4" w:rsidRPr="00141AE9" w:rsidRDefault="008723E4" w:rsidP="00141AE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1AE9">
        <w:rPr>
          <w:rFonts w:ascii="Times New Roman" w:hAnsi="Times New Roman" w:cs="Times New Roman"/>
          <w:sz w:val="28"/>
          <w:szCs w:val="28"/>
        </w:rPr>
        <w:br w:type="page"/>
      </w:r>
    </w:p>
    <w:p w:rsidR="0037390D" w:rsidRPr="00141AE9" w:rsidRDefault="008723E4" w:rsidP="00141AE9">
      <w:pPr>
        <w:pStyle w:val="a4"/>
        <w:shd w:val="clear" w:color="auto" w:fill="FFFFFF"/>
        <w:spacing w:before="0" w:beforeAutospacing="0" w:after="0" w:afterAutospacing="0" w:line="360" w:lineRule="auto"/>
        <w:ind w:left="720" w:firstLine="709"/>
        <w:jc w:val="both"/>
        <w:rPr>
          <w:b/>
          <w:sz w:val="28"/>
          <w:szCs w:val="28"/>
        </w:rPr>
      </w:pPr>
      <w:r w:rsidRPr="00141AE9">
        <w:rPr>
          <w:b/>
          <w:sz w:val="28"/>
          <w:szCs w:val="28"/>
        </w:rPr>
        <w:lastRenderedPageBreak/>
        <w:t>Заключение</w:t>
      </w:r>
    </w:p>
    <w:p w:rsidR="008723E4" w:rsidRPr="00141AE9" w:rsidRDefault="008723E4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41AE9">
        <w:rPr>
          <w:sz w:val="28"/>
          <w:szCs w:val="28"/>
        </w:rPr>
        <w:t xml:space="preserve">В ходе проведенного </w:t>
      </w:r>
      <w:r w:rsidR="00C82760" w:rsidRPr="00141AE9">
        <w:rPr>
          <w:sz w:val="28"/>
          <w:szCs w:val="28"/>
        </w:rPr>
        <w:t xml:space="preserve">анализа были изучены различные интернет-ресурсы, представляющие информацию об участниках Великой отечественной войны. Рассмотрели архивные сайты, деятельность общественных организаций, специализированные исторические порталы, а также </w:t>
      </w:r>
      <w:r w:rsidR="00CE4AEE" w:rsidRPr="00141AE9">
        <w:rPr>
          <w:sz w:val="28"/>
          <w:szCs w:val="28"/>
        </w:rPr>
        <w:t>архивные</w:t>
      </w:r>
      <w:r w:rsidR="00C82760" w:rsidRPr="00141AE9">
        <w:rPr>
          <w:sz w:val="28"/>
          <w:szCs w:val="28"/>
        </w:rPr>
        <w:t xml:space="preserve"> материалы. Это позволило систематизировать доступные данные и выделить наиболее значимые источники информации.</w:t>
      </w:r>
    </w:p>
    <w:p w:rsidR="00C82760" w:rsidRPr="00141AE9" w:rsidRDefault="00C82760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141AE9">
        <w:rPr>
          <w:sz w:val="28"/>
          <w:szCs w:val="28"/>
        </w:rPr>
        <w:t xml:space="preserve">Информационные ресурсы играют важную роль в сохранении памяти о </w:t>
      </w:r>
      <w:proofErr w:type="spellStart"/>
      <w:r w:rsidRPr="00141AE9">
        <w:rPr>
          <w:sz w:val="28"/>
          <w:szCs w:val="28"/>
        </w:rPr>
        <w:t>ветеренах</w:t>
      </w:r>
      <w:proofErr w:type="spellEnd"/>
      <w:r w:rsidRPr="00141AE9">
        <w:rPr>
          <w:sz w:val="28"/>
          <w:szCs w:val="28"/>
        </w:rPr>
        <w:t xml:space="preserve">. Каждая категория сайтов вносит свой вклад: архивные </w:t>
      </w:r>
      <w:r w:rsidR="00E450D8" w:rsidRPr="00141AE9">
        <w:rPr>
          <w:sz w:val="28"/>
          <w:szCs w:val="28"/>
        </w:rPr>
        <w:t xml:space="preserve">базы данных </w:t>
      </w:r>
      <w:proofErr w:type="gramStart"/>
      <w:r w:rsidR="00E450D8" w:rsidRPr="00141AE9">
        <w:rPr>
          <w:sz w:val="28"/>
          <w:szCs w:val="28"/>
        </w:rPr>
        <w:t>предоставляют достоверные исторические документы</w:t>
      </w:r>
      <w:proofErr w:type="gramEnd"/>
      <w:r w:rsidR="00E450D8" w:rsidRPr="00141AE9">
        <w:rPr>
          <w:sz w:val="28"/>
          <w:szCs w:val="28"/>
        </w:rPr>
        <w:t>, региональные порталы способствуют локальной популяризации информации, а общественные организации активно поддерживают память о ветеранах через свои инициативы.</w:t>
      </w:r>
    </w:p>
    <w:p w:rsidR="00141AE9" w:rsidRPr="00141AE9" w:rsidRDefault="00141AE9" w:rsidP="00141AE9">
      <w:pPr>
        <w:pStyle w:val="paragraphStyleText"/>
        <w:ind w:firstLine="709"/>
        <w:rPr>
          <w:sz w:val="28"/>
          <w:szCs w:val="28"/>
        </w:rPr>
      </w:pPr>
      <w:r w:rsidRPr="00141AE9">
        <w:rPr>
          <w:rStyle w:val="fontStyleText"/>
        </w:rPr>
        <w:t xml:space="preserve">Таким образом, данное исследование подчеркивает важность систематизации и классификации </w:t>
      </w:r>
      <w:proofErr w:type="spellStart"/>
      <w:r w:rsidRPr="00141AE9">
        <w:rPr>
          <w:rStyle w:val="fontStyleText"/>
        </w:rPr>
        <w:t>веб-ресурсов</w:t>
      </w:r>
      <w:proofErr w:type="spellEnd"/>
      <w:r w:rsidRPr="00141AE9">
        <w:rPr>
          <w:rStyle w:val="fontStyleText"/>
        </w:rPr>
        <w:t xml:space="preserve">, </w:t>
      </w:r>
      <w:proofErr w:type="gramStart"/>
      <w:r w:rsidRPr="00141AE9">
        <w:rPr>
          <w:rStyle w:val="fontStyleText"/>
        </w:rPr>
        <w:t>посвященных</w:t>
      </w:r>
      <w:proofErr w:type="gramEnd"/>
      <w:r w:rsidRPr="00141AE9">
        <w:rPr>
          <w:rStyle w:val="fontStyleText"/>
        </w:rPr>
        <w:t xml:space="preserve"> участникам Великой Отечественной войны. Оно не только помогает сохранить память о героях, но и способствует более глубокому пониманию исторического контекста и значимости событий, произошедших в прошлом. Важно продолжать работу в этом направлении, чтобы обеспечить доступ к информации и поддерживать интерес к истории среди будущих поколений.</w:t>
      </w:r>
    </w:p>
    <w:p w:rsidR="00E450D8" w:rsidRPr="00141AE9" w:rsidRDefault="00E450D8" w:rsidP="00141AE9">
      <w:pPr>
        <w:pStyle w:val="a4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sectPr w:rsidR="00E450D8" w:rsidRPr="00141AE9" w:rsidSect="00345834">
      <w:footerReference w:type="default" r:id="rId77"/>
      <w:pgSz w:w="11906" w:h="16838"/>
      <w:pgMar w:top="709" w:right="850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7C6E" w:rsidRDefault="00497C6E" w:rsidP="00497C6E">
      <w:pPr>
        <w:spacing w:after="0" w:line="240" w:lineRule="auto"/>
      </w:pPr>
      <w:r>
        <w:separator/>
      </w:r>
    </w:p>
  </w:endnote>
  <w:endnote w:type="continuationSeparator" w:id="0">
    <w:p w:rsidR="00497C6E" w:rsidRDefault="00497C6E" w:rsidP="00497C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456344"/>
      <w:docPartObj>
        <w:docPartGallery w:val="Page Numbers (Bottom of Page)"/>
        <w:docPartUnique/>
      </w:docPartObj>
    </w:sdtPr>
    <w:sdtContent>
      <w:p w:rsidR="00497C6E" w:rsidRDefault="00497C6E">
        <w:pPr>
          <w:pStyle w:val="ac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497C6E" w:rsidRDefault="00497C6E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7C6E" w:rsidRDefault="00497C6E" w:rsidP="00497C6E">
      <w:pPr>
        <w:spacing w:after="0" w:line="240" w:lineRule="auto"/>
      </w:pPr>
      <w:r>
        <w:separator/>
      </w:r>
    </w:p>
  </w:footnote>
  <w:footnote w:type="continuationSeparator" w:id="0">
    <w:p w:rsidR="00497C6E" w:rsidRDefault="00497C6E" w:rsidP="00497C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212CA0"/>
    <w:multiLevelType w:val="hybridMultilevel"/>
    <w:tmpl w:val="793450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E514300"/>
    <w:multiLevelType w:val="hybridMultilevel"/>
    <w:tmpl w:val="CEBEF298"/>
    <w:lvl w:ilvl="0" w:tplc="5FD25F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0645ECB"/>
    <w:multiLevelType w:val="hybridMultilevel"/>
    <w:tmpl w:val="C480F7B0"/>
    <w:lvl w:ilvl="0" w:tplc="40EC15C6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9D10361"/>
    <w:multiLevelType w:val="multilevel"/>
    <w:tmpl w:val="A52CFA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0472D4"/>
    <w:multiLevelType w:val="hybridMultilevel"/>
    <w:tmpl w:val="BA1068D2"/>
    <w:lvl w:ilvl="0" w:tplc="DC3EF80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EF45E3"/>
    <w:multiLevelType w:val="hybridMultilevel"/>
    <w:tmpl w:val="C6AE96A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51643EE6"/>
    <w:multiLevelType w:val="hybridMultilevel"/>
    <w:tmpl w:val="5388FF1E"/>
    <w:lvl w:ilvl="0" w:tplc="DF5673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5D0BCE"/>
    <w:multiLevelType w:val="multilevel"/>
    <w:tmpl w:val="2D047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2454531"/>
    <w:multiLevelType w:val="hybridMultilevel"/>
    <w:tmpl w:val="D04EF0E8"/>
    <w:lvl w:ilvl="0" w:tplc="AA98213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1F0D10"/>
    <w:multiLevelType w:val="multilevel"/>
    <w:tmpl w:val="9DBA5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DB86B3C"/>
    <w:multiLevelType w:val="hybridMultilevel"/>
    <w:tmpl w:val="3F2852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613DA2"/>
    <w:multiLevelType w:val="hybridMultilevel"/>
    <w:tmpl w:val="BFF2290E"/>
    <w:lvl w:ilvl="0" w:tplc="98686D34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722E261F"/>
    <w:multiLevelType w:val="hybridMultilevel"/>
    <w:tmpl w:val="3FB8F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EA203E"/>
    <w:multiLevelType w:val="hybridMultilevel"/>
    <w:tmpl w:val="93C47432"/>
    <w:lvl w:ilvl="0" w:tplc="2F8C62A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11"/>
  </w:num>
  <w:num w:numId="4">
    <w:abstractNumId w:val="9"/>
  </w:num>
  <w:num w:numId="5">
    <w:abstractNumId w:val="7"/>
  </w:num>
  <w:num w:numId="6">
    <w:abstractNumId w:val="0"/>
  </w:num>
  <w:num w:numId="7">
    <w:abstractNumId w:val="5"/>
  </w:num>
  <w:num w:numId="8">
    <w:abstractNumId w:val="13"/>
  </w:num>
  <w:num w:numId="9">
    <w:abstractNumId w:val="4"/>
  </w:num>
  <w:num w:numId="10">
    <w:abstractNumId w:val="10"/>
  </w:num>
  <w:num w:numId="11">
    <w:abstractNumId w:val="1"/>
  </w:num>
  <w:num w:numId="12">
    <w:abstractNumId w:val="12"/>
  </w:num>
  <w:num w:numId="13">
    <w:abstractNumId w:val="2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620B"/>
    <w:rsid w:val="00141AE9"/>
    <w:rsid w:val="001760FB"/>
    <w:rsid w:val="00234062"/>
    <w:rsid w:val="00246CF7"/>
    <w:rsid w:val="00312FFC"/>
    <w:rsid w:val="00345834"/>
    <w:rsid w:val="0037390D"/>
    <w:rsid w:val="003D4876"/>
    <w:rsid w:val="00475977"/>
    <w:rsid w:val="00497C6E"/>
    <w:rsid w:val="004C4326"/>
    <w:rsid w:val="0056279A"/>
    <w:rsid w:val="00562C08"/>
    <w:rsid w:val="00594A2F"/>
    <w:rsid w:val="00720712"/>
    <w:rsid w:val="008723E4"/>
    <w:rsid w:val="008C4A48"/>
    <w:rsid w:val="009F2346"/>
    <w:rsid w:val="00A062A7"/>
    <w:rsid w:val="00B0620B"/>
    <w:rsid w:val="00B62AE0"/>
    <w:rsid w:val="00C473FE"/>
    <w:rsid w:val="00C82760"/>
    <w:rsid w:val="00C83DB7"/>
    <w:rsid w:val="00CE4AEE"/>
    <w:rsid w:val="00D811B9"/>
    <w:rsid w:val="00DA522F"/>
    <w:rsid w:val="00E450D8"/>
    <w:rsid w:val="00EC6AEA"/>
    <w:rsid w:val="00F92F12"/>
    <w:rsid w:val="00FD7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620B"/>
  </w:style>
  <w:style w:type="paragraph" w:styleId="1">
    <w:name w:val="heading 1"/>
    <w:basedOn w:val="a"/>
    <w:link w:val="10"/>
    <w:uiPriority w:val="9"/>
    <w:qFormat/>
    <w:rsid w:val="008723E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2346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9F23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9F2346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9F23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F2346"/>
    <w:rPr>
      <w:rFonts w:ascii="Tahoma" w:hAnsi="Tahoma" w:cs="Tahoma"/>
      <w:sz w:val="16"/>
      <w:szCs w:val="16"/>
    </w:rPr>
  </w:style>
  <w:style w:type="paragraph" w:customStyle="1" w:styleId="futurismarkdown-paragraph">
    <w:name w:val="futurismarkdown-paragraph"/>
    <w:basedOn w:val="a"/>
    <w:rsid w:val="009F23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9F2346"/>
    <w:rPr>
      <w:b/>
      <w:bCs/>
    </w:rPr>
  </w:style>
  <w:style w:type="paragraph" w:customStyle="1" w:styleId="richfactdown-paragraph">
    <w:name w:val="richfactdown-paragraph"/>
    <w:basedOn w:val="a"/>
    <w:rsid w:val="00246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sourcesdescription-text">
    <w:name w:val="resources__description-text"/>
    <w:basedOn w:val="a"/>
    <w:rsid w:val="00FD75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723E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fontStyleText">
    <w:name w:val="fontStyleText"/>
    <w:rsid w:val="00141AE9"/>
    <w:rPr>
      <w:rFonts w:ascii="Times New Roman" w:eastAsia="Times New Roman" w:hAnsi="Times New Roman" w:cs="Times New Roman"/>
      <w:b w:val="0"/>
      <w:bCs w:val="0"/>
      <w:i w:val="0"/>
      <w:iCs w:val="0"/>
      <w:sz w:val="28"/>
      <w:szCs w:val="28"/>
    </w:rPr>
  </w:style>
  <w:style w:type="paragraph" w:customStyle="1" w:styleId="paragraphStyleText">
    <w:name w:val="paragraphStyleText"/>
    <w:basedOn w:val="a"/>
    <w:rsid w:val="00141AE9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styleId="a9">
    <w:name w:val="FollowedHyperlink"/>
    <w:basedOn w:val="a0"/>
    <w:uiPriority w:val="99"/>
    <w:semiHidden/>
    <w:unhideWhenUsed/>
    <w:rsid w:val="004C4326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497C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97C6E"/>
  </w:style>
  <w:style w:type="paragraph" w:styleId="ac">
    <w:name w:val="footer"/>
    <w:basedOn w:val="a"/>
    <w:link w:val="ad"/>
    <w:uiPriority w:val="99"/>
    <w:unhideWhenUsed/>
    <w:rsid w:val="00497C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97C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6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8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2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6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tat.mil.ru/" TargetMode="External"/><Relationship Id="rId18" Type="http://schemas.openxmlformats.org/officeDocument/2006/relationships/hyperlink" Target="https://rvio.histrf.ru/" TargetMode="External"/><Relationship Id="rId26" Type="http://schemas.openxmlformats.org/officeDocument/2006/relationships/image" Target="media/image2.png"/><Relationship Id="rId39" Type="http://schemas.openxmlformats.org/officeDocument/2006/relationships/image" Target="media/image9.png"/><Relationship Id="rId21" Type="http://schemas.openxmlformats.org/officeDocument/2006/relationships/hyperlink" Target="https://stat.mil.ru/" TargetMode="External"/><Relationship Id="rId34" Type="http://schemas.openxmlformats.org/officeDocument/2006/relationships/image" Target="media/image6.png"/><Relationship Id="rId42" Type="http://schemas.openxmlformats.org/officeDocument/2006/relationships/image" Target="media/image11.png"/><Relationship Id="rId47" Type="http://schemas.openxmlformats.org/officeDocument/2006/relationships/hyperlink" Target="http://www.pomnite-nas.ru/" TargetMode="External"/><Relationship Id="rId50" Type="http://schemas.openxmlformats.org/officeDocument/2006/relationships/image" Target="media/image15.png"/><Relationship Id="rId55" Type="http://schemas.openxmlformats.org/officeDocument/2006/relationships/hyperlink" Target="https://www.gov.kz/memleket/entities/mod?lang=kk" TargetMode="External"/><Relationship Id="rId63" Type="http://schemas.openxmlformats.org/officeDocument/2006/relationships/image" Target="media/image17.png"/><Relationship Id="rId68" Type="http://schemas.openxmlformats.org/officeDocument/2006/relationships/hyperlink" Target="https://ru.wikipedia.org/wiki/%D0%A0%D0%BE%D1%81%D1%82%D0%BE%D0%B2-%D0%BD%D0%B0-%D0%94%D0%BE%D0%BD%D1%83" TargetMode="External"/><Relationship Id="rId76" Type="http://schemas.openxmlformats.org/officeDocument/2006/relationships/image" Target="media/image22.png"/><Relationship Id="rId7" Type="http://schemas.openxmlformats.org/officeDocument/2006/relationships/hyperlink" Target="https://stat.mil.ru/" TargetMode="External"/><Relationship Id="rId71" Type="http://schemas.openxmlformats.org/officeDocument/2006/relationships/hyperlink" Target="https://donarch.ru/collection/kniga-pamyati-voinov-i-truzhenikov-tyla-v-gody-velikoy-otechestvennoy-voyny/" TargetMode="External"/><Relationship Id="rId2" Type="http://schemas.openxmlformats.org/officeDocument/2006/relationships/styles" Target="styles.xml"/><Relationship Id="rId16" Type="http://schemas.openxmlformats.org/officeDocument/2006/relationships/hyperlink" Target="https://rvio.histrf.ru/" TargetMode="External"/><Relationship Id="rId29" Type="http://schemas.openxmlformats.org/officeDocument/2006/relationships/image" Target="media/image4.png"/><Relationship Id="rId11" Type="http://schemas.openxmlformats.org/officeDocument/2006/relationships/hyperlink" Target="https://stat.mil.ru/" TargetMode="External"/><Relationship Id="rId24" Type="http://schemas.openxmlformats.org/officeDocument/2006/relationships/image" Target="media/image1.png"/><Relationship Id="rId32" Type="http://schemas.openxmlformats.org/officeDocument/2006/relationships/hyperlink" Target="https://pamyat-naroda.ru/" TargetMode="External"/><Relationship Id="rId37" Type="http://schemas.openxmlformats.org/officeDocument/2006/relationships/image" Target="media/image8.png"/><Relationship Id="rId40" Type="http://schemas.openxmlformats.org/officeDocument/2006/relationships/hyperlink" Target="https://www.moypolk.ru/" TargetMode="External"/><Relationship Id="rId45" Type="http://schemas.openxmlformats.org/officeDocument/2006/relationships/hyperlink" Target="https://www.pobediteli.ru/" TargetMode="External"/><Relationship Id="rId53" Type="http://schemas.openxmlformats.org/officeDocument/2006/relationships/hyperlink" Target="https://www.permgaspi.ru/vplen/" TargetMode="External"/><Relationship Id="rId58" Type="http://schemas.openxmlformats.org/officeDocument/2006/relationships/hyperlink" Target="https://poisk50.ru/buried/" TargetMode="External"/><Relationship Id="rId66" Type="http://schemas.openxmlformats.org/officeDocument/2006/relationships/hyperlink" Target="https://ru.wikipedia.org/wiki/%D0%A1%D0%A1%D0%A1%D0%A0" TargetMode="External"/><Relationship Id="rId74" Type="http://schemas.openxmlformats.org/officeDocument/2006/relationships/image" Target="media/image20.png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16.png"/><Relationship Id="rId10" Type="http://schemas.openxmlformats.org/officeDocument/2006/relationships/hyperlink" Target="https://stat.mil.ru/" TargetMode="External"/><Relationship Id="rId19" Type="http://schemas.openxmlformats.org/officeDocument/2006/relationships/hyperlink" Target="https://rvio.histrf.ru/" TargetMode="External"/><Relationship Id="rId31" Type="http://schemas.openxmlformats.org/officeDocument/2006/relationships/image" Target="media/image5.png"/><Relationship Id="rId44" Type="http://schemas.openxmlformats.org/officeDocument/2006/relationships/image" Target="media/image12.png"/><Relationship Id="rId52" Type="http://schemas.openxmlformats.org/officeDocument/2006/relationships/hyperlink" Target="https://www.krigsgraver.no/ru/persons" TargetMode="External"/><Relationship Id="rId60" Type="http://schemas.openxmlformats.org/officeDocument/2006/relationships/hyperlink" Target="https://pamyatdon.ru/" TargetMode="External"/><Relationship Id="rId65" Type="http://schemas.openxmlformats.org/officeDocument/2006/relationships/image" Target="media/image18.png"/><Relationship Id="rId73" Type="http://schemas.openxmlformats.org/officeDocument/2006/relationships/hyperlink" Target="https://forum.vgd.ru/" TargetMode="External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stat.mil.ru/" TargetMode="External"/><Relationship Id="rId14" Type="http://schemas.openxmlformats.org/officeDocument/2006/relationships/hyperlink" Target="https://rvio.histrf.ru/" TargetMode="External"/><Relationship Id="rId22" Type="http://schemas.openxmlformats.org/officeDocument/2006/relationships/hyperlink" Target="http://rgvarchive.ru/" TargetMode="External"/><Relationship Id="rId27" Type="http://schemas.openxmlformats.org/officeDocument/2006/relationships/image" Target="media/image3.png"/><Relationship Id="rId30" Type="http://schemas.openxmlformats.org/officeDocument/2006/relationships/hyperlink" Target="https://statearchive.ru/" TargetMode="External"/><Relationship Id="rId35" Type="http://schemas.openxmlformats.org/officeDocument/2006/relationships/hyperlink" Target="http://www.obd-memorial.ru" TargetMode="External"/><Relationship Id="rId43" Type="http://schemas.openxmlformats.org/officeDocument/2006/relationships/hyperlink" Target="http://www.dokst.ru/content/novosty-saita/novosty-saita" TargetMode="External"/><Relationship Id="rId48" Type="http://schemas.openxmlformats.org/officeDocument/2006/relationships/image" Target="media/image14.png"/><Relationship Id="rId56" Type="http://schemas.openxmlformats.org/officeDocument/2006/relationships/hyperlink" Target="http://xn----ftbcc6ajjnr1b.xn--p1ai/%D1%83%D1%81%D1%82%D0%B0%D0%BD%D0%BE%D0%B2%D0%BB%D0%B5%D0%BD%D0%BD%D1%8B%D0%B5-%D0%B8%D0%BC%D0%B5%D0%BD%D0%B0-%D0%BF%D0%BE%D0%B3%D0%B8%D0%B1%D1%88%D0%B8%D1%85/" TargetMode="External"/><Relationship Id="rId64" Type="http://schemas.openxmlformats.org/officeDocument/2006/relationships/hyperlink" Target="http://www.donvrem.dspl.ru/archPersonaliiArt.aspx?pid=32" TargetMode="External"/><Relationship Id="rId69" Type="http://schemas.openxmlformats.org/officeDocument/2006/relationships/hyperlink" Target="https://ru.wikipedia.org/wiki/%D0%A0%D0%BE%D1%81%D1%82%D0%BE%D0%B2%D1%81%D0%BA%D0%B0%D1%8F_%D0%BE%D0%B1%D0%BB%D0%B0%D1%81%D1%82%D1%8C" TargetMode="External"/><Relationship Id="rId77" Type="http://schemas.openxmlformats.org/officeDocument/2006/relationships/footer" Target="footer1.xml"/><Relationship Id="rId8" Type="http://schemas.openxmlformats.org/officeDocument/2006/relationships/hyperlink" Target="https://stat.mil.ru/" TargetMode="External"/><Relationship Id="rId51" Type="http://schemas.openxmlformats.org/officeDocument/2006/relationships/hyperlink" Target="https://rf-poisk.ru/elektronnaya-kniga-pamyati.html" TargetMode="External"/><Relationship Id="rId72" Type="http://schemas.openxmlformats.org/officeDocument/2006/relationships/image" Target="media/image19.png"/><Relationship Id="rId3" Type="http://schemas.openxmlformats.org/officeDocument/2006/relationships/settings" Target="settings.xml"/><Relationship Id="rId12" Type="http://schemas.openxmlformats.org/officeDocument/2006/relationships/hyperlink" Target="https://stat.mil.ru/" TargetMode="External"/><Relationship Id="rId17" Type="http://schemas.openxmlformats.org/officeDocument/2006/relationships/hyperlink" Target="https://rvio.histrf.ru/" TargetMode="External"/><Relationship Id="rId25" Type="http://schemas.openxmlformats.org/officeDocument/2006/relationships/hyperlink" Target="https://www.rusarchives.ru/" TargetMode="External"/><Relationship Id="rId33" Type="http://schemas.openxmlformats.org/officeDocument/2006/relationships/hyperlink" Target="https://podvignaroda.ru" TargetMode="External"/><Relationship Id="rId38" Type="http://schemas.openxmlformats.org/officeDocument/2006/relationships/hyperlink" Target="https://www.soldat.ru" TargetMode="External"/><Relationship Id="rId46" Type="http://schemas.openxmlformats.org/officeDocument/2006/relationships/image" Target="media/image13.png"/><Relationship Id="rId59" Type="http://schemas.openxmlformats.org/officeDocument/2006/relationships/hyperlink" Target="http://pamyatdon.ru/kniga-pamyati-ro/" TargetMode="External"/><Relationship Id="rId67" Type="http://schemas.openxmlformats.org/officeDocument/2006/relationships/hyperlink" Target="https://ru.wikipedia.org/wiki/%D0%93%D0%B5%D1%80%D0%BE%D0%B9_%D0%A1%D0%BE%D0%B2%D0%B5%D1%82%D1%81%D0%BA%D0%BE%D0%B3%D0%BE_%D0%A1%D0%BE%D1%8E%D0%B7%D0%B0" TargetMode="External"/><Relationship Id="rId20" Type="http://schemas.openxmlformats.org/officeDocument/2006/relationships/hyperlink" Target="https://rvio.histrf.ru/" TargetMode="External"/><Relationship Id="rId41" Type="http://schemas.openxmlformats.org/officeDocument/2006/relationships/image" Target="media/image10.png"/><Relationship Id="rId54" Type="http://schemas.openxmlformats.org/officeDocument/2006/relationships/hyperlink" Target="https://www.gov.kz/memleket/entities/mod?lang=kk" TargetMode="External"/><Relationship Id="rId62" Type="http://schemas.openxmlformats.org/officeDocument/2006/relationships/hyperlink" Target="https://www.moypolk.ru/rostov-on-don/soldiers" TargetMode="External"/><Relationship Id="rId70" Type="http://schemas.openxmlformats.org/officeDocument/2006/relationships/hyperlink" Target="https://ru.wikipedia.org/wiki/%D0%92%D0%9E%D0%92" TargetMode="External"/><Relationship Id="rId75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rvio.histrf.ru/" TargetMode="External"/><Relationship Id="rId23" Type="http://schemas.openxmlformats.org/officeDocument/2006/relationships/hyperlink" Target="https://rgvarchive.ru/" TargetMode="External"/><Relationship Id="rId28" Type="http://schemas.openxmlformats.org/officeDocument/2006/relationships/hyperlink" Target="http://rgavmf.ru/" TargetMode="External"/><Relationship Id="rId36" Type="http://schemas.openxmlformats.org/officeDocument/2006/relationships/image" Target="media/image7.png"/><Relationship Id="rId49" Type="http://schemas.openxmlformats.org/officeDocument/2006/relationships/hyperlink" Target="https://pamyatpokoleniy.ru/" TargetMode="External"/><Relationship Id="rId57" Type="http://schemas.openxmlformats.org/officeDocument/2006/relationships/hyperlink" Target="https://poisk50.ru/buried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</Pages>
  <Words>2827</Words>
  <Characters>16115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2025-03-24T10:56:00Z</cp:lastPrinted>
  <dcterms:created xsi:type="dcterms:W3CDTF">2025-03-24T10:53:00Z</dcterms:created>
  <dcterms:modified xsi:type="dcterms:W3CDTF">2025-03-24T11:00:00Z</dcterms:modified>
</cp:coreProperties>
</file>