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69D" w:rsidRPr="00A074DE" w:rsidRDefault="009F1086" w:rsidP="00A074D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опы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та работы:</w:t>
      </w:r>
      <w:r w:rsidR="00B75099" w:rsidRPr="00A074DE">
        <w:rPr>
          <w:rFonts w:ascii="Times New Roman" w:hAnsi="Times New Roman" w:cs="Times New Roman"/>
          <w:b/>
          <w:sz w:val="32"/>
          <w:szCs w:val="32"/>
        </w:rPr>
        <w:t xml:space="preserve"> «Школа, где успешен каждый»</w:t>
      </w:r>
    </w:p>
    <w:p w:rsidR="00B75099" w:rsidRPr="00A074DE" w:rsidRDefault="00756CA0" w:rsidP="00A074D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75099" w:rsidRPr="00A074DE" w:rsidRDefault="00B75099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hAnsi="Times New Roman" w:cs="Times New Roman"/>
          <w:sz w:val="32"/>
          <w:szCs w:val="32"/>
        </w:rPr>
        <w:t xml:space="preserve">  </w:t>
      </w:r>
      <w:r w:rsidRPr="00A074DE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ar-SA"/>
        </w:rPr>
        <w:t>     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Современное общество нуждается в способных и талантливых личностях, которые справятся с любыми житейскими трудностями и решают самые сложные задачи, смогут проявить и применить свои таланты и знания во благо, то есть во всем будут удачными. Именно успешные люди являются осн</w:t>
      </w:r>
      <w:r w:rsidRPr="00A074D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о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вой современного общества и государства. Будучи успешными в школе, молодые люди смогут много добиться в жизни.</w:t>
      </w:r>
    </w:p>
    <w:p w:rsidR="00B75099" w:rsidRPr="00A074DE" w:rsidRDefault="00B75099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 «Как сделать жизнь классного коллектива, и каждого ученика в отдельности, позитивной и успешной?»</w:t>
      </w:r>
      <w:r w:rsid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. Прежде </w:t>
      </w:r>
      <w:proofErr w:type="gramStart"/>
      <w:r w:rsid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всего</w:t>
      </w:r>
      <w:proofErr w:type="gramEnd"/>
      <w:r w:rsid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нужно помнить, что</w:t>
      </w:r>
    </w:p>
    <w:p w:rsidR="00A074DE" w:rsidRDefault="00A074DE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с</w:t>
      </w:r>
      <w:r w:rsidR="00B75099" w:rsidRPr="00A074D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тепень успешности</w:t>
      </w:r>
      <w:r w:rsidR="00B75099"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определяет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:</w:t>
      </w:r>
    </w:p>
    <w:p w:rsidR="00A074DE" w:rsidRDefault="00B75099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самочувствие человека, </w:t>
      </w:r>
    </w:p>
    <w:p w:rsidR="00A074DE" w:rsidRDefault="00B75099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его отношение к миру, </w:t>
      </w:r>
    </w:p>
    <w:p w:rsidR="00A074DE" w:rsidRDefault="00B75099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желание участвовать в выполняемой работе, </w:t>
      </w:r>
    </w:p>
    <w:p w:rsidR="00A074DE" w:rsidRDefault="00B75099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стимулирует творчество и сотрудничество. </w:t>
      </w:r>
    </w:p>
    <w:p w:rsidR="00B75099" w:rsidRPr="00A074DE" w:rsidRDefault="00A074DE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  </w:t>
      </w:r>
      <w:r w:rsidR="00B75099"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Если ученик будет видеть, что его вклад в общее дело оценен, то в последующих делах он будет участвовать еще активнее и с удовольствием. </w:t>
      </w:r>
      <w:r w:rsidR="00B75099" w:rsidRPr="00A074D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Инструментом оценки успешности</w:t>
      </w:r>
      <w:r w:rsidR="00B75099"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учащихся может служить слово классного руководителя и других учителей, его интонация, жесты, мимика, система поощрений и награждений.</w:t>
      </w:r>
    </w:p>
    <w:p w:rsidR="00B75099" w:rsidRDefault="00A074DE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    </w:t>
      </w:r>
      <w:r w:rsidR="00B75099"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</w:t>
      </w:r>
      <w:r w:rsidR="00B75099" w:rsidRPr="00A074D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В основе воспитательной системы нашей школы</w:t>
      </w:r>
      <w:r w:rsidR="00B75099"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лежит личностный подход, который определяет процесс воспитания, как </w:t>
      </w:r>
      <w:r w:rsidR="00B75099"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lastRenderedPageBreak/>
        <w:t>целенаправленную систему, в которой сочетаются специально разработанная программа жизнедеятельности классного коллектива с возможностями саморазвития и самоуправления, ориентированная на успех каждого ребенка.</w:t>
      </w:r>
    </w:p>
    <w:p w:rsidR="00A074DE" w:rsidRDefault="00A074DE" w:rsidP="00A074DE">
      <w:pPr>
        <w:suppressAutoHyphens/>
        <w:spacing w:after="150" w:line="360" w:lineRule="auto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Давайте посмотрим на аббревиатуру слова УСПЕХ.</w:t>
      </w:r>
      <w:r w:rsidRPr="00A074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ar-SA"/>
        </w:rPr>
        <w:t xml:space="preserve"> </w:t>
      </w:r>
    </w:p>
    <w:p w:rsidR="00A074DE" w:rsidRPr="00A074DE" w:rsidRDefault="00A074DE" w:rsidP="00A074DE">
      <w:pPr>
        <w:suppressAutoHyphens/>
        <w:spacing w:after="150" w:line="360" w:lineRule="auto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ar-SA"/>
        </w:rPr>
      </w:pPr>
      <w:proofErr w:type="gramStart"/>
      <w:r w:rsidRPr="00A074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ar-SA"/>
        </w:rPr>
        <w:t>У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–</w:t>
      </w:r>
      <w:proofErr w:type="gramEnd"/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учеба</w:t>
      </w:r>
    </w:p>
    <w:p w:rsidR="00A074DE" w:rsidRPr="00A074DE" w:rsidRDefault="00A074DE" w:rsidP="00A074DE">
      <w:pPr>
        <w:suppressAutoHyphens/>
        <w:spacing w:after="150" w:line="360" w:lineRule="auto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ar-SA"/>
        </w:rPr>
      </w:pPr>
      <w:proofErr w:type="gramStart"/>
      <w:r w:rsidRPr="00A074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ar-SA"/>
        </w:rPr>
        <w:t>С</w:t>
      </w:r>
      <w:proofErr w:type="gramEnd"/>
      <w:r w:rsidRPr="00A074D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> 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– социализация</w:t>
      </w:r>
    </w:p>
    <w:p w:rsidR="00A074DE" w:rsidRPr="00A074DE" w:rsidRDefault="00A074DE" w:rsidP="00A074DE">
      <w:pPr>
        <w:suppressAutoHyphens/>
        <w:spacing w:after="150" w:line="360" w:lineRule="auto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ar-SA"/>
        </w:rPr>
      </w:pPr>
      <w:proofErr w:type="gramStart"/>
      <w:r w:rsidRPr="00A074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ar-SA"/>
        </w:rPr>
        <w:t>П</w:t>
      </w:r>
      <w:proofErr w:type="gramEnd"/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 – позитивность</w:t>
      </w:r>
    </w:p>
    <w:p w:rsidR="00A074DE" w:rsidRPr="00A074DE" w:rsidRDefault="00A074DE" w:rsidP="00A074DE">
      <w:pPr>
        <w:suppressAutoHyphens/>
        <w:spacing w:after="150" w:line="360" w:lineRule="auto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ar-SA"/>
        </w:rPr>
        <w:t>Е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 – единство</w:t>
      </w:r>
    </w:p>
    <w:p w:rsidR="00A074DE" w:rsidRPr="00A074DE" w:rsidRDefault="00A074DE" w:rsidP="00A074DE">
      <w:pPr>
        <w:suppressAutoHyphens/>
        <w:spacing w:after="150" w:line="360" w:lineRule="auto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ar-SA"/>
        </w:rPr>
        <w:t>Х</w:t>
      </w:r>
      <w:r w:rsidRPr="00A074DE">
        <w:rPr>
          <w:rFonts w:ascii="Times New Roman" w:eastAsia="Times New Roman" w:hAnsi="Times New Roman" w:cs="Times New Roman"/>
          <w:color w:val="FF0000"/>
          <w:sz w:val="32"/>
          <w:szCs w:val="32"/>
          <w:lang w:eastAsia="ar-SA"/>
        </w:rPr>
        <w:t> 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– харизма</w:t>
      </w:r>
    </w:p>
    <w:p w:rsidR="00B75099" w:rsidRPr="00A074DE" w:rsidRDefault="00B75099" w:rsidP="00A074DE">
      <w:pPr>
        <w:suppressAutoHyphens/>
        <w:spacing w:after="150" w:line="360" w:lineRule="auto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ar-SA"/>
        </w:rPr>
        <w:t>УСПЕХ</w:t>
      </w:r>
      <w:r w:rsidRPr="00A074DE">
        <w:rPr>
          <w:rFonts w:ascii="Times New Roman" w:eastAsia="Times New Roman" w:hAnsi="Times New Roman" w:cs="Times New Roman"/>
          <w:color w:val="FF0000"/>
          <w:sz w:val="32"/>
          <w:szCs w:val="32"/>
          <w:lang w:eastAsia="ar-SA"/>
        </w:rPr>
        <w:t> </w:t>
      </w:r>
      <w:r w:rsid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– это аббревиатура, которая является 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синтезом основных аспектов развития личности.</w:t>
      </w:r>
      <w:r w:rsid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Например, </w:t>
      </w:r>
    </w:p>
    <w:p w:rsidR="00B75099" w:rsidRPr="00A074DE" w:rsidRDefault="00B75099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b/>
          <w:bCs/>
          <w:i/>
          <w:color w:val="00B050"/>
          <w:sz w:val="32"/>
          <w:szCs w:val="32"/>
          <w:lang w:eastAsia="ar-SA"/>
        </w:rPr>
        <w:t>У</w:t>
      </w:r>
      <w:r w:rsidRPr="00A074DE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ar-SA"/>
        </w:rPr>
        <w:t>чеба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– познавательная деятельность. </w:t>
      </w:r>
      <w:r w:rsid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Мы знаем, что п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роцесс воспитания неразрывно связан с процессом обучения </w:t>
      </w:r>
      <w:r w:rsid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и развития и является стержнем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в формировании человека.</w:t>
      </w:r>
    </w:p>
    <w:p w:rsidR="00B75099" w:rsidRPr="00A074DE" w:rsidRDefault="00B75099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b/>
          <w:bCs/>
          <w:i/>
          <w:color w:val="00B050"/>
          <w:sz w:val="32"/>
          <w:szCs w:val="32"/>
          <w:lang w:eastAsia="ar-SA"/>
        </w:rPr>
        <w:t>С</w:t>
      </w:r>
      <w:r w:rsidRPr="00A074DE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ar-SA"/>
        </w:rPr>
        <w:t>оциализация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– социальная деятельность, процесс усвоения социальных норм, необходимых для нормальной жизни в обществе. Включение учащихся в</w:t>
      </w:r>
      <w:r w:rsidR="00B86E6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различные социальные общности (</w:t>
      </w:r>
      <w:r w:rsidR="00B86E6E" w:rsidRPr="00B86E6E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ar-SA"/>
        </w:rPr>
        <w:t xml:space="preserve">такие как: 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класс</w:t>
      </w:r>
      <w:r w:rsidR="00B86E6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ы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, клубы, объединения, организации, секции, кружки) создаёт условия для реальных социальных проб, которые формируют готовность к вхождению в различные социальные структуры, разнообразные типы социальных отношений. Именно в этих отношениях ребенок и становится успешным!</w:t>
      </w:r>
    </w:p>
    <w:p w:rsidR="00B75099" w:rsidRPr="00A074DE" w:rsidRDefault="00B75099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B86E6E">
        <w:rPr>
          <w:rFonts w:ascii="Times New Roman" w:eastAsia="Times New Roman" w:hAnsi="Times New Roman" w:cs="Times New Roman"/>
          <w:b/>
          <w:bCs/>
          <w:i/>
          <w:color w:val="00B050"/>
          <w:sz w:val="32"/>
          <w:szCs w:val="32"/>
          <w:lang w:eastAsia="ar-SA"/>
        </w:rPr>
        <w:lastRenderedPageBreak/>
        <w:t>П</w:t>
      </w:r>
      <w:r w:rsidRPr="00B86E6E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ar-SA"/>
        </w:rPr>
        <w:t>озитивность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– необходимое условие продуктивности любой деятельности: познавательной, творческой, трудовой. Формирование у школьников положительного отношения к себе, уверенности в своих способностях применительно к реализации себя во взрослой жизни и будущей профессии. Создавать ситуации успеха, находить возможность стимулировать ребенка за активную самостоятельную деятельность.</w:t>
      </w:r>
    </w:p>
    <w:p w:rsidR="00B75099" w:rsidRPr="00A074DE" w:rsidRDefault="00B75099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B86E6E">
        <w:rPr>
          <w:rFonts w:ascii="Times New Roman" w:eastAsia="Times New Roman" w:hAnsi="Times New Roman" w:cs="Times New Roman"/>
          <w:b/>
          <w:bCs/>
          <w:i/>
          <w:color w:val="00B050"/>
          <w:sz w:val="32"/>
          <w:szCs w:val="32"/>
          <w:lang w:eastAsia="ar-SA"/>
        </w:rPr>
        <w:t>Е</w:t>
      </w:r>
      <w:r w:rsidRPr="00B86E6E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ar-SA"/>
        </w:rPr>
        <w:t>динство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– коллективная деятельность. Успешность зачастую зависит от совместной деятельности, в которой есть тесное взаимодействие, распределение функций, коллективная организация работы. Учащиеся должны уметь работать в коллективе, прислушиваясь к мнению других, уважая каждого.</w:t>
      </w:r>
    </w:p>
    <w:p w:rsidR="00B75099" w:rsidRPr="00A074DE" w:rsidRDefault="00B75099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B86E6E">
        <w:rPr>
          <w:rFonts w:ascii="Times New Roman" w:eastAsia="Times New Roman" w:hAnsi="Times New Roman" w:cs="Times New Roman"/>
          <w:b/>
          <w:bCs/>
          <w:i/>
          <w:color w:val="00B050"/>
          <w:sz w:val="32"/>
          <w:szCs w:val="32"/>
          <w:lang w:eastAsia="ar-SA"/>
        </w:rPr>
        <w:t>Х</w:t>
      </w:r>
      <w:r w:rsidRPr="00B86E6E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ar-SA"/>
        </w:rPr>
        <w:t>аризма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– искл</w:t>
      </w:r>
      <w:r w:rsidR="00B86E6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ючительная одаренность, яркость.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Человек с харизмой – это человек, наделенны</w:t>
      </w:r>
      <w:r w:rsidR="00D875C2"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й авторитетом.</w:t>
      </w:r>
    </w:p>
    <w:p w:rsidR="0021611B" w:rsidRPr="00A074DE" w:rsidRDefault="0021611B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  Конечно же</w:t>
      </w:r>
      <w:r w:rsidR="00B86E6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,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успех </w:t>
      </w:r>
      <w:r w:rsidR="00B86E6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– он </w:t>
      </w:r>
      <w:r w:rsidR="00AF474A"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ИНДИВИДУАЛЕН. Для того</w:t>
      </w:r>
      <w:proofErr w:type="gramStart"/>
      <w:r w:rsidR="00AF474A"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,</w:t>
      </w:r>
      <w:proofErr w:type="gramEnd"/>
      <w:r w:rsidR="00AF474A"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чтобы ребенок в школе чувствовал себя успешным  необхо</w:t>
      </w:r>
      <w:r w:rsidR="00B86E6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димо создавать </w:t>
      </w:r>
      <w:r w:rsidR="00B86E6E" w:rsidRPr="00B86E6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ситуации успеха</w:t>
      </w:r>
      <w:r w:rsidR="00B86E6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не только в учебном, но и воспитательном процессе. </w:t>
      </w:r>
      <w:r w:rsidR="00B86E6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</w:t>
      </w:r>
      <w:r w:rsidR="00B86E6E"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Для этого существует </w:t>
      </w:r>
      <w:r w:rsidR="00B86E6E" w:rsidRPr="00B86E6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ряд приемов</w:t>
      </w:r>
      <w:r w:rsidR="00B86E6E"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.</w:t>
      </w:r>
    </w:p>
    <w:p w:rsidR="00AF474A" w:rsidRPr="00A074DE" w:rsidRDefault="00AF474A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-</w:t>
      </w:r>
      <w:r w:rsidRPr="00B86E6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прием «Лестница»</w:t>
      </w:r>
    </w:p>
    <w:p w:rsidR="000530A1" w:rsidRPr="00A074DE" w:rsidRDefault="000530A1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Речь идет о ситуациях, когда учитель ведет воспитанника поступательно вверх, подн</w:t>
      </w:r>
      <w:r w:rsidR="00B86E6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имаясь с ним по ступеням 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психологического самоопределения, обретения веры в себя и окружающих.</w:t>
      </w:r>
    </w:p>
    <w:p w:rsidR="00B86E6E" w:rsidRDefault="00B86E6E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AF474A" w:rsidRPr="00B86E6E" w:rsidRDefault="000530A1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B86E6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lastRenderedPageBreak/>
        <w:t>- прием «Д</w:t>
      </w:r>
      <w:r w:rsidR="00AF474A" w:rsidRPr="00B86E6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аю шанс»</w:t>
      </w:r>
    </w:p>
    <w:p w:rsidR="000530A1" w:rsidRPr="00A074DE" w:rsidRDefault="000530A1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Подготовленные педагогические ситуации, при которых ребенок получает возможность неожиданно раскрыть для самого себя собственные возможности.</w:t>
      </w:r>
      <w:r w:rsidR="00C366D8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Подобные ситуации педагог может и не готовить специально, но его воспитательный дар проявится в том, что он этот момент не упустит, правильно его оценит, сумеет его </w:t>
      </w:r>
      <w:r w:rsidR="00C366D8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использовать во благо ребенку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.</w:t>
      </w:r>
    </w:p>
    <w:p w:rsidR="00AF474A" w:rsidRPr="00A074DE" w:rsidRDefault="00AF474A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- </w:t>
      </w:r>
      <w:r w:rsidRPr="00B86E6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прием «Исповедь»</w:t>
      </w:r>
    </w:p>
    <w:p w:rsidR="000530A1" w:rsidRPr="00A074DE" w:rsidRDefault="000530A1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Этот прием можно применять в тех случаях, когда есть надежда, что искреннее обращение учителя к лучшим чувствам детей получит понимание, породит ответный отклик. Как его применять – дело техники опыта, интуиции и культуры педагога. </w:t>
      </w:r>
    </w:p>
    <w:p w:rsidR="000530A1" w:rsidRPr="00A074DE" w:rsidRDefault="000530A1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C366D8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ar-SA"/>
        </w:rPr>
        <w:t>Например: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индивидуальные беседы с детьми, малый педсовет</w:t>
      </w:r>
      <w:r w:rsidR="00C366D8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 </w:t>
      </w:r>
    </w:p>
    <w:p w:rsidR="00AF474A" w:rsidRPr="00A074DE" w:rsidRDefault="00AF474A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- </w:t>
      </w:r>
      <w:r w:rsidRPr="00C366D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прием «Следуй за нами»</w:t>
      </w:r>
    </w:p>
    <w:p w:rsidR="000530A1" w:rsidRPr="00A074DE" w:rsidRDefault="000530A1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Смысл состоит в том, чтобы дать воспитаннику возможность обрести радость признания в себе интеллектуальных сил.</w:t>
      </w:r>
      <w:r w:rsidRPr="00A074DE">
        <w:rPr>
          <w:rFonts w:ascii="Times New Roman" w:hAnsi="Times New Roman" w:cs="Times New Roman"/>
          <w:sz w:val="32"/>
          <w:szCs w:val="32"/>
        </w:rPr>
        <w:t xml:space="preserve"> 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Реакция окружающих будет служить для него одновременно и сигналом пробуждения, и стимулом познания, и результатом усилий.</w:t>
      </w:r>
    </w:p>
    <w:p w:rsidR="000530A1" w:rsidRPr="00A074DE" w:rsidRDefault="000530A1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C366D8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ar-SA"/>
        </w:rPr>
        <w:t xml:space="preserve">    Например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: проведение предметных недель, познавательных игр.</w:t>
      </w:r>
    </w:p>
    <w:p w:rsidR="00AF474A" w:rsidRPr="00A074DE" w:rsidRDefault="00AF474A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- </w:t>
      </w:r>
      <w:r w:rsidRPr="00C366D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прием «Эмоциональный всплеск»</w:t>
      </w:r>
    </w:p>
    <w:p w:rsidR="000530A1" w:rsidRPr="00A074DE" w:rsidRDefault="000530A1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Главная роль отведена педагогу. В конечном итоге у воспитанников формируется вера в себя, вера в успех.</w:t>
      </w:r>
      <w:r w:rsidRPr="00A074DE">
        <w:rPr>
          <w:rFonts w:ascii="Times New Roman" w:hAnsi="Times New Roman" w:cs="Times New Roman"/>
          <w:sz w:val="32"/>
          <w:szCs w:val="32"/>
        </w:rPr>
        <w:t xml:space="preserve"> 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Например: занятия по интересам - участие в мероприятиях, соревнованиях –</w:t>
      </w:r>
      <w:r w:rsidR="00C366D8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победа в них.</w:t>
      </w:r>
    </w:p>
    <w:p w:rsidR="00C366D8" w:rsidRDefault="00C366D8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</w:p>
    <w:p w:rsidR="00AF474A" w:rsidRPr="00C366D8" w:rsidRDefault="00AF474A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C366D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lastRenderedPageBreak/>
        <w:t>- прием «Обмен ролями»</w:t>
      </w:r>
    </w:p>
    <w:p w:rsidR="000530A1" w:rsidRPr="00A074DE" w:rsidRDefault="000530A1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Обмен ролями дает возможность высветить скрытый до сих пор потенциал эмоционально-волевых возможностей учащихся.</w:t>
      </w:r>
      <w:r w:rsidRPr="00A074DE">
        <w:rPr>
          <w:rFonts w:ascii="Times New Roman" w:hAnsi="Times New Roman" w:cs="Times New Roman"/>
          <w:sz w:val="32"/>
          <w:szCs w:val="32"/>
        </w:rPr>
        <w:t xml:space="preserve"> 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Они как бы создают важный прецедент на будущее, разбиваясь на отдельные самостоятельные акты “обмена ролями”, превращаясь из формы деловой игры в специфический прием создания ситуации успеха. </w:t>
      </w:r>
    </w:p>
    <w:p w:rsidR="000530A1" w:rsidRPr="00A074DE" w:rsidRDefault="000530A1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C366D8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ar-SA"/>
        </w:rPr>
        <w:t>Например: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День самоуправления.</w:t>
      </w:r>
    </w:p>
    <w:p w:rsidR="00AF474A" w:rsidRPr="00C366D8" w:rsidRDefault="00AF474A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C366D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- прием «Заражение»</w:t>
      </w:r>
    </w:p>
    <w:p w:rsidR="000530A1" w:rsidRPr="00A074DE" w:rsidRDefault="000530A1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Заражение может быть очень эффективным средством  оздоровления атмосферы коллектива, источнико</w:t>
      </w:r>
      <w:r w:rsidR="00C366D8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м успеха и общей радостью.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“Заразить” коллектив интеллектуальной радостью можно в том случае, если успех отдельного  школьника станет стимулом для успеха других, перерастет в успех многих, а осознание этого успеха вызовет радость всех.</w:t>
      </w:r>
      <w:r w:rsidR="00C366D8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Это может проявиться не только в интеллектуальном плане</w:t>
      </w:r>
      <w:proofErr w:type="gramStart"/>
      <w:r w:rsidR="00C366D8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.</w:t>
      </w:r>
      <w:proofErr w:type="gramEnd"/>
      <w:r w:rsidR="00C366D8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но и в творчестве.</w:t>
      </w:r>
    </w:p>
    <w:p w:rsidR="000530A1" w:rsidRPr="00A074DE" w:rsidRDefault="000530A1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C366D8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ar-SA"/>
        </w:rPr>
        <w:t>Например</w:t>
      </w: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: участие в кружках, экскурсии, занятия в библиотеке.</w:t>
      </w:r>
    </w:p>
    <w:p w:rsidR="00AF474A" w:rsidRPr="00C366D8" w:rsidRDefault="00AF474A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C366D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- прием «Линия горизонта»</w:t>
      </w:r>
    </w:p>
    <w:p w:rsidR="00AF474A" w:rsidRPr="00A074DE" w:rsidRDefault="000530A1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  Поддержка интересов воспитанников, основанная на формировании стойкой потребности в процессе самостоятельного поиска интересующей информации (подготовка сообщений, участие в проектной деятельности, проведение внеклассных мероприятий по инициативе детей и т.д.)</w:t>
      </w:r>
    </w:p>
    <w:p w:rsidR="00AF474A" w:rsidRPr="00A074DE" w:rsidRDefault="00AF474A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</w:p>
    <w:p w:rsidR="00D875C2" w:rsidRPr="00A074DE" w:rsidRDefault="00D875C2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lastRenderedPageBreak/>
        <w:t xml:space="preserve">   </w:t>
      </w:r>
      <w:r w:rsidRPr="00C366D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>Каждый учащийся в нашей   школе</w:t>
      </w:r>
      <w:r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должен иметь возможность проявить свои способности, творческий потенциал, уметь находить нестандартные решения жизненных ситуаций, быть воспри</w:t>
      </w:r>
      <w:r w:rsidR="00C366D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имчив к новизне, оригинальности.</w:t>
      </w:r>
    </w:p>
    <w:p w:rsidR="00D875C2" w:rsidRPr="00A074DE" w:rsidRDefault="0021611B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</w:t>
      </w:r>
      <w:r w:rsidR="00D875C2"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Такие возможности дают спортивные секции и кружки, проводимые в рамках внеурочной деятельности и дополнительного образования.</w:t>
      </w:r>
    </w:p>
    <w:p w:rsidR="00D875C2" w:rsidRPr="00A074DE" w:rsidRDefault="00D875C2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На базе нашей школы работают:</w:t>
      </w:r>
    </w:p>
    <w:p w:rsidR="00D875C2" w:rsidRPr="00A074DE" w:rsidRDefault="00C366D8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-в начальных классах:  5 </w:t>
      </w:r>
      <w:r w:rsidR="00D875C2"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кружков внеурочной деятельности, а также спортивная секция по мини-футболу. Здесь дети могут себя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проявить в спорте, творчестве, в умении общаться.</w:t>
      </w:r>
    </w:p>
    <w:p w:rsidR="00D875C2" w:rsidRPr="00A074DE" w:rsidRDefault="00D875C2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-с 5 по 11 классы ________ кружков в рамках внеурочной деятельности и __________ в рамках дополнительного образования.</w:t>
      </w:r>
    </w:p>
    <w:p w:rsidR="00D875C2" w:rsidRPr="00A074DE" w:rsidRDefault="00D875C2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  </w:t>
      </w:r>
      <w:r w:rsidR="00C366D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Кроме того, 36 ребят из 84 </w:t>
      </w:r>
      <w:r w:rsidR="0021611B"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учащихся нашей школы занимаются в кружках СДК.</w:t>
      </w:r>
      <w:r w:rsid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(43%)</w:t>
      </w:r>
    </w:p>
    <w:p w:rsidR="0021611B" w:rsidRPr="00A074DE" w:rsidRDefault="00EB228F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</w:t>
      </w:r>
      <w:r w:rsidR="0021611B"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Активно принимают участие в творческих конкурсах на школьном, районном, краевом и Всероссийских уровнях. За что имеют дипломы победителей и сертификаты участников.</w:t>
      </w:r>
    </w:p>
    <w:p w:rsidR="00D875C2" w:rsidRPr="00EB228F" w:rsidRDefault="0021611B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</w:t>
      </w:r>
      <w:r w:rsidR="00F32450"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</w:t>
      </w:r>
      <w:r w:rsidR="00F32450" w:rsidRPr="00EB2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>Успех ребенка во многом зависит от слаженной работы школы и семьи.</w:t>
      </w:r>
    </w:p>
    <w:p w:rsidR="00F32450" w:rsidRPr="00A074DE" w:rsidRDefault="00F32450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В нашей работе  девиз «</w:t>
      </w:r>
      <w:proofErr w:type="spellStart"/>
      <w:r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Школа+семья</w:t>
      </w:r>
      <w:proofErr w:type="spellEnd"/>
      <w:r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=слагаемые успеха» должен быть основой.</w:t>
      </w:r>
      <w:r w:rsid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Существует модель эффективного взаимодействия ученика, родителя и учителя, которая наглядно показывает в каких сферах родители, учителя  могут тесно взаимодействовать.</w:t>
      </w:r>
    </w:p>
    <w:p w:rsidR="00F32450" w:rsidRDefault="00EB228F" w:rsidP="00EB228F">
      <w:pPr>
        <w:suppressAutoHyphens/>
        <w:spacing w:after="15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  <w:lastRenderedPageBreak/>
        <w:drawing>
          <wp:inline distT="0" distB="0" distL="0" distR="0" wp14:anchorId="13661AF3" wp14:editId="4F24894F">
            <wp:extent cx="1762125" cy="1493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228F" w:rsidRPr="00EB228F" w:rsidRDefault="00EB228F" w:rsidP="00EB228F">
      <w:pPr>
        <w:pStyle w:val="a5"/>
        <w:numPr>
          <w:ilvl w:val="0"/>
          <w:numId w:val="1"/>
        </w:numPr>
        <w:suppressAutoHyphens/>
        <w:spacing w:after="150" w:line="36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</w:pPr>
      <w:r w:rsidRPr="00EB2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>Государственно-общественное управление образованием</w:t>
      </w:r>
    </w:p>
    <w:p w:rsidR="00EB228F" w:rsidRPr="00EB228F" w:rsidRDefault="00EB228F" w:rsidP="00EB228F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-</w:t>
      </w:r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в подготовке, принятии и реализации нормативно-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правовой  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br/>
        <w:t xml:space="preserve">  базы образования;</w:t>
      </w:r>
    </w:p>
    <w:p w:rsidR="00EB228F" w:rsidRPr="00EB228F" w:rsidRDefault="00EB228F" w:rsidP="00EB228F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-</w:t>
      </w:r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в определении направлений расходования дополнительных</w:t>
      </w:r>
    </w:p>
    <w:p w:rsidR="00EB228F" w:rsidRPr="00EB228F" w:rsidRDefault="00EB228F" w:rsidP="00EB228F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мате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риальных и финансовых средств; </w:t>
      </w:r>
    </w:p>
    <w:p w:rsidR="00EB228F" w:rsidRPr="00EB228F" w:rsidRDefault="00EB228F" w:rsidP="00EB228F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-</w:t>
      </w:r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в обсуждении </w:t>
      </w:r>
      <w:proofErr w:type="gramStart"/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готовящихся</w:t>
      </w:r>
      <w:proofErr w:type="gramEnd"/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и принятых законодательных </w:t>
      </w:r>
    </w:p>
    <w:p w:rsidR="00EB228F" w:rsidRPr="00EB228F" w:rsidRDefault="00EB228F" w:rsidP="00EB228F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и нормативно-прав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овых актов в сфере образования;</w:t>
      </w:r>
    </w:p>
    <w:p w:rsidR="00EB228F" w:rsidRPr="00EB228F" w:rsidRDefault="00EB228F" w:rsidP="00EB228F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- в обеспечении </w:t>
      </w:r>
      <w:proofErr w:type="gramStart"/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контроля за</w:t>
      </w:r>
      <w:proofErr w:type="gramEnd"/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соблюдением действующего </w:t>
      </w:r>
    </w:p>
    <w:p w:rsidR="00EB228F" w:rsidRDefault="00EB228F" w:rsidP="00EB228F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 законода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тельства в области образования)</w:t>
      </w:r>
    </w:p>
    <w:p w:rsidR="00EB228F" w:rsidRPr="00EB228F" w:rsidRDefault="00EB228F" w:rsidP="00EB228F">
      <w:pPr>
        <w:pStyle w:val="a5"/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</w:pPr>
      <w:r w:rsidRPr="00EB2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>Информационно-просветительское</w:t>
      </w:r>
    </w:p>
    <w:p w:rsidR="00EB228F" w:rsidRPr="00780808" w:rsidRDefault="00EB228F" w:rsidP="00780808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-</w:t>
      </w:r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Информиро</w:t>
      </w:r>
      <w:r w:rsidR="0078080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вание родителей о деятельности </w:t>
      </w:r>
      <w:r w:rsidRPr="0078080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образовательного учреждения;</w:t>
      </w:r>
    </w:p>
    <w:p w:rsidR="00EB228F" w:rsidRPr="00780808" w:rsidRDefault="00EB228F" w:rsidP="00780808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-</w:t>
      </w:r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Сопр</w:t>
      </w:r>
      <w:r w:rsidR="0078080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овождение родителей  в решении возникающих </w:t>
      </w:r>
      <w:r w:rsidRPr="0078080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проблем;</w:t>
      </w:r>
    </w:p>
    <w:p w:rsidR="00EB228F" w:rsidRPr="00780808" w:rsidRDefault="00EB228F" w:rsidP="00780808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-</w:t>
      </w:r>
      <w:r w:rsidRPr="00EB228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Вовлече</w:t>
      </w:r>
      <w:r w:rsidR="0078080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ние родителей в информационное </w:t>
      </w:r>
      <w:r w:rsidRPr="0078080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пространство школы.</w:t>
      </w:r>
    </w:p>
    <w:p w:rsidR="009B6416" w:rsidRPr="009B6416" w:rsidRDefault="00EB228F" w:rsidP="009B6416">
      <w:pPr>
        <w:pStyle w:val="a5"/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</w:pPr>
      <w:r w:rsidRPr="00EB2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>Образовательное</w:t>
      </w:r>
    </w:p>
    <w:p w:rsidR="009B6416" w:rsidRPr="009B6416" w:rsidRDefault="009B6416" w:rsidP="009B6416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    - Индивидуальные консультации родителей по воспитанию                   </w:t>
      </w:r>
    </w:p>
    <w:p w:rsidR="009B6416" w:rsidRPr="009B6416" w:rsidRDefault="009B6416" w:rsidP="009B6416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      ребенка, в </w:t>
      </w:r>
      <w:proofErr w:type="gramStart"/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рамках</w:t>
      </w:r>
      <w:proofErr w:type="gramEnd"/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которых предоставляется информация </w:t>
      </w:r>
    </w:p>
    <w:p w:rsidR="009B6416" w:rsidRPr="009B6416" w:rsidRDefault="009B6416" w:rsidP="009B6416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      о возможностях и способностях  ребенка.</w:t>
      </w:r>
    </w:p>
    <w:p w:rsidR="009B6416" w:rsidRPr="009B6416" w:rsidRDefault="009B6416" w:rsidP="009B6416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  </w:t>
      </w:r>
    </w:p>
    <w:p w:rsidR="009B6416" w:rsidRPr="009B6416" w:rsidRDefault="009B6416" w:rsidP="009B6416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lastRenderedPageBreak/>
        <w:t xml:space="preserve">     - Проведение</w:t>
      </w: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открыт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ых классных мероприятий, уроков.</w:t>
      </w:r>
    </w:p>
    <w:p w:rsidR="00EB228F" w:rsidRDefault="009B6416" w:rsidP="009B6416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   -  П</w:t>
      </w: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ортфолио учеников</w:t>
      </w:r>
    </w:p>
    <w:p w:rsidR="009B6416" w:rsidRPr="009B6416" w:rsidRDefault="009B6416" w:rsidP="009B6416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</w:pPr>
      <w:r w:rsidRPr="009B641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>4. Спортивно-оздоровительное</w:t>
      </w:r>
    </w:p>
    <w:p w:rsidR="009B6416" w:rsidRPr="009B6416" w:rsidRDefault="00EB228F" w:rsidP="009B6416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  </w:t>
      </w:r>
      <w:r w:rsid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-Родители организуют и проводят </w:t>
      </w:r>
      <w:r w:rsidR="009B6416"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совместно с педагогами:</w:t>
      </w:r>
    </w:p>
    <w:p w:rsidR="009B6416" w:rsidRPr="00780808" w:rsidRDefault="009B6416" w:rsidP="00780808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  спортивн</w:t>
      </w:r>
      <w:r w:rsidR="0078080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о-оздоровительные мероприятия, </w:t>
      </w:r>
      <w:r w:rsidRPr="0078080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походы на природу, прогулки на лыжах;</w:t>
      </w:r>
    </w:p>
    <w:p w:rsidR="00EB228F" w:rsidRPr="00780808" w:rsidRDefault="009B6416" w:rsidP="00780808">
      <w:pPr>
        <w:pStyle w:val="a5"/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-</w:t>
      </w: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беседы о в</w:t>
      </w:r>
      <w:r w:rsidR="0078080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ажности  и необходимости вести </w:t>
      </w:r>
      <w:r w:rsidRPr="0078080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здоровый образ жизни, и т.д.</w:t>
      </w:r>
    </w:p>
    <w:p w:rsidR="009B6416" w:rsidRDefault="009B6416" w:rsidP="009B6416">
      <w:pPr>
        <w:pStyle w:val="a5"/>
        <w:numPr>
          <w:ilvl w:val="0"/>
          <w:numId w:val="2"/>
        </w:num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 xml:space="preserve">    </w:t>
      </w:r>
      <w:r w:rsidRPr="009B641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>Хозяйственно-трудовое</w:t>
      </w:r>
    </w:p>
    <w:p w:rsidR="009B6416" w:rsidRPr="009B6416" w:rsidRDefault="009B6416" w:rsidP="009B6416">
      <w:pPr>
        <w:pStyle w:val="a5"/>
        <w:suppressAutoHyphens/>
        <w:spacing w:after="0" w:line="360" w:lineRule="auto"/>
        <w:ind w:left="795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-</w:t>
      </w: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Организация </w:t>
      </w:r>
      <w:proofErr w:type="gramStart"/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совместных</w:t>
      </w:r>
      <w:proofErr w:type="gramEnd"/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с родителями трудовых </w:t>
      </w:r>
    </w:p>
    <w:p w:rsidR="009B6416" w:rsidRPr="009B6416" w:rsidRDefault="009B6416" w:rsidP="009B6416">
      <w:pPr>
        <w:pStyle w:val="a5"/>
        <w:suppressAutoHyphens/>
        <w:spacing w:after="0" w:line="360" w:lineRule="auto"/>
        <w:ind w:left="795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десантов и су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бботников, генеральных уборок, </w:t>
      </w:r>
    </w:p>
    <w:p w:rsidR="009B6416" w:rsidRPr="009B6416" w:rsidRDefault="009B6416" w:rsidP="009B6416">
      <w:pPr>
        <w:pStyle w:val="a5"/>
        <w:suppressAutoHyphens/>
        <w:spacing w:after="0" w:line="360" w:lineRule="auto"/>
        <w:ind w:left="795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- </w:t>
      </w: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Оказание помощи в ремонте классных кабинетов, </w:t>
      </w:r>
    </w:p>
    <w:p w:rsidR="009B6416" w:rsidRPr="009B6416" w:rsidRDefault="009B6416" w:rsidP="009B6416">
      <w:pPr>
        <w:pStyle w:val="a5"/>
        <w:suppressAutoHyphens/>
        <w:spacing w:after="0" w:line="360" w:lineRule="auto"/>
        <w:ind w:left="795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школьной меб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ели;</w:t>
      </w:r>
    </w:p>
    <w:p w:rsidR="009B6416" w:rsidRPr="009B6416" w:rsidRDefault="009B6416" w:rsidP="009B6416">
      <w:pPr>
        <w:pStyle w:val="a5"/>
        <w:suppressAutoHyphens/>
        <w:spacing w:after="0" w:line="360" w:lineRule="auto"/>
        <w:ind w:left="795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-</w:t>
      </w: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Организация и проведение для учащихся экскурсий </w:t>
      </w:r>
    </w:p>
    <w:p w:rsidR="009B6416" w:rsidRPr="009B6416" w:rsidRDefault="009B6416" w:rsidP="009B6416">
      <w:pPr>
        <w:pStyle w:val="a5"/>
        <w:suppressAutoHyphens/>
        <w:spacing w:after="0" w:line="360" w:lineRule="auto"/>
        <w:ind w:left="795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на п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редприятия, в которых трудятся;</w:t>
      </w:r>
    </w:p>
    <w:p w:rsidR="009B6416" w:rsidRDefault="009B6416" w:rsidP="009B6416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</w:pPr>
      <w:r w:rsidRPr="009B641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 xml:space="preserve"> 6.Интеллектуальное и художественно-эстетическое</w:t>
      </w:r>
    </w:p>
    <w:p w:rsidR="009B6416" w:rsidRPr="009B6416" w:rsidRDefault="009B6416" w:rsidP="009B6416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    -</w:t>
      </w: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Ор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ганизация учащихся и родителей на участие в творческих делах;</w:t>
      </w:r>
    </w:p>
    <w:p w:rsidR="009B6416" w:rsidRPr="009B6416" w:rsidRDefault="009B6416" w:rsidP="009B6416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- Помощь родителей в организации экскурсий, концертов, </w:t>
      </w:r>
    </w:p>
    <w:p w:rsidR="009B6416" w:rsidRDefault="009B6416" w:rsidP="009B6416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- Проведение школьных праздников </w:t>
      </w:r>
      <w:r w:rsidRP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с участием родителей.</w:t>
      </w:r>
    </w:p>
    <w:p w:rsidR="009B6416" w:rsidRPr="009B6416" w:rsidRDefault="009B6416" w:rsidP="009B6416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</w:p>
    <w:p w:rsidR="009B6416" w:rsidRDefault="009B6416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      Все это говорит о том, что должно быть  м</w:t>
      </w:r>
      <w:r w:rsidR="00F32450"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аксимальное сближение интересов родителей и учителей в создании единого воспитательного пространства</w:t>
      </w:r>
      <w:r w:rsidR="00F27F8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, что непременно скажется на успехах наших школьников.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</w:t>
      </w:r>
    </w:p>
    <w:p w:rsidR="00780808" w:rsidRDefault="00F27F89" w:rsidP="00780808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lastRenderedPageBreak/>
        <w:t xml:space="preserve">    </w:t>
      </w:r>
      <w:proofErr w:type="gramStart"/>
      <w:r w:rsid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До пандемии </w:t>
      </w:r>
      <w:r w:rsidR="0078080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(</w:t>
      </w:r>
      <w:r w:rsid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до того как мы научились работать дистанционно, в нашей школе (особенно в</w:t>
      </w:r>
      <w:r w:rsidR="0078080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начальной) была хорошо налажена</w:t>
      </w:r>
      <w:r w:rsid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работа с родителями.</w:t>
      </w:r>
      <w:proofErr w:type="gramEnd"/>
      <w:r w:rsidR="009B6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Они принимали активное</w:t>
      </w:r>
      <w:r w:rsidR="0078080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участие в жизни класса, школы. Сейчас это немного утрачено. Все научились работать удаленно. И даже когда мы проводим какие – то мероприятия с участием родителей, открытые уроки, то приходит очень мало представителей от родительской общественности. Считаю, что это проблема, над которой нашей школе предстоит работать. </w:t>
      </w:r>
      <w:r w:rsidR="00FC498E"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Сотрудн</w:t>
      </w:r>
      <w:r w:rsidR="00780808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ичество родителей, школы, детей;</w:t>
      </w:r>
      <w:r w:rsidR="00FC498E"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 организация совместной работы, классно-семейное проектирование </w:t>
      </w:r>
      <w:r w:rsidR="00780808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должно стать неотъемлемой частью работы нашей школы</w:t>
      </w:r>
      <w:r w:rsidR="00FC498E" w:rsidRPr="00A074DE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. </w:t>
      </w:r>
    </w:p>
    <w:p w:rsidR="00780808" w:rsidRPr="00780808" w:rsidRDefault="00780808" w:rsidP="00780808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</w:p>
    <w:p w:rsidR="00780808" w:rsidRPr="00780808" w:rsidRDefault="00780808" w:rsidP="00780808">
      <w:pPr>
        <w:suppressAutoHyphens/>
        <w:spacing w:after="150" w:line="36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ar-SA"/>
        </w:rPr>
      </w:pPr>
      <w:r w:rsidRPr="00780808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ar-SA"/>
        </w:rPr>
        <w:t>СТАРЫЙ ШКОЛЬНЫЙ АФОРИЗМ ГЛАСИТ</w:t>
      </w:r>
      <w:proofErr w:type="gramStart"/>
      <w:r w:rsidRPr="00780808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ar-SA"/>
        </w:rPr>
        <w:t xml:space="preserve"> :</w:t>
      </w:r>
      <w:proofErr w:type="gramEnd"/>
    </w:p>
    <w:p w:rsidR="00780808" w:rsidRPr="00A074DE" w:rsidRDefault="00780808" w:rsidP="00780808">
      <w:pPr>
        <w:suppressAutoHyphens/>
        <w:spacing w:after="15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« </w:t>
      </w:r>
      <w:proofErr w:type="gramStart"/>
      <w:r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Самое</w:t>
      </w:r>
      <w:proofErr w:type="gramEnd"/>
      <w:r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 xml:space="preserve"> сложное в работе с детьми –</w:t>
      </w:r>
    </w:p>
    <w:p w:rsidR="00780808" w:rsidRPr="00780808" w:rsidRDefault="00780808" w:rsidP="00780808">
      <w:pPr>
        <w:suppressAutoHyphens/>
        <w:spacing w:after="15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</w:pPr>
      <w:r w:rsidRPr="00A074DE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это работа с их  родителями»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ar-SA"/>
        </w:rPr>
        <w:t>.</w:t>
      </w:r>
    </w:p>
    <w:p w:rsidR="00FC498E" w:rsidRPr="00A074DE" w:rsidRDefault="00FC498E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</w:p>
    <w:p w:rsidR="00FC498E" w:rsidRPr="00A074DE" w:rsidRDefault="00780808" w:rsidP="00780808">
      <w:pPr>
        <w:spacing w:after="150" w:line="36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Желаю всем успеха!</w:t>
      </w:r>
    </w:p>
    <w:p w:rsidR="00B75099" w:rsidRPr="00A074DE" w:rsidRDefault="00B75099" w:rsidP="00A074DE">
      <w:pPr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</w:p>
    <w:p w:rsidR="00B75099" w:rsidRPr="00A074DE" w:rsidRDefault="00B75099" w:rsidP="00A074D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</w:p>
    <w:p w:rsidR="00B75099" w:rsidRPr="00A074DE" w:rsidRDefault="00B75099" w:rsidP="00A074DE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sectPr w:rsidR="00B75099" w:rsidRPr="00A07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6063"/>
    <w:multiLevelType w:val="hybridMultilevel"/>
    <w:tmpl w:val="53AA2732"/>
    <w:lvl w:ilvl="0" w:tplc="5D865A72">
      <w:start w:val="5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40C622A5"/>
    <w:multiLevelType w:val="hybridMultilevel"/>
    <w:tmpl w:val="BAF0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099"/>
    <w:rsid w:val="000530A1"/>
    <w:rsid w:val="000C569D"/>
    <w:rsid w:val="0021611B"/>
    <w:rsid w:val="00756CA0"/>
    <w:rsid w:val="00780808"/>
    <w:rsid w:val="009B6416"/>
    <w:rsid w:val="009F1086"/>
    <w:rsid w:val="00A074DE"/>
    <w:rsid w:val="00AF474A"/>
    <w:rsid w:val="00B75099"/>
    <w:rsid w:val="00B86E6E"/>
    <w:rsid w:val="00C366D8"/>
    <w:rsid w:val="00D875C2"/>
    <w:rsid w:val="00EB228F"/>
    <w:rsid w:val="00F27F89"/>
    <w:rsid w:val="00F32450"/>
    <w:rsid w:val="00FC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28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B22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28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B2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GOLOBOKOV</dc:creator>
  <cp:lastModifiedBy>GOLOBOKOV</cp:lastModifiedBy>
  <cp:revision>8</cp:revision>
  <cp:lastPrinted>2023-04-26T11:01:00Z</cp:lastPrinted>
  <dcterms:created xsi:type="dcterms:W3CDTF">2023-04-23T04:38:00Z</dcterms:created>
  <dcterms:modified xsi:type="dcterms:W3CDTF">2025-12-02T11:31:00Z</dcterms:modified>
</cp:coreProperties>
</file>