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2C" w:rsidRPr="00C1382C" w:rsidRDefault="00C1382C" w:rsidP="00C138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АНАЛИТИЧЕСКАЯ СПРАВКА</w:t>
      </w:r>
    </w:p>
    <w:p w:rsidR="00C1382C" w:rsidRPr="00C1382C" w:rsidRDefault="00C1382C" w:rsidP="00C138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тематического контроля:</w:t>
      </w:r>
    </w:p>
    <w:p w:rsidR="00C1382C" w:rsidRPr="00C1382C" w:rsidRDefault="00C1382C" w:rsidP="00C138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воспитательно – образовательной работы по нравственно – патриотическому воспитанию детей дошкольного возраста»</w:t>
      </w:r>
    </w:p>
    <w:p w:rsidR="00C1382C" w:rsidRPr="00C1382C" w:rsidRDefault="00C1382C" w:rsidP="00C138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382C" w:rsidRPr="00C1382C" w:rsidRDefault="00C1382C" w:rsidP="00C138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1382C">
        <w:rPr>
          <w:rFonts w:ascii="Roboto" w:eastAsia="Times New Roman" w:hAnsi="Roboto" w:cs="Calibri"/>
          <w:color w:val="000000"/>
          <w:sz w:val="28"/>
          <w:szCs w:val="28"/>
          <w:lang w:eastAsia="ru-RU"/>
        </w:rPr>
        <w:t>Анализ системы образовательной работы по нравственно - патриотическому воспитанию детей в дошкольном образовательном учреждении.</w:t>
      </w:r>
    </w:p>
    <w:p w:rsidR="00C1382C" w:rsidRPr="00C1382C" w:rsidRDefault="00C1382C" w:rsidP="00C138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проверки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 12 февраля по 25 марта 2024 года.</w:t>
      </w:r>
    </w:p>
    <w:p w:rsidR="00C1382C" w:rsidRPr="00C1382C" w:rsidRDefault="00C1382C" w:rsidP="00C138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контроля:</w:t>
      </w:r>
    </w:p>
    <w:p w:rsidR="00C1382C" w:rsidRPr="00C1382C" w:rsidRDefault="00C1382C" w:rsidP="00C1382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непрерывной образовательной деятельности;</w:t>
      </w:r>
    </w:p>
    <w:p w:rsidR="00C1382C" w:rsidRPr="00C1382C" w:rsidRDefault="00C1382C" w:rsidP="00C1382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и анализ проведения совместной деятельности педагога с детьми (дидактические игры и упражнения, сюжетно – ролевые игры, наблюдения, рассматривание картин и иллюстраций, беседы, чтение художественной литературы и др.);</w:t>
      </w:r>
    </w:p>
    <w:p w:rsidR="00C1382C" w:rsidRPr="00C1382C" w:rsidRDefault="00C1382C" w:rsidP="00C1382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календарных планов с целью анализа планирования образовательной работы по нравственно – патриотическому воспитанию дошкольников;</w:t>
      </w:r>
    </w:p>
    <w:p w:rsidR="00C1382C" w:rsidRPr="00C1382C" w:rsidRDefault="00C1382C" w:rsidP="00C1382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развивающей предметно – пространственной среды по нравственно – патриотическому воспитанию в группах;</w:t>
      </w:r>
    </w:p>
    <w:p w:rsidR="00C1382C" w:rsidRPr="00C1382C" w:rsidRDefault="00C1382C" w:rsidP="00C1382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работы по взаимодействию педагогов с родителями по нравственно – патриотическому воспитанию детей.</w:t>
      </w:r>
    </w:p>
    <w:p w:rsidR="00C1382C" w:rsidRPr="00C1382C" w:rsidRDefault="00C1382C" w:rsidP="00C1382C">
      <w:pPr>
        <w:tabs>
          <w:tab w:val="left" w:pos="565"/>
          <w:tab w:val="left" w:pos="567"/>
        </w:tabs>
        <w:ind w:right="629"/>
        <w:jc w:val="both"/>
        <w:rPr>
          <w:sz w:val="26"/>
          <w:szCs w:val="26"/>
        </w:rPr>
      </w:pPr>
      <w:r w:rsidRPr="00C1382C">
        <w:rPr>
          <w:sz w:val="26"/>
          <w:szCs w:val="26"/>
        </w:rPr>
        <w:t>*******************************************************************</w:t>
      </w:r>
    </w:p>
    <w:p w:rsidR="00C1382C" w:rsidRPr="00C1382C" w:rsidRDefault="00C1382C" w:rsidP="00C1382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системы планирования работы 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Система и последовательность работы по нравственно-патриотическому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воспитанию</w:t>
      </w:r>
      <w:r w:rsidRPr="00C1382C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прослеживается</w:t>
      </w:r>
      <w:r w:rsidRPr="00C1382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тематическом</w:t>
      </w:r>
      <w:r w:rsidRPr="00C1382C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календарном</w:t>
      </w:r>
      <w:r w:rsidRPr="00C1382C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планировании</w:t>
      </w:r>
      <w:r w:rsidRPr="00C1382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темам: «Моя</w:t>
      </w:r>
      <w:r w:rsidRPr="00C1382C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семья»,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«Детский</w:t>
      </w:r>
      <w:r w:rsidRPr="00C1382C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сад»,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«Мой</w:t>
      </w:r>
      <w:r w:rsidRPr="00C1382C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дом,</w:t>
      </w:r>
      <w:r w:rsidRPr="00C1382C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мой</w:t>
      </w:r>
      <w:r w:rsidRPr="00C1382C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город»,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«Россия-Родина</w:t>
      </w:r>
      <w:r w:rsidRPr="00C1382C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моя»,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«Я-человек», «Народная культура и традиции русского народа» через организацию разных форм работы с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детьми: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тематические беседы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(«Добрый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человек.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Какой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он?»,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«Мама,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папа,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дружная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семья»,</w:t>
      </w:r>
      <w:r w:rsidRPr="00C1382C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«Мое</w:t>
      </w:r>
      <w:r w:rsidRPr="00C1382C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имя»),</w:t>
      </w:r>
      <w:r w:rsidRPr="00C1382C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художественно-продуктивную</w:t>
      </w:r>
      <w:r w:rsidRPr="00C1382C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C1382C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(рисование</w:t>
      </w:r>
      <w:r w:rsidRPr="00C1382C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«Моя</w:t>
      </w:r>
      <w:r w:rsidRPr="00C1382C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семья», «Кремль»,</w:t>
      </w:r>
      <w:r w:rsidRPr="00C138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«Российский</w:t>
      </w:r>
      <w:r w:rsidRPr="00C1382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флаг»</w:t>
      </w:r>
      <w:r w:rsidRPr="00C1382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др.),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игровую</w:t>
      </w:r>
      <w:r w:rsidRPr="00C1382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C1382C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(сюжетно-ролевые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игры</w:t>
      </w:r>
      <w:r w:rsidRPr="00C1382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«Семья», Библиотека», «Больница», «Магазин»;</w:t>
      </w:r>
      <w:r w:rsidRPr="00C1382C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дидактические</w:t>
      </w:r>
      <w:r w:rsidRPr="00C1382C">
        <w:rPr>
          <w:rFonts w:ascii="Times New Roman" w:eastAsia="Times New Roman" w:hAnsi="Times New Roman" w:cs="Times New Roman"/>
          <w:spacing w:val="11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игры:</w:t>
      </w:r>
      <w:r w:rsidRPr="00C1382C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«Все</w:t>
      </w:r>
      <w:r w:rsidRPr="00C1382C">
        <w:rPr>
          <w:rFonts w:ascii="Times New Roman" w:eastAsia="Times New Roman" w:hAnsi="Times New Roman" w:cs="Times New Roman"/>
          <w:spacing w:val="11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C1382C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важны», «Имена» и др.), игровые обучающие ситуации («Мы помогаем…»), чтение художественных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произведений,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итоговые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мероприятия,</w:t>
      </w:r>
      <w:r w:rsidRPr="00C138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индивидуальную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работу.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Документация по календарному и тематическому планированию ведется. Планирование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ФОП ДО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возрастным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особенностям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проверки документация находилась на рабочем месте, в заполненном состоянии во всех группах.</w:t>
      </w:r>
    </w:p>
    <w:p w:rsidR="00C1382C" w:rsidRPr="00C1382C" w:rsidRDefault="00C1382C" w:rsidP="00C1382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382C" w:rsidRPr="00C1382C" w:rsidRDefault="00C1382C" w:rsidP="00C1382C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b/>
          <w:color w:val="181818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Создание условий для воспитательной работы с детьми</w:t>
      </w:r>
    </w:p>
    <w:p w:rsidR="00C1382C" w:rsidRPr="00C1382C" w:rsidRDefault="00C1382C" w:rsidP="00C1382C">
      <w:pPr>
        <w:widowControl w:val="0"/>
        <w:autoSpaceDE w:val="0"/>
        <w:autoSpaceDN w:val="0"/>
        <w:spacing w:before="60" w:after="0" w:line="240" w:lineRule="auto"/>
        <w:ind w:right="118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данном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направлении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развивающей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предметной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среды. Предметно-развивающая среда в группах соответствует гигиеническим и эстетическим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требованиям.</w:t>
      </w:r>
      <w:r w:rsidRPr="00C1382C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группах младшего дошкольного возраста</w:t>
      </w:r>
      <w:r w:rsidRPr="00C1382C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C1382C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альбомы</w:t>
      </w:r>
      <w:r w:rsidRPr="00C1382C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«Моя</w:t>
      </w:r>
      <w:r w:rsidRPr="00C1382C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семья»,</w:t>
      </w:r>
      <w:r w:rsidRPr="00C1382C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«Как</w:t>
      </w:r>
      <w:r w:rsidRPr="00C1382C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C1382C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садике</w:t>
      </w:r>
      <w:r w:rsidRPr="00C1382C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живем», «Мы по городу идем», 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достопримечательности,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приобщение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истокам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русской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культуры. В группах есть предметы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декоративно-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прикладного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искусства: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матрешки,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макеты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национальной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избы.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художественной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фольклору: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C1382C">
        <w:rPr>
          <w:rFonts w:ascii="Times New Roman" w:eastAsia="Times New Roman" w:hAnsi="Times New Roman" w:cs="Times New Roman"/>
          <w:sz w:val="28"/>
          <w:szCs w:val="28"/>
        </w:rPr>
        <w:t>потешки</w:t>
      </w:r>
      <w:proofErr w:type="spellEnd"/>
      <w:r w:rsidRPr="00C1382C">
        <w:rPr>
          <w:rFonts w:ascii="Times New Roman" w:eastAsia="Times New Roman" w:hAnsi="Times New Roman" w:cs="Times New Roman"/>
          <w:sz w:val="28"/>
          <w:szCs w:val="28"/>
        </w:rPr>
        <w:t>, сказки,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песенки,</w:t>
      </w:r>
      <w:r w:rsidRPr="00C1382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поговорки.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Для детей имеются материалы по социально- нравственному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воспитанию детей: подбор иллюстраций и игр по теме «семья», «профессии», «дом, в котором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ты живешь». В разделе «знакомство с малой родиной» имеются «Альбомы о Новосибирске»,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собраны детские рисунки о городе. Созданы альбомы о животных и птицах нашего края. 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группах имеются куклы в национальных костюмах, материал о защитниках Отечества,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элементы государственной символики: флаг, герб. 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В старшем дошкольном возрасте работа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ведется по направлениям: – краеведение, ознакомление с родной страной, государственной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символикой,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историческим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прошлым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России,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народному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календарю. Имеется альбом 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родном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городе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достопримечательностях.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Создан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альбом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«Великая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Отечественная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война». Также есть художественная литература по фольклору: сказки, предания, былины 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богатырях;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литература,</w:t>
      </w:r>
      <w:r w:rsidRPr="00C1382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рассказывающая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великих</w:t>
      </w:r>
      <w:r w:rsidRPr="00C1382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соотечественниках.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Имеется</w:t>
      </w:r>
      <w:r w:rsidRPr="00C138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глобус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Земли,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«Я познаю мир» и др. Есть дидактический материал по народным костюмам и росписям.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Представлены семейные фотоальбомы, есть материал по столице нашей Родины. Оформлены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папки «Россия-моя страна», представлена символика нашей страны. Имеются иллюстрации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 ознакомлению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Россией. Сделана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подборка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книг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«Богатыри»,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«Сказки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народов мира», «Русские народные сказки». В группе есть атласы России, мира, карта мира. 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группе есть макет планеты Земля - глобус. В группах имеются народные игрушки: матрешки,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берестяные</w:t>
      </w:r>
      <w:r w:rsidRPr="00C1382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изделия,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дидактический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C1382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 ознакомлению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1382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росписями.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сделать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вывод,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педагоги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стремятся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пополнять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практический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нравственно-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патриотическому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расширения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родном</w:t>
      </w:r>
      <w:r w:rsidRPr="00C1382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крае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 своей стране.</w:t>
      </w:r>
    </w:p>
    <w:p w:rsidR="00C1382C" w:rsidRPr="00C1382C" w:rsidRDefault="00C1382C" w:rsidP="00C1382C">
      <w:pPr>
        <w:tabs>
          <w:tab w:val="left" w:pos="565"/>
          <w:tab w:val="left" w:pos="567"/>
        </w:tabs>
        <w:spacing w:after="0" w:line="240" w:lineRule="auto"/>
        <w:ind w:right="629"/>
        <w:jc w:val="both"/>
        <w:rPr>
          <w:rFonts w:ascii="Times New Roman" w:hAnsi="Times New Roman" w:cs="Times New Roman"/>
          <w:sz w:val="26"/>
          <w:szCs w:val="26"/>
        </w:rPr>
      </w:pPr>
    </w:p>
    <w:p w:rsidR="00C1382C" w:rsidRPr="00C1382C" w:rsidRDefault="00C1382C" w:rsidP="00C1382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Анализ профессиональных умений воспитателя </w:t>
      </w:r>
      <w:r w:rsidRPr="00C1382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показал наличие последовательности и систематичности в работе по нравственно-патриотическому воспитанию дошкольников. 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работы успешно интегрируется со всеми образовательными областями в процессе соответствующей деятельности: игровой, коммуникативной, двигательной, трудовой, познавательно – исследовательской, изобразительной в соответствии с ФГОС ДО и ФОП ДО. </w:t>
      </w:r>
    </w:p>
    <w:p w:rsidR="00C1382C" w:rsidRPr="00C1382C" w:rsidRDefault="00C1382C" w:rsidP="00C138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 мероприятий показал, что воспитатели активно используют разнообразные приемы привлечения и сосредоточения внимания детей, формы организации детей (работа малыми подгруппами, в паре). Дети всегда активны, сохраняют интерес на протяжении всего мероприятия. Воспитатели применяют достаточное количество иллюстративно – наглядного материала, используют ИКТ технологии для плодотворной работы с детьми по патриотическому воспитанию.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процесса 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   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было выявлено, что воспитатели проводят занятия в соответствии с образовательной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программой, комплексно-тематическим планированием, расписанием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 режимом дня. 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образовательной деятельности,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разные формы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 детьми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(НОД,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беседы,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игры,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экскурсии)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воспитатели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групп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формируют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 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первоначальные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знания 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Родине,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народных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традициях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обычаях,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истории,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культуре,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прививают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нравственные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взаимоотношения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взрослыми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сверстниками.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знакомят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пословицами,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поговорками,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предметами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декоративно-прикладного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народным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творчеством, разучивают песни, стихи. 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left="102" w:right="118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При организации НОД воспитатели используют иллюстративный материал. Для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C1382C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1382C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воспитателей</w:t>
      </w:r>
      <w:r w:rsidRPr="00C1382C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C1382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наглядно-дидактические пособия: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«Государственные</w:t>
      </w:r>
      <w:r w:rsidRPr="00C1382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символы</w:t>
      </w:r>
      <w:r w:rsidRPr="00C1382C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России»,</w:t>
      </w:r>
      <w:r w:rsidRPr="00C1382C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«День</w:t>
      </w:r>
      <w:r w:rsidRPr="00C1382C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победы»,</w:t>
      </w:r>
      <w:r w:rsidRPr="00C1382C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«Защитники</w:t>
      </w:r>
      <w:r w:rsidRPr="00C1382C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Отечества»,</w:t>
      </w:r>
      <w:r w:rsidRPr="00C1382C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«Профессии», «Времена года», «Родной</w:t>
      </w:r>
      <w:r w:rsidRPr="00C1382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край»,</w:t>
      </w:r>
      <w:r w:rsidRPr="00C1382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«Моя</w:t>
      </w:r>
      <w:r w:rsidRPr="00C1382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семья»,</w:t>
      </w:r>
      <w:r w:rsidRPr="00C1382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«Достопримечательности»,</w:t>
      </w:r>
      <w:r w:rsidRPr="00C1382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«Архитектура», «Предметы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старины» и </w:t>
      </w:r>
      <w:proofErr w:type="gramStart"/>
      <w:r w:rsidRPr="00C1382C">
        <w:rPr>
          <w:rFonts w:ascii="Times New Roman" w:eastAsia="Times New Roman" w:hAnsi="Times New Roman" w:cs="Times New Roman"/>
          <w:sz w:val="28"/>
          <w:szCs w:val="28"/>
        </w:rPr>
        <w:t>т.п..</w:t>
      </w:r>
      <w:proofErr w:type="gramEnd"/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 подборка стихов, картотека народных игр. 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left="102" w:right="1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достаточном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количестве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декоративно-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прикладного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искусства</w:t>
      </w:r>
      <w:r w:rsidRPr="00C138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382C" w:rsidRPr="00C1382C" w:rsidRDefault="00C1382C" w:rsidP="00C1382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1382C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11 по 15 марта в старшей группе «Гномики» прошла неделя </w:t>
      </w:r>
      <w:proofErr w:type="spellStart"/>
      <w:r w:rsidRPr="00C1382C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психолого</w:t>
      </w:r>
      <w:proofErr w:type="spellEnd"/>
      <w:r w:rsidRPr="00C1382C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 xml:space="preserve"> -педагогического проекта «Мы разные, но мы вместе!» В течение недели воспитатели группы читали детям сказки народов мира, знакомили детей с пословицами, поговорками о дружбе, взаимопомощи. С детьми были проведены беседы, занятия: «Что такое доброта?», «Хорошие поступки», «Что такое толерантность?», «Наша планета» (аппликация), «Мы все такие разные» (лепка). В заключении для родителей была организована акция «Дерево Толерантности», где родители обменялись дружественными пожеланиями друг для друга. А для детей прошло развлечение «Игры народов мира».</w:t>
      </w:r>
    </w:p>
    <w:p w:rsidR="00C1382C" w:rsidRPr="00C1382C" w:rsidRDefault="00C1382C" w:rsidP="00C1382C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Работа с семьёй по организации нравственно-патриотического воспитания детей.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условием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нравственно-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патриотического воспитания дошкольников является взаимодействие с родителями. Родители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проявляют интерес ко всем мероприятиям, проходящим в детском саду, стараются оказать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посильную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помощь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воспитателям,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участвуют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конкурсах.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Данная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задача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решалась через такие формы взаимодействия с семьей как: организацию праздников («Осень,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осень!»,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«Мамин день – день любви!»,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«Новый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год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ворот!» 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др.);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выставок</w:t>
      </w:r>
      <w:r w:rsidRPr="00C1382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(«Осенние</w:t>
      </w:r>
      <w:r w:rsidRPr="00C1382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фантазии!»,</w:t>
      </w:r>
      <w:r w:rsidRPr="00C138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«Богатыри земли Русской!», «Мамина улыбка», </w:t>
      </w:r>
      <w:r w:rsidRPr="00C1382C">
        <w:rPr>
          <w:rFonts w:ascii="Times New Roman" w:eastAsia="Times New Roman" w:hAnsi="Times New Roman" w:cs="Times New Roman"/>
          <w:spacing w:val="4"/>
          <w:sz w:val="28"/>
          <w:szCs w:val="28"/>
        </w:rPr>
        <w:t>«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Зимняя</w:t>
      </w:r>
      <w:r w:rsidRPr="00C1382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сказка!»,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«Масленица</w:t>
      </w:r>
      <w:bookmarkStart w:id="0" w:name="_GoBack"/>
      <w:bookmarkEnd w:id="0"/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 и т.д.), выставку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рисунков,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конкурсы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семейных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стенгазет.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повышения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компетентности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проблеме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размещается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наглядная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родительских уголках (консультации «Воспитание любви к малой Родине!», «Как научить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ребенка любить свою малую Родину» и т.п., рекомендации, папки-передвижки), в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сети 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VK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5" w:tgtFrame="_blank" w:history="1">
        <w:r w:rsidRPr="00C138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https://vk.com/club216125908</w:t>
        </w:r>
      </w:hyperlink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: Анализ наглядной информации для родителей по НПВ показал: во всех группах доступный предлагаемый материал, эстетически оформлен, педагогически целесообразен, используется разная подача (стенды, папки-передвижки, памятки). 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Собеседование с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родителями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показало,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считают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нравственно-патриотическое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одну из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важнейших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сторон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ребенка.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Главным,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мнению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родителей,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гражданственно-патриотического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отношения и чувства сопричастности: к семье, городу, стране; к природе родного края; к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культурному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наследию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народа.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Многие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считают,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знакомить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родословной.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патриотическое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родители возлагают</w:t>
      </w:r>
      <w:r w:rsidRPr="00C1382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C1382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себя,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так и на</w:t>
      </w:r>
      <w:r w:rsidRPr="00C1382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педагогов.</w:t>
      </w:r>
    </w:p>
    <w:p w:rsidR="00C1382C" w:rsidRPr="00C1382C" w:rsidRDefault="00C1382C" w:rsidP="00C1382C">
      <w:pPr>
        <w:widowControl w:val="0"/>
        <w:autoSpaceDE w:val="0"/>
        <w:autoSpaceDN w:val="0"/>
        <w:spacing w:before="1" w:after="0" w:line="240" w:lineRule="auto"/>
        <w:ind w:left="102" w:right="118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Во всех группах в рамках годовой задачи были проведены родительские собрания с родителями: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02.04.2024 г. «Основы нравственно-патриотического воспитания детей раннего возраста путем приобщения к культурным и семейным ценностям», группа «Курочка Ряба».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29.02.2024 г. «Основы нравственно-патриотического воспитания детей младшего дошкольного возраста путем приобщения к культурным и семейным ценностям», младшая группа «Красная шапочка».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26.03.2024 г. «Нравственно-патриотическое воспитание в семье», разновозрастная группа «Колобок».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14.02.2024 г. «Семья, как основа нравственно-патриотического воспитания ребенка», разновозрастная группа «Теремок».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14.03.2024 г. мастер-класс и родительское собрание «Приобщение родителей к народным традициям», средняя группа «</w:t>
      </w:r>
      <w:proofErr w:type="spellStart"/>
      <w:r w:rsidRPr="00C1382C">
        <w:rPr>
          <w:rFonts w:ascii="Times New Roman" w:eastAsia="Times New Roman" w:hAnsi="Times New Roman" w:cs="Times New Roman"/>
          <w:sz w:val="28"/>
          <w:szCs w:val="28"/>
        </w:rPr>
        <w:t>Дюймовочка</w:t>
      </w:r>
      <w:proofErr w:type="spellEnd"/>
      <w:r w:rsidRPr="00C1382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07.02.2024 г. Основы нравственно-патриотического воспитания детей старшего дошкольного возраста», старшая группа «Гномики»</w:t>
      </w:r>
    </w:p>
    <w:p w:rsidR="00C1382C" w:rsidRPr="00C1382C" w:rsidRDefault="00C1382C" w:rsidP="00C1382C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18.03.2024 г. «Патриотическое воспитание детей старшего дошкольного возраста», подготовительная группа «Белоснежка».</w:t>
      </w:r>
    </w:p>
    <w:p w:rsidR="00C1382C" w:rsidRPr="00C1382C" w:rsidRDefault="00C1382C" w:rsidP="00C1382C">
      <w:pPr>
        <w:tabs>
          <w:tab w:val="left" w:pos="565"/>
          <w:tab w:val="left" w:pos="567"/>
        </w:tabs>
        <w:spacing w:after="0" w:line="240" w:lineRule="auto"/>
        <w:ind w:right="6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82C">
        <w:rPr>
          <w:rFonts w:ascii="Times New Roman" w:hAnsi="Times New Roman" w:cs="Times New Roman"/>
          <w:sz w:val="28"/>
          <w:szCs w:val="28"/>
        </w:rPr>
        <w:t>В рамках года Семьи в 2024 году запланировано ежемесячно мероприятия по работе с семьей. Различные конкурсы, викторины, развлечения, экскурсии, мастер-классы и т.п.</w:t>
      </w:r>
    </w:p>
    <w:p w:rsidR="00C1382C" w:rsidRPr="00C1382C" w:rsidRDefault="00C1382C" w:rsidP="00C1382C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Выводы по тематическому контролю:</w:t>
      </w:r>
    </w:p>
    <w:p w:rsidR="00C1382C" w:rsidRPr="00C1382C" w:rsidRDefault="00C1382C" w:rsidP="00C1382C">
      <w:pPr>
        <w:widowControl w:val="0"/>
        <w:autoSpaceDE w:val="0"/>
        <w:autoSpaceDN w:val="0"/>
        <w:spacing w:after="0" w:line="240" w:lineRule="auto"/>
        <w:ind w:right="119" w:firstLine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82C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сделать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вывод,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педагогического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коллектива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воспитанию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нравственно-патриотических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чувств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дошкольного возраста ведется планомерно, целенаправленно, систематически, нарушений не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выявлено. Задачей педагогов и родителей остается, как можно раньше пробудить в детях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 xml:space="preserve">любовь к родной земле,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сформировать у них такие черты характера, которые помогут стать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достойным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человеком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достойным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гражданином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Воспитать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любовь</w:t>
      </w:r>
      <w:r w:rsidRPr="00C1382C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уважение к семье, детскому саду, родной улице, городу, сформировать чувство гордости за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достижения страны, уважение к армии, гордость за мужественных воинов, развивать интересы</w:t>
      </w:r>
      <w:r w:rsidRPr="00C1382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доступным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явлениям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общественной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жизни.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C1382C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воспитательная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группах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строится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программы;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воспитателей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комплексно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тематическое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календарное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планирование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C1382C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нормам,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пособия,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нравственно-патриотическому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воспитанию имеются в полном объеме. Созданная в группах предметно-развивающая среда</w:t>
      </w:r>
      <w:r w:rsidRPr="00C1382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достаточна</w:t>
      </w:r>
      <w:r w:rsidRPr="00C1382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1382C">
        <w:rPr>
          <w:rFonts w:ascii="Times New Roman" w:eastAsia="Times New Roman" w:hAnsi="Times New Roman" w:cs="Times New Roman"/>
          <w:sz w:val="28"/>
          <w:szCs w:val="28"/>
        </w:rPr>
        <w:t>и целесообразна.</w:t>
      </w:r>
    </w:p>
    <w:p w:rsidR="00C1382C" w:rsidRPr="00C1382C" w:rsidRDefault="00C1382C" w:rsidP="00C138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382C" w:rsidRPr="00C1382C" w:rsidRDefault="00C1382C" w:rsidP="00C138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382C" w:rsidRPr="00C1382C" w:rsidRDefault="00C1382C" w:rsidP="00C138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C1382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Рекомендации: </w:t>
      </w:r>
    </w:p>
    <w:p w:rsidR="00C1382C" w:rsidRPr="00C1382C" w:rsidRDefault="00C1382C" w:rsidP="00C1382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1382C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Продолжить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по нравственно-патриотическому воспитанию 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здоровьесбережение</w:t>
      </w:r>
      <w:proofErr w:type="spellEnd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1382C" w:rsidRPr="00C1382C" w:rsidRDefault="00C1382C" w:rsidP="00C1382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1382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Доработать программу по «</w:t>
      </w:r>
      <w:r w:rsidRPr="00C138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детей к истокам русской народной культуры»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части, формируемой участниками образовательных отношений.</w:t>
      </w:r>
    </w:p>
    <w:p w:rsidR="00C1382C" w:rsidRPr="00C1382C" w:rsidRDefault="00C1382C" w:rsidP="00C1382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1382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Доработать программу по «</w:t>
      </w:r>
      <w:r w:rsidRPr="00C13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вокруг меня</w:t>
      </w:r>
      <w:r w:rsidRPr="00C138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части, формируемой участниками образовательных отношений. </w:t>
      </w:r>
    </w:p>
    <w:p w:rsidR="00C1382C" w:rsidRPr="00C1382C" w:rsidRDefault="00C1382C" w:rsidP="00C1382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пополнять предметно-развивающую среду по нравственно-патриотическому воспитанию, в соответствии с возрастом детей.</w:t>
      </w:r>
    </w:p>
    <w:p w:rsidR="00C1382C" w:rsidRPr="00C1382C" w:rsidRDefault="00C1382C" w:rsidP="00C1382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Организовать работу по повышению компетентности педагогов в вопросах культуры и истории родного края посредством привлечения социальных партнеров.</w:t>
      </w:r>
    </w:p>
    <w:p w:rsidR="00C1382C" w:rsidRPr="00C1382C" w:rsidRDefault="00C1382C" w:rsidP="00C1382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Привлечь малоактивные семьи к воспитательно-образовательному процессу используя ИКТ технологии. используя мессенджеры 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VK</w:t>
      </w:r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Сферум</w:t>
      </w:r>
      <w:proofErr w:type="spellEnd"/>
      <w:r w:rsidRPr="00C13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5D3E" w:rsidRDefault="00B45D3E"/>
    <w:sectPr w:rsidR="00B4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132FB"/>
    <w:multiLevelType w:val="hybridMultilevel"/>
    <w:tmpl w:val="BB24E776"/>
    <w:lvl w:ilvl="0" w:tplc="4D204A6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FC70F2B"/>
    <w:multiLevelType w:val="hybridMultilevel"/>
    <w:tmpl w:val="BEF2D4FE"/>
    <w:lvl w:ilvl="0" w:tplc="AA8063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8F0F91"/>
    <w:multiLevelType w:val="multilevel"/>
    <w:tmpl w:val="CC76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E07"/>
    <w:rsid w:val="00B45D3E"/>
    <w:rsid w:val="00C1382C"/>
    <w:rsid w:val="00CE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35CF4-255F-447B-9E8C-96335E89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club2161259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1800</Words>
  <Characters>10264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2025-12-11T09:14:00Z</dcterms:created>
  <dcterms:modified xsi:type="dcterms:W3CDTF">2025-12-11T09:15:00Z</dcterms:modified>
</cp:coreProperties>
</file>