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62EF" w:rsidRDefault="00D962EF" w:rsidP="00B63C86">
      <w:pPr>
        <w:widowControl/>
        <w:suppressAutoHyphens w:val="0"/>
        <w:autoSpaceDE/>
        <w:autoSpaceDN w:val="0"/>
        <w:spacing w:line="240" w:lineRule="auto"/>
        <w:jc w:val="center"/>
        <w:rPr>
          <w:b/>
          <w:bCs/>
          <w:szCs w:val="28"/>
          <w:lang w:eastAsia="ru-RU"/>
        </w:rPr>
      </w:pPr>
    </w:p>
    <w:p w:rsidR="00B63C86" w:rsidRPr="00E865A0" w:rsidRDefault="00B63C86" w:rsidP="00B63C86">
      <w:pPr>
        <w:widowControl/>
        <w:suppressAutoHyphens w:val="0"/>
        <w:autoSpaceDE/>
        <w:autoSpaceDN w:val="0"/>
        <w:spacing w:line="240" w:lineRule="auto"/>
        <w:jc w:val="center"/>
        <w:rPr>
          <w:b/>
          <w:bCs/>
          <w:szCs w:val="28"/>
          <w:lang w:eastAsia="ru-RU"/>
        </w:rPr>
      </w:pPr>
      <w:r w:rsidRPr="00E865A0">
        <w:rPr>
          <w:b/>
          <w:bCs/>
          <w:szCs w:val="28"/>
          <w:lang w:eastAsia="ru-RU"/>
        </w:rPr>
        <w:t>МИНИСТЕРСТВО ЗДРАВООХРАНЕНИЯ МОСКОВСКОЙ ОБЛАСТИ</w:t>
      </w:r>
    </w:p>
    <w:p w:rsidR="00B63C86" w:rsidRDefault="00B63C86" w:rsidP="00B63C86">
      <w:pPr>
        <w:widowControl/>
        <w:suppressAutoHyphens w:val="0"/>
        <w:autoSpaceDE/>
        <w:autoSpaceDN w:val="0"/>
        <w:spacing w:line="240" w:lineRule="auto"/>
        <w:jc w:val="center"/>
        <w:rPr>
          <w:rFonts w:eastAsia="Calibri"/>
          <w:b/>
          <w:bCs/>
          <w:szCs w:val="28"/>
          <w:lang w:eastAsia="en-US"/>
        </w:rPr>
      </w:pPr>
      <w:r w:rsidRPr="00E865A0">
        <w:rPr>
          <w:rFonts w:eastAsia="Calibri"/>
          <w:b/>
          <w:bCs/>
          <w:szCs w:val="28"/>
          <w:lang w:eastAsia="en-US"/>
        </w:rPr>
        <w:t>Государственное бюджетное профессиональное образовательное учреждение</w:t>
      </w:r>
      <w:r w:rsidR="008B15A7">
        <w:rPr>
          <w:rFonts w:eastAsia="Calibri"/>
          <w:b/>
          <w:bCs/>
          <w:szCs w:val="28"/>
          <w:lang w:eastAsia="en-US"/>
        </w:rPr>
        <w:t xml:space="preserve"> </w:t>
      </w:r>
      <w:r w:rsidRPr="00E865A0">
        <w:rPr>
          <w:rFonts w:eastAsia="Calibri"/>
          <w:b/>
          <w:bCs/>
          <w:szCs w:val="28"/>
          <w:lang w:eastAsia="en-US"/>
        </w:rPr>
        <w:t>Московской области</w:t>
      </w:r>
    </w:p>
    <w:p w:rsidR="00B63C86" w:rsidRPr="00E865A0" w:rsidRDefault="00B63C86" w:rsidP="00B63C86">
      <w:pPr>
        <w:widowControl/>
        <w:suppressAutoHyphens w:val="0"/>
        <w:autoSpaceDE/>
        <w:autoSpaceDN w:val="0"/>
        <w:spacing w:line="240" w:lineRule="auto"/>
        <w:jc w:val="center"/>
        <w:rPr>
          <w:rFonts w:eastAsia="Calibri"/>
          <w:b/>
          <w:bCs/>
          <w:szCs w:val="28"/>
          <w:lang w:eastAsia="en-US"/>
        </w:rPr>
      </w:pPr>
      <w:r w:rsidRPr="00E865A0">
        <w:rPr>
          <w:rFonts w:eastAsia="Calibri"/>
          <w:b/>
          <w:bCs/>
          <w:szCs w:val="28"/>
          <w:lang w:eastAsia="en-US"/>
        </w:rPr>
        <w:t xml:space="preserve">«Московский </w:t>
      </w:r>
      <w:r w:rsidR="007863A2">
        <w:rPr>
          <w:rFonts w:eastAsia="Calibri"/>
          <w:b/>
          <w:bCs/>
          <w:szCs w:val="28"/>
          <w:lang w:eastAsia="en-US"/>
        </w:rPr>
        <w:t>областной медицинский колледж</w:t>
      </w:r>
      <w:r w:rsidRPr="00E865A0">
        <w:rPr>
          <w:rFonts w:eastAsia="Calibri"/>
          <w:b/>
          <w:bCs/>
          <w:szCs w:val="28"/>
          <w:lang w:eastAsia="en-US"/>
        </w:rPr>
        <w:t>»</w:t>
      </w:r>
    </w:p>
    <w:p w:rsidR="00B63C86" w:rsidRPr="00E35A6A" w:rsidRDefault="00B63C86" w:rsidP="00B63C86">
      <w:pPr>
        <w:widowControl/>
        <w:suppressAutoHyphens w:val="0"/>
        <w:autoSpaceDE/>
        <w:spacing w:line="240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eastAsiaTheme="minorHAnsi"/>
          <w:b/>
          <w:sz w:val="56"/>
          <w:szCs w:val="28"/>
          <w:lang w:eastAsia="en-US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eastAsiaTheme="minorHAnsi"/>
          <w:b/>
          <w:sz w:val="56"/>
          <w:szCs w:val="28"/>
          <w:lang w:eastAsia="en-US"/>
        </w:rPr>
      </w:pPr>
    </w:p>
    <w:p w:rsidR="00B63C86" w:rsidRPr="00E35A6A" w:rsidRDefault="00B63C86" w:rsidP="00B63C86">
      <w:pPr>
        <w:widowControl/>
        <w:suppressAutoHyphens w:val="0"/>
        <w:autoSpaceDE/>
        <w:spacing w:line="240" w:lineRule="auto"/>
        <w:jc w:val="center"/>
        <w:rPr>
          <w:rFonts w:eastAsiaTheme="minorHAnsi"/>
          <w:b/>
          <w:sz w:val="56"/>
          <w:szCs w:val="28"/>
          <w:lang w:eastAsia="en-US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eastAsiaTheme="minorHAnsi"/>
          <w:b/>
          <w:szCs w:val="28"/>
          <w:lang w:eastAsia="en-US"/>
        </w:rPr>
      </w:pPr>
      <w:r w:rsidRPr="0071719C">
        <w:rPr>
          <w:rFonts w:eastAsiaTheme="minorHAnsi"/>
          <w:b/>
          <w:szCs w:val="28"/>
          <w:lang w:eastAsia="en-US"/>
        </w:rPr>
        <w:t xml:space="preserve">МЕТОДИЧЕСКАЯ РАЗРАБОТКА </w:t>
      </w:r>
    </w:p>
    <w:p w:rsidR="008C670E" w:rsidRPr="0071719C" w:rsidRDefault="008C670E" w:rsidP="00B63C86">
      <w:pPr>
        <w:widowControl/>
        <w:suppressAutoHyphens w:val="0"/>
        <w:autoSpaceDE/>
        <w:spacing w:line="240" w:lineRule="auto"/>
        <w:jc w:val="center"/>
        <w:rPr>
          <w:rFonts w:eastAsiaTheme="minorHAnsi"/>
          <w:b/>
          <w:szCs w:val="28"/>
          <w:lang w:eastAsia="en-US"/>
        </w:rPr>
      </w:pPr>
    </w:p>
    <w:p w:rsidR="00A67AFB" w:rsidRDefault="00A67AFB" w:rsidP="00B63C86">
      <w:pPr>
        <w:widowControl/>
        <w:suppressAutoHyphens w:val="0"/>
        <w:autoSpaceDE/>
        <w:spacing w:line="240" w:lineRule="auto"/>
        <w:jc w:val="center"/>
        <w:rPr>
          <w:rFonts w:eastAsiaTheme="minorHAnsi"/>
          <w:b/>
          <w:szCs w:val="28"/>
          <w:lang w:eastAsia="en-US"/>
        </w:rPr>
      </w:pPr>
      <w:r>
        <w:rPr>
          <w:rFonts w:eastAsiaTheme="minorHAnsi"/>
          <w:b/>
          <w:szCs w:val="28"/>
          <w:lang w:eastAsia="en-US"/>
        </w:rPr>
        <w:t>прак</w:t>
      </w:r>
      <w:r w:rsidR="00B63C86" w:rsidRPr="0071719C">
        <w:rPr>
          <w:rFonts w:eastAsiaTheme="minorHAnsi"/>
          <w:b/>
          <w:szCs w:val="28"/>
          <w:lang w:eastAsia="en-US"/>
        </w:rPr>
        <w:t>тического занятия по теме</w:t>
      </w:r>
      <w:r>
        <w:rPr>
          <w:rFonts w:eastAsiaTheme="minorHAnsi"/>
          <w:b/>
          <w:szCs w:val="28"/>
          <w:lang w:eastAsia="en-US"/>
        </w:rPr>
        <w:t>:</w:t>
      </w:r>
    </w:p>
    <w:p w:rsidR="00B63C86" w:rsidRPr="00A67AFB" w:rsidRDefault="00A67AFB" w:rsidP="00B63C86">
      <w:pPr>
        <w:widowControl/>
        <w:suppressAutoHyphens w:val="0"/>
        <w:autoSpaceDE/>
        <w:spacing w:line="240" w:lineRule="auto"/>
        <w:jc w:val="center"/>
        <w:rPr>
          <w:rFonts w:eastAsiaTheme="minorHAnsi"/>
          <w:b/>
          <w:sz w:val="32"/>
          <w:szCs w:val="32"/>
          <w:lang w:eastAsia="en-US"/>
        </w:rPr>
      </w:pPr>
      <w:bookmarkStart w:id="0" w:name="_Hlk180525417"/>
      <w:r w:rsidRPr="00A67AFB">
        <w:rPr>
          <w:b/>
          <w:sz w:val="32"/>
          <w:szCs w:val="32"/>
        </w:rPr>
        <w:t>Решение практико-ориентированных заданий о роли неорганической химии в развитии медицины, создании новых материалов</w:t>
      </w:r>
    </w:p>
    <w:bookmarkEnd w:id="0"/>
    <w:p w:rsidR="008C670E" w:rsidRPr="00A67AFB" w:rsidRDefault="008C670E" w:rsidP="00B63C86">
      <w:pPr>
        <w:widowControl/>
        <w:suppressAutoHyphens w:val="0"/>
        <w:autoSpaceDE/>
        <w:spacing w:line="240" w:lineRule="auto"/>
        <w:jc w:val="center"/>
        <w:rPr>
          <w:rFonts w:eastAsiaTheme="minorHAnsi"/>
          <w:b/>
          <w:sz w:val="32"/>
          <w:szCs w:val="32"/>
          <w:lang w:eastAsia="en-US"/>
        </w:rPr>
      </w:pPr>
    </w:p>
    <w:p w:rsidR="00B63C86" w:rsidRPr="008C670E" w:rsidRDefault="008C670E" w:rsidP="00115656">
      <w:pPr>
        <w:widowControl/>
        <w:suppressAutoHyphens w:val="0"/>
        <w:autoSpaceDE/>
        <w:spacing w:line="240" w:lineRule="auto"/>
        <w:jc w:val="center"/>
        <w:rPr>
          <w:rFonts w:eastAsiaTheme="minorHAnsi" w:cstheme="minorBidi"/>
          <w:szCs w:val="28"/>
          <w:lang w:eastAsia="en-US"/>
        </w:rPr>
      </w:pPr>
      <w:bookmarkStart w:id="1" w:name="_Hlk150860751"/>
      <w:r w:rsidRPr="00A67AFB">
        <w:rPr>
          <w:rFonts w:eastAsiaTheme="minorHAnsi"/>
          <w:szCs w:val="28"/>
          <w:lang w:eastAsia="en-US"/>
        </w:rPr>
        <w:t>По учебной дисциплине</w:t>
      </w:r>
      <w:r w:rsidR="007863A2">
        <w:rPr>
          <w:rFonts w:eastAsiaTheme="minorHAnsi"/>
          <w:szCs w:val="28"/>
          <w:lang w:eastAsia="en-US"/>
        </w:rPr>
        <w:t xml:space="preserve"> </w:t>
      </w:r>
      <w:r w:rsidR="00A67AFB">
        <w:rPr>
          <w:b/>
          <w:szCs w:val="28"/>
        </w:rPr>
        <w:t>ОД.07 Химия</w:t>
      </w:r>
    </w:p>
    <w:p w:rsidR="00B63C86" w:rsidRPr="008C670E" w:rsidRDefault="00B63C86" w:rsidP="00A67AFB">
      <w:pPr>
        <w:widowControl/>
        <w:suppressAutoHyphens w:val="0"/>
        <w:autoSpaceDE/>
        <w:spacing w:line="259" w:lineRule="auto"/>
        <w:jc w:val="center"/>
        <w:rPr>
          <w:rFonts w:eastAsiaTheme="minorHAnsi" w:cstheme="minorBidi"/>
          <w:b/>
          <w:szCs w:val="28"/>
          <w:lang w:eastAsia="en-US"/>
        </w:rPr>
      </w:pPr>
      <w:r w:rsidRPr="008C670E">
        <w:rPr>
          <w:rFonts w:eastAsiaTheme="minorHAnsi" w:cstheme="minorBidi"/>
          <w:b/>
          <w:szCs w:val="28"/>
          <w:lang w:eastAsia="en-US"/>
        </w:rPr>
        <w:t>специальность</w:t>
      </w:r>
    </w:p>
    <w:p w:rsidR="00A67AFB" w:rsidRDefault="00A67AFB" w:rsidP="00A67AFB">
      <w:pPr>
        <w:widowControl/>
        <w:suppressAutoHyphens w:val="0"/>
        <w:autoSpaceDE/>
        <w:spacing w:line="259" w:lineRule="auto"/>
        <w:jc w:val="center"/>
        <w:rPr>
          <w:rFonts w:eastAsiaTheme="minorHAnsi" w:cstheme="minorBidi"/>
          <w:szCs w:val="28"/>
          <w:lang w:eastAsia="en-US"/>
        </w:rPr>
      </w:pPr>
      <w:bookmarkStart w:id="2" w:name="_Hlk180360284"/>
      <w:r w:rsidRPr="00467013">
        <w:rPr>
          <w:rFonts w:eastAsiaTheme="minorHAnsi" w:cstheme="minorBidi"/>
          <w:szCs w:val="28"/>
          <w:lang w:eastAsia="en-US"/>
        </w:rPr>
        <w:t>3</w:t>
      </w:r>
      <w:r w:rsidR="00467013" w:rsidRPr="00467013">
        <w:rPr>
          <w:rFonts w:eastAsiaTheme="minorHAnsi" w:cstheme="minorBidi"/>
          <w:szCs w:val="28"/>
          <w:lang w:eastAsia="en-US"/>
        </w:rPr>
        <w:t>1</w:t>
      </w:r>
      <w:r w:rsidRPr="00467013">
        <w:rPr>
          <w:rFonts w:eastAsiaTheme="minorHAnsi" w:cstheme="minorBidi"/>
          <w:szCs w:val="28"/>
          <w:lang w:eastAsia="en-US"/>
        </w:rPr>
        <w:t>.02.01</w:t>
      </w:r>
      <w:r w:rsidRPr="008C670E">
        <w:rPr>
          <w:rFonts w:eastAsiaTheme="minorHAnsi" w:cstheme="minorBidi"/>
          <w:szCs w:val="28"/>
          <w:lang w:eastAsia="en-US"/>
        </w:rPr>
        <w:t xml:space="preserve"> «</w:t>
      </w:r>
      <w:r>
        <w:rPr>
          <w:rFonts w:eastAsiaTheme="minorHAnsi" w:cstheme="minorBidi"/>
          <w:szCs w:val="28"/>
          <w:lang w:eastAsia="en-US"/>
        </w:rPr>
        <w:t>Лечебное</w:t>
      </w:r>
      <w:r w:rsidRPr="008C670E">
        <w:rPr>
          <w:rFonts w:eastAsiaTheme="minorHAnsi" w:cstheme="minorBidi"/>
          <w:szCs w:val="28"/>
          <w:lang w:eastAsia="en-US"/>
        </w:rPr>
        <w:t xml:space="preserve"> дело</w:t>
      </w:r>
      <w:r w:rsidRPr="00115656">
        <w:rPr>
          <w:rFonts w:eastAsiaTheme="minorHAnsi" w:cstheme="minorBidi"/>
          <w:szCs w:val="28"/>
          <w:lang w:eastAsia="en-US"/>
        </w:rPr>
        <w:t xml:space="preserve">» </w:t>
      </w:r>
    </w:p>
    <w:p w:rsidR="00115656" w:rsidRDefault="00B63C86" w:rsidP="00B63C86">
      <w:pPr>
        <w:widowControl/>
        <w:suppressAutoHyphens w:val="0"/>
        <w:autoSpaceDE/>
        <w:spacing w:line="259" w:lineRule="auto"/>
        <w:jc w:val="center"/>
        <w:rPr>
          <w:rFonts w:eastAsiaTheme="minorHAnsi" w:cstheme="minorBidi"/>
          <w:szCs w:val="28"/>
          <w:lang w:eastAsia="en-US"/>
        </w:rPr>
      </w:pPr>
      <w:r w:rsidRPr="008C670E">
        <w:rPr>
          <w:rFonts w:eastAsiaTheme="minorHAnsi" w:cstheme="minorBidi"/>
          <w:szCs w:val="28"/>
          <w:lang w:eastAsia="en-US"/>
        </w:rPr>
        <w:t>34.02.01«Сестринское дело</w:t>
      </w:r>
      <w:r w:rsidRPr="00115656">
        <w:rPr>
          <w:rFonts w:eastAsiaTheme="minorHAnsi" w:cstheme="minorBidi"/>
          <w:szCs w:val="28"/>
          <w:lang w:eastAsia="en-US"/>
        </w:rPr>
        <w:t xml:space="preserve">» </w:t>
      </w:r>
    </w:p>
    <w:p w:rsidR="00B63C86" w:rsidRPr="00115656" w:rsidRDefault="00115656" w:rsidP="00B63C86">
      <w:pPr>
        <w:widowControl/>
        <w:suppressAutoHyphens w:val="0"/>
        <w:autoSpaceDE/>
        <w:spacing w:line="259" w:lineRule="auto"/>
        <w:jc w:val="center"/>
        <w:rPr>
          <w:rFonts w:eastAsiaTheme="minorHAnsi" w:cstheme="minorBidi"/>
          <w:szCs w:val="28"/>
          <w:lang w:eastAsia="en-US"/>
        </w:rPr>
      </w:pPr>
      <w:bookmarkStart w:id="3" w:name="_Hlk150862738"/>
      <w:bookmarkEnd w:id="2"/>
      <w:r w:rsidRPr="00115656">
        <w:rPr>
          <w:szCs w:val="28"/>
        </w:rPr>
        <w:t>31.0</w:t>
      </w:r>
      <w:r w:rsidR="007863A2">
        <w:rPr>
          <w:szCs w:val="28"/>
        </w:rPr>
        <w:t>2.03 «Лабораторная диагностика»</w:t>
      </w:r>
    </w:p>
    <w:bookmarkEnd w:id="3"/>
    <w:p w:rsidR="00B63C86" w:rsidRPr="008C670E" w:rsidRDefault="00B63C86" w:rsidP="00B63C86">
      <w:pPr>
        <w:widowControl/>
        <w:suppressAutoHyphens w:val="0"/>
        <w:autoSpaceDE/>
        <w:spacing w:line="259" w:lineRule="auto"/>
        <w:jc w:val="center"/>
        <w:rPr>
          <w:rFonts w:eastAsiaTheme="minorHAnsi" w:cstheme="minorBidi"/>
          <w:b/>
          <w:szCs w:val="28"/>
          <w:lang w:eastAsia="en-US"/>
        </w:rPr>
      </w:pPr>
    </w:p>
    <w:bookmarkEnd w:id="1"/>
    <w:p w:rsidR="00B63C86" w:rsidRPr="008C670E" w:rsidRDefault="00B63C86" w:rsidP="00B63C86">
      <w:pPr>
        <w:widowControl/>
        <w:suppressAutoHyphens w:val="0"/>
        <w:autoSpaceDE/>
        <w:spacing w:line="259" w:lineRule="auto"/>
        <w:jc w:val="center"/>
        <w:rPr>
          <w:rFonts w:eastAsiaTheme="minorHAnsi" w:cstheme="minorBidi"/>
          <w:b/>
          <w:szCs w:val="28"/>
          <w:lang w:eastAsia="en-US"/>
        </w:rPr>
      </w:pPr>
    </w:p>
    <w:p w:rsidR="00B63C86" w:rsidRPr="00E35A6A" w:rsidRDefault="00B63C86" w:rsidP="00B63C86">
      <w:pPr>
        <w:widowControl/>
        <w:suppressAutoHyphens w:val="0"/>
        <w:autoSpaceDE/>
        <w:spacing w:line="259" w:lineRule="auto"/>
        <w:jc w:val="center"/>
        <w:rPr>
          <w:rFonts w:eastAsiaTheme="minorHAnsi" w:cstheme="minorBidi"/>
          <w:b/>
          <w:sz w:val="20"/>
          <w:szCs w:val="28"/>
          <w:lang w:eastAsia="en-US"/>
        </w:rPr>
      </w:pPr>
    </w:p>
    <w:p w:rsidR="00B63C86" w:rsidRPr="00E35A6A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Pr="00E35A6A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Pr="00E35A6A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7863A2" w:rsidRDefault="007863A2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7863A2" w:rsidRDefault="007863A2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7863A2" w:rsidRPr="00E35A6A" w:rsidRDefault="007863A2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Pr="00E35A6A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p w:rsidR="00B63C86" w:rsidRPr="00E35A6A" w:rsidRDefault="007863A2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  <w:r>
        <w:rPr>
          <w:rFonts w:cstheme="minorBidi"/>
          <w:szCs w:val="28"/>
          <w:lang w:eastAsia="ru-RU"/>
        </w:rPr>
        <w:t xml:space="preserve">г. Красногорск, </w:t>
      </w:r>
      <w:r w:rsidR="002A51AF">
        <w:rPr>
          <w:rFonts w:cstheme="minorBidi"/>
          <w:szCs w:val="28"/>
          <w:lang w:eastAsia="ru-RU"/>
        </w:rPr>
        <w:t>202</w:t>
      </w:r>
      <w:r w:rsidR="00A67AFB">
        <w:rPr>
          <w:rFonts w:cstheme="minorBidi"/>
          <w:szCs w:val="28"/>
          <w:lang w:eastAsia="ru-RU"/>
        </w:rPr>
        <w:t>4</w:t>
      </w:r>
    </w:p>
    <w:p w:rsidR="00B63C86" w:rsidRPr="00E35A6A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Cs w:val="28"/>
          <w:lang w:eastAsia="ru-RU"/>
        </w:rPr>
      </w:pPr>
    </w:p>
    <w:tbl>
      <w:tblPr>
        <w:tblStyle w:val="a3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677"/>
      </w:tblGrid>
      <w:tr w:rsidR="00B63C86" w:rsidRPr="006F037E" w:rsidTr="00EF5C87">
        <w:trPr>
          <w:trHeight w:val="2269"/>
        </w:trPr>
        <w:tc>
          <w:tcPr>
            <w:tcW w:w="5070" w:type="dxa"/>
            <w:hideMark/>
          </w:tcPr>
          <w:p w:rsidR="00B63C86" w:rsidRPr="006F037E" w:rsidRDefault="00B63C86" w:rsidP="000B5E9A">
            <w:pPr>
              <w:widowControl/>
              <w:suppressAutoHyphens w:val="0"/>
              <w:autoSpaceDE/>
              <w:autoSpaceDN w:val="0"/>
              <w:spacing w:line="240" w:lineRule="auto"/>
              <w:rPr>
                <w:b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lastRenderedPageBreak/>
              <w:br w:type="page"/>
            </w:r>
            <w:r w:rsidRPr="006F037E">
              <w:rPr>
                <w:b/>
                <w:sz w:val="24"/>
                <w:szCs w:val="24"/>
                <w:lang w:eastAsia="ru-RU"/>
              </w:rPr>
              <w:t>РАССМОТРЕНО</w:t>
            </w:r>
          </w:p>
          <w:p w:rsidR="00B63C86" w:rsidRPr="006F037E" w:rsidRDefault="00B63C86" w:rsidP="00EF5C87">
            <w:pPr>
              <w:widowControl/>
              <w:suppressAutoHyphens w:val="0"/>
              <w:autoSpaceDE/>
              <w:autoSpaceDN w:val="0"/>
              <w:spacing w:line="240" w:lineRule="auto"/>
              <w:jc w:val="center"/>
              <w:rPr>
                <w:b/>
                <w:sz w:val="24"/>
                <w:szCs w:val="24"/>
                <w:lang w:eastAsia="ru-RU"/>
              </w:rPr>
            </w:pPr>
          </w:p>
          <w:p w:rsidR="00B63C86" w:rsidRPr="000B5E9A" w:rsidRDefault="000B5E9A" w:rsidP="00EF5C87">
            <w:pPr>
              <w:widowControl/>
              <w:suppressAutoHyphens w:val="0"/>
              <w:autoSpaceDE/>
              <w:autoSpaceDN w:val="0"/>
              <w:spacing w:line="240" w:lineRule="auto"/>
              <w:jc w:val="left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</w:t>
            </w:r>
            <w:r w:rsidR="00B63C86" w:rsidRPr="000B5E9A">
              <w:rPr>
                <w:sz w:val="24"/>
                <w:szCs w:val="24"/>
                <w:lang w:eastAsia="ru-RU"/>
              </w:rPr>
              <w:t>а заседании ЦМК</w:t>
            </w:r>
            <w:r w:rsidR="007863A2">
              <w:rPr>
                <w:sz w:val="24"/>
                <w:szCs w:val="24"/>
                <w:lang w:eastAsia="ru-RU"/>
              </w:rPr>
              <w:t xml:space="preserve"> </w:t>
            </w:r>
            <w:r>
              <w:rPr>
                <w:sz w:val="24"/>
                <w:szCs w:val="24"/>
                <w:lang w:eastAsia="ru-RU"/>
              </w:rPr>
              <w:t>общеобразовательных, социально-гуманитарных и естественно-научных дисциплин</w:t>
            </w:r>
          </w:p>
          <w:p w:rsidR="00B63C86" w:rsidRPr="006F037E" w:rsidRDefault="00B63C86" w:rsidP="00EF5C87">
            <w:pPr>
              <w:widowControl/>
              <w:autoSpaceDE/>
              <w:spacing w:line="240" w:lineRule="auto"/>
              <w:jc w:val="left"/>
              <w:rPr>
                <w:rFonts w:cstheme="minorBidi"/>
                <w:bCs/>
                <w:sz w:val="24"/>
                <w:szCs w:val="24"/>
                <w:lang w:eastAsia="ru-RU"/>
              </w:rPr>
            </w:pPr>
            <w:r w:rsidRPr="000B5E9A">
              <w:rPr>
                <w:sz w:val="24"/>
                <w:szCs w:val="24"/>
                <w:lang w:eastAsia="ru-RU"/>
              </w:rPr>
              <w:t>«____» ____________ 202</w:t>
            </w:r>
            <w:r w:rsidR="00A67AFB">
              <w:rPr>
                <w:sz w:val="24"/>
                <w:szCs w:val="24"/>
                <w:lang w:eastAsia="ru-RU"/>
              </w:rPr>
              <w:t>4</w:t>
            </w:r>
            <w:r w:rsidRPr="000B5E9A">
              <w:rPr>
                <w:sz w:val="24"/>
                <w:szCs w:val="24"/>
                <w:lang w:eastAsia="ru-RU"/>
              </w:rPr>
              <w:t xml:space="preserve"> г.</w:t>
            </w:r>
          </w:p>
          <w:p w:rsidR="00B63C86" w:rsidRPr="006F037E" w:rsidRDefault="00B63C86" w:rsidP="00EF5C87">
            <w:pPr>
              <w:widowControl/>
              <w:autoSpaceDE/>
              <w:spacing w:line="240" w:lineRule="auto"/>
              <w:jc w:val="left"/>
              <w:rPr>
                <w:rFonts w:cstheme="minorBidi"/>
                <w:bCs/>
                <w:sz w:val="24"/>
                <w:szCs w:val="24"/>
                <w:lang w:eastAsia="ru-RU"/>
              </w:rPr>
            </w:pPr>
          </w:p>
          <w:p w:rsidR="00B63C86" w:rsidRPr="006F037E" w:rsidRDefault="00B63C86" w:rsidP="00EF5C87">
            <w:pPr>
              <w:widowControl/>
              <w:autoSpaceDE/>
              <w:spacing w:line="240" w:lineRule="auto"/>
              <w:jc w:val="left"/>
              <w:rPr>
                <w:rFonts w:cstheme="minorBidi"/>
                <w:bCs/>
                <w:sz w:val="24"/>
                <w:szCs w:val="24"/>
                <w:lang w:eastAsia="ru-RU"/>
              </w:rPr>
            </w:pPr>
            <w:r w:rsidRPr="006F037E">
              <w:rPr>
                <w:rFonts w:cstheme="minorBidi"/>
                <w:bCs/>
                <w:sz w:val="24"/>
                <w:szCs w:val="24"/>
                <w:lang w:eastAsia="ru-RU"/>
              </w:rPr>
              <w:t>Председатель ЦМК _____________________</w:t>
            </w:r>
          </w:p>
          <w:p w:rsidR="00B63C86" w:rsidRPr="006F037E" w:rsidRDefault="00B63C86" w:rsidP="00EF5C87">
            <w:pPr>
              <w:widowControl/>
              <w:autoSpaceDE/>
              <w:spacing w:line="240" w:lineRule="auto"/>
              <w:jc w:val="center"/>
              <w:rPr>
                <w:rFonts w:cstheme="minorBidi"/>
                <w:bCs/>
                <w:sz w:val="24"/>
                <w:szCs w:val="24"/>
                <w:vertAlign w:val="subscript"/>
                <w:lang w:eastAsia="ru-RU"/>
              </w:rPr>
            </w:pPr>
            <w:r w:rsidRPr="006F037E">
              <w:rPr>
                <w:rFonts w:cstheme="minorBidi"/>
                <w:bCs/>
                <w:sz w:val="24"/>
                <w:szCs w:val="24"/>
                <w:vertAlign w:val="subscript"/>
                <w:lang w:eastAsia="ru-RU"/>
              </w:rPr>
              <w:t>(подпись)</w:t>
            </w:r>
          </w:p>
          <w:p w:rsidR="00115656" w:rsidRDefault="00115656" w:rsidP="00EF5C87">
            <w:pPr>
              <w:widowControl/>
              <w:autoSpaceDE/>
              <w:spacing w:line="240" w:lineRule="auto"/>
              <w:jc w:val="left"/>
              <w:rPr>
                <w:sz w:val="24"/>
                <w:szCs w:val="24"/>
                <w:lang w:eastAsia="ru-RU" w:bidi="ru-RU"/>
              </w:rPr>
            </w:pPr>
          </w:p>
          <w:p w:rsidR="00B63C86" w:rsidRPr="00AC5F6B" w:rsidRDefault="00115656" w:rsidP="00EF5C87">
            <w:pPr>
              <w:widowControl/>
              <w:autoSpaceDE/>
              <w:spacing w:line="240" w:lineRule="auto"/>
              <w:jc w:val="left"/>
              <w:rPr>
                <w:rFonts w:cstheme="minorBidi"/>
                <w:bCs/>
                <w:sz w:val="24"/>
                <w:szCs w:val="24"/>
                <w:u w:val="single"/>
                <w:lang w:eastAsia="ru-RU"/>
              </w:rPr>
            </w:pPr>
            <w:r w:rsidRPr="006251C9">
              <w:rPr>
                <w:sz w:val="24"/>
                <w:szCs w:val="24"/>
                <w:lang w:eastAsia="ru-RU" w:bidi="ru-RU"/>
              </w:rPr>
              <w:t>Е.П. Мельникова</w:t>
            </w:r>
            <w:r w:rsidR="00B63C86" w:rsidRPr="00AC5F6B">
              <w:rPr>
                <w:rFonts w:cstheme="minorBidi"/>
                <w:bCs/>
                <w:sz w:val="24"/>
                <w:szCs w:val="24"/>
                <w:u w:val="single"/>
                <w:lang w:eastAsia="ru-RU"/>
              </w:rPr>
              <w:t>_</w:t>
            </w:r>
            <w:r w:rsidR="00AC5F6B" w:rsidRPr="00AC5F6B">
              <w:rPr>
                <w:rFonts w:cstheme="minorBidi"/>
                <w:bCs/>
                <w:sz w:val="24"/>
                <w:szCs w:val="24"/>
                <w:u w:val="single"/>
                <w:lang w:eastAsia="ru-RU"/>
              </w:rPr>
              <w:t>__________________</w:t>
            </w:r>
          </w:p>
          <w:p w:rsidR="00B63C86" w:rsidRPr="006F037E" w:rsidRDefault="00B63C86" w:rsidP="00EF5C87">
            <w:pPr>
              <w:widowControl/>
              <w:suppressAutoHyphens w:val="0"/>
              <w:autoSpaceDE/>
              <w:autoSpaceDN w:val="0"/>
              <w:spacing w:line="240" w:lineRule="auto"/>
              <w:jc w:val="center"/>
              <w:rPr>
                <w:b/>
                <w:sz w:val="24"/>
                <w:szCs w:val="24"/>
                <w:vertAlign w:val="superscript"/>
                <w:lang w:eastAsia="ru-RU"/>
              </w:rPr>
            </w:pPr>
            <w:r w:rsidRPr="006F037E">
              <w:rPr>
                <w:sz w:val="24"/>
                <w:szCs w:val="24"/>
                <w:vertAlign w:val="superscript"/>
                <w:lang w:eastAsia="ru-RU"/>
              </w:rPr>
              <w:t>(ФИО председателя ЦМК</w:t>
            </w:r>
            <w:r w:rsidRPr="006F037E">
              <w:rPr>
                <w:b/>
                <w:sz w:val="24"/>
                <w:szCs w:val="24"/>
                <w:vertAlign w:val="superscript"/>
                <w:lang w:eastAsia="ru-RU"/>
              </w:rPr>
              <w:t>)</w:t>
            </w:r>
          </w:p>
        </w:tc>
        <w:tc>
          <w:tcPr>
            <w:tcW w:w="4677" w:type="dxa"/>
          </w:tcPr>
          <w:p w:rsidR="00B63C86" w:rsidRPr="006F037E" w:rsidRDefault="007863A2" w:rsidP="00EF5C87">
            <w:pPr>
              <w:suppressAutoHyphens w:val="0"/>
              <w:autoSpaceDN w:val="0"/>
              <w:spacing w:line="240" w:lineRule="auto"/>
              <w:jc w:val="left"/>
              <w:rPr>
                <w:b/>
                <w:sz w:val="24"/>
                <w:szCs w:val="24"/>
                <w:lang w:eastAsia="ru-RU" w:bidi="ru-RU"/>
              </w:rPr>
            </w:pPr>
            <w:r>
              <w:rPr>
                <w:b/>
                <w:sz w:val="24"/>
                <w:szCs w:val="24"/>
                <w:lang w:eastAsia="ru-RU" w:bidi="ru-RU"/>
              </w:rPr>
              <w:t xml:space="preserve">                </w:t>
            </w:r>
            <w:r w:rsidR="00B63C86" w:rsidRPr="006F037E">
              <w:rPr>
                <w:b/>
                <w:sz w:val="24"/>
                <w:szCs w:val="24"/>
                <w:lang w:eastAsia="ru-RU" w:bidi="ru-RU"/>
              </w:rPr>
              <w:t>СОГЛАСОВАНО</w:t>
            </w:r>
          </w:p>
          <w:p w:rsidR="00B63C86" w:rsidRPr="006F037E" w:rsidRDefault="00B63C86" w:rsidP="00EF5C87">
            <w:pPr>
              <w:suppressAutoHyphens w:val="0"/>
              <w:autoSpaceDN w:val="0"/>
              <w:spacing w:line="240" w:lineRule="auto"/>
              <w:jc w:val="left"/>
              <w:rPr>
                <w:b/>
                <w:sz w:val="24"/>
                <w:szCs w:val="24"/>
                <w:lang w:eastAsia="ru-RU" w:bidi="ru-RU"/>
              </w:rPr>
            </w:pPr>
          </w:p>
          <w:p w:rsidR="00B63C86" w:rsidRPr="006F037E" w:rsidRDefault="007863A2" w:rsidP="007863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N w:val="0"/>
              <w:adjustRightInd w:val="0"/>
              <w:spacing w:line="240" w:lineRule="auto"/>
              <w:rPr>
                <w:sz w:val="24"/>
                <w:szCs w:val="24"/>
                <w:lang w:eastAsia="ru-RU" w:bidi="ru-RU"/>
              </w:rPr>
            </w:pPr>
            <w:r>
              <w:rPr>
                <w:sz w:val="24"/>
                <w:szCs w:val="24"/>
                <w:lang w:eastAsia="ru-RU" w:bidi="ru-RU"/>
              </w:rPr>
              <w:t xml:space="preserve">                </w:t>
            </w:r>
            <w:r w:rsidR="00B63C86" w:rsidRPr="006F037E">
              <w:rPr>
                <w:sz w:val="24"/>
                <w:szCs w:val="24"/>
                <w:lang w:eastAsia="ru-RU" w:bidi="ru-RU"/>
              </w:rPr>
              <w:t xml:space="preserve">Заместитель директора </w:t>
            </w:r>
          </w:p>
          <w:p w:rsidR="00B63C86" w:rsidRPr="006F037E" w:rsidRDefault="00B63C86" w:rsidP="000B5E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N w:val="0"/>
              <w:adjustRightInd w:val="0"/>
              <w:spacing w:line="240" w:lineRule="auto"/>
              <w:jc w:val="center"/>
              <w:rPr>
                <w:color w:val="FF0000"/>
                <w:sz w:val="24"/>
                <w:szCs w:val="24"/>
                <w:lang w:eastAsia="ru-RU" w:bidi="ru-RU"/>
              </w:rPr>
            </w:pPr>
            <w:r>
              <w:rPr>
                <w:sz w:val="24"/>
                <w:szCs w:val="24"/>
                <w:lang w:eastAsia="ru-RU" w:bidi="ru-RU"/>
              </w:rPr>
              <w:t>по методической</w:t>
            </w:r>
            <w:r w:rsidRPr="006F037E">
              <w:rPr>
                <w:sz w:val="24"/>
                <w:szCs w:val="24"/>
                <w:lang w:eastAsia="ru-RU" w:bidi="ru-RU"/>
              </w:rPr>
              <w:t xml:space="preserve"> работе</w:t>
            </w:r>
          </w:p>
          <w:p w:rsidR="00B63C86" w:rsidRPr="006F037E" w:rsidRDefault="00B63C86" w:rsidP="00EF5C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N w:val="0"/>
              <w:adjustRightInd w:val="0"/>
              <w:spacing w:line="240" w:lineRule="auto"/>
              <w:jc w:val="right"/>
              <w:rPr>
                <w:sz w:val="24"/>
                <w:szCs w:val="24"/>
                <w:lang w:eastAsia="ru-RU" w:bidi="ru-RU"/>
              </w:rPr>
            </w:pPr>
          </w:p>
          <w:p w:rsidR="00B63C86" w:rsidRPr="006F037E" w:rsidRDefault="00B63C86" w:rsidP="00EF5C87">
            <w:pPr>
              <w:widowControl/>
              <w:suppressAutoHyphens w:val="0"/>
              <w:autoSpaceDE/>
              <w:autoSpaceDN w:val="0"/>
              <w:jc w:val="right"/>
              <w:rPr>
                <w:b/>
                <w:sz w:val="24"/>
                <w:szCs w:val="24"/>
                <w:lang w:eastAsia="ru-RU"/>
              </w:rPr>
            </w:pPr>
            <w:r w:rsidRPr="006F037E">
              <w:rPr>
                <w:sz w:val="24"/>
                <w:szCs w:val="24"/>
                <w:lang w:eastAsia="ru-RU" w:bidi="ru-RU"/>
              </w:rPr>
              <w:t>_____________ Е.П. Мельникова</w:t>
            </w:r>
          </w:p>
        </w:tc>
      </w:tr>
    </w:tbl>
    <w:p w:rsidR="00B63C86" w:rsidRPr="006F037E" w:rsidRDefault="00B63C86" w:rsidP="00B63C86">
      <w:pPr>
        <w:widowControl/>
        <w:suppressAutoHyphens w:val="0"/>
        <w:autoSpaceDE/>
        <w:spacing w:line="240" w:lineRule="auto"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jc w:val="left"/>
        <w:rPr>
          <w:rFonts w:eastAsiaTheme="minorHAnsi"/>
          <w:b/>
          <w:i/>
          <w:sz w:val="24"/>
          <w:szCs w:val="24"/>
          <w:lang w:eastAsia="en-US"/>
        </w:rPr>
      </w:pPr>
    </w:p>
    <w:p w:rsidR="00B63C86" w:rsidRPr="006F037E" w:rsidRDefault="00B63C86" w:rsidP="00B63C86">
      <w:pPr>
        <w:widowControl/>
        <w:autoSpaceDE/>
        <w:rPr>
          <w:rFonts w:cstheme="minorBidi"/>
          <w:b/>
          <w:bCs/>
          <w:sz w:val="24"/>
          <w:szCs w:val="24"/>
          <w:lang w:eastAsia="ru-RU"/>
        </w:rPr>
      </w:pPr>
      <w:r w:rsidRPr="006F037E">
        <w:rPr>
          <w:rFonts w:cstheme="minorBidi"/>
          <w:b/>
          <w:bCs/>
          <w:sz w:val="24"/>
          <w:szCs w:val="24"/>
          <w:lang w:eastAsia="ru-RU"/>
        </w:rPr>
        <w:t xml:space="preserve">Разработчик (и): </w:t>
      </w:r>
    </w:p>
    <w:p w:rsidR="00B63C86" w:rsidRPr="00B55B5F" w:rsidRDefault="00115656" w:rsidP="00B55B5F">
      <w:pPr>
        <w:spacing w:line="276" w:lineRule="auto"/>
        <w:jc w:val="left"/>
        <w:rPr>
          <w:rFonts w:eastAsia="Calibri"/>
          <w:bCs/>
          <w:szCs w:val="28"/>
          <w:lang w:eastAsia="ru-RU"/>
        </w:rPr>
      </w:pPr>
      <w:proofErr w:type="spellStart"/>
      <w:r w:rsidRPr="00B55B5F">
        <w:rPr>
          <w:rFonts w:eastAsia="Calibri"/>
          <w:bCs/>
          <w:szCs w:val="28"/>
          <w:lang w:eastAsia="ru-RU"/>
        </w:rPr>
        <w:t>Ленёва</w:t>
      </w:r>
      <w:proofErr w:type="spellEnd"/>
      <w:r w:rsidRPr="00B55B5F">
        <w:rPr>
          <w:rFonts w:eastAsia="Calibri"/>
          <w:bCs/>
          <w:szCs w:val="28"/>
          <w:lang w:eastAsia="ru-RU"/>
        </w:rPr>
        <w:t xml:space="preserve"> Светлана Анатольевна</w:t>
      </w:r>
      <w:r w:rsidR="00AC5F6B" w:rsidRPr="00B55B5F">
        <w:rPr>
          <w:rFonts w:eastAsia="Calibri"/>
          <w:bCs/>
          <w:szCs w:val="28"/>
          <w:lang w:eastAsia="ru-RU"/>
        </w:rPr>
        <w:t xml:space="preserve">, преподаватель </w:t>
      </w:r>
      <w:r w:rsidRPr="00B55B5F">
        <w:rPr>
          <w:rFonts w:eastAsia="Calibri"/>
          <w:bCs/>
          <w:szCs w:val="28"/>
          <w:lang w:eastAsia="ru-RU"/>
        </w:rPr>
        <w:t>высше</w:t>
      </w:r>
      <w:r w:rsidR="00AC5F6B" w:rsidRPr="00B55B5F">
        <w:rPr>
          <w:rFonts w:eastAsia="Calibri"/>
          <w:bCs/>
          <w:szCs w:val="28"/>
          <w:lang w:eastAsia="ru-RU"/>
        </w:rPr>
        <w:t>й квалификационной категории, Красногорский филиал</w:t>
      </w:r>
    </w:p>
    <w:p w:rsidR="00B63C86" w:rsidRDefault="00B63C86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 w:val="24"/>
          <w:szCs w:val="24"/>
          <w:lang w:eastAsia="ru-RU"/>
        </w:rPr>
      </w:pPr>
    </w:p>
    <w:p w:rsidR="002A51AF" w:rsidRPr="006F037E" w:rsidRDefault="002A51AF" w:rsidP="00B63C86">
      <w:pPr>
        <w:widowControl/>
        <w:suppressAutoHyphens w:val="0"/>
        <w:autoSpaceDE/>
        <w:spacing w:line="240" w:lineRule="auto"/>
        <w:jc w:val="center"/>
        <w:rPr>
          <w:rFonts w:cstheme="minorBidi"/>
          <w:sz w:val="24"/>
          <w:szCs w:val="24"/>
          <w:lang w:eastAsia="ru-RU"/>
        </w:rPr>
      </w:pPr>
    </w:p>
    <w:p w:rsidR="00B63C86" w:rsidRPr="006F037E" w:rsidRDefault="00B63C86" w:rsidP="00B63C86">
      <w:pPr>
        <w:widowControl/>
        <w:suppressAutoHyphens w:val="0"/>
        <w:autoSpaceDE/>
        <w:spacing w:line="240" w:lineRule="auto"/>
        <w:rPr>
          <w:rFonts w:cstheme="minorBidi"/>
          <w:sz w:val="24"/>
          <w:szCs w:val="24"/>
          <w:lang w:eastAsia="ru-RU"/>
        </w:rPr>
      </w:pPr>
    </w:p>
    <w:p w:rsidR="00115656" w:rsidRPr="00115656" w:rsidRDefault="00B63C86" w:rsidP="007863A2">
      <w:pPr>
        <w:widowControl/>
        <w:suppressAutoHyphens w:val="0"/>
        <w:autoSpaceDE/>
        <w:spacing w:line="276" w:lineRule="auto"/>
        <w:rPr>
          <w:rFonts w:eastAsiaTheme="minorHAnsi" w:cstheme="minorBidi"/>
          <w:szCs w:val="28"/>
          <w:lang w:eastAsia="en-US"/>
        </w:rPr>
      </w:pPr>
      <w:bookmarkStart w:id="4" w:name="_Hlk150862093"/>
      <w:r w:rsidRPr="002A51AF">
        <w:rPr>
          <w:rFonts w:cstheme="minorBidi"/>
          <w:szCs w:val="24"/>
          <w:lang w:eastAsia="ru-RU"/>
        </w:rPr>
        <w:t xml:space="preserve">Методическая разработка предназначена </w:t>
      </w:r>
      <w:r w:rsidR="00101427" w:rsidRPr="002A51AF">
        <w:rPr>
          <w:rFonts w:cstheme="minorBidi"/>
          <w:szCs w:val="24"/>
          <w:lang w:eastAsia="ru-RU"/>
        </w:rPr>
        <w:t>для</w:t>
      </w:r>
      <w:r w:rsidR="007863A2">
        <w:rPr>
          <w:rFonts w:cstheme="minorBidi"/>
          <w:szCs w:val="24"/>
          <w:lang w:eastAsia="ru-RU"/>
        </w:rPr>
        <w:t xml:space="preserve"> преподавателей при организации и</w:t>
      </w:r>
      <w:r w:rsidR="00101427" w:rsidRPr="002A51AF">
        <w:rPr>
          <w:rFonts w:cstheme="minorBidi"/>
          <w:szCs w:val="24"/>
          <w:lang w:eastAsia="ru-RU"/>
        </w:rPr>
        <w:t xml:space="preserve"> </w:t>
      </w:r>
      <w:r w:rsidR="007863A2">
        <w:rPr>
          <w:rFonts w:cstheme="minorBidi"/>
          <w:szCs w:val="24"/>
          <w:lang w:eastAsia="ru-RU"/>
        </w:rPr>
        <w:t>проведении</w:t>
      </w:r>
      <w:r w:rsidR="00F767A0" w:rsidRPr="002A51AF">
        <w:rPr>
          <w:rFonts w:cstheme="minorBidi"/>
          <w:szCs w:val="24"/>
          <w:lang w:eastAsia="ru-RU"/>
        </w:rPr>
        <w:t xml:space="preserve"> аудиторного</w:t>
      </w:r>
      <w:r w:rsidR="008B15A7">
        <w:rPr>
          <w:rFonts w:cstheme="minorBidi"/>
          <w:szCs w:val="24"/>
          <w:lang w:eastAsia="ru-RU"/>
        </w:rPr>
        <w:t xml:space="preserve"> </w:t>
      </w:r>
      <w:r w:rsidR="00467013">
        <w:rPr>
          <w:rFonts w:cstheme="minorBidi"/>
          <w:szCs w:val="24"/>
          <w:lang w:eastAsia="ru-RU"/>
        </w:rPr>
        <w:t>прак</w:t>
      </w:r>
      <w:r w:rsidR="00F767A0" w:rsidRPr="002A51AF">
        <w:rPr>
          <w:rFonts w:cstheme="minorBidi"/>
          <w:szCs w:val="24"/>
          <w:lang w:eastAsia="ru-RU"/>
        </w:rPr>
        <w:t xml:space="preserve">тического занятия </w:t>
      </w:r>
      <w:r w:rsidR="007863A2" w:rsidRPr="00115656">
        <w:rPr>
          <w:rFonts w:cstheme="minorBidi"/>
          <w:szCs w:val="24"/>
          <w:lang w:eastAsia="ru-RU"/>
        </w:rPr>
        <w:t xml:space="preserve">по </w:t>
      </w:r>
      <w:r w:rsidR="007863A2" w:rsidRPr="00115656">
        <w:rPr>
          <w:rFonts w:eastAsiaTheme="minorHAnsi"/>
          <w:szCs w:val="28"/>
          <w:lang w:eastAsia="en-US"/>
        </w:rPr>
        <w:t>учебной</w:t>
      </w:r>
      <w:r w:rsidR="00115656" w:rsidRPr="00115656">
        <w:rPr>
          <w:rFonts w:eastAsiaTheme="minorHAnsi"/>
          <w:szCs w:val="28"/>
          <w:lang w:eastAsia="en-US"/>
        </w:rPr>
        <w:t xml:space="preserve"> дисциплине </w:t>
      </w:r>
      <w:r w:rsidR="00A67AFB" w:rsidRPr="00DD25BB">
        <w:rPr>
          <w:szCs w:val="28"/>
        </w:rPr>
        <w:t>ОД.07 Химия</w:t>
      </w:r>
      <w:r w:rsidR="007863A2">
        <w:rPr>
          <w:rFonts w:eastAsiaTheme="minorHAnsi" w:cstheme="minorBidi"/>
          <w:szCs w:val="28"/>
          <w:lang w:eastAsia="en-US"/>
        </w:rPr>
        <w:t xml:space="preserve"> по</w:t>
      </w:r>
      <w:r w:rsidR="00115656" w:rsidRPr="00115656">
        <w:rPr>
          <w:rFonts w:eastAsiaTheme="minorHAnsi" w:cstheme="minorBidi"/>
          <w:szCs w:val="28"/>
          <w:lang w:eastAsia="en-US"/>
        </w:rPr>
        <w:t xml:space="preserve"> специальност</w:t>
      </w:r>
      <w:r w:rsidR="007863A2">
        <w:rPr>
          <w:rFonts w:eastAsiaTheme="minorHAnsi" w:cstheme="minorBidi"/>
          <w:szCs w:val="28"/>
          <w:lang w:eastAsia="en-US"/>
        </w:rPr>
        <w:t>ям</w:t>
      </w:r>
      <w:r w:rsidR="00115656">
        <w:rPr>
          <w:rFonts w:eastAsiaTheme="minorHAnsi" w:cstheme="minorBidi"/>
          <w:szCs w:val="28"/>
          <w:lang w:eastAsia="en-US"/>
        </w:rPr>
        <w:t xml:space="preserve"> </w:t>
      </w:r>
      <w:r w:rsidR="00A67AFB" w:rsidRPr="00467013">
        <w:rPr>
          <w:rFonts w:eastAsiaTheme="minorHAnsi" w:cstheme="minorBidi"/>
          <w:szCs w:val="28"/>
          <w:lang w:eastAsia="en-US"/>
        </w:rPr>
        <w:t>3</w:t>
      </w:r>
      <w:r w:rsidR="00467013" w:rsidRPr="00467013">
        <w:rPr>
          <w:rFonts w:eastAsiaTheme="minorHAnsi" w:cstheme="minorBidi"/>
          <w:szCs w:val="28"/>
          <w:lang w:eastAsia="en-US"/>
        </w:rPr>
        <w:t>1</w:t>
      </w:r>
      <w:r w:rsidR="00A67AFB" w:rsidRPr="00467013">
        <w:rPr>
          <w:rFonts w:eastAsiaTheme="minorHAnsi" w:cstheme="minorBidi"/>
          <w:szCs w:val="28"/>
          <w:lang w:eastAsia="en-US"/>
        </w:rPr>
        <w:t>.02.01</w:t>
      </w:r>
      <w:r w:rsidR="00A67AFB" w:rsidRPr="008C670E">
        <w:rPr>
          <w:rFonts w:eastAsiaTheme="minorHAnsi" w:cstheme="minorBidi"/>
          <w:szCs w:val="28"/>
          <w:lang w:eastAsia="en-US"/>
        </w:rPr>
        <w:t xml:space="preserve"> «</w:t>
      </w:r>
      <w:r w:rsidR="00A67AFB">
        <w:rPr>
          <w:rFonts w:eastAsiaTheme="minorHAnsi" w:cstheme="minorBidi"/>
          <w:szCs w:val="28"/>
          <w:lang w:eastAsia="en-US"/>
        </w:rPr>
        <w:t>Лечебное</w:t>
      </w:r>
      <w:r w:rsidR="00A67AFB" w:rsidRPr="008C670E">
        <w:rPr>
          <w:rFonts w:eastAsiaTheme="minorHAnsi" w:cstheme="minorBidi"/>
          <w:szCs w:val="28"/>
          <w:lang w:eastAsia="en-US"/>
        </w:rPr>
        <w:t xml:space="preserve"> дело</w:t>
      </w:r>
      <w:r w:rsidR="00A67AFB" w:rsidRPr="00115656">
        <w:rPr>
          <w:rFonts w:eastAsiaTheme="minorHAnsi" w:cstheme="minorBidi"/>
          <w:szCs w:val="28"/>
          <w:lang w:eastAsia="en-US"/>
        </w:rPr>
        <w:t>»</w:t>
      </w:r>
      <w:r w:rsidR="00467013">
        <w:rPr>
          <w:rFonts w:eastAsiaTheme="minorHAnsi" w:cstheme="minorBidi"/>
          <w:szCs w:val="28"/>
          <w:lang w:eastAsia="en-US"/>
        </w:rPr>
        <w:t xml:space="preserve">, </w:t>
      </w:r>
      <w:r w:rsidR="00115656" w:rsidRPr="008C670E">
        <w:rPr>
          <w:rFonts w:eastAsiaTheme="minorHAnsi" w:cstheme="minorBidi"/>
          <w:szCs w:val="28"/>
          <w:lang w:eastAsia="en-US"/>
        </w:rPr>
        <w:t>34.02.01 «Сестринское дело</w:t>
      </w:r>
      <w:r w:rsidR="00115656" w:rsidRPr="00115656">
        <w:rPr>
          <w:rFonts w:eastAsiaTheme="minorHAnsi" w:cstheme="minorBidi"/>
          <w:szCs w:val="28"/>
          <w:lang w:eastAsia="en-US"/>
        </w:rPr>
        <w:t xml:space="preserve">» </w:t>
      </w:r>
      <w:r w:rsidR="00115656" w:rsidRPr="00115656">
        <w:rPr>
          <w:szCs w:val="28"/>
        </w:rPr>
        <w:t>31.02.03 «Лабораторная диагностика»</w:t>
      </w:r>
      <w:r w:rsidR="005F5DF6">
        <w:rPr>
          <w:szCs w:val="28"/>
        </w:rPr>
        <w:t>, соответствует ФГОС СПО</w:t>
      </w:r>
      <w:r w:rsidR="00467013">
        <w:rPr>
          <w:szCs w:val="28"/>
        </w:rPr>
        <w:t>.</w:t>
      </w:r>
    </w:p>
    <w:p w:rsidR="00115656" w:rsidRPr="008C670E" w:rsidRDefault="00115656" w:rsidP="00B55B5F">
      <w:pPr>
        <w:widowControl/>
        <w:suppressAutoHyphens w:val="0"/>
        <w:autoSpaceDE/>
        <w:spacing w:line="276" w:lineRule="auto"/>
        <w:jc w:val="left"/>
        <w:rPr>
          <w:rFonts w:eastAsiaTheme="minorHAnsi" w:cstheme="minorBidi"/>
          <w:b/>
          <w:szCs w:val="28"/>
          <w:lang w:eastAsia="en-US"/>
        </w:rPr>
      </w:pPr>
    </w:p>
    <w:p w:rsidR="00B63C86" w:rsidRDefault="00B63C86" w:rsidP="00115656">
      <w:pPr>
        <w:widowControl/>
        <w:suppressAutoHyphens w:val="0"/>
        <w:autoSpaceDE/>
        <w:spacing w:line="240" w:lineRule="auto"/>
        <w:jc w:val="left"/>
        <w:rPr>
          <w:rFonts w:eastAsiaTheme="minorHAnsi"/>
          <w:b/>
          <w:sz w:val="56"/>
          <w:szCs w:val="28"/>
          <w:lang w:eastAsia="en-US"/>
        </w:rPr>
      </w:pPr>
      <w:r>
        <w:rPr>
          <w:rFonts w:eastAsiaTheme="minorHAnsi"/>
          <w:b/>
          <w:sz w:val="56"/>
          <w:szCs w:val="28"/>
          <w:lang w:eastAsia="en-US"/>
        </w:rPr>
        <w:br w:type="page"/>
      </w:r>
    </w:p>
    <w:bookmarkEnd w:id="4" w:displacedByCustomXml="next"/>
    <w:bookmarkStart w:id="5" w:name="_Hlk150875446" w:displacedByCustomXml="next"/>
    <w:bookmarkStart w:id="6" w:name="_Toc149497051" w:displacedByCustomXml="next"/>
    <w:bookmarkStart w:id="7" w:name="_Toc131069101" w:displacedByCustomXml="next"/>
    <w:bookmarkStart w:id="8" w:name="_Toc130905412" w:displacedByCustomXml="next"/>
    <w:bookmarkStart w:id="9" w:name="_Toc441499127" w:displacedByCustomXml="next"/>
    <w:sdt>
      <w:sdtPr>
        <w:rPr>
          <w:rFonts w:ascii="Times New Roman" w:eastAsia="Times New Roman" w:hAnsi="Times New Roman" w:cs="Times New Roman"/>
          <w:color w:val="262626" w:themeColor="text1" w:themeTint="D9"/>
          <w:sz w:val="28"/>
          <w:szCs w:val="20"/>
          <w:lang w:eastAsia="ar-SA"/>
        </w:rPr>
        <w:id w:val="860395875"/>
        <w:docPartObj>
          <w:docPartGallery w:val="Table of Contents"/>
          <w:docPartUnique/>
        </w:docPartObj>
      </w:sdtPr>
      <w:sdtEndPr>
        <w:rPr>
          <w:b/>
          <w:bCs/>
          <w:color w:val="auto"/>
        </w:rPr>
      </w:sdtEndPr>
      <w:sdtContent>
        <w:p w:rsidR="007863A2" w:rsidRPr="00AB723A" w:rsidRDefault="006251C9" w:rsidP="006251C9">
          <w:pPr>
            <w:pStyle w:val="af7"/>
            <w:spacing w:line="360" w:lineRule="auto"/>
            <w:jc w:val="center"/>
            <w:rPr>
              <w:rFonts w:ascii="Times New Roman" w:hAnsi="Times New Roman" w:cs="Times New Roman"/>
              <w:b/>
              <w:color w:val="262626" w:themeColor="text1" w:themeTint="D9"/>
              <w:sz w:val="28"/>
            </w:rPr>
          </w:pPr>
          <w:r w:rsidRPr="00AB723A">
            <w:rPr>
              <w:rFonts w:ascii="Times New Roman" w:hAnsi="Times New Roman" w:cs="Times New Roman"/>
              <w:b/>
              <w:color w:val="262626" w:themeColor="text1" w:themeTint="D9"/>
              <w:sz w:val="28"/>
            </w:rPr>
            <w:t>ОГЛАВЛЕНИЕ</w:t>
          </w:r>
        </w:p>
        <w:p w:rsidR="00B820F0" w:rsidRPr="00AB723A" w:rsidRDefault="007863A2">
          <w:pPr>
            <w:pStyle w:val="1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color w:val="000000" w:themeColor="text1"/>
              <w:sz w:val="22"/>
              <w:szCs w:val="22"/>
              <w:lang w:eastAsia="ru-RU"/>
            </w:rPr>
          </w:pPr>
          <w:r w:rsidRPr="00AB723A">
            <w:rPr>
              <w:b/>
              <w:bCs/>
              <w:color w:val="262626" w:themeColor="text1" w:themeTint="D9"/>
            </w:rPr>
            <w:fldChar w:fldCharType="begin"/>
          </w:r>
          <w:r w:rsidRPr="00AB723A">
            <w:rPr>
              <w:b/>
              <w:bCs/>
              <w:color w:val="262626" w:themeColor="text1" w:themeTint="D9"/>
            </w:rPr>
            <w:instrText xml:space="preserve"> TOC \o "1-3" \h \z \u </w:instrText>
          </w:r>
          <w:r w:rsidRPr="00AB723A">
            <w:rPr>
              <w:b/>
              <w:bCs/>
              <w:color w:val="262626" w:themeColor="text1" w:themeTint="D9"/>
            </w:rPr>
            <w:fldChar w:fldCharType="separate"/>
          </w:r>
          <w:hyperlink w:anchor="_Toc182160772" w:history="1">
            <w:r w:rsidR="00B820F0" w:rsidRPr="00AB723A">
              <w:rPr>
                <w:rStyle w:val="ab"/>
                <w:rFonts w:eastAsiaTheme="majorEastAsia"/>
                <w:b/>
                <w:noProof/>
                <w:color w:val="000000" w:themeColor="text1"/>
              </w:rPr>
              <w:t>ПОЯСНИТЕЛЬНАЯ ЗАПИСКА</w:t>
            </w:r>
            <w:r w:rsidR="00B820F0" w:rsidRPr="00AB723A">
              <w:rPr>
                <w:noProof/>
                <w:webHidden/>
                <w:color w:val="000000" w:themeColor="text1"/>
              </w:rPr>
              <w:tab/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begin"/>
            </w:r>
            <w:r w:rsidR="00B820F0" w:rsidRPr="00AB723A">
              <w:rPr>
                <w:noProof/>
                <w:webHidden/>
                <w:color w:val="000000" w:themeColor="text1"/>
              </w:rPr>
              <w:instrText xml:space="preserve"> PAGEREF _Toc182160772 \h </w:instrText>
            </w:r>
            <w:r w:rsidR="00B820F0" w:rsidRPr="00AB723A">
              <w:rPr>
                <w:noProof/>
                <w:webHidden/>
                <w:color w:val="000000" w:themeColor="text1"/>
              </w:rPr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separate"/>
            </w:r>
            <w:r w:rsidR="00AB723A" w:rsidRPr="00AB723A">
              <w:rPr>
                <w:noProof/>
                <w:webHidden/>
                <w:color w:val="000000" w:themeColor="text1"/>
              </w:rPr>
              <w:t>4</w:t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B820F0" w:rsidRPr="00AB723A" w:rsidRDefault="004D5641">
          <w:pPr>
            <w:pStyle w:val="1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color w:val="000000" w:themeColor="text1"/>
              <w:sz w:val="22"/>
              <w:szCs w:val="22"/>
              <w:lang w:eastAsia="ru-RU"/>
            </w:rPr>
          </w:pPr>
          <w:hyperlink w:anchor="_Toc182160773" w:history="1">
            <w:r w:rsidR="00B820F0" w:rsidRPr="00AB723A">
              <w:rPr>
                <w:rStyle w:val="ab"/>
                <w:rFonts w:eastAsiaTheme="majorEastAsia"/>
                <w:b/>
                <w:noProof/>
                <w:color w:val="000000" w:themeColor="text1"/>
              </w:rPr>
              <w:t>ПАСПОРТ ЗАНЯТИЯ</w:t>
            </w:r>
            <w:r w:rsidR="00B820F0" w:rsidRPr="00AB723A">
              <w:rPr>
                <w:noProof/>
                <w:webHidden/>
                <w:color w:val="000000" w:themeColor="text1"/>
              </w:rPr>
              <w:tab/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begin"/>
            </w:r>
            <w:r w:rsidR="00B820F0" w:rsidRPr="00AB723A">
              <w:rPr>
                <w:noProof/>
                <w:webHidden/>
                <w:color w:val="000000" w:themeColor="text1"/>
              </w:rPr>
              <w:instrText xml:space="preserve"> PAGEREF _Toc182160773 \h </w:instrText>
            </w:r>
            <w:r w:rsidR="00B820F0" w:rsidRPr="00AB723A">
              <w:rPr>
                <w:noProof/>
                <w:webHidden/>
                <w:color w:val="000000" w:themeColor="text1"/>
              </w:rPr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separate"/>
            </w:r>
            <w:r w:rsidR="00AB723A" w:rsidRPr="00AB723A">
              <w:rPr>
                <w:noProof/>
                <w:webHidden/>
                <w:color w:val="000000" w:themeColor="text1"/>
              </w:rPr>
              <w:t>5</w:t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B820F0" w:rsidRPr="00AB723A" w:rsidRDefault="004D5641">
          <w:pPr>
            <w:pStyle w:val="2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color w:val="000000" w:themeColor="text1"/>
              <w:sz w:val="22"/>
              <w:szCs w:val="22"/>
              <w:lang w:eastAsia="ru-RU"/>
            </w:rPr>
          </w:pPr>
          <w:hyperlink w:anchor="_Toc182160774" w:history="1">
            <w:r w:rsidR="00B820F0" w:rsidRPr="00AB723A">
              <w:rPr>
                <w:rStyle w:val="ab"/>
                <w:rFonts w:eastAsiaTheme="majorEastAsia"/>
                <w:b/>
                <w:noProof/>
                <w:color w:val="000000" w:themeColor="text1"/>
              </w:rPr>
              <w:t>ТЕХНОЛОГИЧЕСКАЯ КАРТА ЗАНЯТИЯ</w:t>
            </w:r>
            <w:r w:rsidR="00B820F0" w:rsidRPr="00AB723A">
              <w:rPr>
                <w:noProof/>
                <w:webHidden/>
                <w:color w:val="000000" w:themeColor="text1"/>
              </w:rPr>
              <w:tab/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begin"/>
            </w:r>
            <w:r w:rsidR="00B820F0" w:rsidRPr="00AB723A">
              <w:rPr>
                <w:noProof/>
                <w:webHidden/>
                <w:color w:val="000000" w:themeColor="text1"/>
              </w:rPr>
              <w:instrText xml:space="preserve"> PAGEREF _Toc182160774 \h </w:instrText>
            </w:r>
            <w:r w:rsidR="00B820F0" w:rsidRPr="00AB723A">
              <w:rPr>
                <w:noProof/>
                <w:webHidden/>
                <w:color w:val="000000" w:themeColor="text1"/>
              </w:rPr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separate"/>
            </w:r>
            <w:r w:rsidR="00AB723A" w:rsidRPr="00AB723A">
              <w:rPr>
                <w:noProof/>
                <w:webHidden/>
                <w:color w:val="000000" w:themeColor="text1"/>
              </w:rPr>
              <w:t>7</w:t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B820F0" w:rsidRPr="00AB723A" w:rsidRDefault="004D5641">
          <w:pPr>
            <w:pStyle w:val="1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color w:val="000000" w:themeColor="text1"/>
              <w:sz w:val="22"/>
              <w:szCs w:val="22"/>
              <w:lang w:eastAsia="ru-RU"/>
            </w:rPr>
          </w:pPr>
          <w:hyperlink w:anchor="_Toc182160775" w:history="1">
            <w:r w:rsidR="00B820F0" w:rsidRPr="00AB723A">
              <w:rPr>
                <w:rStyle w:val="ab"/>
                <w:rFonts w:eastAsiaTheme="majorEastAsia"/>
                <w:b/>
                <w:noProof/>
                <w:color w:val="000000" w:themeColor="text1"/>
              </w:rPr>
              <w:t>ПЛАН-КОНСПЕКТ УЧЕБНОГО ЗАНЯТИЯ</w:t>
            </w:r>
            <w:r w:rsidR="00B820F0" w:rsidRPr="00AB723A">
              <w:rPr>
                <w:noProof/>
                <w:webHidden/>
                <w:color w:val="000000" w:themeColor="text1"/>
              </w:rPr>
              <w:tab/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begin"/>
            </w:r>
            <w:r w:rsidR="00B820F0" w:rsidRPr="00AB723A">
              <w:rPr>
                <w:noProof/>
                <w:webHidden/>
                <w:color w:val="000000" w:themeColor="text1"/>
              </w:rPr>
              <w:instrText xml:space="preserve"> PAGEREF _Toc182160775 \h </w:instrText>
            </w:r>
            <w:r w:rsidR="00B820F0" w:rsidRPr="00AB723A">
              <w:rPr>
                <w:noProof/>
                <w:webHidden/>
                <w:color w:val="000000" w:themeColor="text1"/>
              </w:rPr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separate"/>
            </w:r>
            <w:r w:rsidR="00AB723A" w:rsidRPr="00AB723A">
              <w:rPr>
                <w:noProof/>
                <w:webHidden/>
                <w:color w:val="000000" w:themeColor="text1"/>
              </w:rPr>
              <w:t>8</w:t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B820F0" w:rsidRPr="00AB723A" w:rsidRDefault="004D5641">
          <w:pPr>
            <w:pStyle w:val="1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color w:val="000000" w:themeColor="text1"/>
              <w:sz w:val="22"/>
              <w:szCs w:val="22"/>
              <w:lang w:eastAsia="ru-RU"/>
            </w:rPr>
          </w:pPr>
          <w:hyperlink w:anchor="_Toc182160776" w:history="1">
            <w:r w:rsidR="00B820F0" w:rsidRPr="00AB723A">
              <w:rPr>
                <w:rStyle w:val="ab"/>
                <w:rFonts w:eastAsiaTheme="majorEastAsia"/>
                <w:b/>
                <w:noProof/>
                <w:color w:val="000000" w:themeColor="text1"/>
              </w:rPr>
              <w:t>1) Изучение информационного материала</w:t>
            </w:r>
            <w:r w:rsidR="00B820F0" w:rsidRPr="00AB723A">
              <w:rPr>
                <w:noProof/>
                <w:webHidden/>
                <w:color w:val="000000" w:themeColor="text1"/>
              </w:rPr>
              <w:tab/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begin"/>
            </w:r>
            <w:r w:rsidR="00B820F0" w:rsidRPr="00AB723A">
              <w:rPr>
                <w:noProof/>
                <w:webHidden/>
                <w:color w:val="000000" w:themeColor="text1"/>
              </w:rPr>
              <w:instrText xml:space="preserve"> PAGEREF _Toc182160776 \h </w:instrText>
            </w:r>
            <w:r w:rsidR="00B820F0" w:rsidRPr="00AB723A">
              <w:rPr>
                <w:noProof/>
                <w:webHidden/>
                <w:color w:val="000000" w:themeColor="text1"/>
              </w:rPr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separate"/>
            </w:r>
            <w:r w:rsidR="00AB723A" w:rsidRPr="00AB723A">
              <w:rPr>
                <w:noProof/>
                <w:webHidden/>
                <w:color w:val="000000" w:themeColor="text1"/>
              </w:rPr>
              <w:t>8</w:t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B820F0" w:rsidRPr="00AB723A" w:rsidRDefault="004D5641">
          <w:pPr>
            <w:pStyle w:val="1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color w:val="262626" w:themeColor="text1" w:themeTint="D9"/>
              <w:sz w:val="22"/>
              <w:szCs w:val="22"/>
              <w:lang w:eastAsia="ru-RU"/>
            </w:rPr>
          </w:pPr>
          <w:hyperlink w:anchor="_Toc182160777" w:history="1">
            <w:r w:rsidR="00B820F0" w:rsidRPr="00AB723A">
              <w:rPr>
                <w:rStyle w:val="ab"/>
                <w:rFonts w:eastAsiaTheme="majorEastAsia"/>
                <w:b/>
                <w:noProof/>
                <w:color w:val="000000" w:themeColor="text1"/>
              </w:rPr>
              <w:t>СПИСОК ИНФОРМАЦИОННЫХ ИСТОЧНИКОВ</w:t>
            </w:r>
            <w:r w:rsidR="00B820F0" w:rsidRPr="00AB723A">
              <w:rPr>
                <w:noProof/>
                <w:webHidden/>
                <w:color w:val="000000" w:themeColor="text1"/>
              </w:rPr>
              <w:tab/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begin"/>
            </w:r>
            <w:r w:rsidR="00B820F0" w:rsidRPr="00AB723A">
              <w:rPr>
                <w:noProof/>
                <w:webHidden/>
                <w:color w:val="000000" w:themeColor="text1"/>
              </w:rPr>
              <w:instrText xml:space="preserve"> PAGEREF _Toc182160777 \h </w:instrText>
            </w:r>
            <w:r w:rsidR="00B820F0" w:rsidRPr="00AB723A">
              <w:rPr>
                <w:noProof/>
                <w:webHidden/>
                <w:color w:val="000000" w:themeColor="text1"/>
              </w:rPr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separate"/>
            </w:r>
            <w:r w:rsidR="00AB723A" w:rsidRPr="00AB723A">
              <w:rPr>
                <w:noProof/>
                <w:webHidden/>
                <w:color w:val="000000" w:themeColor="text1"/>
              </w:rPr>
              <w:t>22</w:t>
            </w:r>
            <w:r w:rsidR="00B820F0" w:rsidRPr="00AB723A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7863A2" w:rsidRDefault="007863A2" w:rsidP="006251C9">
          <w:r w:rsidRPr="00AB723A">
            <w:rPr>
              <w:b/>
              <w:bCs/>
              <w:color w:val="262626" w:themeColor="text1" w:themeTint="D9"/>
            </w:rPr>
            <w:fldChar w:fldCharType="end"/>
          </w:r>
          <w:r w:rsidR="00AB723A" w:rsidRPr="00AB723A">
            <w:rPr>
              <w:b/>
              <w:bCs/>
              <w:color w:val="262626" w:themeColor="text1" w:themeTint="D9"/>
              <w:sz w:val="32"/>
              <w:szCs w:val="32"/>
            </w:rPr>
            <w:t>П</w:t>
          </w:r>
          <w:r w:rsidR="00AB723A" w:rsidRPr="00AB723A">
            <w:rPr>
              <w:b/>
              <w:bCs/>
              <w:color w:val="262626" w:themeColor="text1" w:themeTint="D9"/>
              <w:sz w:val="40"/>
              <w:szCs w:val="40"/>
            </w:rPr>
            <w:t>риложения</w:t>
          </w:r>
          <w:r w:rsidR="00AB723A" w:rsidRPr="00AB723A">
            <w:rPr>
              <w:bCs/>
              <w:color w:val="262626" w:themeColor="text1" w:themeTint="D9"/>
            </w:rPr>
            <w:t>…………………………………………………………………24</w:t>
          </w:r>
        </w:p>
      </w:sdtContent>
    </w:sdt>
    <w:p w:rsidR="007863A2" w:rsidRDefault="007863A2" w:rsidP="0022547C">
      <w:pPr>
        <w:pStyle w:val="1"/>
        <w:jc w:val="center"/>
        <w:rPr>
          <w:rFonts w:ascii="Times New Roman" w:hAnsi="Times New Roman" w:cs="Times New Roman"/>
          <w:b/>
          <w:color w:val="auto"/>
          <w:sz w:val="36"/>
          <w:szCs w:val="36"/>
        </w:rPr>
      </w:pPr>
    </w:p>
    <w:bookmarkEnd w:id="5"/>
    <w:p w:rsidR="00180A9B" w:rsidRDefault="00180A9B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6251C9" w:rsidRDefault="006251C9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7D33A7" w:rsidRDefault="007D33A7" w:rsidP="00180A9B">
      <w:pPr>
        <w:widowControl/>
        <w:suppressAutoHyphens w:val="0"/>
        <w:autoSpaceDE/>
        <w:spacing w:after="160"/>
        <w:jc w:val="left"/>
        <w:rPr>
          <w:b/>
          <w:color w:val="000000" w:themeColor="text1"/>
          <w:sz w:val="44"/>
          <w:szCs w:val="44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AB723A" w:rsidRDefault="00AB723A" w:rsidP="00180A9B">
      <w:pPr>
        <w:widowControl/>
        <w:suppressAutoHyphens w:val="0"/>
        <w:autoSpaceDE/>
        <w:spacing w:after="160"/>
        <w:jc w:val="left"/>
        <w:rPr>
          <w:color w:val="000000" w:themeColor="text1"/>
          <w:szCs w:val="28"/>
        </w:rPr>
      </w:pPr>
    </w:p>
    <w:p w:rsidR="00B36CB6" w:rsidRDefault="007863A2" w:rsidP="00FD6C9B">
      <w:pPr>
        <w:pStyle w:val="1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bookmarkStart w:id="10" w:name="_Toc182160772"/>
      <w:r w:rsidRPr="007863A2">
        <w:rPr>
          <w:rFonts w:ascii="Times New Roman" w:hAnsi="Times New Roman" w:cs="Times New Roman"/>
          <w:b/>
          <w:color w:val="000000" w:themeColor="text1"/>
          <w:sz w:val="28"/>
        </w:rPr>
        <w:lastRenderedPageBreak/>
        <w:t>ПОЯСНИТЕЛЬНАЯ ЗАПИСКА</w:t>
      </w:r>
      <w:bookmarkEnd w:id="10"/>
    </w:p>
    <w:p w:rsidR="006251C9" w:rsidRPr="006251C9" w:rsidRDefault="006251C9" w:rsidP="006251C9">
      <w:pPr>
        <w:widowControl/>
        <w:suppressAutoHyphens w:val="0"/>
        <w:autoSpaceDE/>
        <w:ind w:firstLine="708"/>
        <w:rPr>
          <w:rFonts w:eastAsiaTheme="minorHAnsi"/>
          <w:szCs w:val="24"/>
          <w:lang w:eastAsia="en-US"/>
        </w:rPr>
      </w:pPr>
      <w:r w:rsidRPr="006769F8">
        <w:rPr>
          <w:rFonts w:eastAsiaTheme="minorHAnsi"/>
          <w:szCs w:val="24"/>
          <w:lang w:eastAsia="en-US"/>
        </w:rPr>
        <w:t>Методическая разработка практического</w:t>
      </w:r>
      <w:r>
        <w:rPr>
          <w:rFonts w:eastAsiaTheme="minorHAnsi"/>
          <w:szCs w:val="24"/>
          <w:lang w:eastAsia="en-US"/>
        </w:rPr>
        <w:t xml:space="preserve"> </w:t>
      </w:r>
      <w:r w:rsidRPr="006769F8">
        <w:rPr>
          <w:rFonts w:eastAsiaTheme="minorHAnsi"/>
          <w:szCs w:val="24"/>
          <w:lang w:eastAsia="en-US"/>
        </w:rPr>
        <w:t xml:space="preserve">занятия </w:t>
      </w:r>
      <w:r>
        <w:rPr>
          <w:rFonts w:eastAsiaTheme="minorHAnsi"/>
          <w:szCs w:val="24"/>
          <w:lang w:eastAsia="en-US"/>
        </w:rPr>
        <w:t xml:space="preserve">по </w:t>
      </w:r>
      <w:r w:rsidRPr="006769F8">
        <w:rPr>
          <w:rFonts w:eastAsiaTheme="minorHAnsi"/>
          <w:szCs w:val="24"/>
          <w:lang w:eastAsia="en-US"/>
        </w:rPr>
        <w:t>теме</w:t>
      </w:r>
      <w:r w:rsidRPr="006251C9">
        <w:t xml:space="preserve"> </w:t>
      </w:r>
      <w:r>
        <w:t>«</w:t>
      </w:r>
      <w:r w:rsidRPr="006251C9">
        <w:rPr>
          <w:rFonts w:eastAsiaTheme="minorHAnsi"/>
          <w:szCs w:val="24"/>
          <w:lang w:eastAsia="en-US"/>
        </w:rPr>
        <w:t>Решение практико-ориентированных заданий о роли неорганической химии в развитии медицины, создании новых материалов</w:t>
      </w:r>
      <w:r>
        <w:rPr>
          <w:rFonts w:eastAsiaTheme="minorHAnsi"/>
          <w:szCs w:val="24"/>
          <w:lang w:eastAsia="en-US"/>
        </w:rPr>
        <w:t>»</w:t>
      </w:r>
      <w:r w:rsidRPr="006769F8">
        <w:rPr>
          <w:rFonts w:eastAsiaTheme="minorHAnsi"/>
          <w:szCs w:val="24"/>
          <w:lang w:eastAsia="en-US"/>
        </w:rPr>
        <w:t xml:space="preserve"> составлена в соответствии с ФГОС </w:t>
      </w:r>
      <w:r w:rsidRPr="006251C9">
        <w:rPr>
          <w:rFonts w:eastAsiaTheme="minorHAnsi"/>
          <w:szCs w:val="24"/>
          <w:lang w:eastAsia="en-US"/>
        </w:rPr>
        <w:t>по специальностям 31.02.01 «Лечебное дело», 34.02.01 «Сестринское дело» 31.02.03 «Лабораторная диагностика»</w:t>
      </w:r>
      <w:r w:rsidRPr="006769F8">
        <w:rPr>
          <w:rFonts w:eastAsiaTheme="minorHAnsi"/>
          <w:szCs w:val="24"/>
          <w:lang w:eastAsia="en-US"/>
        </w:rPr>
        <w:t xml:space="preserve">. Практическое занятие </w:t>
      </w:r>
      <w:r>
        <w:rPr>
          <w:rFonts w:eastAsiaTheme="minorHAnsi"/>
          <w:szCs w:val="24"/>
          <w:lang w:eastAsia="en-US"/>
        </w:rPr>
        <w:t>по дисциплине</w:t>
      </w:r>
      <w:r w:rsidRPr="006769F8">
        <w:rPr>
          <w:rFonts w:eastAsiaTheme="minorHAnsi"/>
          <w:szCs w:val="24"/>
          <w:lang w:eastAsia="en-US"/>
        </w:rPr>
        <w:t xml:space="preserve"> </w:t>
      </w:r>
      <w:r w:rsidRPr="006251C9">
        <w:rPr>
          <w:rFonts w:eastAsiaTheme="minorHAnsi"/>
          <w:szCs w:val="24"/>
          <w:lang w:eastAsia="en-US"/>
        </w:rPr>
        <w:t>ОД.07 Химия</w:t>
      </w:r>
      <w:r w:rsidRPr="006251C9">
        <w:rPr>
          <w:rFonts w:eastAsiaTheme="minorHAnsi"/>
          <w:sz w:val="24"/>
          <w:szCs w:val="24"/>
          <w:lang w:eastAsia="en-US"/>
        </w:rPr>
        <w:t>.</w:t>
      </w:r>
      <w:r w:rsidR="005F5DF6">
        <w:rPr>
          <w:rFonts w:eastAsiaTheme="minorHAnsi"/>
          <w:sz w:val="24"/>
          <w:szCs w:val="24"/>
          <w:lang w:eastAsia="en-US"/>
        </w:rPr>
        <w:t xml:space="preserve"> </w:t>
      </w:r>
    </w:p>
    <w:p w:rsidR="006251C9" w:rsidRDefault="006251C9" w:rsidP="006251C9">
      <w:pPr>
        <w:widowControl/>
        <w:suppressAutoHyphens w:val="0"/>
        <w:autoSpaceDE/>
        <w:ind w:firstLine="708"/>
        <w:rPr>
          <w:rFonts w:eastAsiaTheme="minorHAnsi"/>
          <w:szCs w:val="24"/>
          <w:lang w:eastAsia="en-US"/>
        </w:rPr>
      </w:pPr>
      <w:r>
        <w:rPr>
          <w:rFonts w:eastAsiaTheme="minorHAnsi"/>
          <w:szCs w:val="24"/>
          <w:lang w:eastAsia="en-US"/>
        </w:rPr>
        <w:t>Предназначено для студентов 1 курса.</w:t>
      </w:r>
    </w:p>
    <w:p w:rsidR="00E43421" w:rsidRDefault="005A10D6" w:rsidP="006251C9">
      <w:pPr>
        <w:widowControl/>
        <w:suppressAutoHyphens w:val="0"/>
        <w:autoSpaceDE/>
        <w:ind w:firstLine="709"/>
        <w:rPr>
          <w:szCs w:val="28"/>
        </w:rPr>
      </w:pPr>
      <w:r w:rsidRPr="004B58BB">
        <w:rPr>
          <w:color w:val="000000"/>
          <w:szCs w:val="28"/>
          <w:shd w:val="clear" w:color="auto" w:fill="FFFFFF"/>
        </w:rPr>
        <w:t xml:space="preserve">Химические знания должны способствовать развитию профессионально значимых и личностных качеств будущего специалиста. </w:t>
      </w:r>
      <w:r w:rsidR="000F28ED" w:rsidRPr="004B58BB">
        <w:rPr>
          <w:color w:val="000000"/>
          <w:szCs w:val="28"/>
          <w:shd w:val="clear" w:color="auto" w:fill="FFFFFF"/>
        </w:rPr>
        <w:t>С</w:t>
      </w:r>
      <w:r w:rsidRPr="004B58BB">
        <w:rPr>
          <w:color w:val="000000"/>
          <w:szCs w:val="28"/>
          <w:shd w:val="clear" w:color="auto" w:fill="FFFFFF"/>
        </w:rPr>
        <w:t xml:space="preserve">ознательное усвоение теоретического материала по химии и умение использовать его при решении задач и выполнении упражнений приводит к формированию химической компетентности. Побуждая </w:t>
      </w:r>
      <w:r w:rsidR="00BE18CD">
        <w:rPr>
          <w:color w:val="000000"/>
          <w:szCs w:val="28"/>
          <w:shd w:val="clear" w:color="auto" w:fill="FFFFFF"/>
        </w:rPr>
        <w:t>обу</w:t>
      </w:r>
      <w:r w:rsidRPr="004B58BB">
        <w:rPr>
          <w:color w:val="000000"/>
          <w:szCs w:val="28"/>
          <w:shd w:val="clear" w:color="auto" w:fill="FFFFFF"/>
        </w:rPr>
        <w:t>ча</w:t>
      </w:r>
      <w:r w:rsidR="00BE18CD">
        <w:rPr>
          <w:color w:val="000000"/>
          <w:szCs w:val="28"/>
          <w:shd w:val="clear" w:color="auto" w:fill="FFFFFF"/>
        </w:rPr>
        <w:t>ю</w:t>
      </w:r>
      <w:r w:rsidRPr="004B58BB">
        <w:rPr>
          <w:color w:val="000000"/>
          <w:szCs w:val="28"/>
          <w:shd w:val="clear" w:color="auto" w:fill="FFFFFF"/>
        </w:rPr>
        <w:t xml:space="preserve">щихся решать </w:t>
      </w:r>
      <w:r w:rsidR="00467013" w:rsidRPr="004B58BB">
        <w:rPr>
          <w:szCs w:val="28"/>
        </w:rPr>
        <w:t>практико-ориентирова</w:t>
      </w:r>
      <w:r w:rsidR="00B327D1" w:rsidRPr="004B58BB">
        <w:rPr>
          <w:szCs w:val="28"/>
        </w:rPr>
        <w:t xml:space="preserve">нные </w:t>
      </w:r>
      <w:r w:rsidR="00467013" w:rsidRPr="004B58BB">
        <w:rPr>
          <w:szCs w:val="28"/>
        </w:rPr>
        <w:t>задани</w:t>
      </w:r>
      <w:r w:rsidR="00B327D1" w:rsidRPr="004B58BB">
        <w:rPr>
          <w:szCs w:val="28"/>
        </w:rPr>
        <w:t xml:space="preserve">я, </w:t>
      </w:r>
      <w:r w:rsidR="00B327D1" w:rsidRPr="004B58BB">
        <w:rPr>
          <w:color w:val="000000"/>
          <w:szCs w:val="28"/>
          <w:shd w:val="clear" w:color="auto" w:fill="FFFFFF"/>
        </w:rPr>
        <w:t xml:space="preserve">мы </w:t>
      </w:r>
      <w:r w:rsidR="00BE18CD">
        <w:rPr>
          <w:color w:val="000000"/>
          <w:szCs w:val="28"/>
          <w:shd w:val="clear" w:color="auto" w:fill="FFFFFF"/>
        </w:rPr>
        <w:t xml:space="preserve">тем самым </w:t>
      </w:r>
      <w:r w:rsidR="00B327D1" w:rsidRPr="004B58BB">
        <w:rPr>
          <w:color w:val="000000"/>
          <w:szCs w:val="28"/>
          <w:shd w:val="clear" w:color="auto" w:fill="FFFFFF"/>
        </w:rPr>
        <w:t xml:space="preserve">повышаем мотивацию обучающихся к изучению предмета, развиваем </w:t>
      </w:r>
      <w:r w:rsidR="00E43421">
        <w:rPr>
          <w:color w:val="000000"/>
          <w:szCs w:val="28"/>
          <w:shd w:val="clear" w:color="auto" w:fill="FFFFFF"/>
        </w:rPr>
        <w:t xml:space="preserve">у них </w:t>
      </w:r>
      <w:r w:rsidR="00B327D1" w:rsidRPr="004B58BB">
        <w:rPr>
          <w:color w:val="000000"/>
          <w:szCs w:val="28"/>
          <w:shd w:val="clear" w:color="auto" w:fill="FFFFFF"/>
        </w:rPr>
        <w:t>логическое мышление, творческую активность и способность к самообучению.</w:t>
      </w:r>
      <w:r w:rsidR="00F905B0">
        <w:rPr>
          <w:color w:val="000000"/>
          <w:szCs w:val="28"/>
          <w:shd w:val="clear" w:color="auto" w:fill="FFFFFF"/>
        </w:rPr>
        <w:t xml:space="preserve"> </w:t>
      </w:r>
      <w:r w:rsidR="00ED6259" w:rsidRPr="004B58BB">
        <w:rPr>
          <w:szCs w:val="28"/>
        </w:rPr>
        <w:t xml:space="preserve"> </w:t>
      </w:r>
      <w:r w:rsidR="00BE18CD">
        <w:rPr>
          <w:szCs w:val="28"/>
        </w:rPr>
        <w:t xml:space="preserve">Решая </w:t>
      </w:r>
      <w:r w:rsidR="00ED6259" w:rsidRPr="004B58BB">
        <w:rPr>
          <w:szCs w:val="28"/>
        </w:rPr>
        <w:t>практические, интегрированные задания (задачи) по химии</w:t>
      </w:r>
      <w:r w:rsidR="00BE18CD">
        <w:rPr>
          <w:szCs w:val="28"/>
        </w:rPr>
        <w:t xml:space="preserve"> с</w:t>
      </w:r>
      <w:r w:rsidR="00B327D1" w:rsidRPr="004B58BB">
        <w:rPr>
          <w:szCs w:val="28"/>
        </w:rPr>
        <w:t xml:space="preserve">туденты </w:t>
      </w:r>
      <w:r w:rsidR="00ED6259" w:rsidRPr="004B58BB">
        <w:rPr>
          <w:szCs w:val="28"/>
        </w:rPr>
        <w:t xml:space="preserve">убеждаются, насколько тесно связана химия с повседневной жизнью человека и окружающей средой, понимают, что знания свойств веществ важны </w:t>
      </w:r>
      <w:bookmarkStart w:id="11" w:name="_Hlk181129543"/>
      <w:r w:rsidR="00ED6259" w:rsidRPr="004B58BB">
        <w:rPr>
          <w:szCs w:val="28"/>
        </w:rPr>
        <w:t>для сохранения их здоровья и здоровья окружающей среды, а значит, экологической безопасности</w:t>
      </w:r>
      <w:bookmarkEnd w:id="11"/>
      <w:r w:rsidR="00ED6259" w:rsidRPr="004B58BB">
        <w:rPr>
          <w:szCs w:val="28"/>
        </w:rPr>
        <w:t xml:space="preserve">.  </w:t>
      </w:r>
    </w:p>
    <w:p w:rsidR="004C6C3D" w:rsidRDefault="00ED6259" w:rsidP="006251C9">
      <w:pPr>
        <w:pStyle w:val="a4"/>
        <w:spacing w:line="360" w:lineRule="auto"/>
        <w:ind w:left="0" w:firstLine="709"/>
        <w:rPr>
          <w:sz w:val="24"/>
          <w:szCs w:val="24"/>
        </w:rPr>
      </w:pPr>
      <w:r w:rsidRPr="004B58BB">
        <w:rPr>
          <w:szCs w:val="28"/>
        </w:rPr>
        <w:t>Целью этих заданий является</w:t>
      </w:r>
      <w:r w:rsidR="00AE7AE2" w:rsidRPr="00AE7AE2">
        <w:rPr>
          <w:color w:val="000000"/>
          <w:sz w:val="24"/>
          <w:szCs w:val="24"/>
          <w:shd w:val="clear" w:color="auto" w:fill="FFFFFF"/>
        </w:rPr>
        <w:t xml:space="preserve"> </w:t>
      </w:r>
      <w:r w:rsidR="00AE7AE2">
        <w:rPr>
          <w:color w:val="000000"/>
          <w:szCs w:val="28"/>
          <w:shd w:val="clear" w:color="auto" w:fill="FFFFFF"/>
        </w:rPr>
        <w:t xml:space="preserve">обучение студентов </w:t>
      </w:r>
      <w:r w:rsidR="00AE7AE2" w:rsidRPr="00AE7AE2">
        <w:rPr>
          <w:color w:val="000000"/>
          <w:szCs w:val="28"/>
          <w:shd w:val="clear" w:color="auto" w:fill="FFFFFF"/>
        </w:rPr>
        <w:t>формулировать и актуализировать проблему, рассматривать ее всесторонне</w:t>
      </w:r>
      <w:r w:rsidR="00AE7AE2">
        <w:rPr>
          <w:color w:val="000000"/>
          <w:szCs w:val="28"/>
          <w:shd w:val="clear" w:color="auto" w:fill="FFFFFF"/>
        </w:rPr>
        <w:t>,</w:t>
      </w:r>
      <w:r w:rsidRPr="004B58BB">
        <w:rPr>
          <w:szCs w:val="28"/>
        </w:rPr>
        <w:t xml:space="preserve"> формирование умений и навыков </w:t>
      </w:r>
      <w:bookmarkStart w:id="12" w:name="_Hlk180526524"/>
      <w:r w:rsidRPr="004B58BB">
        <w:rPr>
          <w:szCs w:val="28"/>
        </w:rPr>
        <w:t xml:space="preserve">практически решать и применять академические знания в различных жизненных ситуациях и </w:t>
      </w:r>
      <w:r w:rsidR="00B36CB6">
        <w:rPr>
          <w:szCs w:val="28"/>
        </w:rPr>
        <w:t xml:space="preserve">своей будущей </w:t>
      </w:r>
      <w:r w:rsidRPr="004B58BB">
        <w:rPr>
          <w:szCs w:val="28"/>
        </w:rPr>
        <w:t xml:space="preserve">профессии. </w:t>
      </w:r>
    </w:p>
    <w:p w:rsidR="00E43421" w:rsidRDefault="00E43421" w:rsidP="000167CA">
      <w:pPr>
        <w:shd w:val="clear" w:color="auto" w:fill="FFFFFF"/>
        <w:textAlignment w:val="baseline"/>
        <w:rPr>
          <w:szCs w:val="28"/>
        </w:rPr>
      </w:pPr>
      <w:r>
        <w:rPr>
          <w:szCs w:val="28"/>
        </w:rPr>
        <w:t>Н</w:t>
      </w:r>
      <w:r w:rsidR="00C05523" w:rsidRPr="00B36CB6">
        <w:rPr>
          <w:szCs w:val="28"/>
        </w:rPr>
        <w:t xml:space="preserve">а </w:t>
      </w:r>
      <w:r w:rsidR="00B36CB6" w:rsidRPr="00B36CB6">
        <w:rPr>
          <w:szCs w:val="28"/>
        </w:rPr>
        <w:t xml:space="preserve">практических занятиях студенты </w:t>
      </w:r>
      <w:r w:rsidR="00C05523" w:rsidRPr="00B36CB6">
        <w:rPr>
          <w:szCs w:val="28"/>
        </w:rPr>
        <w:t xml:space="preserve">учатся внимательно читать условие задачи, анализировать и сопоставлять данные в ней, </w:t>
      </w:r>
      <w:r w:rsidR="00486C4D" w:rsidRPr="00E77BC5">
        <w:rPr>
          <w:szCs w:val="28"/>
        </w:rPr>
        <w:t xml:space="preserve">проводить расчеты по химическим формулам и уравнениям, </w:t>
      </w:r>
      <w:r w:rsidR="00C05523" w:rsidRPr="00B36CB6">
        <w:rPr>
          <w:szCs w:val="28"/>
        </w:rPr>
        <w:t>обдумывать ход решения на основе усвоенных ранее алгоритмов</w:t>
      </w:r>
      <w:r w:rsidR="0043276D">
        <w:rPr>
          <w:szCs w:val="28"/>
        </w:rPr>
        <w:t xml:space="preserve"> </w:t>
      </w:r>
      <w:r w:rsidR="00C05523" w:rsidRPr="00B36CB6">
        <w:rPr>
          <w:szCs w:val="28"/>
        </w:rPr>
        <w:t>и личного опыта,</w:t>
      </w:r>
      <w:r w:rsidR="001E74FB" w:rsidRPr="001E74FB">
        <w:rPr>
          <w:color w:val="000000"/>
          <w:szCs w:val="28"/>
        </w:rPr>
        <w:t xml:space="preserve"> критически оценивать  достоверност</w:t>
      </w:r>
      <w:r w:rsidR="000167CA">
        <w:rPr>
          <w:color w:val="000000"/>
          <w:szCs w:val="28"/>
        </w:rPr>
        <w:t>ь результатов</w:t>
      </w:r>
      <w:r w:rsidR="001E74FB" w:rsidRPr="001E74FB">
        <w:rPr>
          <w:color w:val="000000"/>
          <w:szCs w:val="28"/>
        </w:rPr>
        <w:t xml:space="preserve">, </w:t>
      </w:r>
      <w:r w:rsidR="00C05523" w:rsidRPr="00B36CB6">
        <w:rPr>
          <w:szCs w:val="28"/>
        </w:rPr>
        <w:t xml:space="preserve"> предлагат</w:t>
      </w:r>
      <w:r w:rsidR="001E74FB">
        <w:rPr>
          <w:szCs w:val="28"/>
        </w:rPr>
        <w:t>ь</w:t>
      </w:r>
      <w:r w:rsidR="00C05523" w:rsidRPr="00B36CB6">
        <w:rPr>
          <w:szCs w:val="28"/>
        </w:rPr>
        <w:t xml:space="preserve"> свои варианты решения</w:t>
      </w:r>
      <w:r w:rsidR="000167CA">
        <w:rPr>
          <w:szCs w:val="28"/>
        </w:rPr>
        <w:t>,</w:t>
      </w:r>
      <w:r w:rsidR="001E74FB" w:rsidRPr="001E74FB">
        <w:rPr>
          <w:color w:val="000000"/>
          <w:szCs w:val="28"/>
        </w:rPr>
        <w:t xml:space="preserve"> уметь интегрировать знания из разных предметных областей</w:t>
      </w:r>
      <w:r w:rsidR="000167CA">
        <w:rPr>
          <w:color w:val="000000"/>
          <w:szCs w:val="28"/>
        </w:rPr>
        <w:t>.</w:t>
      </w:r>
    </w:p>
    <w:p w:rsidR="00B63C86" w:rsidRPr="007863A2" w:rsidRDefault="00B63C86" w:rsidP="007863A2">
      <w:pPr>
        <w:pStyle w:val="1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bookmarkStart w:id="13" w:name="_Toc130905413"/>
      <w:bookmarkStart w:id="14" w:name="_Toc131069102"/>
      <w:bookmarkStart w:id="15" w:name="_Toc149497052"/>
      <w:bookmarkStart w:id="16" w:name="_Toc182160773"/>
      <w:bookmarkEnd w:id="9"/>
      <w:bookmarkEnd w:id="8"/>
      <w:bookmarkEnd w:id="7"/>
      <w:bookmarkEnd w:id="6"/>
      <w:bookmarkEnd w:id="12"/>
      <w:r w:rsidRPr="007863A2">
        <w:rPr>
          <w:rFonts w:ascii="Times New Roman" w:hAnsi="Times New Roman" w:cs="Times New Roman"/>
          <w:b/>
          <w:color w:val="000000" w:themeColor="text1"/>
          <w:sz w:val="28"/>
        </w:rPr>
        <w:lastRenderedPageBreak/>
        <w:t>ПАСПОРТ ЗАНЯТИЯ</w:t>
      </w:r>
      <w:bookmarkEnd w:id="13"/>
      <w:bookmarkEnd w:id="14"/>
      <w:bookmarkEnd w:id="15"/>
      <w:bookmarkEnd w:id="16"/>
    </w:p>
    <w:p w:rsidR="00D45E9C" w:rsidRPr="007863A2" w:rsidRDefault="00731C73" w:rsidP="007D33A7">
      <w:pPr>
        <w:ind w:firstLine="709"/>
        <w:rPr>
          <w:szCs w:val="28"/>
        </w:rPr>
      </w:pPr>
      <w:r w:rsidRPr="007863A2">
        <w:rPr>
          <w:rFonts w:eastAsiaTheme="minorHAnsi"/>
          <w:b/>
          <w:bCs/>
          <w:szCs w:val="28"/>
          <w:lang w:eastAsia="en-US"/>
        </w:rPr>
        <w:t>Тип учебного занятия:</w:t>
      </w:r>
      <w:bookmarkStart w:id="17" w:name="_Hlk136003006"/>
      <w:r w:rsidR="008B15A7" w:rsidRPr="007863A2">
        <w:rPr>
          <w:rFonts w:eastAsiaTheme="minorHAnsi"/>
          <w:b/>
          <w:bCs/>
          <w:szCs w:val="28"/>
          <w:lang w:eastAsia="en-US"/>
        </w:rPr>
        <w:t xml:space="preserve"> </w:t>
      </w:r>
      <w:r w:rsidR="00A67AFB" w:rsidRPr="007863A2">
        <w:rPr>
          <w:color w:val="000000"/>
          <w:szCs w:val="28"/>
          <w:lang w:eastAsia="ru-RU"/>
        </w:rPr>
        <w:t xml:space="preserve">закрепление </w:t>
      </w:r>
      <w:r w:rsidR="004B58BB" w:rsidRPr="007863A2">
        <w:rPr>
          <w:color w:val="000000"/>
          <w:szCs w:val="28"/>
          <w:lang w:eastAsia="ru-RU"/>
        </w:rPr>
        <w:t xml:space="preserve">и применение </w:t>
      </w:r>
      <w:r w:rsidR="00A67AFB" w:rsidRPr="007863A2">
        <w:rPr>
          <w:color w:val="000000"/>
          <w:szCs w:val="28"/>
          <w:lang w:eastAsia="ru-RU"/>
        </w:rPr>
        <w:t xml:space="preserve">изученного </w:t>
      </w:r>
      <w:r w:rsidR="004B58BB" w:rsidRPr="007863A2">
        <w:rPr>
          <w:color w:val="000000"/>
          <w:szCs w:val="28"/>
          <w:lang w:eastAsia="ru-RU"/>
        </w:rPr>
        <w:t xml:space="preserve">теоретического </w:t>
      </w:r>
      <w:r w:rsidR="00AB007E" w:rsidRPr="007863A2">
        <w:rPr>
          <w:color w:val="000000"/>
          <w:szCs w:val="28"/>
          <w:lang w:eastAsia="ru-RU"/>
        </w:rPr>
        <w:t xml:space="preserve">материала </w:t>
      </w:r>
      <w:r w:rsidR="004B58BB" w:rsidRPr="007863A2">
        <w:rPr>
          <w:szCs w:val="28"/>
        </w:rPr>
        <w:t xml:space="preserve">в различных жизненных </w:t>
      </w:r>
      <w:r w:rsidR="007863A2" w:rsidRPr="007863A2">
        <w:rPr>
          <w:szCs w:val="28"/>
        </w:rPr>
        <w:t>ситуациях, медицинской</w:t>
      </w:r>
      <w:r w:rsidR="004C6C3D" w:rsidRPr="007863A2">
        <w:rPr>
          <w:szCs w:val="28"/>
        </w:rPr>
        <w:t xml:space="preserve"> практике,</w:t>
      </w:r>
      <w:r w:rsidR="00F905B0" w:rsidRPr="007863A2">
        <w:rPr>
          <w:szCs w:val="28"/>
        </w:rPr>
        <w:t xml:space="preserve"> </w:t>
      </w:r>
      <w:r w:rsidR="00E43421" w:rsidRPr="007863A2">
        <w:rPr>
          <w:szCs w:val="28"/>
        </w:rPr>
        <w:t xml:space="preserve">информирование </w:t>
      </w:r>
      <w:r w:rsidR="00167338" w:rsidRPr="007863A2">
        <w:rPr>
          <w:szCs w:val="28"/>
        </w:rPr>
        <w:t xml:space="preserve">студентов </w:t>
      </w:r>
      <w:r w:rsidR="00E43421" w:rsidRPr="007863A2">
        <w:rPr>
          <w:szCs w:val="28"/>
        </w:rPr>
        <w:t xml:space="preserve">о создании и </w:t>
      </w:r>
      <w:r w:rsidR="00B36CB6" w:rsidRPr="007863A2">
        <w:rPr>
          <w:szCs w:val="28"/>
        </w:rPr>
        <w:t xml:space="preserve">использование </w:t>
      </w:r>
      <w:r w:rsidR="004C6C3D" w:rsidRPr="007863A2">
        <w:rPr>
          <w:szCs w:val="28"/>
        </w:rPr>
        <w:t>новых материалов</w:t>
      </w:r>
      <w:r w:rsidR="004B58BB" w:rsidRPr="007863A2">
        <w:rPr>
          <w:szCs w:val="28"/>
        </w:rPr>
        <w:t xml:space="preserve">. </w:t>
      </w:r>
      <w:bookmarkEnd w:id="17"/>
    </w:p>
    <w:p w:rsidR="00141D1A" w:rsidRPr="007863A2" w:rsidRDefault="00141D1A" w:rsidP="007D33A7">
      <w:pPr>
        <w:shd w:val="clear" w:color="auto" w:fill="FFFFFF"/>
        <w:ind w:firstLine="709"/>
        <w:rPr>
          <w:color w:val="1A1A1A"/>
          <w:szCs w:val="28"/>
        </w:rPr>
      </w:pPr>
      <w:r w:rsidRPr="007863A2">
        <w:rPr>
          <w:b/>
          <w:color w:val="1A1A1A"/>
          <w:szCs w:val="28"/>
        </w:rPr>
        <w:t>Форма учебного занятия:</w:t>
      </w:r>
      <w:r w:rsidR="008B15A7" w:rsidRPr="007863A2">
        <w:rPr>
          <w:b/>
          <w:color w:val="1A1A1A"/>
          <w:szCs w:val="28"/>
        </w:rPr>
        <w:t xml:space="preserve"> </w:t>
      </w:r>
      <w:r w:rsidR="00A67AFB" w:rsidRPr="007863A2">
        <w:rPr>
          <w:color w:val="1A1A1A"/>
          <w:szCs w:val="28"/>
        </w:rPr>
        <w:t>практическое занятие</w:t>
      </w:r>
      <w:r w:rsidR="007D33A7">
        <w:rPr>
          <w:color w:val="1A1A1A"/>
          <w:szCs w:val="28"/>
        </w:rPr>
        <w:t>.</w:t>
      </w:r>
    </w:p>
    <w:p w:rsidR="00A406FD" w:rsidRPr="007863A2" w:rsidRDefault="00D45E9C" w:rsidP="007D33A7">
      <w:pPr>
        <w:shd w:val="clear" w:color="auto" w:fill="FFFFFF"/>
        <w:ind w:firstLine="709"/>
        <w:rPr>
          <w:szCs w:val="28"/>
        </w:rPr>
      </w:pPr>
      <w:r w:rsidRPr="007863A2">
        <w:rPr>
          <w:b/>
          <w:color w:val="000000"/>
          <w:szCs w:val="28"/>
          <w:lang w:eastAsia="ru-RU"/>
        </w:rPr>
        <w:t>Формы обучения:</w:t>
      </w:r>
      <w:r w:rsidRPr="007863A2">
        <w:rPr>
          <w:color w:val="000000"/>
          <w:szCs w:val="28"/>
          <w:lang w:eastAsia="ru-RU"/>
        </w:rPr>
        <w:t xml:space="preserve"> фронтальная работа, </w:t>
      </w:r>
      <w:r w:rsidR="004C6C3D" w:rsidRPr="007863A2">
        <w:rPr>
          <w:color w:val="000000"/>
          <w:szCs w:val="28"/>
          <w:lang w:eastAsia="ru-RU"/>
        </w:rPr>
        <w:t xml:space="preserve">решение </w:t>
      </w:r>
      <w:r w:rsidR="00167338" w:rsidRPr="007863A2">
        <w:rPr>
          <w:color w:val="000000"/>
          <w:szCs w:val="28"/>
          <w:lang w:eastAsia="ru-RU"/>
        </w:rPr>
        <w:t xml:space="preserve">тестов и расчетных </w:t>
      </w:r>
      <w:r w:rsidR="004C6C3D" w:rsidRPr="007863A2">
        <w:rPr>
          <w:color w:val="000000"/>
          <w:szCs w:val="28"/>
          <w:lang w:eastAsia="ru-RU"/>
        </w:rPr>
        <w:t xml:space="preserve">задач, </w:t>
      </w:r>
      <w:r w:rsidRPr="007863A2">
        <w:rPr>
          <w:color w:val="000000"/>
          <w:szCs w:val="28"/>
          <w:lang w:eastAsia="ru-RU"/>
        </w:rPr>
        <w:t>частично-поисковая работа</w:t>
      </w:r>
      <w:r w:rsidR="00E43421" w:rsidRPr="007863A2">
        <w:rPr>
          <w:color w:val="000000"/>
          <w:szCs w:val="28"/>
          <w:lang w:eastAsia="ru-RU"/>
        </w:rPr>
        <w:t>.</w:t>
      </w:r>
    </w:p>
    <w:p w:rsidR="00A406FD" w:rsidRPr="007863A2" w:rsidRDefault="00A406FD" w:rsidP="007D33A7">
      <w:pPr>
        <w:shd w:val="clear" w:color="auto" w:fill="FFFFFF"/>
        <w:ind w:firstLine="709"/>
        <w:rPr>
          <w:b/>
          <w:color w:val="1A1A1A"/>
          <w:szCs w:val="28"/>
          <w:u w:val="single"/>
        </w:rPr>
      </w:pPr>
      <w:r w:rsidRPr="007863A2">
        <w:rPr>
          <w:b/>
          <w:color w:val="1A1A1A"/>
          <w:szCs w:val="28"/>
          <w:u w:val="single"/>
        </w:rPr>
        <w:t>Цели занятия:</w:t>
      </w:r>
    </w:p>
    <w:p w:rsidR="00A406FD" w:rsidRPr="007863A2" w:rsidRDefault="00A406FD" w:rsidP="007D33A7">
      <w:pPr>
        <w:ind w:firstLine="709"/>
        <w:rPr>
          <w:szCs w:val="28"/>
        </w:rPr>
      </w:pPr>
      <w:r w:rsidRPr="007863A2">
        <w:rPr>
          <w:bCs/>
          <w:i/>
          <w:iCs/>
          <w:szCs w:val="28"/>
          <w:u w:val="single"/>
        </w:rPr>
        <w:t>методическая</w:t>
      </w:r>
      <w:r w:rsidRPr="007863A2">
        <w:rPr>
          <w:b/>
          <w:szCs w:val="28"/>
        </w:rPr>
        <w:t xml:space="preserve">– </w:t>
      </w:r>
      <w:r w:rsidRPr="007863A2">
        <w:rPr>
          <w:szCs w:val="28"/>
        </w:rPr>
        <w:t>комплексное использование традиционных методов</w:t>
      </w:r>
      <w:r w:rsidR="007C3947" w:rsidRPr="007863A2">
        <w:rPr>
          <w:szCs w:val="28"/>
        </w:rPr>
        <w:t xml:space="preserve"> </w:t>
      </w:r>
      <w:r w:rsidR="002F5FB6" w:rsidRPr="007863A2">
        <w:rPr>
          <w:szCs w:val="28"/>
        </w:rPr>
        <w:t>обучения,</w:t>
      </w:r>
      <w:r w:rsidRPr="007863A2">
        <w:rPr>
          <w:szCs w:val="28"/>
        </w:rPr>
        <w:t xml:space="preserve"> элементов проблемного обучения и информационных технологий</w:t>
      </w:r>
      <w:r w:rsidR="00F905B0" w:rsidRPr="007863A2">
        <w:rPr>
          <w:szCs w:val="28"/>
        </w:rPr>
        <w:t xml:space="preserve"> </w:t>
      </w:r>
      <w:r w:rsidRPr="007863A2">
        <w:rPr>
          <w:szCs w:val="28"/>
        </w:rPr>
        <w:t>для достижения обучающей, воспитательной и развивающей цели занятия</w:t>
      </w:r>
      <w:r w:rsidR="002F5FB6" w:rsidRPr="007863A2">
        <w:rPr>
          <w:szCs w:val="28"/>
        </w:rPr>
        <w:t>:</w:t>
      </w:r>
    </w:p>
    <w:p w:rsidR="00A406FD" w:rsidRPr="007863A2" w:rsidRDefault="00A406FD" w:rsidP="007D33A7">
      <w:pPr>
        <w:ind w:firstLine="709"/>
        <w:rPr>
          <w:color w:val="000000"/>
          <w:szCs w:val="28"/>
          <w:lang w:eastAsia="ru-RU"/>
        </w:rPr>
      </w:pPr>
      <w:r w:rsidRPr="007863A2">
        <w:rPr>
          <w:color w:val="000000"/>
          <w:szCs w:val="28"/>
          <w:lang w:eastAsia="ru-RU"/>
        </w:rPr>
        <w:t>-объяснительно-иллюстративный – рассказ преподавателя,</w:t>
      </w:r>
    </w:p>
    <w:p w:rsidR="00A406FD" w:rsidRPr="007863A2" w:rsidRDefault="00A406FD" w:rsidP="007D33A7">
      <w:pPr>
        <w:ind w:firstLine="709"/>
        <w:rPr>
          <w:color w:val="000000"/>
          <w:szCs w:val="28"/>
          <w:lang w:eastAsia="ru-RU"/>
        </w:rPr>
      </w:pPr>
      <w:r w:rsidRPr="007863A2">
        <w:rPr>
          <w:color w:val="000000"/>
          <w:szCs w:val="28"/>
          <w:lang w:eastAsia="ru-RU"/>
        </w:rPr>
        <w:t>-проблемный метод – постановка преподавателем проблемной ситуации на этапе актуализации знаний</w:t>
      </w:r>
      <w:r w:rsidR="00F905B0" w:rsidRPr="007863A2">
        <w:rPr>
          <w:color w:val="000000"/>
          <w:szCs w:val="28"/>
          <w:lang w:eastAsia="ru-RU"/>
        </w:rPr>
        <w:t xml:space="preserve"> </w:t>
      </w:r>
      <w:r w:rsidR="00FE705B" w:rsidRPr="007863A2">
        <w:rPr>
          <w:color w:val="000000"/>
          <w:szCs w:val="28"/>
          <w:lang w:eastAsia="ru-RU"/>
        </w:rPr>
        <w:t>для решения практических заданий</w:t>
      </w:r>
    </w:p>
    <w:p w:rsidR="00A406FD" w:rsidRPr="007863A2" w:rsidRDefault="00A406FD" w:rsidP="007D33A7">
      <w:pPr>
        <w:ind w:firstLine="709"/>
        <w:rPr>
          <w:color w:val="000000"/>
          <w:szCs w:val="28"/>
          <w:lang w:eastAsia="ru-RU"/>
        </w:rPr>
      </w:pPr>
      <w:r w:rsidRPr="007863A2">
        <w:rPr>
          <w:color w:val="000000"/>
          <w:szCs w:val="28"/>
          <w:lang w:eastAsia="ru-RU"/>
        </w:rPr>
        <w:t>-частично-поиско</w:t>
      </w:r>
      <w:r w:rsidR="00167338" w:rsidRPr="007863A2">
        <w:rPr>
          <w:color w:val="000000"/>
          <w:szCs w:val="28"/>
          <w:lang w:eastAsia="ru-RU"/>
        </w:rPr>
        <w:t>вый – при выполнении заданий</w:t>
      </w:r>
      <w:r w:rsidRPr="007863A2">
        <w:rPr>
          <w:color w:val="000000"/>
          <w:szCs w:val="28"/>
          <w:lang w:eastAsia="ru-RU"/>
        </w:rPr>
        <w:t>,</w:t>
      </w:r>
      <w:r w:rsidR="00FA144E" w:rsidRPr="007863A2">
        <w:rPr>
          <w:color w:val="000000"/>
          <w:szCs w:val="28"/>
          <w:lang w:eastAsia="ru-RU"/>
        </w:rPr>
        <w:t xml:space="preserve"> решении расчетных задач</w:t>
      </w:r>
    </w:p>
    <w:p w:rsidR="00A406FD" w:rsidRPr="007863A2" w:rsidRDefault="00A406FD" w:rsidP="007D33A7">
      <w:pPr>
        <w:ind w:firstLine="709"/>
        <w:rPr>
          <w:color w:val="000000"/>
          <w:szCs w:val="28"/>
          <w:lang w:eastAsia="ru-RU"/>
        </w:rPr>
      </w:pPr>
      <w:r w:rsidRPr="007863A2">
        <w:rPr>
          <w:color w:val="000000"/>
          <w:szCs w:val="28"/>
          <w:lang w:eastAsia="ru-RU"/>
        </w:rPr>
        <w:t>-условно - графическая наглядность - выполнение заданий</w:t>
      </w:r>
      <w:r w:rsidR="00DD25BB" w:rsidRPr="007863A2">
        <w:rPr>
          <w:color w:val="000000"/>
          <w:szCs w:val="28"/>
          <w:lang w:eastAsia="ru-RU"/>
        </w:rPr>
        <w:t>, решение расчетных задач.</w:t>
      </w:r>
    </w:p>
    <w:p w:rsidR="00431E99" w:rsidRPr="007863A2" w:rsidRDefault="00D00A30" w:rsidP="007D33A7">
      <w:pPr>
        <w:widowControl/>
        <w:suppressAutoHyphens w:val="0"/>
        <w:autoSpaceDE/>
        <w:ind w:firstLine="709"/>
        <w:rPr>
          <w:rFonts w:eastAsiaTheme="minorHAnsi"/>
          <w:szCs w:val="28"/>
          <w:lang w:eastAsia="en-US"/>
        </w:rPr>
      </w:pPr>
      <w:r w:rsidRPr="007863A2">
        <w:rPr>
          <w:i/>
          <w:iCs/>
          <w:color w:val="1A1A1A"/>
          <w:szCs w:val="28"/>
          <w:u w:val="single"/>
        </w:rPr>
        <w:t>Д</w:t>
      </w:r>
      <w:r w:rsidR="00A406FD" w:rsidRPr="007863A2">
        <w:rPr>
          <w:i/>
          <w:iCs/>
          <w:color w:val="1A1A1A"/>
          <w:szCs w:val="28"/>
          <w:u w:val="single"/>
        </w:rPr>
        <w:t>идактическ</w:t>
      </w:r>
      <w:r w:rsidR="00431E99" w:rsidRPr="007863A2">
        <w:rPr>
          <w:i/>
          <w:iCs/>
          <w:color w:val="1A1A1A"/>
          <w:szCs w:val="28"/>
          <w:u w:val="single"/>
        </w:rPr>
        <w:t>ая</w:t>
      </w:r>
      <w:r>
        <w:rPr>
          <w:color w:val="000000"/>
          <w:szCs w:val="28"/>
          <w:lang w:eastAsia="ru-RU"/>
        </w:rPr>
        <w:t xml:space="preserve">: </w:t>
      </w:r>
      <w:r w:rsidR="00431E99" w:rsidRPr="007863A2">
        <w:rPr>
          <w:color w:val="000000"/>
          <w:szCs w:val="28"/>
          <w:lang w:eastAsia="ru-RU"/>
        </w:rPr>
        <w:t xml:space="preserve">систематизация и углубление студентами знаний </w:t>
      </w:r>
      <w:r w:rsidR="00E43421" w:rsidRPr="007863A2">
        <w:rPr>
          <w:color w:val="000000"/>
          <w:szCs w:val="28"/>
          <w:lang w:eastAsia="ru-RU"/>
        </w:rPr>
        <w:t>по неорганической химии</w:t>
      </w:r>
    </w:p>
    <w:p w:rsidR="00431E99" w:rsidRPr="007863A2" w:rsidRDefault="00431E99" w:rsidP="007D33A7">
      <w:pPr>
        <w:pStyle w:val="aa"/>
        <w:spacing w:line="360" w:lineRule="auto"/>
        <w:ind w:firstLine="709"/>
        <w:rPr>
          <w:rFonts w:eastAsiaTheme="minorHAnsi"/>
          <w:szCs w:val="28"/>
          <w:lang w:eastAsia="en-US"/>
        </w:rPr>
      </w:pPr>
      <w:r w:rsidRPr="007863A2">
        <w:rPr>
          <w:rFonts w:eastAsiaTheme="minorHAnsi"/>
          <w:szCs w:val="28"/>
          <w:lang w:eastAsia="en-US"/>
        </w:rPr>
        <w:t xml:space="preserve">- </w:t>
      </w:r>
      <w:r w:rsidR="00E43421" w:rsidRPr="007863A2">
        <w:rPr>
          <w:rFonts w:eastAsiaTheme="minorHAnsi"/>
          <w:szCs w:val="28"/>
          <w:lang w:eastAsia="en-US"/>
        </w:rPr>
        <w:t xml:space="preserve">решение расчетных задач </w:t>
      </w:r>
      <w:r w:rsidR="00EF6B98" w:rsidRPr="007863A2">
        <w:rPr>
          <w:rFonts w:eastAsiaTheme="minorHAnsi"/>
          <w:szCs w:val="28"/>
          <w:lang w:eastAsia="en-US"/>
        </w:rPr>
        <w:t>разного типа</w:t>
      </w:r>
    </w:p>
    <w:p w:rsidR="00431E99" w:rsidRPr="007863A2" w:rsidRDefault="00431E99" w:rsidP="007D33A7">
      <w:pPr>
        <w:pStyle w:val="aa"/>
        <w:spacing w:line="360" w:lineRule="auto"/>
        <w:ind w:firstLine="709"/>
        <w:rPr>
          <w:rFonts w:eastAsiaTheme="minorHAnsi"/>
          <w:szCs w:val="28"/>
          <w:lang w:eastAsia="en-US"/>
        </w:rPr>
      </w:pPr>
      <w:r w:rsidRPr="007863A2">
        <w:rPr>
          <w:rFonts w:eastAsiaTheme="minorHAnsi"/>
          <w:szCs w:val="28"/>
          <w:lang w:eastAsia="en-US"/>
        </w:rPr>
        <w:t>-изуч</w:t>
      </w:r>
      <w:r w:rsidR="00EF6B98" w:rsidRPr="007863A2">
        <w:rPr>
          <w:rFonts w:eastAsiaTheme="minorHAnsi"/>
          <w:szCs w:val="28"/>
          <w:lang w:eastAsia="en-US"/>
        </w:rPr>
        <w:t xml:space="preserve">ение и </w:t>
      </w:r>
      <w:r w:rsidRPr="007863A2">
        <w:rPr>
          <w:rFonts w:eastAsiaTheme="minorHAnsi"/>
          <w:szCs w:val="28"/>
          <w:lang w:eastAsia="en-US"/>
        </w:rPr>
        <w:t>усво</w:t>
      </w:r>
      <w:r w:rsidR="00EF6B98" w:rsidRPr="007863A2">
        <w:rPr>
          <w:rFonts w:eastAsiaTheme="minorHAnsi"/>
          <w:szCs w:val="28"/>
          <w:lang w:eastAsia="en-US"/>
        </w:rPr>
        <w:t xml:space="preserve">ение </w:t>
      </w:r>
      <w:r w:rsidRPr="007863A2">
        <w:rPr>
          <w:color w:val="000000"/>
          <w:szCs w:val="28"/>
          <w:lang w:eastAsia="ru-RU"/>
        </w:rPr>
        <w:t>строени</w:t>
      </w:r>
      <w:r w:rsidR="00EF6B98" w:rsidRPr="007863A2">
        <w:rPr>
          <w:color w:val="000000"/>
          <w:szCs w:val="28"/>
          <w:lang w:eastAsia="ru-RU"/>
        </w:rPr>
        <w:t>я</w:t>
      </w:r>
      <w:r w:rsidRPr="007863A2">
        <w:rPr>
          <w:color w:val="000000"/>
          <w:szCs w:val="28"/>
          <w:lang w:eastAsia="ru-RU"/>
        </w:rPr>
        <w:t>, физически</w:t>
      </w:r>
      <w:r w:rsidR="00EF6B98" w:rsidRPr="007863A2">
        <w:rPr>
          <w:color w:val="000000"/>
          <w:szCs w:val="28"/>
          <w:lang w:eastAsia="ru-RU"/>
        </w:rPr>
        <w:t>х</w:t>
      </w:r>
      <w:r w:rsidRPr="007863A2">
        <w:rPr>
          <w:color w:val="000000"/>
          <w:szCs w:val="28"/>
          <w:lang w:eastAsia="ru-RU"/>
        </w:rPr>
        <w:t xml:space="preserve"> и химически</w:t>
      </w:r>
      <w:r w:rsidR="00EF6B98" w:rsidRPr="007863A2">
        <w:rPr>
          <w:color w:val="000000"/>
          <w:szCs w:val="28"/>
          <w:lang w:eastAsia="ru-RU"/>
        </w:rPr>
        <w:t>х</w:t>
      </w:r>
      <w:r w:rsidRPr="007863A2">
        <w:rPr>
          <w:color w:val="000000"/>
          <w:szCs w:val="28"/>
          <w:lang w:eastAsia="ru-RU"/>
        </w:rPr>
        <w:t xml:space="preserve"> свойств </w:t>
      </w:r>
      <w:r w:rsidR="00EF6B98" w:rsidRPr="007863A2">
        <w:rPr>
          <w:color w:val="000000"/>
          <w:szCs w:val="28"/>
          <w:lang w:eastAsia="ru-RU"/>
        </w:rPr>
        <w:t>некоторых неорганических веществ</w:t>
      </w:r>
    </w:p>
    <w:p w:rsidR="00431E99" w:rsidRPr="007863A2" w:rsidRDefault="00431E99" w:rsidP="007D33A7">
      <w:pPr>
        <w:pStyle w:val="aa"/>
        <w:spacing w:line="360" w:lineRule="auto"/>
        <w:ind w:firstLine="709"/>
        <w:rPr>
          <w:rFonts w:eastAsiaTheme="minorHAnsi"/>
          <w:szCs w:val="28"/>
          <w:lang w:eastAsia="en-US"/>
        </w:rPr>
      </w:pPr>
      <w:r w:rsidRPr="007863A2">
        <w:rPr>
          <w:rFonts w:eastAsiaTheme="minorHAnsi"/>
          <w:szCs w:val="28"/>
          <w:lang w:eastAsia="en-US"/>
        </w:rPr>
        <w:t>-</w:t>
      </w:r>
      <w:r w:rsidR="00EF6B98" w:rsidRPr="007863A2">
        <w:rPr>
          <w:color w:val="000000"/>
          <w:szCs w:val="28"/>
          <w:lang w:eastAsia="ru-RU"/>
        </w:rPr>
        <w:t>применение неорганических веществ</w:t>
      </w:r>
      <w:r w:rsidR="00FE705B" w:rsidRPr="007863A2">
        <w:rPr>
          <w:color w:val="000000"/>
          <w:szCs w:val="28"/>
          <w:lang w:eastAsia="ru-RU"/>
        </w:rPr>
        <w:t xml:space="preserve"> в быту и медицинской практике</w:t>
      </w:r>
    </w:p>
    <w:p w:rsidR="007D33A7" w:rsidRDefault="00D00A30" w:rsidP="007D33A7">
      <w:pPr>
        <w:pStyle w:val="aa"/>
        <w:tabs>
          <w:tab w:val="left" w:pos="284"/>
        </w:tabs>
        <w:spacing w:line="360" w:lineRule="auto"/>
        <w:ind w:firstLine="709"/>
        <w:rPr>
          <w:rFonts w:eastAsia="Calibri"/>
          <w:szCs w:val="28"/>
          <w:lang w:eastAsia="en-US"/>
        </w:rPr>
      </w:pPr>
      <w:r w:rsidRPr="007863A2">
        <w:rPr>
          <w:i/>
          <w:color w:val="000000"/>
          <w:szCs w:val="28"/>
          <w:u w:val="single"/>
          <w:lang w:eastAsia="ru-RU"/>
        </w:rPr>
        <w:t>Р</w:t>
      </w:r>
      <w:r w:rsidR="00A406FD" w:rsidRPr="007863A2">
        <w:rPr>
          <w:i/>
          <w:color w:val="000000"/>
          <w:szCs w:val="28"/>
          <w:u w:val="single"/>
          <w:lang w:eastAsia="ru-RU"/>
        </w:rPr>
        <w:t>азвивающая</w:t>
      </w:r>
      <w:r w:rsidR="00A406FD" w:rsidRPr="007863A2">
        <w:rPr>
          <w:i/>
          <w:color w:val="000000"/>
          <w:szCs w:val="28"/>
          <w:lang w:eastAsia="ru-RU"/>
        </w:rPr>
        <w:t>:</w:t>
      </w:r>
      <w:r w:rsidR="007863A2">
        <w:rPr>
          <w:i/>
          <w:color w:val="000000"/>
          <w:szCs w:val="28"/>
          <w:lang w:eastAsia="ru-RU"/>
        </w:rPr>
        <w:t xml:space="preserve"> </w:t>
      </w:r>
      <w:r w:rsidR="004007E6" w:rsidRPr="007863A2">
        <w:rPr>
          <w:rFonts w:eastAsia="Calibri"/>
          <w:szCs w:val="28"/>
          <w:lang w:eastAsia="en-US"/>
        </w:rPr>
        <w:t>р</w:t>
      </w:r>
      <w:r w:rsidR="00413B80" w:rsidRPr="007863A2">
        <w:rPr>
          <w:rFonts w:eastAsia="Calibri"/>
          <w:szCs w:val="28"/>
          <w:lang w:eastAsia="en-US"/>
        </w:rPr>
        <w:t>азвивать</w:t>
      </w:r>
      <w:r w:rsidR="007863A2">
        <w:rPr>
          <w:rFonts w:eastAsia="Calibri"/>
          <w:szCs w:val="28"/>
          <w:lang w:eastAsia="en-US"/>
        </w:rPr>
        <w:t xml:space="preserve"> </w:t>
      </w:r>
      <w:r w:rsidR="00413B80" w:rsidRPr="007863A2">
        <w:rPr>
          <w:rFonts w:eastAsia="Calibri"/>
          <w:szCs w:val="28"/>
          <w:lang w:eastAsia="en-US"/>
        </w:rPr>
        <w:t xml:space="preserve">логическое мышление, внимание, память </w:t>
      </w:r>
    </w:p>
    <w:p w:rsidR="00A406FD" w:rsidRPr="007863A2" w:rsidRDefault="00413B80" w:rsidP="007D33A7">
      <w:pPr>
        <w:pStyle w:val="aa"/>
        <w:tabs>
          <w:tab w:val="left" w:pos="284"/>
        </w:tabs>
        <w:spacing w:line="360" w:lineRule="auto"/>
        <w:ind w:firstLine="709"/>
        <w:rPr>
          <w:rFonts w:eastAsia="Calibri"/>
          <w:szCs w:val="28"/>
          <w:lang w:eastAsia="en-US"/>
        </w:rPr>
      </w:pPr>
      <w:r w:rsidRPr="007863A2">
        <w:rPr>
          <w:rFonts w:eastAsia="Calibri"/>
          <w:szCs w:val="28"/>
          <w:lang w:eastAsia="en-US"/>
        </w:rPr>
        <w:t>обучающихся</w:t>
      </w:r>
      <w:r w:rsidR="004007E6" w:rsidRPr="007863A2">
        <w:rPr>
          <w:rFonts w:eastAsia="Calibri"/>
          <w:szCs w:val="28"/>
          <w:lang w:eastAsia="en-US"/>
        </w:rPr>
        <w:t>; н</w:t>
      </w:r>
      <w:r w:rsidR="00673399" w:rsidRPr="007863A2">
        <w:rPr>
          <w:rFonts w:eastAsia="Calibri"/>
          <w:szCs w:val="28"/>
          <w:lang w:eastAsia="en-US"/>
        </w:rPr>
        <w:t>аучить обучающихся</w:t>
      </w:r>
      <w:r w:rsidR="004007E6" w:rsidRPr="007863A2">
        <w:rPr>
          <w:rFonts w:eastAsia="Calibri"/>
          <w:szCs w:val="28"/>
          <w:lang w:eastAsia="en-US"/>
        </w:rPr>
        <w:t xml:space="preserve"> анализировать полученную информацию</w:t>
      </w:r>
      <w:r w:rsidR="00510E81" w:rsidRPr="007863A2">
        <w:rPr>
          <w:color w:val="000000"/>
          <w:szCs w:val="28"/>
          <w:lang w:eastAsia="ru-RU"/>
        </w:rPr>
        <w:t>,</w:t>
      </w:r>
      <w:r w:rsidR="00F905B0" w:rsidRPr="007863A2">
        <w:rPr>
          <w:color w:val="000000"/>
          <w:szCs w:val="28"/>
          <w:lang w:eastAsia="ru-RU"/>
        </w:rPr>
        <w:t xml:space="preserve"> </w:t>
      </w:r>
      <w:r w:rsidR="004007E6" w:rsidRPr="007863A2">
        <w:rPr>
          <w:rFonts w:eastAsia="Calibri"/>
          <w:szCs w:val="28"/>
          <w:lang w:eastAsia="en-US"/>
        </w:rPr>
        <w:t>применять полученные знания в различных ситуациях,</w:t>
      </w:r>
      <w:r w:rsidR="00A406FD" w:rsidRPr="007863A2">
        <w:rPr>
          <w:color w:val="000000"/>
          <w:szCs w:val="28"/>
          <w:lang w:eastAsia="ru-RU"/>
        </w:rPr>
        <w:t xml:space="preserve"> развитие коммуникативных умений</w:t>
      </w:r>
      <w:r w:rsidR="004007E6" w:rsidRPr="007863A2">
        <w:rPr>
          <w:color w:val="000000"/>
          <w:szCs w:val="28"/>
          <w:lang w:eastAsia="ru-RU"/>
        </w:rPr>
        <w:t>.</w:t>
      </w:r>
    </w:p>
    <w:p w:rsidR="00AD4D73" w:rsidRPr="007863A2" w:rsidRDefault="00D00A30" w:rsidP="007D33A7">
      <w:pPr>
        <w:shd w:val="clear" w:color="auto" w:fill="FFFFFF"/>
        <w:ind w:firstLine="709"/>
        <w:rPr>
          <w:color w:val="000000"/>
          <w:szCs w:val="28"/>
          <w:lang w:eastAsia="ru-RU"/>
        </w:rPr>
      </w:pPr>
      <w:r w:rsidRPr="007863A2">
        <w:rPr>
          <w:i/>
          <w:iCs/>
          <w:color w:val="1A1A1A"/>
          <w:szCs w:val="28"/>
          <w:u w:val="single"/>
        </w:rPr>
        <w:t>Воспитательная:</w:t>
      </w:r>
      <w:r w:rsidR="007863A2">
        <w:rPr>
          <w:i/>
          <w:iCs/>
          <w:color w:val="1A1A1A"/>
          <w:szCs w:val="28"/>
          <w:u w:val="single"/>
        </w:rPr>
        <w:t xml:space="preserve"> </w:t>
      </w:r>
      <w:r w:rsidR="00A406FD" w:rsidRPr="007863A2">
        <w:rPr>
          <w:color w:val="000000"/>
          <w:szCs w:val="28"/>
          <w:lang w:eastAsia="ru-RU"/>
        </w:rPr>
        <w:t xml:space="preserve">овладение </w:t>
      </w:r>
      <w:r w:rsidR="009A3725" w:rsidRPr="007863A2">
        <w:rPr>
          <w:color w:val="000000"/>
          <w:szCs w:val="28"/>
          <w:lang w:eastAsia="ru-RU"/>
        </w:rPr>
        <w:t xml:space="preserve">практическими знаниями </w:t>
      </w:r>
      <w:r w:rsidR="00DD25BB" w:rsidRPr="007863A2">
        <w:rPr>
          <w:szCs w:val="28"/>
        </w:rPr>
        <w:t xml:space="preserve">для сохранения </w:t>
      </w:r>
      <w:r w:rsidR="00DD25BB" w:rsidRPr="007863A2">
        <w:rPr>
          <w:szCs w:val="28"/>
        </w:rPr>
        <w:lastRenderedPageBreak/>
        <w:t>здоровья</w:t>
      </w:r>
      <w:r w:rsidR="009A3725" w:rsidRPr="007863A2">
        <w:rPr>
          <w:szCs w:val="28"/>
        </w:rPr>
        <w:t xml:space="preserve"> человека</w:t>
      </w:r>
      <w:r w:rsidR="00DD25BB" w:rsidRPr="007863A2">
        <w:rPr>
          <w:szCs w:val="28"/>
        </w:rPr>
        <w:t xml:space="preserve"> и здоровья окружающей среды, </w:t>
      </w:r>
      <w:r w:rsidR="007863A2">
        <w:rPr>
          <w:color w:val="000000"/>
          <w:szCs w:val="28"/>
          <w:lang w:eastAsia="ru-RU"/>
        </w:rPr>
        <w:t>межличностной коммуникации;</w:t>
      </w:r>
      <w:r w:rsidR="00A406FD" w:rsidRPr="007863A2">
        <w:rPr>
          <w:color w:val="000000"/>
          <w:szCs w:val="28"/>
          <w:lang w:eastAsia="ru-RU"/>
        </w:rPr>
        <w:t xml:space="preserve"> самостоятельность, организованность</w:t>
      </w:r>
      <w:r w:rsidR="00DD25BB" w:rsidRPr="007863A2">
        <w:rPr>
          <w:color w:val="000000"/>
          <w:szCs w:val="28"/>
          <w:lang w:eastAsia="ru-RU"/>
        </w:rPr>
        <w:t>.</w:t>
      </w:r>
    </w:p>
    <w:p w:rsidR="00503393" w:rsidRPr="007D33A7" w:rsidRDefault="00A406FD" w:rsidP="007D33A7">
      <w:pPr>
        <w:shd w:val="clear" w:color="auto" w:fill="FFFFFF"/>
        <w:ind w:firstLine="709"/>
        <w:rPr>
          <w:color w:val="1A1A1A"/>
          <w:szCs w:val="28"/>
          <w:u w:val="single"/>
        </w:rPr>
      </w:pPr>
      <w:bookmarkStart w:id="18" w:name="_Hlk150896933"/>
      <w:r w:rsidRPr="007863A2">
        <w:rPr>
          <w:color w:val="1A1A1A"/>
          <w:szCs w:val="28"/>
          <w:u w:val="single"/>
        </w:rPr>
        <w:t>Форма учебного занятия:</w:t>
      </w:r>
      <w:r w:rsidR="007863A2">
        <w:rPr>
          <w:color w:val="1A1A1A"/>
          <w:szCs w:val="28"/>
          <w:u w:val="single"/>
        </w:rPr>
        <w:t xml:space="preserve"> </w:t>
      </w:r>
      <w:r w:rsidR="007863A2">
        <w:rPr>
          <w:color w:val="1A1A1A"/>
          <w:szCs w:val="28"/>
        </w:rPr>
        <w:t>п</w:t>
      </w:r>
      <w:r w:rsidR="004C6C3D" w:rsidRPr="007863A2">
        <w:rPr>
          <w:color w:val="1A1A1A"/>
          <w:szCs w:val="28"/>
        </w:rPr>
        <w:t>рактическое занятие</w:t>
      </w:r>
      <w:bookmarkEnd w:id="18"/>
    </w:p>
    <w:p w:rsidR="00EF7305" w:rsidRPr="007863A2" w:rsidRDefault="00A406FD" w:rsidP="007D33A7">
      <w:pPr>
        <w:widowControl/>
        <w:suppressAutoHyphens w:val="0"/>
        <w:autoSpaceDE/>
        <w:ind w:firstLine="709"/>
        <w:contextualSpacing/>
        <w:rPr>
          <w:rFonts w:eastAsia="Calibri"/>
          <w:b/>
          <w:szCs w:val="28"/>
          <w:u w:val="single"/>
          <w:lang w:eastAsia="en-US"/>
        </w:rPr>
      </w:pPr>
      <w:r w:rsidRPr="007863A2">
        <w:rPr>
          <w:b/>
          <w:color w:val="1A1A1A"/>
          <w:szCs w:val="28"/>
          <w:u w:val="single"/>
        </w:rPr>
        <w:t>Междисциплинарные связи</w:t>
      </w:r>
      <w:r w:rsidR="00EF7305" w:rsidRPr="007863A2">
        <w:rPr>
          <w:b/>
          <w:color w:val="1A1A1A"/>
          <w:szCs w:val="28"/>
          <w:u w:val="single"/>
        </w:rPr>
        <w:t>:</w:t>
      </w:r>
    </w:p>
    <w:p w:rsidR="00FA144E" w:rsidRPr="007863A2" w:rsidRDefault="00914E03" w:rsidP="007D33A7">
      <w:pPr>
        <w:pStyle w:val="aa"/>
        <w:spacing w:line="360" w:lineRule="auto"/>
        <w:ind w:firstLine="709"/>
        <w:rPr>
          <w:rFonts w:eastAsia="Calibri"/>
          <w:b/>
          <w:bCs/>
          <w:szCs w:val="28"/>
          <w:lang w:eastAsia="en-US"/>
        </w:rPr>
      </w:pPr>
      <w:r w:rsidRPr="007863A2">
        <w:rPr>
          <w:rStyle w:val="c3"/>
          <w:color w:val="000000" w:themeColor="text1"/>
          <w:szCs w:val="28"/>
        </w:rPr>
        <w:t>1.</w:t>
      </w:r>
      <w:r w:rsidR="00EF7305" w:rsidRPr="007863A2">
        <w:rPr>
          <w:rStyle w:val="c3"/>
          <w:color w:val="000000" w:themeColor="text1"/>
          <w:szCs w:val="28"/>
        </w:rPr>
        <w:t>Для</w:t>
      </w:r>
      <w:r w:rsidR="007863A2">
        <w:rPr>
          <w:rStyle w:val="c3"/>
          <w:color w:val="000000" w:themeColor="text1"/>
          <w:szCs w:val="28"/>
        </w:rPr>
        <w:t xml:space="preserve"> </w:t>
      </w:r>
      <w:r w:rsidR="00EF7305" w:rsidRPr="007863A2">
        <w:rPr>
          <w:rStyle w:val="c3"/>
          <w:color w:val="000000" w:themeColor="text1"/>
          <w:szCs w:val="28"/>
        </w:rPr>
        <w:t>выполнени</w:t>
      </w:r>
      <w:r w:rsidR="00141D1A" w:rsidRPr="007863A2">
        <w:rPr>
          <w:rStyle w:val="c3"/>
          <w:color w:val="000000" w:themeColor="text1"/>
          <w:szCs w:val="28"/>
        </w:rPr>
        <w:t>я</w:t>
      </w:r>
      <w:r w:rsidR="00EF7305" w:rsidRPr="007863A2">
        <w:rPr>
          <w:rStyle w:val="c3"/>
          <w:color w:val="000000" w:themeColor="text1"/>
          <w:szCs w:val="28"/>
        </w:rPr>
        <w:t xml:space="preserve"> заданий используются знания учебных</w:t>
      </w:r>
      <w:r w:rsidR="00F905B0" w:rsidRPr="007863A2">
        <w:rPr>
          <w:rStyle w:val="c3"/>
          <w:color w:val="000000" w:themeColor="text1"/>
          <w:szCs w:val="28"/>
        </w:rPr>
        <w:t xml:space="preserve"> </w:t>
      </w:r>
      <w:r w:rsidR="00EF7305" w:rsidRPr="007863A2">
        <w:rPr>
          <w:rStyle w:val="c3"/>
          <w:color w:val="000000" w:themeColor="text1"/>
          <w:szCs w:val="28"/>
        </w:rPr>
        <w:t>дисциплин</w:t>
      </w:r>
      <w:r w:rsidR="009A3725" w:rsidRPr="007863A2">
        <w:rPr>
          <w:rStyle w:val="c3"/>
          <w:color w:val="000000" w:themeColor="text1"/>
          <w:szCs w:val="28"/>
        </w:rPr>
        <w:t>:</w:t>
      </w:r>
      <w:r w:rsidR="007863A2">
        <w:rPr>
          <w:rStyle w:val="c3"/>
          <w:color w:val="000000" w:themeColor="text1"/>
          <w:szCs w:val="28"/>
        </w:rPr>
        <w:t xml:space="preserve"> </w:t>
      </w:r>
      <w:r w:rsidR="00EF7305" w:rsidRPr="007863A2">
        <w:rPr>
          <w:rStyle w:val="c3"/>
          <w:color w:val="000000" w:themeColor="text1"/>
          <w:szCs w:val="28"/>
        </w:rPr>
        <w:t>«</w:t>
      </w:r>
      <w:r w:rsidR="00EF6B98" w:rsidRPr="007863A2">
        <w:rPr>
          <w:rStyle w:val="c3"/>
          <w:color w:val="000000" w:themeColor="text1"/>
          <w:szCs w:val="28"/>
        </w:rPr>
        <w:t>Математик</w:t>
      </w:r>
      <w:r w:rsidR="009A3725" w:rsidRPr="007863A2">
        <w:rPr>
          <w:rStyle w:val="c3"/>
          <w:color w:val="000000" w:themeColor="text1"/>
          <w:szCs w:val="28"/>
        </w:rPr>
        <w:t>и</w:t>
      </w:r>
      <w:r w:rsidR="00EF6B98" w:rsidRPr="007863A2">
        <w:rPr>
          <w:rStyle w:val="c3"/>
          <w:color w:val="000000" w:themeColor="text1"/>
          <w:szCs w:val="28"/>
        </w:rPr>
        <w:t xml:space="preserve">», </w:t>
      </w:r>
      <w:r w:rsidR="00EF7305" w:rsidRPr="007863A2">
        <w:rPr>
          <w:rStyle w:val="c3"/>
          <w:color w:val="000000" w:themeColor="text1"/>
          <w:szCs w:val="28"/>
        </w:rPr>
        <w:t>«Биологи</w:t>
      </w:r>
      <w:r w:rsidR="009A3725" w:rsidRPr="007863A2">
        <w:rPr>
          <w:rStyle w:val="c3"/>
          <w:color w:val="000000" w:themeColor="text1"/>
          <w:szCs w:val="28"/>
        </w:rPr>
        <w:t>и</w:t>
      </w:r>
      <w:r w:rsidR="00EF7305" w:rsidRPr="007863A2">
        <w:rPr>
          <w:rStyle w:val="c3"/>
          <w:color w:val="000000" w:themeColor="text1"/>
          <w:szCs w:val="28"/>
        </w:rPr>
        <w:t>»</w:t>
      </w:r>
      <w:bookmarkStart w:id="19" w:name="_Hlk150877962"/>
      <w:r w:rsidR="009A3725" w:rsidRPr="007863A2">
        <w:rPr>
          <w:rStyle w:val="c3"/>
          <w:color w:val="000000" w:themeColor="text1"/>
          <w:szCs w:val="28"/>
        </w:rPr>
        <w:t xml:space="preserve">, </w:t>
      </w:r>
      <w:r w:rsidR="00EF7305" w:rsidRPr="007863A2">
        <w:rPr>
          <w:rStyle w:val="c3"/>
          <w:color w:val="000000" w:themeColor="text1"/>
          <w:szCs w:val="28"/>
        </w:rPr>
        <w:t>«Информатик</w:t>
      </w:r>
      <w:r w:rsidR="009A3725" w:rsidRPr="007863A2">
        <w:rPr>
          <w:rStyle w:val="c3"/>
          <w:color w:val="000000" w:themeColor="text1"/>
          <w:szCs w:val="28"/>
        </w:rPr>
        <w:t>и</w:t>
      </w:r>
      <w:r w:rsidR="00EF7305" w:rsidRPr="007863A2">
        <w:rPr>
          <w:rStyle w:val="c3"/>
          <w:color w:val="000000" w:themeColor="text1"/>
          <w:szCs w:val="28"/>
        </w:rPr>
        <w:t>»</w:t>
      </w:r>
      <w:r w:rsidR="007863A2">
        <w:rPr>
          <w:rStyle w:val="c3"/>
          <w:color w:val="000000" w:themeColor="text1"/>
          <w:szCs w:val="28"/>
        </w:rPr>
        <w:t>.</w:t>
      </w:r>
      <w:r w:rsidR="00EF7305" w:rsidRPr="007863A2">
        <w:rPr>
          <w:rStyle w:val="c3"/>
          <w:color w:val="000000" w:themeColor="text1"/>
          <w:szCs w:val="28"/>
        </w:rPr>
        <w:t xml:space="preserve">  </w:t>
      </w:r>
      <w:bookmarkEnd w:id="19"/>
    </w:p>
    <w:p w:rsidR="001C1C66" w:rsidRDefault="00731C73" w:rsidP="001C1C66">
      <w:pPr>
        <w:pStyle w:val="aa"/>
        <w:spacing w:line="360" w:lineRule="auto"/>
        <w:ind w:firstLine="709"/>
        <w:rPr>
          <w:rFonts w:eastAsia="Calibri"/>
          <w:szCs w:val="28"/>
          <w:lang w:eastAsia="en-US"/>
        </w:rPr>
      </w:pPr>
      <w:r w:rsidRPr="007863A2">
        <w:rPr>
          <w:rFonts w:eastAsia="Calibri"/>
          <w:b/>
          <w:bCs/>
          <w:szCs w:val="28"/>
          <w:lang w:eastAsia="en-US"/>
        </w:rPr>
        <w:t>Продолжительность занятия:</w:t>
      </w:r>
      <w:r w:rsidR="007863A2">
        <w:rPr>
          <w:rFonts w:eastAsia="Calibri"/>
          <w:b/>
          <w:bCs/>
          <w:szCs w:val="28"/>
          <w:lang w:eastAsia="en-US"/>
        </w:rPr>
        <w:t xml:space="preserve"> </w:t>
      </w:r>
      <w:r w:rsidRPr="007863A2">
        <w:rPr>
          <w:rFonts w:eastAsia="Calibri"/>
          <w:szCs w:val="28"/>
          <w:lang w:eastAsia="en-US"/>
        </w:rPr>
        <w:t>90</w:t>
      </w:r>
      <w:r w:rsidR="007863A2">
        <w:rPr>
          <w:rFonts w:eastAsia="Calibri"/>
          <w:szCs w:val="28"/>
          <w:lang w:eastAsia="en-US"/>
        </w:rPr>
        <w:t xml:space="preserve"> </w:t>
      </w:r>
      <w:r w:rsidRPr="007863A2">
        <w:rPr>
          <w:rFonts w:eastAsia="Calibri"/>
          <w:szCs w:val="28"/>
          <w:lang w:eastAsia="en-US"/>
        </w:rPr>
        <w:t>мин</w:t>
      </w:r>
      <w:r w:rsidR="007863A2">
        <w:rPr>
          <w:rFonts w:eastAsia="Calibri"/>
          <w:szCs w:val="28"/>
          <w:lang w:eastAsia="en-US"/>
        </w:rPr>
        <w:t>ут</w:t>
      </w:r>
      <w:r w:rsidRPr="007863A2">
        <w:rPr>
          <w:rFonts w:eastAsia="Calibri"/>
          <w:szCs w:val="28"/>
          <w:lang w:eastAsia="en-US"/>
        </w:rPr>
        <w:t>.</w:t>
      </w:r>
      <w:bookmarkStart w:id="20" w:name="sub_10531"/>
    </w:p>
    <w:p w:rsidR="008E5C02" w:rsidRDefault="008E5C02" w:rsidP="001C1C66">
      <w:pPr>
        <w:pStyle w:val="aa"/>
        <w:spacing w:line="360" w:lineRule="auto"/>
        <w:ind w:firstLine="709"/>
        <w:rPr>
          <w:b/>
          <w:i/>
          <w:color w:val="181818"/>
          <w:szCs w:val="28"/>
        </w:rPr>
      </w:pPr>
    </w:p>
    <w:p w:rsidR="001C1C66" w:rsidRDefault="001C1C66" w:rsidP="001C1C66">
      <w:pPr>
        <w:spacing w:line="276" w:lineRule="auto"/>
        <w:rPr>
          <w:b/>
          <w:szCs w:val="28"/>
        </w:rPr>
      </w:pPr>
      <w:r w:rsidRPr="001C1C66">
        <w:rPr>
          <w:b/>
          <w:szCs w:val="28"/>
        </w:rPr>
        <w:t xml:space="preserve">Вопросы и задания по теме занятия направлены на формирование </w:t>
      </w:r>
    </w:p>
    <w:p w:rsidR="001C1C66" w:rsidRDefault="001C1C66" w:rsidP="001C1C66">
      <w:pPr>
        <w:spacing w:line="276" w:lineRule="auto"/>
        <w:rPr>
          <w:b/>
          <w:szCs w:val="28"/>
        </w:rPr>
      </w:pPr>
      <w:r w:rsidRPr="001C1C66">
        <w:rPr>
          <w:b/>
          <w:szCs w:val="28"/>
        </w:rPr>
        <w:t xml:space="preserve">и развитие общих и профессиональных компетенций </w:t>
      </w:r>
    </w:p>
    <w:p w:rsidR="001C1C66" w:rsidRPr="001C1C66" w:rsidRDefault="001C1C66" w:rsidP="001C1C66">
      <w:pPr>
        <w:spacing w:line="276" w:lineRule="auto"/>
        <w:rPr>
          <w:b/>
          <w:szCs w:val="28"/>
        </w:rPr>
      </w:pPr>
    </w:p>
    <w:p w:rsidR="00EF6B98" w:rsidRPr="001C1C66" w:rsidRDefault="00E77BC5" w:rsidP="001C1C66">
      <w:pPr>
        <w:rPr>
          <w:szCs w:val="28"/>
        </w:rPr>
      </w:pPr>
      <w:bookmarkStart w:id="21" w:name="sub_15311"/>
      <w:bookmarkEnd w:id="20"/>
      <w:r w:rsidRPr="001C1C66">
        <w:rPr>
          <w:szCs w:val="28"/>
        </w:rPr>
        <w:t>ОК 01. Выбирать способы решения задач профессиональной деятельности применительно к различным контекстам</w:t>
      </w:r>
    </w:p>
    <w:p w:rsidR="000167CA" w:rsidRPr="001C1C66" w:rsidRDefault="000167CA" w:rsidP="000167CA">
      <w:pPr>
        <w:rPr>
          <w:szCs w:val="28"/>
        </w:rPr>
      </w:pPr>
      <w:r w:rsidRPr="001C1C66">
        <w:rPr>
          <w:szCs w:val="28"/>
        </w:rPr>
        <w:t>ОК 02. Использовать современные средства поиска, анализа и интерпретации информации</w:t>
      </w:r>
      <w:r w:rsidR="004D5641">
        <w:rPr>
          <w:szCs w:val="28"/>
        </w:rPr>
        <w:t xml:space="preserve"> </w:t>
      </w:r>
      <w:r w:rsidRPr="001C1C66">
        <w:rPr>
          <w:szCs w:val="28"/>
        </w:rPr>
        <w:t>информационные технологии для выполнения задач профессиональной деятельности</w:t>
      </w:r>
    </w:p>
    <w:p w:rsidR="000167CA" w:rsidRPr="001C1C66" w:rsidRDefault="000167CA" w:rsidP="001C1C66">
      <w:pPr>
        <w:rPr>
          <w:szCs w:val="28"/>
        </w:rPr>
      </w:pPr>
      <w:r w:rsidRPr="001C1C66">
        <w:rPr>
          <w:szCs w:val="28"/>
        </w:rPr>
        <w:t>ОК 04. Эффективно взаимодействовать и работать в коллективе и команде</w:t>
      </w:r>
    </w:p>
    <w:p w:rsidR="000167CA" w:rsidRPr="001C1C66" w:rsidRDefault="000167CA" w:rsidP="001C1C66">
      <w:pPr>
        <w:rPr>
          <w:szCs w:val="28"/>
        </w:rPr>
      </w:pPr>
      <w:r w:rsidRPr="001C1C66">
        <w:rPr>
          <w:szCs w:val="28"/>
        </w:rPr>
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</w:r>
    </w:p>
    <w:p w:rsidR="000167CA" w:rsidRPr="001C1C66" w:rsidRDefault="000167CA" w:rsidP="001C1C66">
      <w:pPr>
        <w:rPr>
          <w:szCs w:val="28"/>
        </w:rPr>
      </w:pPr>
      <w:r w:rsidRPr="001C1C66">
        <w:rPr>
          <w:szCs w:val="28"/>
        </w:rPr>
        <w:t>ПК 1.2. Обеспечивать безопасную окружающую среду</w:t>
      </w:r>
    </w:p>
    <w:p w:rsidR="001C1C66" w:rsidRPr="001C1C66" w:rsidRDefault="001C1C66" w:rsidP="001C1C66">
      <w:pPr>
        <w:rPr>
          <w:noProof/>
          <w:color w:val="000000"/>
          <w:szCs w:val="28"/>
        </w:rPr>
      </w:pPr>
      <w:r w:rsidRPr="001C1C66">
        <w:rPr>
          <w:szCs w:val="28"/>
        </w:rPr>
        <w:t>ПК 3.1. Консультировать население по вопросам профилактики заболеваний неинфекционной природы</w:t>
      </w:r>
    </w:p>
    <w:bookmarkEnd w:id="21"/>
    <w:p w:rsidR="00E45322" w:rsidRDefault="00FB0612" w:rsidP="007D33A7">
      <w:pPr>
        <w:pStyle w:val="aa"/>
        <w:spacing w:line="360" w:lineRule="auto"/>
        <w:rPr>
          <w:b/>
        </w:rPr>
      </w:pPr>
      <w:r w:rsidRPr="00455325">
        <w:rPr>
          <w:rFonts w:eastAsia="Calibri"/>
          <w:lang w:eastAsia="en-US"/>
        </w:rPr>
        <w:t> </w:t>
      </w:r>
      <w:bookmarkStart w:id="22" w:name="_Toc130905416"/>
      <w:bookmarkStart w:id="23" w:name="_Toc131069103"/>
      <w:bookmarkStart w:id="24" w:name="_Toc149497053"/>
    </w:p>
    <w:p w:rsidR="00B63C86" w:rsidRPr="00B8519D" w:rsidRDefault="00B63C86" w:rsidP="007D33A7">
      <w:pPr>
        <w:pStyle w:val="aa"/>
        <w:spacing w:line="360" w:lineRule="auto"/>
        <w:jc w:val="center"/>
        <w:rPr>
          <w:rFonts w:eastAsia="Calibri"/>
          <w:lang w:eastAsia="en-US"/>
        </w:rPr>
      </w:pPr>
      <w:r w:rsidRPr="00EF5C87">
        <w:rPr>
          <w:b/>
        </w:rPr>
        <w:t>КАРТА ОСНАЩЕНИЯ ЗАНЯТИ</w:t>
      </w:r>
      <w:bookmarkEnd w:id="22"/>
      <w:r w:rsidRPr="00EF5C87">
        <w:rPr>
          <w:b/>
        </w:rPr>
        <w:t>Я</w:t>
      </w:r>
      <w:bookmarkEnd w:id="23"/>
      <w:bookmarkEnd w:id="24"/>
    </w:p>
    <w:p w:rsidR="00B63C86" w:rsidRPr="006144AB" w:rsidRDefault="006144AB" w:rsidP="007D33A7">
      <w:pPr>
        <w:pStyle w:val="aa"/>
        <w:spacing w:line="360" w:lineRule="auto"/>
        <w:rPr>
          <w:rFonts w:eastAsiaTheme="minorHAnsi"/>
          <w:lang w:eastAsia="en-US"/>
        </w:rPr>
      </w:pPr>
      <w:r w:rsidRPr="006144AB">
        <w:t>1.</w:t>
      </w:r>
      <w:r w:rsidR="00B63C86" w:rsidRPr="006144AB">
        <w:rPr>
          <w:rFonts w:eastAsiaTheme="minorHAnsi"/>
          <w:lang w:eastAsia="en-US"/>
        </w:rPr>
        <w:t>Техническое оснащение (персональный компьютер, видеопр</w:t>
      </w:r>
      <w:r w:rsidR="00F6062C" w:rsidRPr="006144AB">
        <w:rPr>
          <w:rFonts w:eastAsiaTheme="minorHAnsi"/>
          <w:lang w:eastAsia="en-US"/>
        </w:rPr>
        <w:t>о</w:t>
      </w:r>
      <w:r w:rsidR="00B63C86" w:rsidRPr="006144AB">
        <w:rPr>
          <w:rFonts w:eastAsiaTheme="minorHAnsi"/>
          <w:lang w:eastAsia="en-US"/>
        </w:rPr>
        <w:t>ектор</w:t>
      </w:r>
      <w:r w:rsidR="00C966F8">
        <w:rPr>
          <w:rFonts w:eastAsiaTheme="minorHAnsi"/>
          <w:lang w:eastAsia="en-US"/>
        </w:rPr>
        <w:t>,</w:t>
      </w:r>
      <w:r w:rsidR="007863A2">
        <w:rPr>
          <w:rFonts w:eastAsiaTheme="minorHAnsi"/>
          <w:lang w:eastAsia="en-US"/>
        </w:rPr>
        <w:t xml:space="preserve"> </w:t>
      </w:r>
      <w:r w:rsidR="00C966F8" w:rsidRPr="00C966F8">
        <w:rPr>
          <w:color w:val="000000"/>
          <w:szCs w:val="28"/>
          <w:lang w:eastAsia="ru-RU"/>
        </w:rPr>
        <w:t>экран</w:t>
      </w:r>
      <w:r w:rsidR="00F6062C" w:rsidRPr="006144AB">
        <w:rPr>
          <w:rFonts w:eastAsiaTheme="minorHAnsi"/>
          <w:lang w:eastAsia="en-US"/>
        </w:rPr>
        <w:t>)</w:t>
      </w:r>
      <w:r w:rsidR="003E1D63">
        <w:rPr>
          <w:rFonts w:eastAsiaTheme="minorHAnsi"/>
          <w:lang w:eastAsia="en-US"/>
        </w:rPr>
        <w:t>.</w:t>
      </w:r>
    </w:p>
    <w:p w:rsidR="00B63C86" w:rsidRPr="006144AB" w:rsidRDefault="006144AB" w:rsidP="007D33A7">
      <w:pPr>
        <w:pStyle w:val="aa"/>
        <w:spacing w:line="360" w:lineRule="auto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2.</w:t>
      </w:r>
      <w:r w:rsidR="00B63C86" w:rsidRPr="006144AB">
        <w:rPr>
          <w:rFonts w:eastAsiaTheme="minorHAnsi"/>
          <w:lang w:eastAsia="en-US"/>
        </w:rPr>
        <w:t>Материальное оснащение (доска</w:t>
      </w:r>
      <w:r w:rsidR="00B77D15" w:rsidRPr="006144AB">
        <w:rPr>
          <w:rFonts w:eastAsiaTheme="minorHAnsi"/>
          <w:lang w:eastAsia="en-US"/>
        </w:rPr>
        <w:t xml:space="preserve">, </w:t>
      </w:r>
      <w:r w:rsidR="00990CC6">
        <w:rPr>
          <w:rFonts w:eastAsiaTheme="minorHAnsi"/>
          <w:lang w:eastAsia="en-US"/>
        </w:rPr>
        <w:t>Периодическая таблица Д.И.</w:t>
      </w:r>
      <w:r w:rsidR="007863A2">
        <w:rPr>
          <w:rFonts w:eastAsiaTheme="minorHAnsi"/>
          <w:lang w:eastAsia="en-US"/>
        </w:rPr>
        <w:t xml:space="preserve"> </w:t>
      </w:r>
      <w:r w:rsidR="00990CC6">
        <w:rPr>
          <w:rFonts w:eastAsiaTheme="minorHAnsi"/>
          <w:lang w:eastAsia="en-US"/>
        </w:rPr>
        <w:t>Менделеева, таблица растворимости, ряд стандартных электродных потенциалов</w:t>
      </w:r>
      <w:r w:rsidR="00B63C86" w:rsidRPr="006144AB">
        <w:rPr>
          <w:rFonts w:eastAsiaTheme="minorHAnsi"/>
          <w:lang w:eastAsia="en-US"/>
        </w:rPr>
        <w:t>)</w:t>
      </w:r>
      <w:r w:rsidR="003E1D63">
        <w:rPr>
          <w:rFonts w:eastAsiaTheme="minorHAnsi"/>
          <w:lang w:eastAsia="en-US"/>
        </w:rPr>
        <w:t>.</w:t>
      </w:r>
    </w:p>
    <w:p w:rsidR="00B63C86" w:rsidRPr="006144AB" w:rsidRDefault="006144AB" w:rsidP="007D33A7">
      <w:pPr>
        <w:pStyle w:val="aa"/>
        <w:spacing w:line="360" w:lineRule="auto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3.</w:t>
      </w:r>
      <w:r w:rsidR="00B63C86" w:rsidRPr="006144AB">
        <w:rPr>
          <w:rFonts w:eastAsiaTheme="minorHAnsi"/>
          <w:lang w:eastAsia="en-US"/>
        </w:rPr>
        <w:t>Методическое оснащение (КТП, технологическая карта, методическая разработка</w:t>
      </w:r>
      <w:r w:rsidR="00197F99">
        <w:rPr>
          <w:rFonts w:eastAsiaTheme="minorHAnsi"/>
          <w:lang w:eastAsia="en-US"/>
        </w:rPr>
        <w:t>, тесты</w:t>
      </w:r>
      <w:r w:rsidR="00990CC6">
        <w:rPr>
          <w:rFonts w:eastAsiaTheme="minorHAnsi"/>
          <w:lang w:eastAsia="en-US"/>
        </w:rPr>
        <w:t>)</w:t>
      </w:r>
      <w:r w:rsidR="007863A2">
        <w:rPr>
          <w:rFonts w:eastAsiaTheme="minorHAnsi"/>
          <w:lang w:eastAsia="en-US"/>
        </w:rPr>
        <w:t>.</w:t>
      </w:r>
    </w:p>
    <w:p w:rsidR="00990CC6" w:rsidRPr="003E1D63" w:rsidRDefault="00990CC6" w:rsidP="007D33A7">
      <w:pPr>
        <w:pStyle w:val="aa"/>
        <w:spacing w:line="360" w:lineRule="auto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lastRenderedPageBreak/>
        <w:t>4</w:t>
      </w:r>
      <w:r w:rsidR="00141D1A" w:rsidRPr="00990CC6">
        <w:rPr>
          <w:rFonts w:eastAsiaTheme="minorHAnsi"/>
          <w:lang w:eastAsia="en-US"/>
        </w:rPr>
        <w:t xml:space="preserve">. </w:t>
      </w:r>
      <w:r w:rsidR="00B77D15" w:rsidRPr="00990CC6">
        <w:rPr>
          <w:rFonts w:eastAsiaTheme="minorHAnsi"/>
          <w:lang w:eastAsia="en-US"/>
        </w:rPr>
        <w:t>Раздаточный материал:</w:t>
      </w:r>
      <w:r w:rsidR="00C966F8" w:rsidRPr="00990CC6">
        <w:rPr>
          <w:rFonts w:eastAsiaTheme="minorHAnsi"/>
          <w:lang w:eastAsia="en-US"/>
        </w:rPr>
        <w:t>(</w:t>
      </w:r>
      <w:r w:rsidR="009A3725" w:rsidRPr="00990CC6">
        <w:rPr>
          <w:rFonts w:eastAsiaTheme="minorHAnsi"/>
          <w:lang w:eastAsia="en-US"/>
        </w:rPr>
        <w:t>карточки с заданиями</w:t>
      </w:r>
      <w:r w:rsidR="007863A2">
        <w:rPr>
          <w:rFonts w:eastAsiaTheme="minorHAnsi"/>
          <w:lang w:eastAsia="en-US"/>
        </w:rPr>
        <w:t xml:space="preserve"> и расчетными задачами</w:t>
      </w:r>
      <w:r w:rsidR="00C966F8" w:rsidRPr="00990CC6">
        <w:rPr>
          <w:color w:val="000000"/>
          <w:szCs w:val="28"/>
          <w:lang w:eastAsia="ru-RU"/>
        </w:rPr>
        <w:t>)</w:t>
      </w:r>
      <w:r w:rsidR="007863A2">
        <w:rPr>
          <w:color w:val="000000"/>
          <w:szCs w:val="28"/>
          <w:lang w:eastAsia="ru-RU"/>
        </w:rPr>
        <w:t>.</w:t>
      </w:r>
    </w:p>
    <w:p w:rsidR="00521301" w:rsidRDefault="00521301" w:rsidP="00B86D00">
      <w:pPr>
        <w:pStyle w:val="2"/>
        <w:spacing w:line="276" w:lineRule="auto"/>
        <w:jc w:val="center"/>
        <w:rPr>
          <w:rFonts w:ascii="Times New Roman" w:hAnsi="Times New Roman" w:cs="Times New Roman"/>
          <w:b/>
          <w:color w:val="auto"/>
          <w:sz w:val="28"/>
        </w:rPr>
      </w:pPr>
      <w:bookmarkStart w:id="25" w:name="_Toc130905418"/>
      <w:bookmarkStart w:id="26" w:name="_Toc131069104"/>
      <w:bookmarkStart w:id="27" w:name="_Toc149497054"/>
    </w:p>
    <w:p w:rsidR="00B63C86" w:rsidRPr="007863A2" w:rsidRDefault="00B63C86" w:rsidP="007863A2">
      <w:pPr>
        <w:pStyle w:val="2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bookmarkStart w:id="28" w:name="_Toc182160774"/>
      <w:r w:rsidRPr="007863A2">
        <w:rPr>
          <w:rFonts w:ascii="Times New Roman" w:hAnsi="Times New Roman" w:cs="Times New Roman"/>
          <w:b/>
          <w:color w:val="000000" w:themeColor="text1"/>
          <w:sz w:val="28"/>
        </w:rPr>
        <w:t>ТЕХНОЛОГИЧЕСКАЯ КАРТА ЗАНЯТИЯ</w:t>
      </w:r>
      <w:bookmarkEnd w:id="25"/>
      <w:bookmarkEnd w:id="26"/>
      <w:bookmarkEnd w:id="27"/>
      <w:bookmarkEnd w:id="28"/>
    </w:p>
    <w:tbl>
      <w:tblPr>
        <w:tblStyle w:val="11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793"/>
        <w:gridCol w:w="2534"/>
        <w:gridCol w:w="2694"/>
        <w:gridCol w:w="2232"/>
      </w:tblGrid>
      <w:tr w:rsidR="00B63C86" w:rsidRPr="007C4CD5" w:rsidTr="00EF5C87">
        <w:trPr>
          <w:tblHeader/>
          <w:jc w:val="center"/>
        </w:trPr>
        <w:tc>
          <w:tcPr>
            <w:tcW w:w="1793" w:type="dxa"/>
            <w:vAlign w:val="center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 w:rsidRPr="007C4CD5">
              <w:rPr>
                <w:b/>
                <w:sz w:val="24"/>
                <w:szCs w:val="24"/>
                <w:lang w:eastAsia="en-US"/>
              </w:rPr>
              <w:t>Этап занятия</w:t>
            </w:r>
          </w:p>
        </w:tc>
        <w:tc>
          <w:tcPr>
            <w:tcW w:w="2534" w:type="dxa"/>
            <w:vAlign w:val="center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 w:rsidRPr="007C4CD5">
              <w:rPr>
                <w:b/>
                <w:sz w:val="24"/>
                <w:szCs w:val="24"/>
                <w:lang w:eastAsia="en-US"/>
              </w:rPr>
              <w:t>Содержание занятия</w:t>
            </w:r>
          </w:p>
        </w:tc>
        <w:tc>
          <w:tcPr>
            <w:tcW w:w="2694" w:type="dxa"/>
            <w:vAlign w:val="center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 w:rsidRPr="007C4CD5">
              <w:rPr>
                <w:b/>
                <w:sz w:val="24"/>
                <w:szCs w:val="24"/>
                <w:lang w:eastAsia="en-US"/>
              </w:rPr>
              <w:t>Деятельность преподавателя</w:t>
            </w:r>
          </w:p>
        </w:tc>
        <w:tc>
          <w:tcPr>
            <w:tcW w:w="2232" w:type="dxa"/>
            <w:vAlign w:val="center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 w:rsidRPr="007C4CD5">
              <w:rPr>
                <w:b/>
                <w:sz w:val="24"/>
                <w:szCs w:val="24"/>
                <w:lang w:eastAsia="en-US"/>
              </w:rPr>
              <w:t>Деятельность обучающихся</w:t>
            </w:r>
          </w:p>
        </w:tc>
      </w:tr>
      <w:tr w:rsidR="00B63C86" w:rsidRPr="007C4CD5" w:rsidTr="00EF5C87">
        <w:trPr>
          <w:trHeight w:val="2021"/>
          <w:jc w:val="center"/>
        </w:trPr>
        <w:tc>
          <w:tcPr>
            <w:tcW w:w="1793" w:type="dxa"/>
          </w:tcPr>
          <w:p w:rsidR="00B63C86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Организационный момент</w:t>
            </w:r>
          </w:p>
          <w:p w:rsidR="00EF5C87" w:rsidRPr="007C4CD5" w:rsidRDefault="002842FA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EF5C87">
              <w:rPr>
                <w:sz w:val="24"/>
                <w:szCs w:val="24"/>
                <w:lang w:eastAsia="en-US"/>
              </w:rPr>
              <w:t xml:space="preserve"> мин.</w:t>
            </w:r>
          </w:p>
        </w:tc>
        <w:tc>
          <w:tcPr>
            <w:tcW w:w="253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Создание делового настроя. Актуализация внимания и образовательной активности</w:t>
            </w:r>
          </w:p>
        </w:tc>
        <w:tc>
          <w:tcPr>
            <w:tcW w:w="269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contextualSpacing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7C4CD5">
              <w:rPr>
                <w:sz w:val="24"/>
                <w:szCs w:val="24"/>
              </w:rPr>
              <w:t>роверка состояния кабинета к занятию</w:t>
            </w:r>
          </w:p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contextualSpacing/>
              <w:jc w:val="left"/>
              <w:rPr>
                <w:sz w:val="24"/>
                <w:szCs w:val="24"/>
              </w:rPr>
            </w:pPr>
            <w:r w:rsidRPr="007C4CD5">
              <w:rPr>
                <w:sz w:val="24"/>
                <w:szCs w:val="24"/>
              </w:rPr>
              <w:t>проверка внешнего вида обучающихся</w:t>
            </w:r>
          </w:p>
          <w:p w:rsidR="00EF5C87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</w:rPr>
            </w:pPr>
            <w:r w:rsidRPr="007C4CD5">
              <w:rPr>
                <w:sz w:val="24"/>
                <w:szCs w:val="24"/>
              </w:rPr>
              <w:t>фиксация отсутствующих</w:t>
            </w:r>
            <w:r w:rsidR="00EF5C87">
              <w:rPr>
                <w:sz w:val="24"/>
                <w:szCs w:val="24"/>
              </w:rPr>
              <w:t>.</w:t>
            </w:r>
          </w:p>
        </w:tc>
        <w:tc>
          <w:tcPr>
            <w:tcW w:w="2232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Организационная подготовка к занятию</w:t>
            </w:r>
          </w:p>
        </w:tc>
      </w:tr>
      <w:tr w:rsidR="00B63C86" w:rsidRPr="007C4CD5" w:rsidTr="00EF5C87">
        <w:trPr>
          <w:jc w:val="center"/>
        </w:trPr>
        <w:tc>
          <w:tcPr>
            <w:tcW w:w="1793" w:type="dxa"/>
          </w:tcPr>
          <w:p w:rsidR="00B63C86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Мотивация занятия</w:t>
            </w:r>
          </w:p>
          <w:p w:rsidR="00621BC5" w:rsidRPr="007C4CD5" w:rsidRDefault="002842FA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621BC5">
              <w:rPr>
                <w:sz w:val="24"/>
                <w:szCs w:val="24"/>
                <w:lang w:eastAsia="en-US"/>
              </w:rPr>
              <w:t xml:space="preserve"> мин.</w:t>
            </w:r>
          </w:p>
        </w:tc>
        <w:tc>
          <w:tcPr>
            <w:tcW w:w="253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Создание рабочей обстановки.</w:t>
            </w:r>
          </w:p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Формирование познавательного интереса к занятию</w:t>
            </w:r>
          </w:p>
        </w:tc>
        <w:tc>
          <w:tcPr>
            <w:tcW w:w="269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О</w:t>
            </w:r>
            <w:r w:rsidRPr="007C4CD5">
              <w:rPr>
                <w:sz w:val="24"/>
                <w:szCs w:val="24"/>
                <w:lang w:eastAsia="en-US"/>
              </w:rPr>
              <w:t xml:space="preserve">знакомление с темой </w:t>
            </w:r>
          </w:p>
          <w:p w:rsidR="00B63C86" w:rsidRPr="007C4CD5" w:rsidRDefault="00197F99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ц</w:t>
            </w:r>
            <w:r w:rsidR="00B63C86" w:rsidRPr="007C4CD5">
              <w:rPr>
                <w:sz w:val="24"/>
                <w:szCs w:val="24"/>
                <w:lang w:eastAsia="en-US"/>
              </w:rPr>
              <w:t>елью</w:t>
            </w:r>
            <w:r>
              <w:rPr>
                <w:sz w:val="24"/>
                <w:szCs w:val="24"/>
                <w:lang w:eastAsia="en-US"/>
              </w:rPr>
              <w:t>,</w:t>
            </w:r>
            <w:r w:rsidR="00B63C86" w:rsidRPr="007C4CD5">
              <w:rPr>
                <w:sz w:val="24"/>
                <w:szCs w:val="24"/>
                <w:lang w:eastAsia="en-US"/>
              </w:rPr>
              <w:t xml:space="preserve"> с планом</w:t>
            </w:r>
            <w:r>
              <w:rPr>
                <w:sz w:val="24"/>
                <w:szCs w:val="24"/>
                <w:lang w:eastAsia="en-US"/>
              </w:rPr>
              <w:t xml:space="preserve"> занятия; </w:t>
            </w:r>
            <w:r w:rsidR="00B63C86" w:rsidRPr="007C4CD5">
              <w:rPr>
                <w:sz w:val="24"/>
                <w:szCs w:val="24"/>
                <w:lang w:eastAsia="en-US"/>
              </w:rPr>
              <w:t xml:space="preserve">обоснование значения </w:t>
            </w:r>
            <w:r>
              <w:rPr>
                <w:sz w:val="24"/>
                <w:szCs w:val="24"/>
                <w:lang w:eastAsia="en-US"/>
              </w:rPr>
              <w:t xml:space="preserve">полученных знаний на занятии для </w:t>
            </w:r>
            <w:r w:rsidRPr="00F905B0">
              <w:rPr>
                <w:sz w:val="24"/>
                <w:szCs w:val="24"/>
                <w:lang w:eastAsia="en-US"/>
              </w:rPr>
              <w:t>жизни</w:t>
            </w:r>
            <w:r w:rsidR="007D33A7">
              <w:rPr>
                <w:sz w:val="24"/>
                <w:szCs w:val="24"/>
                <w:lang w:eastAsia="en-US"/>
              </w:rPr>
              <w:t xml:space="preserve"> </w:t>
            </w:r>
            <w:r w:rsidRPr="00F905B0">
              <w:rPr>
                <w:sz w:val="24"/>
                <w:szCs w:val="24"/>
                <w:lang w:eastAsia="en-US"/>
              </w:rPr>
              <w:t xml:space="preserve">и </w:t>
            </w:r>
            <w:r w:rsidR="00B63C86" w:rsidRPr="00F905B0">
              <w:rPr>
                <w:sz w:val="24"/>
                <w:szCs w:val="24"/>
                <w:lang w:eastAsia="en-US"/>
              </w:rPr>
              <w:t>в</w:t>
            </w:r>
            <w:r w:rsidR="00B63C86" w:rsidRPr="007C4CD5">
              <w:rPr>
                <w:sz w:val="24"/>
                <w:szCs w:val="24"/>
                <w:lang w:eastAsia="en-US"/>
              </w:rPr>
              <w:t xml:space="preserve"> будущей практической деятельности</w:t>
            </w:r>
          </w:p>
        </w:tc>
        <w:tc>
          <w:tcPr>
            <w:tcW w:w="2232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 xml:space="preserve">Концентрация внимания, запись в </w:t>
            </w:r>
            <w:r w:rsidR="00313EBE">
              <w:rPr>
                <w:sz w:val="24"/>
                <w:szCs w:val="24"/>
                <w:lang w:eastAsia="en-US"/>
              </w:rPr>
              <w:t>тетрадя</w:t>
            </w:r>
            <w:r w:rsidRPr="007C4CD5">
              <w:rPr>
                <w:sz w:val="24"/>
                <w:szCs w:val="24"/>
                <w:lang w:eastAsia="en-US"/>
              </w:rPr>
              <w:t>х темы и плана занятия</w:t>
            </w:r>
          </w:p>
        </w:tc>
      </w:tr>
      <w:tr w:rsidR="00B63C86" w:rsidRPr="007C4CD5" w:rsidTr="00EF5C87">
        <w:trPr>
          <w:jc w:val="center"/>
        </w:trPr>
        <w:tc>
          <w:tcPr>
            <w:tcW w:w="1793" w:type="dxa"/>
          </w:tcPr>
          <w:p w:rsidR="00B63C86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Актуализация опорных знаний</w:t>
            </w:r>
          </w:p>
          <w:p w:rsidR="00621BC5" w:rsidRPr="007C4CD5" w:rsidRDefault="002842FA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15</w:t>
            </w:r>
            <w:r w:rsidR="00621BC5">
              <w:rPr>
                <w:sz w:val="24"/>
                <w:szCs w:val="24"/>
                <w:lang w:eastAsia="en-US"/>
              </w:rPr>
              <w:t xml:space="preserve"> мин.</w:t>
            </w:r>
          </w:p>
        </w:tc>
        <w:tc>
          <w:tcPr>
            <w:tcW w:w="253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Проверочные мероприятия</w:t>
            </w:r>
          </w:p>
        </w:tc>
        <w:tc>
          <w:tcPr>
            <w:tcW w:w="269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contextualSpacing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К</w:t>
            </w:r>
            <w:r w:rsidRPr="007C4CD5">
              <w:rPr>
                <w:sz w:val="24"/>
                <w:szCs w:val="24"/>
                <w:lang w:eastAsia="en-US"/>
              </w:rPr>
              <w:t xml:space="preserve">онтроль исходного уровня знаний </w:t>
            </w:r>
          </w:p>
          <w:p w:rsidR="00EF5C87" w:rsidRPr="007C4CD5" w:rsidRDefault="00EF5C87" w:rsidP="00982315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2842FA">
              <w:rPr>
                <w:sz w:val="24"/>
                <w:szCs w:val="24"/>
                <w:lang w:eastAsia="en-US"/>
              </w:rPr>
              <w:t xml:space="preserve">входной контроль знаний </w:t>
            </w:r>
            <w:r w:rsidR="007D33A7">
              <w:rPr>
                <w:sz w:val="24"/>
                <w:szCs w:val="24"/>
                <w:lang w:eastAsia="en-US"/>
              </w:rPr>
              <w:t>–</w:t>
            </w:r>
            <w:r w:rsidR="002842FA" w:rsidRPr="002842FA">
              <w:rPr>
                <w:sz w:val="24"/>
                <w:szCs w:val="24"/>
                <w:lang w:eastAsia="en-US"/>
              </w:rPr>
              <w:t>тестирование</w:t>
            </w:r>
            <w:r w:rsidR="007D33A7">
              <w:rPr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2232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jc w:val="left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 xml:space="preserve">Дают ответы на </w:t>
            </w:r>
            <w:r w:rsidR="002842FA">
              <w:rPr>
                <w:sz w:val="24"/>
                <w:szCs w:val="24"/>
                <w:lang w:eastAsia="en-US"/>
              </w:rPr>
              <w:t>тесты</w:t>
            </w:r>
          </w:p>
        </w:tc>
      </w:tr>
      <w:tr w:rsidR="00B63C86" w:rsidRPr="007C4CD5" w:rsidTr="00EF5C87">
        <w:trPr>
          <w:jc w:val="center"/>
        </w:trPr>
        <w:tc>
          <w:tcPr>
            <w:tcW w:w="1793" w:type="dxa"/>
          </w:tcPr>
          <w:p w:rsidR="00B63C86" w:rsidRDefault="00B63C86" w:rsidP="00B86D00">
            <w:pPr>
              <w:widowControl/>
              <w:suppressAutoHyphens w:val="0"/>
              <w:autoSpaceDE/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 w:rsidRPr="007C4CD5">
              <w:rPr>
                <w:bCs/>
                <w:sz w:val="24"/>
                <w:szCs w:val="24"/>
                <w:lang w:eastAsia="en-US"/>
              </w:rPr>
              <w:t>Формирование новых знаний и умений</w:t>
            </w:r>
          </w:p>
          <w:p w:rsidR="00DB7203" w:rsidRPr="007C4CD5" w:rsidRDefault="00DB7203" w:rsidP="00B86D00">
            <w:pPr>
              <w:widowControl/>
              <w:suppressAutoHyphens w:val="0"/>
              <w:autoSpaceDE/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>60 мин.</w:t>
            </w:r>
          </w:p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534" w:type="dxa"/>
          </w:tcPr>
          <w:p w:rsidR="00B63C86" w:rsidRPr="009D55EB" w:rsidRDefault="00F0638E" w:rsidP="00B86D00">
            <w:pPr>
              <w:widowControl/>
              <w:tabs>
                <w:tab w:val="left" w:pos="268"/>
                <w:tab w:val="left" w:pos="317"/>
              </w:tabs>
              <w:suppressAutoHyphens w:val="0"/>
              <w:autoSpaceDE/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  <w:lang w:eastAsia="en-US"/>
              </w:rPr>
              <w:t xml:space="preserve">Задания </w:t>
            </w:r>
            <w:r w:rsidR="00B63C86" w:rsidRPr="009D55EB">
              <w:rPr>
                <w:bCs/>
                <w:sz w:val="24"/>
                <w:szCs w:val="24"/>
                <w:lang w:eastAsia="en-US"/>
              </w:rPr>
              <w:t>по теме занятия в соответствии с формой</w:t>
            </w:r>
            <w:r w:rsidR="00B63C86">
              <w:rPr>
                <w:bCs/>
                <w:sz w:val="24"/>
                <w:szCs w:val="24"/>
                <w:lang w:eastAsia="en-US"/>
              </w:rPr>
              <w:t xml:space="preserve"> занятия </w:t>
            </w:r>
            <w:r w:rsidR="00B63C86" w:rsidRPr="009D55EB">
              <w:rPr>
                <w:bCs/>
                <w:sz w:val="24"/>
                <w:szCs w:val="24"/>
                <w:lang w:eastAsia="en-US"/>
              </w:rPr>
              <w:t>и технологией проведения</w:t>
            </w:r>
          </w:p>
        </w:tc>
        <w:tc>
          <w:tcPr>
            <w:tcW w:w="2694" w:type="dxa"/>
          </w:tcPr>
          <w:p w:rsidR="00B63C86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Передача новых знаний</w:t>
            </w:r>
          </w:p>
          <w:p w:rsidR="00300933" w:rsidRPr="007C4CD5" w:rsidRDefault="00C07217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- </w:t>
            </w:r>
            <w:r w:rsidR="00F905B0">
              <w:rPr>
                <w:sz w:val="24"/>
                <w:szCs w:val="24"/>
                <w:lang w:eastAsia="en-US"/>
              </w:rPr>
              <w:t>карточки с задачами</w:t>
            </w:r>
            <w:r w:rsidRPr="00C07217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2232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Интерактивная деятельность обучающихся</w:t>
            </w:r>
            <w:r w:rsidR="002842FA">
              <w:rPr>
                <w:sz w:val="24"/>
                <w:szCs w:val="24"/>
                <w:lang w:eastAsia="en-US"/>
              </w:rPr>
              <w:t>-ответы на вопросы, решение расчетных задач</w:t>
            </w:r>
          </w:p>
        </w:tc>
      </w:tr>
      <w:tr w:rsidR="00B63C86" w:rsidRPr="007C4CD5" w:rsidTr="00EF5C87">
        <w:trPr>
          <w:jc w:val="center"/>
        </w:trPr>
        <w:tc>
          <w:tcPr>
            <w:tcW w:w="1793" w:type="dxa"/>
          </w:tcPr>
          <w:p w:rsidR="00B63C86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Рефлексия, подведение итогов</w:t>
            </w:r>
          </w:p>
          <w:p w:rsidR="00DB7203" w:rsidRPr="007C4CD5" w:rsidRDefault="002842FA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</w:t>
            </w:r>
            <w:r w:rsidR="00DB7203">
              <w:rPr>
                <w:sz w:val="24"/>
                <w:szCs w:val="24"/>
                <w:lang w:eastAsia="en-US"/>
              </w:rPr>
              <w:t xml:space="preserve"> мин.</w:t>
            </w:r>
          </w:p>
        </w:tc>
        <w:tc>
          <w:tcPr>
            <w:tcW w:w="253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 xml:space="preserve">Обобщение пройденного материала, </w:t>
            </w:r>
            <w:r w:rsidR="002842FA">
              <w:rPr>
                <w:sz w:val="24"/>
                <w:szCs w:val="24"/>
                <w:lang w:eastAsia="en-US"/>
              </w:rPr>
              <w:t xml:space="preserve">применение </w:t>
            </w:r>
          </w:p>
        </w:tc>
        <w:tc>
          <w:tcPr>
            <w:tcW w:w="269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 xml:space="preserve">Формирование положительного настроя </w:t>
            </w:r>
            <w:r w:rsidR="002A51AF" w:rsidRPr="007C4CD5">
              <w:rPr>
                <w:sz w:val="24"/>
                <w:szCs w:val="24"/>
                <w:lang w:eastAsia="en-US"/>
              </w:rPr>
              <w:t>обучающихся, подведение</w:t>
            </w:r>
            <w:r w:rsidR="00F905B0">
              <w:rPr>
                <w:sz w:val="24"/>
                <w:szCs w:val="24"/>
                <w:lang w:eastAsia="en-US"/>
              </w:rPr>
              <w:t xml:space="preserve"> </w:t>
            </w:r>
            <w:r w:rsidRPr="007C4CD5">
              <w:rPr>
                <w:sz w:val="24"/>
                <w:szCs w:val="24"/>
                <w:lang w:eastAsia="en-US"/>
              </w:rPr>
              <w:t>итогов</w:t>
            </w:r>
            <w:r w:rsidR="00982315">
              <w:rPr>
                <w:sz w:val="24"/>
                <w:szCs w:val="24"/>
                <w:lang w:eastAsia="en-US"/>
              </w:rPr>
              <w:t xml:space="preserve"> (приложение 1</w:t>
            </w:r>
            <w:bookmarkStart w:id="29" w:name="_GoBack"/>
            <w:bookmarkEnd w:id="29"/>
            <w:r w:rsidR="00300933" w:rsidRPr="009219B1">
              <w:rPr>
                <w:sz w:val="24"/>
                <w:szCs w:val="24"/>
                <w:lang w:eastAsia="en-US"/>
              </w:rPr>
              <w:t>).</w:t>
            </w:r>
          </w:p>
        </w:tc>
        <w:tc>
          <w:tcPr>
            <w:tcW w:w="2232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Участвуют в подведении итогов</w:t>
            </w:r>
          </w:p>
        </w:tc>
      </w:tr>
      <w:tr w:rsidR="00B63C86" w:rsidRPr="007C4CD5" w:rsidTr="00EF5C87">
        <w:trPr>
          <w:jc w:val="center"/>
        </w:trPr>
        <w:tc>
          <w:tcPr>
            <w:tcW w:w="1793" w:type="dxa"/>
          </w:tcPr>
          <w:p w:rsidR="00B63C86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Задание к следующему занятию</w:t>
            </w:r>
          </w:p>
          <w:p w:rsidR="00DB7203" w:rsidRPr="007C4CD5" w:rsidRDefault="00DB7203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 мин.</w:t>
            </w:r>
          </w:p>
        </w:tc>
        <w:tc>
          <w:tcPr>
            <w:tcW w:w="253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694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Пояснения по выполнению домашнего задания</w:t>
            </w:r>
          </w:p>
        </w:tc>
        <w:tc>
          <w:tcPr>
            <w:tcW w:w="2232" w:type="dxa"/>
          </w:tcPr>
          <w:p w:rsidR="00B63C86" w:rsidRPr="007C4CD5" w:rsidRDefault="00B63C86" w:rsidP="00B86D00">
            <w:pPr>
              <w:widowControl/>
              <w:suppressAutoHyphens w:val="0"/>
              <w:autoSpaceDE/>
              <w:spacing w:line="276" w:lineRule="auto"/>
              <w:rPr>
                <w:sz w:val="24"/>
                <w:szCs w:val="24"/>
                <w:lang w:eastAsia="en-US"/>
              </w:rPr>
            </w:pPr>
            <w:r w:rsidRPr="007C4CD5">
              <w:rPr>
                <w:sz w:val="24"/>
                <w:szCs w:val="24"/>
                <w:lang w:eastAsia="en-US"/>
              </w:rPr>
              <w:t>Фиксация домашнего задания</w:t>
            </w:r>
          </w:p>
        </w:tc>
      </w:tr>
    </w:tbl>
    <w:p w:rsidR="006563C2" w:rsidRDefault="006563C2" w:rsidP="00B86D00">
      <w:pPr>
        <w:widowControl/>
        <w:suppressAutoHyphens w:val="0"/>
        <w:autoSpaceDE/>
        <w:spacing w:line="276" w:lineRule="auto"/>
        <w:jc w:val="center"/>
        <w:rPr>
          <w:rFonts w:eastAsiaTheme="minorHAnsi"/>
          <w:szCs w:val="28"/>
          <w:lang w:eastAsia="en-US"/>
        </w:rPr>
      </w:pPr>
    </w:p>
    <w:p w:rsidR="007D33A7" w:rsidRDefault="007D33A7" w:rsidP="00B86D00">
      <w:pPr>
        <w:widowControl/>
        <w:suppressAutoHyphens w:val="0"/>
        <w:autoSpaceDE/>
        <w:spacing w:line="276" w:lineRule="auto"/>
        <w:rPr>
          <w:rFonts w:eastAsiaTheme="minorHAnsi"/>
          <w:szCs w:val="28"/>
          <w:lang w:eastAsia="en-US"/>
        </w:rPr>
      </w:pPr>
    </w:p>
    <w:p w:rsidR="00312891" w:rsidRPr="007863A2" w:rsidRDefault="00B63C86" w:rsidP="007863A2">
      <w:pPr>
        <w:pStyle w:val="1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bookmarkStart w:id="30" w:name="_Toc149497055"/>
      <w:bookmarkStart w:id="31" w:name="_Toc182160775"/>
      <w:r w:rsidRPr="007863A2">
        <w:rPr>
          <w:rFonts w:ascii="Times New Roman" w:hAnsi="Times New Roman" w:cs="Times New Roman"/>
          <w:b/>
          <w:color w:val="000000" w:themeColor="text1"/>
          <w:sz w:val="28"/>
        </w:rPr>
        <w:lastRenderedPageBreak/>
        <w:t>ПЛАН-КОНСПЕКТ УЧЕБНОГО ЗАНЯТИЯ</w:t>
      </w:r>
      <w:bookmarkEnd w:id="30"/>
      <w:bookmarkEnd w:id="31"/>
    </w:p>
    <w:p w:rsidR="00C07217" w:rsidRPr="00B820F0" w:rsidRDefault="00B820F0" w:rsidP="00B820F0">
      <w:pPr>
        <w:pStyle w:val="1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bookmarkStart w:id="32" w:name="_Toc182160776"/>
      <w:r w:rsidRPr="00B820F0">
        <w:rPr>
          <w:rFonts w:ascii="Times New Roman" w:hAnsi="Times New Roman" w:cs="Times New Roman"/>
          <w:b/>
          <w:color w:val="000000" w:themeColor="text1"/>
          <w:sz w:val="28"/>
        </w:rPr>
        <w:t>1</w:t>
      </w:r>
      <w:r w:rsidR="00C07217" w:rsidRPr="00B820F0">
        <w:rPr>
          <w:rFonts w:ascii="Times New Roman" w:hAnsi="Times New Roman" w:cs="Times New Roman"/>
          <w:b/>
          <w:color w:val="000000" w:themeColor="text1"/>
          <w:sz w:val="28"/>
        </w:rPr>
        <w:t xml:space="preserve">) </w:t>
      </w:r>
      <w:r>
        <w:rPr>
          <w:rFonts w:ascii="Times New Roman" w:hAnsi="Times New Roman" w:cs="Times New Roman"/>
          <w:b/>
          <w:color w:val="000000" w:themeColor="text1"/>
          <w:sz w:val="28"/>
        </w:rPr>
        <w:t>Изучение информационного</w:t>
      </w:r>
      <w:r w:rsidR="00C07217" w:rsidRPr="00B820F0">
        <w:rPr>
          <w:rFonts w:ascii="Times New Roman" w:hAnsi="Times New Roman" w:cs="Times New Roman"/>
          <w:b/>
          <w:color w:val="000000" w:themeColor="text1"/>
          <w:sz w:val="28"/>
        </w:rPr>
        <w:t xml:space="preserve"> материал</w:t>
      </w:r>
      <w:r>
        <w:rPr>
          <w:rFonts w:ascii="Times New Roman" w:hAnsi="Times New Roman" w:cs="Times New Roman"/>
          <w:b/>
          <w:color w:val="000000" w:themeColor="text1"/>
          <w:sz w:val="28"/>
        </w:rPr>
        <w:t>а</w:t>
      </w:r>
      <w:bookmarkEnd w:id="32"/>
    </w:p>
    <w:p w:rsidR="00312891" w:rsidRPr="007863A2" w:rsidRDefault="00312891" w:rsidP="007D33A7">
      <w:pPr>
        <w:spacing w:line="240" w:lineRule="auto"/>
        <w:ind w:firstLine="709"/>
        <w:rPr>
          <w:b/>
        </w:rPr>
      </w:pPr>
      <w:r w:rsidRPr="007863A2">
        <w:rPr>
          <w:b/>
        </w:rPr>
        <w:t>Введение</w:t>
      </w:r>
    </w:p>
    <w:p w:rsidR="00BA786A" w:rsidRPr="007D33A7" w:rsidRDefault="00312891" w:rsidP="007D33A7">
      <w:pPr>
        <w:spacing w:line="240" w:lineRule="auto"/>
        <w:ind w:firstLine="709"/>
      </w:pPr>
      <w:r w:rsidRPr="00DE0502">
        <w:t>В медицине и фармации применяются многие химические элементы как в свободном состоянии, так и в виде различных неорганических соединений. Многие неорганические соединения применяют как лекарственные препараты, некоторые из них являются фармакопейными. В их состав входят как жизненно важные биогенные элементы, так и токсичные элементы. Для лекарственных препаратов очень важна дозировка: многие из них в малых дозах являются лекарством, а в больших – ядом для организма. Неорганические соединения широко используются в анализе лекарственных веществ как реактивы, в качестве диагностических средств, в зубопротезной практике, а также как вспомогательные веществ</w:t>
      </w:r>
      <w:r w:rsidR="002842FA">
        <w:t>а в фармацевтической технологии.</w:t>
      </w:r>
      <w:r w:rsidR="006A4746" w:rsidRPr="006A4746">
        <w:rPr>
          <w:rStyle w:val="afc"/>
          <w:color w:val="000000" w:themeColor="text1"/>
          <w:szCs w:val="28"/>
        </w:rPr>
        <w:t xml:space="preserve"> </w:t>
      </w:r>
      <w:r w:rsidR="006A4746" w:rsidRPr="006A4746">
        <w:rPr>
          <w:rStyle w:val="afc"/>
          <w:i w:val="0"/>
          <w:color w:val="000000" w:themeColor="text1"/>
          <w:szCs w:val="28"/>
        </w:rPr>
        <w:t xml:space="preserve">Неорганические вещества используют для изготовления медицинских инструментов и различных приспособлений, имплантатов. </w:t>
      </w:r>
    </w:p>
    <w:p w:rsidR="00312891" w:rsidRPr="00DE0502" w:rsidRDefault="007D33A7" w:rsidP="007D33A7">
      <w:pPr>
        <w:spacing w:line="240" w:lineRule="auto"/>
        <w:ind w:firstLine="709"/>
        <w:rPr>
          <w:b/>
          <w:color w:val="000000" w:themeColor="text1"/>
          <w:szCs w:val="28"/>
        </w:rPr>
      </w:pPr>
      <w:r>
        <w:rPr>
          <w:b/>
          <w:color w:val="000000" w:themeColor="text1"/>
          <w:szCs w:val="28"/>
        </w:rPr>
        <w:t>Связь между химией и медициной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color w:val="000000" w:themeColor="text1"/>
          <w:szCs w:val="28"/>
        </w:rPr>
        <w:t>Связь эта возникла давно. Еще в Х</w:t>
      </w:r>
      <w:r w:rsidRPr="00DE0502">
        <w:rPr>
          <w:color w:val="000000" w:themeColor="text1"/>
          <w:szCs w:val="28"/>
          <w:lang w:val="en-US"/>
        </w:rPr>
        <w:t>V</w:t>
      </w:r>
      <w:r w:rsidRPr="00DE0502">
        <w:rPr>
          <w:color w:val="000000" w:themeColor="text1"/>
          <w:szCs w:val="28"/>
        </w:rPr>
        <w:t>I в. широкое развитие получило медицинское направление в химии, основоположником которого стал швейцарский врач Парацельс (1493—1541). “</w:t>
      </w:r>
      <w:r w:rsidRPr="00DE0502">
        <w:rPr>
          <w:i/>
          <w:color w:val="000000" w:themeColor="text1"/>
          <w:szCs w:val="28"/>
        </w:rPr>
        <w:t>Цель химии состоит... в изготовлении лекарств</w:t>
      </w:r>
      <w:proofErr w:type="gramStart"/>
      <w:r w:rsidRPr="00DE0502">
        <w:rPr>
          <w:color w:val="000000" w:themeColor="text1"/>
          <w:szCs w:val="28"/>
        </w:rPr>
        <w:t>”,—</w:t>
      </w:r>
      <w:proofErr w:type="gramEnd"/>
      <w:r w:rsidRPr="00DE0502">
        <w:rPr>
          <w:color w:val="000000" w:themeColor="text1"/>
          <w:szCs w:val="28"/>
        </w:rPr>
        <w:t xml:space="preserve"> писал он. Парацельс считал, что все материальное, в том числе и живой организм, состоит из трех начал, находящихся в разных соотношениях: соли (тела), ртути (души) и серы (духа). Болезни проистекают от недостатка в организме одного из этих “элементов”. Следовательно, лечить болезни можно, вводя в организм недостающий «элемент». Успешность ряда предложенных Парацельсом новых методов лечения на основе использования неорганических соединений побудила многих врачей примкнуть к его школе и всерьез заинтересоваться химией.</w:t>
      </w:r>
    </w:p>
    <w:p w:rsidR="00312891" w:rsidRPr="00DE0502" w:rsidRDefault="00312891" w:rsidP="007D33A7">
      <w:pPr>
        <w:spacing w:line="240" w:lineRule="auto"/>
        <w:rPr>
          <w:color w:val="000000" w:themeColor="text1"/>
          <w:szCs w:val="28"/>
        </w:rPr>
      </w:pPr>
      <w:r w:rsidRPr="00DE0502">
        <w:rPr>
          <w:color w:val="000000" w:themeColor="text1"/>
          <w:szCs w:val="28"/>
        </w:rPr>
        <w:t xml:space="preserve">Этот период в развитии химии и медицины (XVI—XVII вв.) известен под названием </w:t>
      </w:r>
      <w:proofErr w:type="spellStart"/>
      <w:r w:rsidR="00864256">
        <w:rPr>
          <w:i/>
          <w:color w:val="000000" w:themeColor="text1"/>
          <w:szCs w:val="28"/>
        </w:rPr>
        <w:t>я</w:t>
      </w:r>
      <w:r w:rsidRPr="00DE0502">
        <w:rPr>
          <w:i/>
          <w:color w:val="000000" w:themeColor="text1"/>
          <w:szCs w:val="28"/>
        </w:rPr>
        <w:t>трохимии</w:t>
      </w:r>
      <w:proofErr w:type="spellEnd"/>
      <w:r w:rsidRPr="00DE0502">
        <w:rPr>
          <w:color w:val="000000" w:themeColor="text1"/>
          <w:szCs w:val="28"/>
        </w:rPr>
        <w:t xml:space="preserve">. Одним из наиболее видных представителей нового направления в химии был немецкий химик Иоганн Рудольф </w:t>
      </w:r>
      <w:proofErr w:type="spellStart"/>
      <w:r w:rsidRPr="00DE0502">
        <w:rPr>
          <w:color w:val="000000" w:themeColor="text1"/>
          <w:szCs w:val="28"/>
        </w:rPr>
        <w:t>Глаубер</w:t>
      </w:r>
      <w:proofErr w:type="spellEnd"/>
      <w:r w:rsidRPr="00DE0502">
        <w:rPr>
          <w:color w:val="000000" w:themeColor="text1"/>
          <w:szCs w:val="28"/>
        </w:rPr>
        <w:t xml:space="preserve"> (1604—1668). Он занимался разработкой и совершенствованием методов получения различных химических веществ. </w:t>
      </w:r>
      <w:proofErr w:type="spellStart"/>
      <w:r w:rsidRPr="00DE0502">
        <w:rPr>
          <w:color w:val="000000" w:themeColor="text1"/>
          <w:szCs w:val="28"/>
        </w:rPr>
        <w:t>Глаубер</w:t>
      </w:r>
      <w:proofErr w:type="spellEnd"/>
      <w:r w:rsidRPr="00DE0502">
        <w:rPr>
          <w:color w:val="000000" w:themeColor="text1"/>
          <w:szCs w:val="28"/>
        </w:rPr>
        <w:t xml:space="preserve"> разработал метод получения соляной кислоты действием серной кислоты на поваренную соль. Тщательно изучив остаток, получаем после отгонки кислот (сульфат натрия), </w:t>
      </w:r>
      <w:proofErr w:type="spellStart"/>
      <w:r w:rsidRPr="00DE0502">
        <w:rPr>
          <w:color w:val="000000" w:themeColor="text1"/>
          <w:szCs w:val="28"/>
        </w:rPr>
        <w:t>Глаубер</w:t>
      </w:r>
      <w:proofErr w:type="spellEnd"/>
      <w:r w:rsidRPr="00DE0502">
        <w:rPr>
          <w:color w:val="000000" w:themeColor="text1"/>
          <w:szCs w:val="28"/>
        </w:rPr>
        <w:t xml:space="preserve"> установил, что это вещество обладает сильным слабительным действием. Он назвал это вещество “удивительной солью” (</w:t>
      </w:r>
      <w:proofErr w:type="spellStart"/>
      <w:r w:rsidRPr="00DE0502">
        <w:rPr>
          <w:color w:val="000000" w:themeColor="text1"/>
          <w:szCs w:val="28"/>
        </w:rPr>
        <w:t>sаlmirabile</w:t>
      </w:r>
      <w:proofErr w:type="spellEnd"/>
      <w:r w:rsidRPr="00DE0502">
        <w:rPr>
          <w:color w:val="000000" w:themeColor="text1"/>
          <w:szCs w:val="28"/>
        </w:rPr>
        <w:t xml:space="preserve">) и считал его почти эликсиром жизни. Современники </w:t>
      </w:r>
      <w:proofErr w:type="spellStart"/>
      <w:r w:rsidRPr="00DE0502">
        <w:rPr>
          <w:color w:val="000000" w:themeColor="text1"/>
          <w:szCs w:val="28"/>
        </w:rPr>
        <w:t>Глаубера</w:t>
      </w:r>
      <w:proofErr w:type="spellEnd"/>
      <w:r w:rsidRPr="00DE0502">
        <w:rPr>
          <w:color w:val="000000" w:themeColor="text1"/>
          <w:szCs w:val="28"/>
        </w:rPr>
        <w:t xml:space="preserve"> назвали эту соль глауберовой, и это название сохранилось до наших дней. </w:t>
      </w:r>
      <w:proofErr w:type="spellStart"/>
      <w:r w:rsidR="00864256">
        <w:rPr>
          <w:color w:val="000000" w:themeColor="text1"/>
          <w:szCs w:val="28"/>
        </w:rPr>
        <w:t>Я</w:t>
      </w:r>
      <w:r w:rsidRPr="00DE0502">
        <w:rPr>
          <w:color w:val="000000" w:themeColor="text1"/>
          <w:szCs w:val="28"/>
        </w:rPr>
        <w:t>трохимики</w:t>
      </w:r>
      <w:proofErr w:type="spellEnd"/>
      <w:r w:rsidRPr="00DE0502">
        <w:rPr>
          <w:color w:val="000000" w:themeColor="text1"/>
          <w:szCs w:val="28"/>
        </w:rPr>
        <w:t xml:space="preserve"> ввели представления о кислотности и щелочности, открыли много новых соединений, начали ставить первые воспроизводимые (хотя далеко не всегда методологически правильные) эксперименты.</w:t>
      </w:r>
    </w:p>
    <w:p w:rsidR="00312891" w:rsidRPr="00DE0502" w:rsidRDefault="00312891" w:rsidP="007D33A7">
      <w:pPr>
        <w:spacing w:line="240" w:lineRule="auto"/>
        <w:rPr>
          <w:color w:val="000000" w:themeColor="text1"/>
          <w:szCs w:val="28"/>
        </w:rPr>
      </w:pPr>
      <w:r w:rsidRPr="00DE0502">
        <w:rPr>
          <w:color w:val="000000" w:themeColor="text1"/>
          <w:szCs w:val="28"/>
        </w:rPr>
        <w:t xml:space="preserve">Для современных врачей и фармацевтов изучение неорганической химии также </w:t>
      </w:r>
      <w:r w:rsidRPr="00DE0502">
        <w:rPr>
          <w:color w:val="000000" w:themeColor="text1"/>
          <w:szCs w:val="28"/>
        </w:rPr>
        <w:lastRenderedPageBreak/>
        <w:t>имеет большое значение, так как многие лекарственные препараты имеют неорганическую природу. Поэтому медики должны четко знать их свойства: растворимость, механическую прочность, реакционную способность, влияние на человека и окружающую среду.</w:t>
      </w:r>
    </w:p>
    <w:p w:rsidR="00312891" w:rsidRPr="00DE0502" w:rsidRDefault="007D33A7" w:rsidP="007D33A7">
      <w:pPr>
        <w:spacing w:line="240" w:lineRule="auto"/>
        <w:ind w:firstLine="709"/>
        <w:rPr>
          <w:b/>
          <w:color w:val="000000" w:themeColor="text1"/>
          <w:szCs w:val="28"/>
        </w:rPr>
      </w:pPr>
      <w:r>
        <w:rPr>
          <w:b/>
          <w:color w:val="000000" w:themeColor="text1"/>
          <w:szCs w:val="28"/>
        </w:rPr>
        <w:t>Современная медицина</w:t>
      </w:r>
    </w:p>
    <w:p w:rsidR="005C4E4F" w:rsidRDefault="00312891" w:rsidP="007D33A7">
      <w:pPr>
        <w:spacing w:line="240" w:lineRule="auto"/>
        <w:ind w:firstLine="709"/>
        <w:rPr>
          <w:b/>
          <w:noProof/>
          <w:lang w:eastAsia="ru-RU"/>
        </w:rPr>
      </w:pPr>
      <w:r w:rsidRPr="00DE0502">
        <w:rPr>
          <w:color w:val="000000" w:themeColor="text1"/>
          <w:szCs w:val="28"/>
        </w:rPr>
        <w:t xml:space="preserve">Современная медицина широко исследует взаимосвязь между содержанием химических элементов в организме и возникновением и развитием различных заболеваний. Оказалось, что особенно чутко организм реагирует на изменение в нем концентрации микроэлементов, т. е. элементов, присутствующих в организме в количестве, меньшем 1 г на 70 кг массы человеческого тела. К таким элементам относятся медь, цинк, марганец, молибден, кобальт, железо, никель. Доказано, что с изменением концентрации цинка связано течение раковых заболеваний, кобальта и марганца — заболеваний сердечной мышцы, никеля — процессов свертывания крови. Определение концентрации этих элементов в крови позволяет иногда обнаружить ранние стадии различных болезней. Так, изменение концентрации цинка в сыворотке крови связано с протеканием заболеваний печени и селезенки, а концентраций кобальта и хрома — некоторых сердечно-сосудистых заболеваний. Знание основных законов и положений неорганической химии необходимо для изучения специальных фармацевтических дисциплин: технологии лекарственных форм, </w:t>
      </w:r>
      <w:proofErr w:type="spellStart"/>
      <w:r w:rsidRPr="00DE0502">
        <w:rPr>
          <w:color w:val="000000" w:themeColor="text1"/>
          <w:szCs w:val="28"/>
        </w:rPr>
        <w:t>фармакокинезии</w:t>
      </w:r>
      <w:proofErr w:type="spellEnd"/>
      <w:r w:rsidRPr="00DE0502">
        <w:rPr>
          <w:color w:val="000000" w:themeColor="text1"/>
          <w:szCs w:val="28"/>
        </w:rPr>
        <w:t xml:space="preserve"> и особенно фармацевтической химии. Характер и сила действия лекарственных средств зависят не только от их состава и строения, но и от их физико</w:t>
      </w:r>
      <w:r w:rsidR="00683AD7">
        <w:rPr>
          <w:color w:val="000000" w:themeColor="text1"/>
          <w:szCs w:val="28"/>
        </w:rPr>
        <w:t>-</w:t>
      </w:r>
      <w:r w:rsidRPr="00DE0502">
        <w:rPr>
          <w:color w:val="000000" w:themeColor="text1"/>
          <w:szCs w:val="28"/>
        </w:rPr>
        <w:t>химических свойств, что тоже предмет изучения неорганической химии.</w:t>
      </w:r>
    </w:p>
    <w:p w:rsidR="00640457" w:rsidRDefault="00640457" w:rsidP="007D33A7">
      <w:pPr>
        <w:spacing w:line="240" w:lineRule="auto"/>
        <w:rPr>
          <w:b/>
          <w:noProof/>
          <w:lang w:eastAsia="ru-RU"/>
        </w:rPr>
      </w:pPr>
    </w:p>
    <w:p w:rsidR="00312891" w:rsidRPr="00DE0502" w:rsidRDefault="005C4E4F" w:rsidP="007D33A7">
      <w:pPr>
        <w:spacing w:line="240" w:lineRule="auto"/>
        <w:rPr>
          <w:color w:val="000000" w:themeColor="text1"/>
          <w:szCs w:val="28"/>
        </w:rPr>
      </w:pPr>
      <w:r w:rsidRPr="00312891">
        <w:rPr>
          <w:b/>
          <w:noProof/>
          <w:lang w:eastAsia="ru-RU"/>
        </w:rPr>
        <w:drawing>
          <wp:inline distT="0" distB="0" distL="0" distR="0">
            <wp:extent cx="5895975" cy="33072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4443" cy="331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E4F" w:rsidRDefault="005C4E4F" w:rsidP="007D33A7">
      <w:pPr>
        <w:spacing w:line="240" w:lineRule="auto"/>
        <w:rPr>
          <w:b/>
          <w:color w:val="000000" w:themeColor="text1"/>
          <w:szCs w:val="28"/>
        </w:rPr>
      </w:pPr>
    </w:p>
    <w:p w:rsidR="00312891" w:rsidRPr="00DE0502" w:rsidRDefault="00312891" w:rsidP="007D33A7">
      <w:pPr>
        <w:spacing w:line="240" w:lineRule="auto"/>
        <w:ind w:firstLine="709"/>
        <w:rPr>
          <w:b/>
          <w:color w:val="000000" w:themeColor="text1"/>
          <w:szCs w:val="28"/>
        </w:rPr>
      </w:pPr>
      <w:r w:rsidRPr="00DE0502">
        <w:rPr>
          <w:b/>
          <w:color w:val="000000" w:themeColor="text1"/>
          <w:szCs w:val="28"/>
        </w:rPr>
        <w:t>Применение неорганических вещест</w:t>
      </w:r>
      <w:r w:rsidR="007D33A7">
        <w:rPr>
          <w:b/>
          <w:color w:val="000000" w:themeColor="text1"/>
          <w:szCs w:val="28"/>
        </w:rPr>
        <w:t>в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>Благородные газы. Гелий</w:t>
      </w:r>
      <w:r w:rsidRPr="00DE0502">
        <w:rPr>
          <w:color w:val="000000" w:themeColor="text1"/>
          <w:szCs w:val="28"/>
        </w:rPr>
        <w:t xml:space="preserve">. Биологические исследования показали, что </w:t>
      </w:r>
      <w:r w:rsidRPr="00DE0502">
        <w:rPr>
          <w:color w:val="000000" w:themeColor="text1"/>
          <w:szCs w:val="28"/>
        </w:rPr>
        <w:lastRenderedPageBreak/>
        <w:t xml:space="preserve">гелиевая атмосфера не влияет на генетический аппарат человека, не действует на развитие клеток и частоту мутаций. Дыхание гелиевым воздухом усиливает обмен кислорода в легких, предотвращает азотную эмболию (кессонная болезнь). Радон в </w:t>
      </w:r>
      <w:proofErr w:type="spellStart"/>
      <w:r w:rsidRPr="00DE0502">
        <w:rPr>
          <w:color w:val="000000" w:themeColor="text1"/>
          <w:szCs w:val="28"/>
        </w:rPr>
        <w:t>ультрамикродозах</w:t>
      </w:r>
      <w:proofErr w:type="spellEnd"/>
      <w:r w:rsidRPr="00DE0502">
        <w:rPr>
          <w:color w:val="000000" w:themeColor="text1"/>
          <w:szCs w:val="28"/>
        </w:rPr>
        <w:t xml:space="preserve"> оказывает положительное влияние на центральную нервную систему, поэтому широко используется в физиотерапии (радоновые ванны). Он также находит применение при лечении больных раком.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 xml:space="preserve">Борную кислоту и </w:t>
      </w:r>
      <w:proofErr w:type="spellStart"/>
      <w:r w:rsidRPr="00DE0502">
        <w:rPr>
          <w:i/>
          <w:color w:val="000000" w:themeColor="text1"/>
          <w:szCs w:val="28"/>
        </w:rPr>
        <w:t>тетраборат</w:t>
      </w:r>
      <w:proofErr w:type="spellEnd"/>
      <w:r w:rsidRPr="00DE0502">
        <w:rPr>
          <w:i/>
          <w:color w:val="000000" w:themeColor="text1"/>
          <w:szCs w:val="28"/>
        </w:rPr>
        <w:t xml:space="preserve"> натрия</w:t>
      </w:r>
      <w:r w:rsidRPr="00DE0502">
        <w:rPr>
          <w:color w:val="000000" w:themeColor="text1"/>
          <w:szCs w:val="28"/>
        </w:rPr>
        <w:t xml:space="preserve"> применяют в медицине в качестве антисептиков.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>Бромид натрия и бромид калия</w:t>
      </w:r>
      <w:r w:rsidRPr="00DE0502">
        <w:rPr>
          <w:color w:val="000000" w:themeColor="text1"/>
          <w:szCs w:val="28"/>
        </w:rPr>
        <w:t xml:space="preserve"> применяют в медицине как успокаивающие средства, нормализующие нарушенное соотношение между процессами возбуждения и торможения в коре головного мозга.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>Гидрокарбонат натрия (питьевая сода)</w:t>
      </w:r>
      <w:r w:rsidRPr="00DE0502">
        <w:rPr>
          <w:color w:val="000000" w:themeColor="text1"/>
          <w:szCs w:val="28"/>
        </w:rPr>
        <w:t xml:space="preserve"> используют в медицинской практике вследствие его способности в результате гидролиза создавать щелочную реакцию среды в водных растворах. Применяется внутрь при повышенной кислотности желудочного сока, язвенной болезни желудка и двенадцатиперстной кишки, изжоге, подагре, диабете, катарах верхних дыхательных путей. 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 xml:space="preserve">Гидроксид кальция </w:t>
      </w:r>
      <w:r w:rsidRPr="00DE0502">
        <w:rPr>
          <w:color w:val="000000" w:themeColor="text1"/>
          <w:szCs w:val="28"/>
        </w:rPr>
        <w:t>в форме известковой воды применяют наружно и внутрь в качестве противовоспалительного, вяжущего и дезинфицирующего средства. При наружном употреблении известковую воду обычно смешивают с каким-нибудь маслом, используя в виде эмульсий от ожогов, а также при некоторых кожных заболеваниях в виде жидких мазей.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 xml:space="preserve">Йод </w:t>
      </w:r>
      <w:r w:rsidRPr="00DE0502">
        <w:rPr>
          <w:color w:val="000000" w:themeColor="text1"/>
          <w:szCs w:val="28"/>
        </w:rPr>
        <w:t>в виде спиртового раствора или раствора йода в водных растворах иодидов калия и натрия применяют в качестве дезинфицирующего и кровоостанавливающего средства.</w:t>
      </w:r>
    </w:p>
    <w:p w:rsidR="007D33A7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>Йод</w:t>
      </w:r>
      <w:r>
        <w:rPr>
          <w:i/>
          <w:color w:val="000000" w:themeColor="text1"/>
          <w:szCs w:val="28"/>
        </w:rPr>
        <w:t>ид</w:t>
      </w:r>
      <w:r w:rsidRPr="00DE0502">
        <w:rPr>
          <w:i/>
          <w:color w:val="000000" w:themeColor="text1"/>
          <w:szCs w:val="28"/>
        </w:rPr>
        <w:t xml:space="preserve"> натрия</w:t>
      </w:r>
      <w:r w:rsidRPr="00DE0502">
        <w:rPr>
          <w:color w:val="000000" w:themeColor="text1"/>
          <w:szCs w:val="28"/>
        </w:rPr>
        <w:t xml:space="preserve"> используют как лекарственное средство, так как организм человека постоянно нуждается в некоторых количествах йода. Тело человека содержит около 25 мг йода, из которых примерно 15 мг локализуется в щитовидной железе. Недостаток йода служит причиной патологического увеличения щитовидной железы.</w:t>
      </w:r>
    </w:p>
    <w:p w:rsidR="00312891" w:rsidRPr="00DE0502" w:rsidRDefault="005C4E4F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312891">
        <w:rPr>
          <w:noProof/>
          <w:lang w:eastAsia="ru-RU"/>
        </w:rPr>
        <w:drawing>
          <wp:inline distT="0" distB="0" distL="0" distR="0">
            <wp:extent cx="5781675" cy="265595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8455" cy="2659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3A7" w:rsidRDefault="007D33A7" w:rsidP="007D33A7">
      <w:pPr>
        <w:spacing w:line="240" w:lineRule="auto"/>
        <w:rPr>
          <w:i/>
          <w:color w:val="000000" w:themeColor="text1"/>
          <w:szCs w:val="28"/>
        </w:rPr>
      </w:pP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lastRenderedPageBreak/>
        <w:t>Карбонат кальция</w:t>
      </w:r>
      <w:r w:rsidRPr="00DE0502">
        <w:rPr>
          <w:color w:val="000000" w:themeColor="text1"/>
          <w:szCs w:val="28"/>
        </w:rPr>
        <w:t xml:space="preserve"> применяют внутрь не только как кальциевый препарат, но и как средство, адсорбирующее и нейтрализующее кислоты.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>Кислород</w:t>
      </w:r>
      <w:r w:rsidRPr="00DE0502">
        <w:rPr>
          <w:color w:val="000000" w:themeColor="text1"/>
          <w:szCs w:val="28"/>
        </w:rPr>
        <w:t xml:space="preserve"> в медицине используют для газового наркоза. Вдыхание чистого кислорода иногда назначают при отравлениях и некоторых тяжелых заболеваниях.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>Арсенит калия</w:t>
      </w:r>
      <w:r w:rsidRPr="00DE0502">
        <w:rPr>
          <w:color w:val="000000" w:themeColor="text1"/>
          <w:szCs w:val="28"/>
        </w:rPr>
        <w:t xml:space="preserve"> применяют в виде раствора как тонизирующее средство при малокровии и истощении нервной системы.</w:t>
      </w:r>
    </w:p>
    <w:p w:rsidR="00312891" w:rsidRPr="00DE0502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DE0502">
        <w:rPr>
          <w:i/>
          <w:color w:val="000000" w:themeColor="text1"/>
          <w:szCs w:val="28"/>
        </w:rPr>
        <w:t>Оксид азота</w:t>
      </w:r>
      <w:r w:rsidRPr="00DE0502">
        <w:rPr>
          <w:color w:val="000000" w:themeColor="text1"/>
          <w:szCs w:val="28"/>
        </w:rPr>
        <w:t xml:space="preserve"> (I) — физиологически активное соединение. Вдыхание его в малых дозах оказывает опьяняющее действие, отсюда и название — «веселящий газ». В больших дозах вызывает потерю болевой чувствительности, благодаря чему находит широкое применение в медицине как анестезирующее средство в смеси с кислородом (газовый наркоз). </w:t>
      </w:r>
      <w:r w:rsidRPr="00DE0502">
        <w:rPr>
          <w:i/>
          <w:color w:val="000000" w:themeColor="text1"/>
          <w:szCs w:val="28"/>
        </w:rPr>
        <w:t>Ценное качество данного вещества</w:t>
      </w:r>
      <w:r w:rsidRPr="00DE0502">
        <w:rPr>
          <w:color w:val="000000" w:themeColor="text1"/>
          <w:szCs w:val="28"/>
        </w:rPr>
        <w:t xml:space="preserve"> — безвредность для организма.</w:t>
      </w:r>
    </w:p>
    <w:p w:rsidR="00312891" w:rsidRPr="00DE0502" w:rsidRDefault="00312891" w:rsidP="007D33A7">
      <w:pPr>
        <w:spacing w:line="240" w:lineRule="auto"/>
        <w:ind w:firstLine="709"/>
        <w:rPr>
          <w:b/>
          <w:color w:val="000000" w:themeColor="text1"/>
          <w:szCs w:val="28"/>
        </w:rPr>
      </w:pPr>
      <w:r w:rsidRPr="00DE0502">
        <w:rPr>
          <w:b/>
          <w:color w:val="000000" w:themeColor="text1"/>
          <w:szCs w:val="28"/>
        </w:rPr>
        <w:t>Роль неорганической хи</w:t>
      </w:r>
      <w:r w:rsidR="007D33A7">
        <w:rPr>
          <w:b/>
          <w:color w:val="000000" w:themeColor="text1"/>
          <w:szCs w:val="28"/>
        </w:rPr>
        <w:t>мии в создании новых материалов</w:t>
      </w:r>
    </w:p>
    <w:p w:rsidR="00312891" w:rsidRPr="002C275E" w:rsidRDefault="00312891" w:rsidP="007D33A7">
      <w:pPr>
        <w:widowControl/>
        <w:suppressAutoHyphens w:val="0"/>
        <w:autoSpaceDE/>
        <w:spacing w:line="240" w:lineRule="auto"/>
        <w:ind w:firstLine="709"/>
        <w:jc w:val="left"/>
        <w:rPr>
          <w:rStyle w:val="afa"/>
          <w:i w:val="0"/>
          <w:color w:val="000000" w:themeColor="text1"/>
          <w:szCs w:val="28"/>
        </w:rPr>
      </w:pPr>
      <w:r w:rsidRPr="002C275E">
        <w:rPr>
          <w:rStyle w:val="afa"/>
          <w:color w:val="000000" w:themeColor="text1"/>
          <w:szCs w:val="28"/>
        </w:rPr>
        <w:t>Разработка лекарств.</w:t>
      </w:r>
    </w:p>
    <w:p w:rsidR="00312891" w:rsidRPr="002C275E" w:rsidRDefault="00312891" w:rsidP="007D33A7">
      <w:pPr>
        <w:spacing w:line="240" w:lineRule="auto"/>
        <w:ind w:firstLine="709"/>
        <w:rPr>
          <w:rStyle w:val="afd"/>
          <w:rFonts w:eastAsiaTheme="majorEastAsia"/>
          <w:b w:val="0"/>
          <w:i w:val="0"/>
          <w:color w:val="000000" w:themeColor="text1"/>
          <w:szCs w:val="28"/>
        </w:rPr>
      </w:pPr>
      <w:r w:rsidRPr="002C275E">
        <w:rPr>
          <w:rStyle w:val="afd"/>
          <w:rFonts w:eastAsiaTheme="majorEastAsia"/>
          <w:b w:val="0"/>
          <w:i w:val="0"/>
          <w:color w:val="000000" w:themeColor="text1"/>
          <w:szCs w:val="28"/>
        </w:rPr>
        <w:t xml:space="preserve">Разработка лекарственных препаратов с помощью неорганических соединений осуществляется в рамках фармацевтической химии. </w:t>
      </w:r>
    </w:p>
    <w:p w:rsidR="00312891" w:rsidRPr="002C275E" w:rsidRDefault="00312891" w:rsidP="007D33A7">
      <w:pPr>
        <w:spacing w:line="240" w:lineRule="auto"/>
        <w:ind w:firstLine="709"/>
        <w:rPr>
          <w:rStyle w:val="afd"/>
          <w:rFonts w:eastAsiaTheme="majorEastAsia"/>
          <w:b w:val="0"/>
          <w:i w:val="0"/>
          <w:color w:val="000000" w:themeColor="text1"/>
          <w:szCs w:val="28"/>
        </w:rPr>
      </w:pPr>
      <w:r w:rsidRPr="002C275E">
        <w:rPr>
          <w:rStyle w:val="afd"/>
          <w:rFonts w:eastAsiaTheme="majorEastAsia"/>
          <w:b w:val="0"/>
          <w:i w:val="0"/>
          <w:color w:val="000000" w:themeColor="text1"/>
          <w:szCs w:val="28"/>
        </w:rPr>
        <w:t>Для получения неорганических лекарственных веществ используют минеральное сырьё: горные породы, руду, газы, воду озёр и морей.</w:t>
      </w:r>
    </w:p>
    <w:p w:rsidR="00312891" w:rsidRPr="002C275E" w:rsidRDefault="00312891" w:rsidP="007D33A7">
      <w:pPr>
        <w:spacing w:line="240" w:lineRule="auto"/>
        <w:ind w:firstLine="709"/>
        <w:rPr>
          <w:rStyle w:val="afa"/>
          <w:b/>
          <w:bCs/>
          <w:i w:val="0"/>
          <w:color w:val="000000" w:themeColor="text1"/>
          <w:spacing w:val="5"/>
          <w:szCs w:val="28"/>
        </w:rPr>
      </w:pPr>
      <w:r w:rsidRPr="002C275E">
        <w:rPr>
          <w:rStyle w:val="afd"/>
          <w:rFonts w:eastAsiaTheme="majorEastAsia"/>
          <w:b w:val="0"/>
          <w:i w:val="0"/>
          <w:color w:val="000000" w:themeColor="text1"/>
          <w:szCs w:val="28"/>
        </w:rPr>
        <w:t>Соединения этой группы относятся к разным классам химических веществ (оксидам, кислотам, солям) с различными физико-химическими свойствами.</w:t>
      </w:r>
    </w:p>
    <w:p w:rsidR="00312891" w:rsidRPr="002C275E" w:rsidRDefault="00312891" w:rsidP="007D33A7">
      <w:pPr>
        <w:widowControl/>
        <w:suppressAutoHyphens w:val="0"/>
        <w:autoSpaceDE/>
        <w:spacing w:line="240" w:lineRule="auto"/>
        <w:jc w:val="left"/>
        <w:rPr>
          <w:rStyle w:val="afa"/>
          <w:i w:val="0"/>
          <w:color w:val="000000" w:themeColor="text1"/>
          <w:szCs w:val="28"/>
        </w:rPr>
      </w:pPr>
      <w:r w:rsidRPr="002C275E">
        <w:rPr>
          <w:rStyle w:val="afa"/>
          <w:color w:val="000000" w:themeColor="text1"/>
          <w:szCs w:val="28"/>
        </w:rPr>
        <w:t>Имплантаты.</w:t>
      </w:r>
      <w:r w:rsidR="005C4E4F" w:rsidRPr="00312891">
        <w:rPr>
          <w:noProof/>
          <w:lang w:eastAsia="ru-RU"/>
        </w:rPr>
        <w:drawing>
          <wp:inline distT="0" distB="0" distL="0" distR="0">
            <wp:extent cx="5943600" cy="290679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9441" cy="290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3A7" w:rsidRDefault="007D33A7" w:rsidP="007D33A7">
      <w:pPr>
        <w:spacing w:line="240" w:lineRule="auto"/>
        <w:ind w:firstLine="709"/>
        <w:rPr>
          <w:rStyle w:val="afc"/>
          <w:color w:val="000000" w:themeColor="text1"/>
          <w:szCs w:val="28"/>
        </w:rPr>
      </w:pPr>
    </w:p>
    <w:p w:rsidR="00312891" w:rsidRPr="00DE0502" w:rsidRDefault="00312891" w:rsidP="007D33A7">
      <w:pPr>
        <w:spacing w:line="240" w:lineRule="auto"/>
        <w:ind w:firstLine="709"/>
        <w:rPr>
          <w:rStyle w:val="afc"/>
          <w:i w:val="0"/>
          <w:color w:val="000000" w:themeColor="text1"/>
          <w:szCs w:val="28"/>
        </w:rPr>
      </w:pPr>
      <w:r w:rsidRPr="00DE0502">
        <w:rPr>
          <w:rStyle w:val="afc"/>
          <w:color w:val="000000" w:themeColor="text1"/>
          <w:szCs w:val="28"/>
        </w:rPr>
        <w:t>Имплантаты в медицине — класс изделий, используемых для вживления в организм в роли заменителей отсутствующих органов человека.</w:t>
      </w:r>
    </w:p>
    <w:p w:rsidR="00312891" w:rsidRPr="00D462E8" w:rsidRDefault="00312891" w:rsidP="007D33A7">
      <w:pPr>
        <w:spacing w:line="240" w:lineRule="auto"/>
        <w:ind w:firstLine="709"/>
        <w:rPr>
          <w:rStyle w:val="afb"/>
          <w:b w:val="0"/>
          <w:color w:val="000000" w:themeColor="text1"/>
          <w:szCs w:val="28"/>
        </w:rPr>
      </w:pPr>
      <w:r w:rsidRPr="00DE0502">
        <w:rPr>
          <w:rStyle w:val="afc"/>
          <w:color w:val="000000" w:themeColor="text1"/>
          <w:szCs w:val="28"/>
        </w:rPr>
        <w:t xml:space="preserve">Одним из самых распространённых компонентов </w:t>
      </w:r>
      <w:proofErr w:type="spellStart"/>
      <w:r w:rsidRPr="00DE0502">
        <w:rPr>
          <w:rStyle w:val="afc"/>
          <w:color w:val="000000" w:themeColor="text1"/>
          <w:szCs w:val="28"/>
        </w:rPr>
        <w:t>имплантов</w:t>
      </w:r>
      <w:proofErr w:type="spellEnd"/>
      <w:r w:rsidRPr="00DE0502">
        <w:rPr>
          <w:rStyle w:val="afc"/>
          <w:color w:val="000000" w:themeColor="text1"/>
          <w:szCs w:val="28"/>
        </w:rPr>
        <w:t xml:space="preserve"> является </w:t>
      </w:r>
      <w:proofErr w:type="spellStart"/>
      <w:r w:rsidRPr="00992E80">
        <w:rPr>
          <w:rStyle w:val="afb"/>
          <w:b w:val="0"/>
          <w:i/>
          <w:color w:val="000000" w:themeColor="text1"/>
          <w:szCs w:val="28"/>
        </w:rPr>
        <w:t>кальцийфосфатный</w:t>
      </w:r>
      <w:proofErr w:type="spellEnd"/>
      <w:r w:rsidRPr="00992E80">
        <w:rPr>
          <w:rStyle w:val="afb"/>
          <w:b w:val="0"/>
          <w:i/>
          <w:color w:val="000000" w:themeColor="text1"/>
          <w:szCs w:val="28"/>
        </w:rPr>
        <w:t xml:space="preserve"> цемент</w:t>
      </w:r>
      <w:r w:rsidRPr="00DE0502">
        <w:rPr>
          <w:rStyle w:val="afb"/>
          <w:color w:val="000000" w:themeColor="text1"/>
          <w:szCs w:val="28"/>
        </w:rPr>
        <w:t> </w:t>
      </w:r>
      <w:r w:rsidRPr="00D462E8">
        <w:rPr>
          <w:rStyle w:val="afb"/>
          <w:b w:val="0"/>
          <w:color w:val="000000" w:themeColor="text1"/>
          <w:szCs w:val="28"/>
        </w:rPr>
        <w:t xml:space="preserve">— это реакционно-твердеющая система, состоящая из порошка и жидкости, при смешении которых происходит химическое взаимодействие, сопровождающееся схватыванием и последующим твердением. </w:t>
      </w:r>
    </w:p>
    <w:p w:rsidR="00312891" w:rsidRPr="00D462E8" w:rsidRDefault="00312891" w:rsidP="007D33A7">
      <w:pPr>
        <w:spacing w:line="240" w:lineRule="auto"/>
        <w:ind w:firstLine="709"/>
        <w:rPr>
          <w:rStyle w:val="afa"/>
          <w:b/>
          <w:bCs/>
          <w:i w:val="0"/>
          <w:iCs w:val="0"/>
          <w:color w:val="000000" w:themeColor="text1"/>
          <w:szCs w:val="28"/>
        </w:rPr>
      </w:pPr>
      <w:r w:rsidRPr="00D462E8">
        <w:rPr>
          <w:rStyle w:val="afb"/>
          <w:b w:val="0"/>
          <w:color w:val="000000" w:themeColor="text1"/>
          <w:szCs w:val="28"/>
        </w:rPr>
        <w:lastRenderedPageBreak/>
        <w:t>Благодаря составу и уникальным физико-химическим характеристикам, материалы на основе фосфатов кальция находят широчайшее использование в медицине в виде керамики, цементов и композитов. Их используют при восстановлении небольших дефектов костной и зубной ткани и операциях на позвоночнике, как глазные и ушные имплантаты, в костной пластике при челюстно-лицевых операциях, в виде покрытий металлических имплантатов и др.</w:t>
      </w:r>
    </w:p>
    <w:p w:rsidR="00312891" w:rsidRDefault="00312891" w:rsidP="007D33A7">
      <w:pPr>
        <w:widowControl/>
        <w:suppressAutoHyphens w:val="0"/>
        <w:autoSpaceDE/>
        <w:spacing w:line="240" w:lineRule="auto"/>
        <w:ind w:firstLine="709"/>
        <w:rPr>
          <w:rStyle w:val="afc"/>
          <w:i w:val="0"/>
          <w:color w:val="000000" w:themeColor="text1"/>
          <w:szCs w:val="28"/>
        </w:rPr>
      </w:pPr>
      <w:r w:rsidRPr="002C275E">
        <w:rPr>
          <w:rStyle w:val="afa"/>
          <w:color w:val="000000" w:themeColor="text1"/>
          <w:szCs w:val="28"/>
        </w:rPr>
        <w:t xml:space="preserve">Производство медицинских инструментов. </w:t>
      </w:r>
      <w:r w:rsidRPr="00DE0502">
        <w:rPr>
          <w:rStyle w:val="afc"/>
          <w:color w:val="000000" w:themeColor="text1"/>
          <w:szCs w:val="28"/>
        </w:rPr>
        <w:t>Из полимеров изготавливают одноразовые шприцы, капельницы, хирургические перчатки и другие приспособления, а из сплавов металлов — хирургические инструменты.</w:t>
      </w:r>
    </w:p>
    <w:p w:rsidR="00312891" w:rsidRPr="002C275E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2C275E">
        <w:rPr>
          <w:color w:val="000000" w:themeColor="text1"/>
          <w:szCs w:val="28"/>
        </w:rPr>
        <w:t>В виде простых веществ для этого применяются некоторые металлы (</w:t>
      </w:r>
      <w:proofErr w:type="spellStart"/>
      <w:r w:rsidRPr="002C275E">
        <w:rPr>
          <w:color w:val="000000" w:themeColor="text1"/>
          <w:szCs w:val="28"/>
        </w:rPr>
        <w:t>Fe</w:t>
      </w:r>
      <w:proofErr w:type="spellEnd"/>
      <w:r w:rsidRPr="002C275E">
        <w:rPr>
          <w:color w:val="000000" w:themeColor="text1"/>
          <w:szCs w:val="28"/>
        </w:rPr>
        <w:t xml:space="preserve">, </w:t>
      </w:r>
      <w:proofErr w:type="spellStart"/>
      <w:r w:rsidRPr="002C275E">
        <w:rPr>
          <w:color w:val="000000" w:themeColor="text1"/>
          <w:szCs w:val="28"/>
        </w:rPr>
        <w:t>Cr</w:t>
      </w:r>
      <w:proofErr w:type="spellEnd"/>
      <w:r w:rsidRPr="002C275E">
        <w:rPr>
          <w:color w:val="000000" w:themeColor="text1"/>
          <w:szCs w:val="28"/>
        </w:rPr>
        <w:t xml:space="preserve">, </w:t>
      </w:r>
      <w:proofErr w:type="spellStart"/>
      <w:r w:rsidRPr="002C275E">
        <w:rPr>
          <w:color w:val="000000" w:themeColor="text1"/>
          <w:szCs w:val="28"/>
        </w:rPr>
        <w:t>Cu</w:t>
      </w:r>
      <w:proofErr w:type="spellEnd"/>
      <w:r w:rsidRPr="002C275E">
        <w:rPr>
          <w:color w:val="000000" w:themeColor="text1"/>
          <w:szCs w:val="28"/>
        </w:rPr>
        <w:t xml:space="preserve">, и </w:t>
      </w:r>
      <w:proofErr w:type="spellStart"/>
      <w:r w:rsidRPr="002C275E">
        <w:rPr>
          <w:color w:val="000000" w:themeColor="text1"/>
          <w:szCs w:val="28"/>
        </w:rPr>
        <w:t>др</w:t>
      </w:r>
      <w:proofErr w:type="spellEnd"/>
      <w:r w:rsidRPr="002C275E">
        <w:rPr>
          <w:color w:val="000000" w:themeColor="text1"/>
          <w:szCs w:val="28"/>
        </w:rPr>
        <w:t xml:space="preserve">). Например, хромированные материалы используют для производства камер стерилизаторов, коронок в стоматологии. Хромоникелевые и хромистые стали применяют для производства лезвийного и стержневого инструментария в медицине. </w:t>
      </w:r>
    </w:p>
    <w:p w:rsidR="00312891" w:rsidRPr="002C275E" w:rsidRDefault="00312891" w:rsidP="007D33A7">
      <w:pPr>
        <w:spacing w:line="240" w:lineRule="auto"/>
        <w:ind w:firstLine="709"/>
        <w:rPr>
          <w:color w:val="000000" w:themeColor="text1"/>
          <w:szCs w:val="28"/>
        </w:rPr>
      </w:pPr>
      <w:r w:rsidRPr="002C275E">
        <w:rPr>
          <w:color w:val="000000" w:themeColor="text1"/>
          <w:szCs w:val="28"/>
        </w:rPr>
        <w:t>Также для изготовления медицинских инструментов используют </w:t>
      </w:r>
      <w:r w:rsidRPr="002C275E">
        <w:rPr>
          <w:rStyle w:val="afb"/>
          <w:b w:val="0"/>
          <w:color w:val="000000" w:themeColor="text1"/>
          <w:szCs w:val="28"/>
        </w:rPr>
        <w:t>неорганические полимеры</w:t>
      </w:r>
      <w:r w:rsidRPr="002C275E">
        <w:rPr>
          <w:color w:val="000000" w:themeColor="text1"/>
          <w:szCs w:val="28"/>
        </w:rPr>
        <w:t>, например, пластичную серу, силикаты.</w:t>
      </w:r>
    </w:p>
    <w:p w:rsidR="007D33A7" w:rsidRDefault="00312891" w:rsidP="007D33A7">
      <w:pPr>
        <w:widowControl/>
        <w:suppressAutoHyphens w:val="0"/>
        <w:autoSpaceDE/>
        <w:spacing w:line="240" w:lineRule="auto"/>
        <w:ind w:firstLine="709"/>
        <w:rPr>
          <w:rStyle w:val="afa"/>
          <w:color w:val="000000" w:themeColor="text1"/>
          <w:szCs w:val="28"/>
        </w:rPr>
      </w:pPr>
      <w:r w:rsidRPr="002C275E">
        <w:rPr>
          <w:rStyle w:val="afa"/>
          <w:color w:val="000000" w:themeColor="text1"/>
          <w:szCs w:val="28"/>
        </w:rPr>
        <w:t xml:space="preserve">Хирургические нити делают не только из органических тканей животного и искусственного происхождения, но и неорганических </w:t>
      </w:r>
      <w:r w:rsidR="007D33A7" w:rsidRPr="002C275E">
        <w:rPr>
          <w:rStyle w:val="afa"/>
          <w:color w:val="000000" w:themeColor="text1"/>
          <w:szCs w:val="28"/>
        </w:rPr>
        <w:t>материалов,</w:t>
      </w:r>
      <w:r w:rsidRPr="002C275E">
        <w:rPr>
          <w:rStyle w:val="afa"/>
          <w:color w:val="000000" w:themeColor="text1"/>
          <w:szCs w:val="28"/>
        </w:rPr>
        <w:t xml:space="preserve"> таких как платина, сталь, нихром.</w:t>
      </w:r>
    </w:p>
    <w:p w:rsidR="00312891" w:rsidRPr="002C275E" w:rsidRDefault="005C4E4F" w:rsidP="007D33A7">
      <w:pPr>
        <w:widowControl/>
        <w:suppressAutoHyphens w:val="0"/>
        <w:autoSpaceDE/>
        <w:spacing w:line="240" w:lineRule="auto"/>
        <w:ind w:firstLine="709"/>
        <w:jc w:val="left"/>
        <w:rPr>
          <w:rStyle w:val="afa"/>
          <w:i w:val="0"/>
          <w:color w:val="000000" w:themeColor="text1"/>
          <w:szCs w:val="28"/>
        </w:rPr>
      </w:pPr>
      <w:r w:rsidRPr="00312891">
        <w:rPr>
          <w:noProof/>
          <w:lang w:eastAsia="ru-RU"/>
        </w:rPr>
        <w:drawing>
          <wp:inline distT="0" distB="0" distL="0" distR="0">
            <wp:extent cx="5543550" cy="30765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58673" cy="308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3A7" w:rsidRDefault="007D33A7" w:rsidP="007D33A7">
      <w:pPr>
        <w:widowControl/>
        <w:suppressAutoHyphens w:val="0"/>
        <w:autoSpaceDE/>
        <w:spacing w:line="240" w:lineRule="auto"/>
        <w:ind w:firstLine="709"/>
        <w:jc w:val="left"/>
        <w:rPr>
          <w:rStyle w:val="afa"/>
          <w:color w:val="000000" w:themeColor="text1"/>
          <w:szCs w:val="28"/>
        </w:rPr>
      </w:pPr>
    </w:p>
    <w:p w:rsidR="00312891" w:rsidRPr="002C275E" w:rsidRDefault="00312891" w:rsidP="007D33A7">
      <w:pPr>
        <w:widowControl/>
        <w:suppressAutoHyphens w:val="0"/>
        <w:autoSpaceDE/>
        <w:spacing w:line="240" w:lineRule="auto"/>
        <w:ind w:firstLine="709"/>
        <w:jc w:val="left"/>
        <w:rPr>
          <w:rStyle w:val="afa"/>
          <w:i w:val="0"/>
          <w:color w:val="000000" w:themeColor="text1"/>
          <w:szCs w:val="28"/>
        </w:rPr>
      </w:pPr>
      <w:r w:rsidRPr="002C275E">
        <w:rPr>
          <w:rStyle w:val="afa"/>
          <w:color w:val="000000" w:themeColor="text1"/>
          <w:szCs w:val="28"/>
        </w:rPr>
        <w:t xml:space="preserve">Диагностика и лечение. </w:t>
      </w:r>
    </w:p>
    <w:p w:rsidR="00312891" w:rsidRPr="00DE0502" w:rsidRDefault="00312891" w:rsidP="007D33A7">
      <w:pPr>
        <w:spacing w:line="240" w:lineRule="auto"/>
        <w:ind w:firstLine="709"/>
        <w:rPr>
          <w:rStyle w:val="afc"/>
          <w:i w:val="0"/>
          <w:color w:val="000000" w:themeColor="text1"/>
          <w:szCs w:val="28"/>
        </w:rPr>
      </w:pPr>
      <w:r>
        <w:rPr>
          <w:rStyle w:val="afc"/>
          <w:color w:val="000000" w:themeColor="text1"/>
          <w:szCs w:val="28"/>
        </w:rPr>
        <w:t>Включает в себя</w:t>
      </w:r>
      <w:r w:rsidRPr="00DE0502">
        <w:rPr>
          <w:rStyle w:val="afc"/>
          <w:color w:val="000000" w:themeColor="text1"/>
          <w:szCs w:val="28"/>
        </w:rPr>
        <w:t xml:space="preserve"> использование неорганических соединений в анализе лекарственных веществ. Они применяются как реактивы, в качестве диагностических средств, а также как вспомогательные вещества в фармацевтической технологии. Они </w:t>
      </w:r>
      <w:r w:rsidRPr="00DE0502">
        <w:rPr>
          <w:color w:val="000000" w:themeColor="text1"/>
          <w:szCs w:val="28"/>
        </w:rPr>
        <w:t xml:space="preserve">включают бентониты, тальк и </w:t>
      </w:r>
      <w:proofErr w:type="spellStart"/>
      <w:r w:rsidRPr="00DE0502">
        <w:rPr>
          <w:color w:val="000000" w:themeColor="text1"/>
          <w:szCs w:val="28"/>
        </w:rPr>
        <w:t>аэросил</w:t>
      </w:r>
      <w:proofErr w:type="spellEnd"/>
      <w:r w:rsidRPr="00DE0502">
        <w:rPr>
          <w:color w:val="000000" w:themeColor="text1"/>
          <w:szCs w:val="28"/>
        </w:rPr>
        <w:t>.</w:t>
      </w:r>
    </w:p>
    <w:p w:rsidR="00312891" w:rsidRDefault="00312891" w:rsidP="007D33A7">
      <w:pPr>
        <w:spacing w:line="240" w:lineRule="auto"/>
      </w:pPr>
    </w:p>
    <w:p w:rsidR="00CD7BBD" w:rsidRPr="00113EE4" w:rsidRDefault="00B820F0" w:rsidP="00B86D00">
      <w:pPr>
        <w:widowControl/>
        <w:suppressAutoHyphens w:val="0"/>
        <w:autoSpaceDE/>
        <w:spacing w:line="276" w:lineRule="auto"/>
        <w:rPr>
          <w:b/>
          <w:bCs/>
          <w:i/>
          <w:iCs/>
          <w:color w:val="000000"/>
          <w:sz w:val="32"/>
          <w:szCs w:val="32"/>
          <w:lang w:eastAsia="ru-RU"/>
        </w:rPr>
      </w:pPr>
      <w:bookmarkStart w:id="33" w:name="_Hlk181403517"/>
      <w:r>
        <w:rPr>
          <w:b/>
          <w:szCs w:val="28"/>
        </w:rPr>
        <w:t>2</w:t>
      </w:r>
      <w:r w:rsidR="008B15A7">
        <w:rPr>
          <w:b/>
          <w:szCs w:val="28"/>
        </w:rPr>
        <w:t xml:space="preserve">) Изучение нового материала. </w:t>
      </w:r>
      <w:r w:rsidR="00E30E52">
        <w:rPr>
          <w:b/>
          <w:szCs w:val="28"/>
        </w:rPr>
        <w:t>Выполнение п</w:t>
      </w:r>
      <w:r w:rsidR="00864256">
        <w:rPr>
          <w:b/>
          <w:szCs w:val="28"/>
        </w:rPr>
        <w:t>ра</w:t>
      </w:r>
      <w:r>
        <w:rPr>
          <w:b/>
          <w:szCs w:val="28"/>
        </w:rPr>
        <w:t>ктико-</w:t>
      </w:r>
      <w:r w:rsidR="00864256">
        <w:rPr>
          <w:b/>
          <w:szCs w:val="28"/>
        </w:rPr>
        <w:t>ориентированны</w:t>
      </w:r>
      <w:r w:rsidR="00E30E52">
        <w:rPr>
          <w:b/>
          <w:szCs w:val="28"/>
        </w:rPr>
        <w:t>х</w:t>
      </w:r>
      <w:r w:rsidR="00864256">
        <w:rPr>
          <w:b/>
          <w:szCs w:val="28"/>
        </w:rPr>
        <w:t xml:space="preserve"> з</w:t>
      </w:r>
      <w:r w:rsidR="00864256" w:rsidRPr="00C12985">
        <w:rPr>
          <w:b/>
          <w:szCs w:val="28"/>
        </w:rPr>
        <w:t>адани</w:t>
      </w:r>
      <w:r w:rsidR="00E30E52">
        <w:rPr>
          <w:b/>
          <w:szCs w:val="28"/>
        </w:rPr>
        <w:t>й</w:t>
      </w:r>
      <w:r w:rsidR="00864256">
        <w:rPr>
          <w:b/>
          <w:szCs w:val="28"/>
        </w:rPr>
        <w:t xml:space="preserve">. </w:t>
      </w:r>
    </w:p>
    <w:bookmarkEnd w:id="33"/>
    <w:p w:rsidR="00C12985" w:rsidRDefault="00B820F0" w:rsidP="00B86D00">
      <w:pPr>
        <w:shd w:val="clear" w:color="auto" w:fill="FFFFFF"/>
        <w:spacing w:line="276" w:lineRule="auto"/>
        <w:ind w:left="710" w:hanging="282"/>
        <w:rPr>
          <w:color w:val="000000"/>
          <w:szCs w:val="28"/>
          <w:vertAlign w:val="subscript"/>
          <w:lang w:eastAsia="ru-RU"/>
        </w:rPr>
      </w:pPr>
      <w:r>
        <w:rPr>
          <w:b/>
          <w:color w:val="000000"/>
          <w:sz w:val="44"/>
          <w:szCs w:val="44"/>
          <w:vertAlign w:val="subscript"/>
          <w:lang w:eastAsia="ru-RU"/>
        </w:rPr>
        <w:lastRenderedPageBreak/>
        <w:t xml:space="preserve">2.1 </w:t>
      </w:r>
      <w:r w:rsidR="00607393" w:rsidRPr="00C12985">
        <w:rPr>
          <w:b/>
          <w:color w:val="000000"/>
          <w:sz w:val="44"/>
          <w:szCs w:val="44"/>
          <w:vertAlign w:val="subscript"/>
          <w:lang w:eastAsia="ru-RU"/>
        </w:rPr>
        <w:t>Фронтальная работа со всей аудиторией</w:t>
      </w:r>
    </w:p>
    <w:p w:rsidR="00607393" w:rsidRPr="00C12985" w:rsidRDefault="00D91035" w:rsidP="00B86D00">
      <w:pPr>
        <w:shd w:val="clear" w:color="auto" w:fill="FFFFFF"/>
        <w:spacing w:line="276" w:lineRule="auto"/>
        <w:ind w:left="710" w:hanging="282"/>
        <w:rPr>
          <w:b/>
          <w:color w:val="000000"/>
          <w:szCs w:val="28"/>
          <w:vertAlign w:val="subscript"/>
          <w:lang w:eastAsia="ru-RU"/>
        </w:rPr>
      </w:pPr>
      <w:r w:rsidRPr="00C12985">
        <w:rPr>
          <w:b/>
          <w:bCs/>
          <w:i/>
          <w:iCs/>
          <w:color w:val="000000"/>
          <w:szCs w:val="28"/>
          <w:lang w:eastAsia="ru-RU"/>
        </w:rPr>
        <w:t xml:space="preserve"> Студентам предлагается ответить на следующие вопросы</w:t>
      </w:r>
      <w:r w:rsidR="00113EE4" w:rsidRPr="00C12985">
        <w:rPr>
          <w:b/>
          <w:bCs/>
          <w:i/>
          <w:iCs/>
          <w:color w:val="000000"/>
          <w:szCs w:val="28"/>
          <w:lang w:eastAsia="ru-RU"/>
        </w:rPr>
        <w:t>.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1. </w:t>
      </w:r>
      <w:r w:rsidRPr="009117CC">
        <w:rPr>
          <w:color w:val="000000"/>
          <w:szCs w:val="28"/>
        </w:rPr>
        <w:t>Почему в резиновой одежде трудно переносить жару?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(В резиновой одежде трудно переносить жару, потому что материал резиновой одежды состоят из синтетических волокон, которые не впитывает влагу. Поэтому вся влага, испарившаяся с тела, конденсируется между телом и одеждой, нарушая механизм охлаждения организма). 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2. </w:t>
      </w:r>
      <w:r w:rsidRPr="009117CC">
        <w:rPr>
          <w:color w:val="000000"/>
          <w:szCs w:val="28"/>
        </w:rPr>
        <w:t>Как нужно относиться к многочисленным рекламным роликам о лекарствах, которые очень часто передают по телевидению?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>(Относиться к таким рекламным роликам нужно недоверчиво, так как цель продавца – это продать. Необходимо помнить, что эффективность лекарства определяется не только свойствами препарата, но и его правильным назначением и применением, а также индивидуальными качествами организма).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3. </w:t>
      </w:r>
      <w:r w:rsidRPr="009117CC">
        <w:rPr>
          <w:color w:val="000000"/>
          <w:szCs w:val="28"/>
        </w:rPr>
        <w:t>Почему жирную кожу, склонную к воспалительным процессам, не рекомендуют слишком часто мыть водой с мылом, хотя мыло хорошо удаляет кожное сало и обладает антисептическими свойствами?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>(Верхний слой кожи имеет слабокислую реакцию (</w:t>
      </w:r>
      <w:r>
        <w:rPr>
          <w:color w:val="000000"/>
          <w:szCs w:val="28"/>
          <w:lang w:val="en-US"/>
        </w:rPr>
        <w:t>pH</w:t>
      </w:r>
      <w:r w:rsidRPr="008E2718">
        <w:rPr>
          <w:color w:val="000000"/>
          <w:szCs w:val="28"/>
        </w:rPr>
        <w:t>=5</w:t>
      </w:r>
      <w:r>
        <w:rPr>
          <w:color w:val="000000"/>
          <w:szCs w:val="28"/>
        </w:rPr>
        <w:t xml:space="preserve">) и за счёт этого препятствует проникновению болезнетворных бактерий. Частое умывание с мылом изменяет значение </w:t>
      </w:r>
      <w:proofErr w:type="gramStart"/>
      <w:r>
        <w:rPr>
          <w:color w:val="000000"/>
          <w:szCs w:val="28"/>
          <w:lang w:val="en-US"/>
        </w:rPr>
        <w:t>pH</w:t>
      </w:r>
      <w:r>
        <w:rPr>
          <w:color w:val="000000"/>
          <w:szCs w:val="28"/>
        </w:rPr>
        <w:t>(</w:t>
      </w:r>
      <w:proofErr w:type="gramEnd"/>
      <w:r>
        <w:rPr>
          <w:color w:val="000000"/>
          <w:szCs w:val="28"/>
        </w:rPr>
        <w:t xml:space="preserve">становится щелочной) и приводит к понижению естественной защитной реакции кожи. Также может начаться шелушение кожи (процесс обезвоживания)). </w:t>
      </w:r>
    </w:p>
    <w:p w:rsidR="002B79B6" w:rsidRPr="009117CC" w:rsidRDefault="002B79B6" w:rsidP="00C07217">
      <w:pPr>
        <w:shd w:val="clear" w:color="auto" w:fill="FFFFFF"/>
        <w:spacing w:line="240" w:lineRule="auto"/>
        <w:rPr>
          <w:color w:val="000000"/>
        </w:rPr>
      </w:pPr>
      <w:r>
        <w:rPr>
          <w:szCs w:val="28"/>
        </w:rPr>
        <w:t xml:space="preserve">4. </w:t>
      </w:r>
      <w:r w:rsidRPr="009117CC">
        <w:rPr>
          <w:color w:val="000000"/>
          <w:szCs w:val="28"/>
        </w:rPr>
        <w:t>В глаза случайно попал щелочной раствор. Чем нужно промыть глаза?</w:t>
      </w:r>
    </w:p>
    <w:p w:rsidR="002B79B6" w:rsidRDefault="006B7FA3" w:rsidP="00C07217">
      <w:pPr>
        <w:spacing w:line="240" w:lineRule="auto"/>
        <w:rPr>
          <w:szCs w:val="28"/>
        </w:rPr>
      </w:pPr>
      <w:r>
        <w:rPr>
          <w:szCs w:val="28"/>
        </w:rPr>
        <w:t>(</w:t>
      </w:r>
      <w:r w:rsidR="002B79B6">
        <w:rPr>
          <w:szCs w:val="28"/>
        </w:rPr>
        <w:t xml:space="preserve">Если в глаза попала щёлочь, нужно первым делом вызвать скорую, или попросить кого-то. А пока едет скорая промыть глаза чистой водой комнатной температуры. Наложить повязку на оба глаза (чтобы движения здорового глаза не вызывали боли пострадавшему глазу)  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5. </w:t>
      </w:r>
      <w:r w:rsidRPr="009117CC">
        <w:rPr>
          <w:color w:val="000000"/>
          <w:szCs w:val="28"/>
        </w:rPr>
        <w:t>Назовите антисептик-окислитель, который накапливается в морской капусте?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>(Йод – это антисептик-окислитель, который накапливается в морской капусте).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6. </w:t>
      </w:r>
      <w:r w:rsidRPr="009117CC">
        <w:rPr>
          <w:color w:val="000000"/>
          <w:szCs w:val="28"/>
        </w:rPr>
        <w:t>Муравьиный укус причиняет боль. Почему боль утихает, если место укуса смочить нашатырным спиртом?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>(В состав муравьиного яда входит метановая кислота (муравьиная кислота), которая может вступать в реакцию с аммиаком:</w:t>
      </w:r>
    </w:p>
    <w:p w:rsidR="002B79B6" w:rsidRPr="00BB018D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  <w:lang w:val="en-US"/>
        </w:rPr>
        <w:t>HCOOH</w:t>
      </w:r>
      <w:r w:rsidRPr="00552F34">
        <w:rPr>
          <w:color w:val="000000"/>
          <w:szCs w:val="28"/>
        </w:rPr>
        <w:t>+</w:t>
      </w:r>
      <w:r>
        <w:rPr>
          <w:color w:val="000000"/>
          <w:szCs w:val="28"/>
          <w:lang w:val="en-US"/>
        </w:rPr>
        <w:t>HN</w:t>
      </w:r>
      <w:r w:rsidRPr="00552F34">
        <w:rPr>
          <w:color w:val="000000"/>
          <w:szCs w:val="28"/>
          <w:vertAlign w:val="subscript"/>
        </w:rPr>
        <w:t>3</w:t>
      </w:r>
      <w:r w:rsidRPr="00552F34">
        <w:rPr>
          <w:color w:val="000000"/>
          <w:szCs w:val="28"/>
        </w:rPr>
        <w:t>=</w:t>
      </w:r>
      <w:r>
        <w:rPr>
          <w:color w:val="000000"/>
          <w:szCs w:val="28"/>
          <w:lang w:val="en-US"/>
        </w:rPr>
        <w:t>HCOONH</w:t>
      </w:r>
      <w:r w:rsidRPr="00552F34">
        <w:rPr>
          <w:color w:val="000000"/>
          <w:szCs w:val="28"/>
          <w:vertAlign w:val="subscript"/>
        </w:rPr>
        <w:t>2</w:t>
      </w:r>
      <w:r w:rsidRPr="00552F34">
        <w:rPr>
          <w:color w:val="000000"/>
          <w:szCs w:val="28"/>
        </w:rPr>
        <w:t>+</w:t>
      </w:r>
      <w:r>
        <w:rPr>
          <w:color w:val="000000"/>
          <w:szCs w:val="28"/>
          <w:lang w:val="en-US"/>
        </w:rPr>
        <w:t>H</w:t>
      </w:r>
      <w:r w:rsidRPr="00552F34">
        <w:rPr>
          <w:color w:val="000000"/>
          <w:szCs w:val="28"/>
          <w:vertAlign w:val="subscript"/>
        </w:rPr>
        <w:t>2</w:t>
      </w:r>
      <w:r>
        <w:rPr>
          <w:color w:val="000000"/>
          <w:szCs w:val="28"/>
          <w:lang w:val="en-US"/>
        </w:rPr>
        <w:t>O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Поэтому, если потереть пострадавшее место нашатырным спиртом, то жжение от </w:t>
      </w:r>
      <w:proofErr w:type="spellStart"/>
      <w:r>
        <w:rPr>
          <w:color w:val="000000"/>
          <w:szCs w:val="28"/>
        </w:rPr>
        <w:t>ужаления</w:t>
      </w:r>
      <w:proofErr w:type="spellEnd"/>
      <w:r>
        <w:rPr>
          <w:color w:val="000000"/>
          <w:szCs w:val="28"/>
        </w:rPr>
        <w:t xml:space="preserve"> муравья утихает).</w:t>
      </w:r>
    </w:p>
    <w:p w:rsidR="002B79B6" w:rsidRPr="009117CC" w:rsidRDefault="002B79B6" w:rsidP="00C07217">
      <w:pPr>
        <w:shd w:val="clear" w:color="auto" w:fill="FFFFFF"/>
        <w:spacing w:line="240" w:lineRule="auto"/>
        <w:rPr>
          <w:szCs w:val="28"/>
        </w:rPr>
      </w:pPr>
      <w:r>
        <w:rPr>
          <w:color w:val="000000"/>
          <w:szCs w:val="28"/>
        </w:rPr>
        <w:t xml:space="preserve">7. </w:t>
      </w:r>
      <w:r w:rsidRPr="009117CC">
        <w:rPr>
          <w:color w:val="000000"/>
          <w:szCs w:val="28"/>
        </w:rPr>
        <w:t>Почему любители сладкого (конфет, шоколада) часто не могут      похвастаться хорошим состоянием зубов</w:t>
      </w:r>
      <w:r w:rsidR="006B7FA3">
        <w:rPr>
          <w:color w:val="000000"/>
          <w:szCs w:val="28"/>
        </w:rPr>
        <w:t>?</w:t>
      </w:r>
      <w:r w:rsidRPr="009117CC">
        <w:rPr>
          <w:color w:val="000000"/>
          <w:szCs w:val="28"/>
        </w:rPr>
        <w:t xml:space="preserve"> 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</w:rPr>
      </w:pPr>
      <w:r>
        <w:rPr>
          <w:color w:val="000000"/>
        </w:rPr>
        <w:t xml:space="preserve">(В полости рта всегда находятся бактерии. При употреблении сладостей во рту остается сахар. Простые углеводы являются благоприятной средой для бактерий. И в результате их жизнедеятельности начинает истончаться и разрушаться эмаль). 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>8.</w:t>
      </w:r>
      <w:r w:rsidRPr="009117CC">
        <w:rPr>
          <w:color w:val="000000"/>
          <w:szCs w:val="28"/>
        </w:rPr>
        <w:t xml:space="preserve">Назовите микроэлементы, влияющие на здоровье и </w:t>
      </w:r>
      <w:r w:rsidR="00C07217" w:rsidRPr="009117CC">
        <w:rPr>
          <w:color w:val="000000"/>
          <w:szCs w:val="28"/>
        </w:rPr>
        <w:t>необходимые человеческому</w:t>
      </w:r>
      <w:r w:rsidRPr="009117CC">
        <w:rPr>
          <w:color w:val="000000"/>
          <w:szCs w:val="28"/>
        </w:rPr>
        <w:t xml:space="preserve"> организму.</w:t>
      </w:r>
    </w:p>
    <w:p w:rsidR="002B79B6" w:rsidRPr="00BB018D" w:rsidRDefault="002B79B6" w:rsidP="00C07217">
      <w:pPr>
        <w:shd w:val="clear" w:color="auto" w:fill="FFFFFF"/>
        <w:spacing w:line="240" w:lineRule="auto"/>
        <w:rPr>
          <w:szCs w:val="28"/>
        </w:rPr>
      </w:pPr>
      <w:r>
        <w:rPr>
          <w:szCs w:val="28"/>
        </w:rPr>
        <w:lastRenderedPageBreak/>
        <w:t xml:space="preserve">(Микроэлементы, влияющие на здоровье и необходимы человеческому </w:t>
      </w:r>
      <w:r w:rsidR="00C07217">
        <w:rPr>
          <w:szCs w:val="28"/>
        </w:rPr>
        <w:t>организму: железо</w:t>
      </w:r>
      <w:r>
        <w:rPr>
          <w:szCs w:val="28"/>
        </w:rPr>
        <w:t>, медь, селен, йод, хром, цинк, фтор, марганец, кобальт, молибден, кремний, бром, ванадий, бор.)</w:t>
      </w:r>
    </w:p>
    <w:p w:rsidR="002B79B6" w:rsidRPr="009117CC" w:rsidRDefault="002B79B6" w:rsidP="00C07217">
      <w:pPr>
        <w:shd w:val="clear" w:color="auto" w:fill="FFFFFF"/>
        <w:spacing w:line="240" w:lineRule="auto"/>
        <w:rPr>
          <w:szCs w:val="28"/>
        </w:rPr>
      </w:pPr>
      <w:r>
        <w:rPr>
          <w:szCs w:val="28"/>
        </w:rPr>
        <w:t>9.</w:t>
      </w:r>
      <w:r w:rsidRPr="009117CC">
        <w:rPr>
          <w:szCs w:val="28"/>
        </w:rPr>
        <w:t>Почему нельзя есть фрукты с деревьев, растущих в городе возле автомобильных трасс?</w:t>
      </w:r>
    </w:p>
    <w:p w:rsidR="002B79B6" w:rsidRPr="004E0D98" w:rsidRDefault="002B79B6" w:rsidP="00C07217">
      <w:pPr>
        <w:shd w:val="clear" w:color="auto" w:fill="FFFFFF"/>
        <w:spacing w:line="240" w:lineRule="auto"/>
        <w:rPr>
          <w:color w:val="000000"/>
          <w:szCs w:val="22"/>
        </w:rPr>
      </w:pPr>
      <w:r>
        <w:rPr>
          <w:color w:val="000000"/>
        </w:rPr>
        <w:t>(Фрукты подвергаются воздействию выхлопных газов, содержащих вредные вещества. Эти вещества могут оседать на фруктах, из-за чего они становятся небезопасными.</w:t>
      </w:r>
      <w:r w:rsidRPr="002B79B6">
        <w:rPr>
          <w:szCs w:val="28"/>
        </w:rPr>
        <w:t xml:space="preserve"> </w:t>
      </w:r>
      <w:r w:rsidRPr="00D91035">
        <w:rPr>
          <w:szCs w:val="28"/>
        </w:rPr>
        <w:t>С начала 1930-х годов в качестве антидетонатора к подавляющему большинству бензинов добавляют тетраэтилсвинец. Свинец аккумулируется в почве и растительности вдоль автострад</w:t>
      </w:r>
      <w:r>
        <w:rPr>
          <w:szCs w:val="28"/>
        </w:rPr>
        <w:t>.</w:t>
      </w:r>
      <w:r w:rsidRPr="00D91035">
        <w:rPr>
          <w:szCs w:val="28"/>
        </w:rPr>
        <w:t xml:space="preserve"> В бензине марки АИ-93 содержится около 0,8 г/л тетраэтилсвинца С</w:t>
      </w:r>
      <w:r w:rsidRPr="00D91035">
        <w:rPr>
          <w:szCs w:val="28"/>
          <w:vertAlign w:val="subscript"/>
        </w:rPr>
        <w:t>8</w:t>
      </w:r>
      <w:r w:rsidRPr="00D91035">
        <w:rPr>
          <w:szCs w:val="28"/>
        </w:rPr>
        <w:t>Н</w:t>
      </w:r>
      <w:r w:rsidRPr="00D91035">
        <w:rPr>
          <w:szCs w:val="28"/>
          <w:vertAlign w:val="subscript"/>
        </w:rPr>
        <w:t>20</w:t>
      </w:r>
      <w:r w:rsidRPr="00D91035">
        <w:rPr>
          <w:szCs w:val="28"/>
          <w:lang w:val="en-US"/>
        </w:rPr>
        <w:t>Pb</w:t>
      </w:r>
      <w:r w:rsidRPr="00D91035">
        <w:rPr>
          <w:szCs w:val="28"/>
        </w:rPr>
        <w:t xml:space="preserve"> с содержанием свинца 64%.</w:t>
      </w:r>
      <w:r>
        <w:rPr>
          <w:szCs w:val="28"/>
        </w:rPr>
        <w:t>)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10. </w:t>
      </w:r>
      <w:r w:rsidRPr="009117CC">
        <w:rPr>
          <w:color w:val="000000"/>
          <w:szCs w:val="28"/>
        </w:rPr>
        <w:t>Почему калорийность черного хлеба меньше, чем калорийность белого?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(Чёрный хлеб производят из ржаной муки, белый из пшеничной высшего сорта. В чёрном хлебе в два раза большее клетчатки, благодаря чему ржаной хлеб чистит организм. Содержание марганца больше в ржаном хлебе, что приводит к синтезу веществ, защищая клетки от воздействия токсинов). 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11. </w:t>
      </w:r>
      <w:r w:rsidR="00C07217" w:rsidRPr="009117CC">
        <w:rPr>
          <w:color w:val="000000"/>
          <w:szCs w:val="28"/>
        </w:rPr>
        <w:t>Недостаток какого</w:t>
      </w:r>
      <w:r w:rsidRPr="009117CC">
        <w:rPr>
          <w:color w:val="000000"/>
          <w:szCs w:val="28"/>
        </w:rPr>
        <w:t xml:space="preserve"> элемента вызывает заболевание щитовидной железы?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(Йода, так как он является важным компонентом </w:t>
      </w:r>
      <w:proofErr w:type="spellStart"/>
      <w:r>
        <w:rPr>
          <w:color w:val="000000"/>
          <w:szCs w:val="28"/>
        </w:rPr>
        <w:t>тиреоидных</w:t>
      </w:r>
      <w:proofErr w:type="spellEnd"/>
      <w:r>
        <w:rPr>
          <w:color w:val="000000"/>
          <w:szCs w:val="28"/>
        </w:rPr>
        <w:t xml:space="preserve"> гормонов, состоящий из 2</w:t>
      </w:r>
      <w:r w:rsidRPr="0060763F">
        <w:rPr>
          <w:color w:val="000000"/>
          <w:szCs w:val="28"/>
        </w:rPr>
        <w:t>/</w:t>
      </w:r>
      <w:r>
        <w:rPr>
          <w:color w:val="000000"/>
          <w:szCs w:val="28"/>
        </w:rPr>
        <w:t>3 из йода. Потребность в суточной норме составляет от 100 до 200 мг йода).</w:t>
      </w:r>
    </w:p>
    <w:p w:rsidR="002B79B6" w:rsidRPr="009117CC" w:rsidRDefault="002B79B6" w:rsidP="00C07217">
      <w:pPr>
        <w:shd w:val="clear" w:color="auto" w:fill="FFFFFF"/>
        <w:spacing w:line="240" w:lineRule="auto"/>
        <w:rPr>
          <w:color w:val="000000"/>
        </w:rPr>
      </w:pPr>
      <w:r w:rsidRPr="009117CC">
        <w:rPr>
          <w:color w:val="000000"/>
          <w:szCs w:val="28"/>
        </w:rPr>
        <w:t xml:space="preserve">12.Почему нельзя пить слишком много кофе, особенно людям, страдающим </w:t>
      </w:r>
      <w:r w:rsidR="00C07217" w:rsidRPr="009117CC">
        <w:rPr>
          <w:color w:val="000000"/>
          <w:szCs w:val="28"/>
        </w:rPr>
        <w:t>пониженным содержанием</w:t>
      </w:r>
      <w:r w:rsidRPr="009117CC">
        <w:rPr>
          <w:color w:val="000000"/>
          <w:szCs w:val="28"/>
        </w:rPr>
        <w:t xml:space="preserve"> </w:t>
      </w:r>
      <w:r w:rsidR="00C07217" w:rsidRPr="009117CC">
        <w:rPr>
          <w:color w:val="000000"/>
          <w:szCs w:val="28"/>
        </w:rPr>
        <w:t>гемоглобина в</w:t>
      </w:r>
      <w:r w:rsidRPr="009117CC">
        <w:rPr>
          <w:color w:val="000000"/>
          <w:szCs w:val="28"/>
        </w:rPr>
        <w:t xml:space="preserve"> крови?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(Большое употребление кофе приводит к сильной изжоге, может вызвать тахикардию, затормаживает ЦНС. Людям с пониженным гемоглобином нельзя употреблять много кофе, так как кофе приводит к понижению уровня гемоглобина). </w:t>
      </w:r>
    </w:p>
    <w:p w:rsidR="006B7FA3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 w:rsidRPr="009117CC">
        <w:rPr>
          <w:color w:val="000000"/>
          <w:szCs w:val="28"/>
        </w:rPr>
        <w:t xml:space="preserve">13.Почему при </w:t>
      </w:r>
      <w:r w:rsidR="00C07217" w:rsidRPr="009117CC">
        <w:rPr>
          <w:color w:val="000000"/>
          <w:szCs w:val="28"/>
        </w:rPr>
        <w:t>аллергии и</w:t>
      </w:r>
      <w:r w:rsidRPr="009117CC">
        <w:rPr>
          <w:color w:val="000000"/>
          <w:szCs w:val="28"/>
        </w:rPr>
        <w:t xml:space="preserve"> отравлениях назначают таблетки активированного угля?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(Активированный уголь при аллергии успешно </w:t>
      </w:r>
      <w:r w:rsidR="00C07217">
        <w:rPr>
          <w:color w:val="000000"/>
          <w:szCs w:val="28"/>
        </w:rPr>
        <w:t>нейтрализует аллерген</w:t>
      </w:r>
      <w:r>
        <w:rPr>
          <w:color w:val="000000"/>
          <w:szCs w:val="28"/>
        </w:rPr>
        <w:t xml:space="preserve"> и помогает организму восстановиться намного быстрее. Уголь является адсорбентом из-за своей пористости образуется огромная площадь поверхности. Благодаря, адсорбции токсичные молекулы притягиваются к поверхности угля и блокируются, что позволяет нейтрализовать их вредное и опасное воздействие. Поэтому симптомы аллергии исчезнут гораздо быстрее).</w:t>
      </w:r>
    </w:p>
    <w:p w:rsidR="002B79B6" w:rsidRPr="009117CC" w:rsidRDefault="002B79B6" w:rsidP="00C07217">
      <w:pPr>
        <w:shd w:val="clear" w:color="auto" w:fill="FFFFFF"/>
        <w:spacing w:line="240" w:lineRule="auto"/>
        <w:rPr>
          <w:color w:val="000000"/>
        </w:rPr>
      </w:pPr>
      <w:r w:rsidRPr="009117CC">
        <w:rPr>
          <w:color w:val="000000"/>
          <w:szCs w:val="28"/>
        </w:rPr>
        <w:t>14.Объясните, почему монооксид углерода вреден для здоровья?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 xml:space="preserve">(Для человека угарный газ – сильнейший яд. Поступая, в организм при дыхании, он проникает из лёгких в кровеносную систему, где соединяется с гемоглобином. В результате кровь утрачивает способность переносить и доставлять тканям кислород и организм очень быстро начинает испытывать его недостаток. В первую очередь страдает головной мозг, но возможно поражение других органов – в зависимости от общего состояния здоровья). 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 w:rsidRPr="009117CC">
        <w:rPr>
          <w:color w:val="000000"/>
          <w:szCs w:val="28"/>
        </w:rPr>
        <w:t>15.</w:t>
      </w:r>
      <w:r>
        <w:rPr>
          <w:color w:val="000000"/>
          <w:szCs w:val="28"/>
        </w:rPr>
        <w:t xml:space="preserve"> </w:t>
      </w:r>
      <w:r w:rsidRPr="009117CC">
        <w:rPr>
          <w:color w:val="000000"/>
          <w:szCs w:val="28"/>
        </w:rPr>
        <w:t xml:space="preserve">Полезна или вредна соляная кислота для человека? Какой процесс протекает в организме, когда при повышенной кислотности назначают оксид магния? </w:t>
      </w:r>
      <w:r w:rsidRPr="009117CC">
        <w:rPr>
          <w:color w:val="000000"/>
          <w:szCs w:val="28"/>
        </w:rPr>
        <w:lastRenderedPageBreak/>
        <w:t>Ответ подтвердите уравнением реакции.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>(Соляная кислота полезна, так как она уничтожает большинство бактерий, которые попадают с пищей в желудок. При повышенной активности желудочного сока прописывают оксид магния, так как он нейтрализует соляную кислоту).</w:t>
      </w:r>
    </w:p>
    <w:p w:rsidR="002B79B6" w:rsidRDefault="002B79B6" w:rsidP="00C07217">
      <w:pPr>
        <w:shd w:val="clear" w:color="auto" w:fill="FFFFFF"/>
        <w:spacing w:line="240" w:lineRule="auto"/>
        <w:rPr>
          <w:color w:val="000000"/>
          <w:szCs w:val="28"/>
        </w:rPr>
      </w:pPr>
      <w:r w:rsidRPr="009117CC">
        <w:rPr>
          <w:color w:val="000000"/>
          <w:szCs w:val="28"/>
        </w:rPr>
        <w:t>16.Перечислите вещества, с помощью которых можно отбелить ткань. Выделите из них наиболее</w:t>
      </w:r>
      <w:r>
        <w:rPr>
          <w:color w:val="000000"/>
          <w:szCs w:val="28"/>
        </w:rPr>
        <w:t xml:space="preserve"> безвредные.</w:t>
      </w:r>
      <w:r w:rsidRPr="009117CC">
        <w:rPr>
          <w:color w:val="000000"/>
          <w:szCs w:val="28"/>
        </w:rPr>
        <w:t xml:space="preserve"> </w:t>
      </w:r>
    </w:p>
    <w:p w:rsidR="002B79B6" w:rsidRPr="002B79B6" w:rsidRDefault="002B79B6" w:rsidP="00C07217">
      <w:pPr>
        <w:widowControl/>
        <w:shd w:val="clear" w:color="auto" w:fill="FFFFFF"/>
        <w:suppressAutoHyphens w:val="0"/>
        <w:autoSpaceDE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>1.</w:t>
      </w:r>
      <w:r w:rsidRPr="002B79B6">
        <w:rPr>
          <w:color w:val="000000"/>
          <w:szCs w:val="28"/>
        </w:rPr>
        <w:t xml:space="preserve">Хлорная известь, гипохлорит натрия – </w:t>
      </w:r>
      <w:r w:rsidR="00C07217" w:rsidRPr="002B79B6">
        <w:rPr>
          <w:color w:val="000000"/>
          <w:szCs w:val="28"/>
        </w:rPr>
        <w:t>хлорсодержащие отбеливатели</w:t>
      </w:r>
      <w:r w:rsidRPr="002B79B6">
        <w:rPr>
          <w:color w:val="000000"/>
          <w:szCs w:val="28"/>
        </w:rPr>
        <w:t>. Негативно влияют на прочность тканей.</w:t>
      </w:r>
    </w:p>
    <w:p w:rsidR="002B79B6" w:rsidRPr="002B79B6" w:rsidRDefault="002B79B6" w:rsidP="00C07217">
      <w:pPr>
        <w:widowControl/>
        <w:shd w:val="clear" w:color="auto" w:fill="FFFFFF"/>
        <w:suppressAutoHyphens w:val="0"/>
        <w:autoSpaceDE/>
        <w:spacing w:line="240" w:lineRule="auto"/>
        <w:rPr>
          <w:color w:val="000000"/>
          <w:szCs w:val="28"/>
        </w:rPr>
      </w:pPr>
      <w:r>
        <w:rPr>
          <w:color w:val="000000"/>
          <w:szCs w:val="28"/>
        </w:rPr>
        <w:t>2.</w:t>
      </w:r>
      <w:r w:rsidRPr="002B79B6">
        <w:rPr>
          <w:color w:val="000000"/>
          <w:szCs w:val="28"/>
        </w:rPr>
        <w:t xml:space="preserve">Перкарбонат натрия, персульфат калия – кислородсодержащие отбеливатели. </w:t>
      </w:r>
    </w:p>
    <w:p w:rsidR="00C07217" w:rsidRDefault="002B79B6" w:rsidP="00382D18">
      <w:pPr>
        <w:widowControl/>
        <w:shd w:val="clear" w:color="auto" w:fill="FFFFFF"/>
        <w:suppressAutoHyphens w:val="0"/>
        <w:autoSpaceDE/>
        <w:spacing w:line="240" w:lineRule="auto"/>
        <w:rPr>
          <w:b/>
          <w:szCs w:val="28"/>
        </w:rPr>
      </w:pPr>
      <w:r>
        <w:rPr>
          <w:color w:val="000000"/>
          <w:szCs w:val="28"/>
        </w:rPr>
        <w:t>3.</w:t>
      </w:r>
      <w:r w:rsidRPr="002B79B6">
        <w:rPr>
          <w:color w:val="000000"/>
          <w:szCs w:val="28"/>
        </w:rPr>
        <w:t>Растворы гидросульфата натрия – сернистые отбеливатели. Применяются редко, так как сильнее хлорных, но снижают прочность тканей.</w:t>
      </w:r>
      <w:r w:rsidR="003C1BF2">
        <w:rPr>
          <w:color w:val="000000"/>
          <w:szCs w:val="28"/>
          <w:lang w:eastAsia="ru-RU"/>
        </w:rPr>
        <w:t xml:space="preserve">  </w:t>
      </w:r>
    </w:p>
    <w:p w:rsidR="00C07217" w:rsidRDefault="00C07217" w:rsidP="00B86D00">
      <w:pPr>
        <w:widowControl/>
        <w:suppressAutoHyphens w:val="0"/>
        <w:autoSpaceDE/>
        <w:spacing w:line="276" w:lineRule="auto"/>
        <w:rPr>
          <w:b/>
          <w:szCs w:val="28"/>
        </w:rPr>
      </w:pPr>
    </w:p>
    <w:p w:rsidR="003F7062" w:rsidRPr="00B820F0" w:rsidRDefault="00B820F0" w:rsidP="00B820F0">
      <w:pPr>
        <w:pStyle w:val="1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r w:rsidRPr="00B820F0">
        <w:rPr>
          <w:rFonts w:ascii="Times New Roman" w:hAnsi="Times New Roman" w:cs="Times New Roman"/>
          <w:b/>
          <w:color w:val="000000" w:themeColor="text1"/>
          <w:sz w:val="28"/>
        </w:rPr>
        <w:t xml:space="preserve">2.2 </w:t>
      </w:r>
      <w:r w:rsidR="00463697" w:rsidRPr="00B820F0">
        <w:rPr>
          <w:rFonts w:ascii="Times New Roman" w:hAnsi="Times New Roman" w:cs="Times New Roman"/>
          <w:b/>
          <w:color w:val="000000" w:themeColor="text1"/>
          <w:sz w:val="28"/>
        </w:rPr>
        <w:t>З</w:t>
      </w:r>
      <w:r w:rsidR="00C12985" w:rsidRPr="00B820F0">
        <w:rPr>
          <w:rFonts w:ascii="Times New Roman" w:hAnsi="Times New Roman" w:cs="Times New Roman"/>
          <w:b/>
          <w:color w:val="000000" w:themeColor="text1"/>
          <w:sz w:val="28"/>
        </w:rPr>
        <w:t>ад</w:t>
      </w:r>
      <w:r w:rsidR="00463697" w:rsidRPr="00B820F0">
        <w:rPr>
          <w:rFonts w:ascii="Times New Roman" w:hAnsi="Times New Roman" w:cs="Times New Roman"/>
          <w:b/>
          <w:color w:val="000000" w:themeColor="text1"/>
          <w:sz w:val="28"/>
        </w:rPr>
        <w:t>ачи для работы</w:t>
      </w:r>
      <w:r w:rsidR="00C07217" w:rsidRPr="00B820F0">
        <w:rPr>
          <w:rFonts w:ascii="Times New Roman" w:hAnsi="Times New Roman" w:cs="Times New Roman"/>
          <w:b/>
          <w:color w:val="000000" w:themeColor="text1"/>
          <w:sz w:val="28"/>
        </w:rPr>
        <w:t xml:space="preserve"> студентов у доски</w:t>
      </w:r>
    </w:p>
    <w:p w:rsidR="006B7FA3" w:rsidRDefault="006B7FA3" w:rsidP="00C07217">
      <w:pPr>
        <w:shd w:val="clear" w:color="auto" w:fill="FFFFFF"/>
        <w:spacing w:before="120" w:after="120" w:line="240" w:lineRule="auto"/>
        <w:rPr>
          <w:color w:val="000000"/>
          <w:szCs w:val="28"/>
        </w:rPr>
      </w:pPr>
      <w:r w:rsidRPr="003F7062">
        <w:rPr>
          <w:b/>
          <w:color w:val="000000"/>
          <w:szCs w:val="28"/>
        </w:rPr>
        <w:t>Задача 1</w:t>
      </w:r>
      <w:r>
        <w:rPr>
          <w:color w:val="000000"/>
          <w:szCs w:val="28"/>
        </w:rPr>
        <w:t>.</w:t>
      </w:r>
      <w:r w:rsidR="00C07217">
        <w:rPr>
          <w:color w:val="000000"/>
          <w:szCs w:val="28"/>
        </w:rPr>
        <w:t xml:space="preserve"> </w:t>
      </w:r>
      <w:r w:rsidRPr="00DD4E94">
        <w:rPr>
          <w:color w:val="000000"/>
          <w:szCs w:val="28"/>
        </w:rPr>
        <w:t xml:space="preserve">При кислотных ожогах для нейтрализации используют вещество, </w:t>
      </w:r>
      <w:r w:rsidR="00C07217" w:rsidRPr="00DD4E94">
        <w:rPr>
          <w:color w:val="000000"/>
          <w:szCs w:val="28"/>
        </w:rPr>
        <w:t>содержащее 27</w:t>
      </w:r>
      <w:r w:rsidRPr="00DD4E94">
        <w:rPr>
          <w:color w:val="000000"/>
          <w:szCs w:val="28"/>
        </w:rPr>
        <w:t>,38</w:t>
      </w:r>
      <w:r w:rsidR="00C07217" w:rsidRPr="00DD4E94">
        <w:rPr>
          <w:color w:val="000000"/>
          <w:szCs w:val="28"/>
        </w:rPr>
        <w:t>% натрия</w:t>
      </w:r>
      <w:r w:rsidRPr="00DD4E94">
        <w:rPr>
          <w:color w:val="000000"/>
          <w:szCs w:val="28"/>
        </w:rPr>
        <w:t>, 1,19</w:t>
      </w:r>
      <w:r w:rsidR="00C07217" w:rsidRPr="00DD4E94">
        <w:rPr>
          <w:color w:val="000000"/>
          <w:szCs w:val="28"/>
        </w:rPr>
        <w:t>% водорода</w:t>
      </w:r>
      <w:r w:rsidRPr="00DD4E94">
        <w:rPr>
          <w:color w:val="000000"/>
          <w:szCs w:val="28"/>
        </w:rPr>
        <w:t>, 14,29</w:t>
      </w:r>
      <w:r w:rsidR="00C07217" w:rsidRPr="00DD4E94">
        <w:rPr>
          <w:color w:val="000000"/>
          <w:szCs w:val="28"/>
        </w:rPr>
        <w:t>% углерода</w:t>
      </w:r>
      <w:r w:rsidRPr="00DD4E94">
        <w:rPr>
          <w:color w:val="000000"/>
          <w:szCs w:val="28"/>
        </w:rPr>
        <w:t>, 57,14% кислорода. Установите формулу вещества</w:t>
      </w:r>
      <w:r w:rsidRPr="00A422EA">
        <w:rPr>
          <w:color w:val="000000"/>
          <w:szCs w:val="28"/>
        </w:rPr>
        <w:t>. </w:t>
      </w:r>
    </w:p>
    <w:p w:rsidR="006B7FA3" w:rsidRDefault="006B7FA3" w:rsidP="00C07217">
      <w:pPr>
        <w:spacing w:before="120" w:after="120" w:line="240" w:lineRule="auto"/>
      </w:pPr>
      <w:r w:rsidRPr="003F7062">
        <w:rPr>
          <w:b/>
          <w:color w:val="000000"/>
        </w:rPr>
        <w:t>Задача 2</w:t>
      </w:r>
      <w:r>
        <w:rPr>
          <w:color w:val="000000"/>
        </w:rPr>
        <w:t xml:space="preserve">. </w:t>
      </w:r>
      <w:r w:rsidRPr="00F474C8">
        <w:t>Раствор хлорида кальция применяется в медицине в качестве кровоостанавливающего средства. Определите массу катионов кальция, поступающих в организм при приеме внутрь столовой ложки (15 мл</w:t>
      </w:r>
      <w:r w:rsidR="00C07217" w:rsidRPr="00F474C8">
        <w:t>), раствора,</w:t>
      </w:r>
      <w:r w:rsidRPr="00F474C8">
        <w:t xml:space="preserve"> содержащего в 100 </w:t>
      </w:r>
      <w:r w:rsidR="00C07217" w:rsidRPr="00F474C8">
        <w:t>мл 5</w:t>
      </w:r>
      <w:r w:rsidR="00C07217">
        <w:t xml:space="preserve"> </w:t>
      </w:r>
      <w:r w:rsidR="00C07217" w:rsidRPr="00F474C8">
        <w:t>г</w:t>
      </w:r>
      <w:r w:rsidR="00C07217">
        <w:t>.</w:t>
      </w:r>
      <w:r w:rsidR="00C07217" w:rsidRPr="00F474C8">
        <w:t xml:space="preserve"> СаС</w:t>
      </w:r>
      <w:r w:rsidRPr="00F474C8">
        <w:t>I</w:t>
      </w:r>
      <w:r w:rsidRPr="00F474C8">
        <w:rPr>
          <w:vertAlign w:val="subscript"/>
        </w:rPr>
        <w:t>2</w:t>
      </w:r>
      <w:r w:rsidRPr="00F474C8">
        <w:t> • 6Н</w:t>
      </w:r>
      <w:r w:rsidRPr="00F474C8">
        <w:rPr>
          <w:vertAlign w:val="subscript"/>
        </w:rPr>
        <w:t>2</w:t>
      </w:r>
      <w:r w:rsidRPr="00F474C8">
        <w:t>О.</w:t>
      </w:r>
    </w:p>
    <w:p w:rsidR="006B7FA3" w:rsidRPr="002E5C0D" w:rsidRDefault="006B7FA3" w:rsidP="00C07217">
      <w:pPr>
        <w:shd w:val="clear" w:color="auto" w:fill="FFFFFF"/>
        <w:spacing w:before="120" w:after="120" w:line="240" w:lineRule="auto"/>
        <w:rPr>
          <w:color w:val="000000"/>
          <w:szCs w:val="28"/>
          <w:shd w:val="clear" w:color="auto" w:fill="FFFFFF"/>
        </w:rPr>
      </w:pPr>
      <w:r w:rsidRPr="00C07217">
        <w:rPr>
          <w:b/>
          <w:color w:val="000000"/>
          <w:szCs w:val="28"/>
        </w:rPr>
        <w:t>Задача</w:t>
      </w:r>
      <w:r w:rsidR="00C07217" w:rsidRPr="00C07217">
        <w:rPr>
          <w:b/>
          <w:color w:val="000000"/>
          <w:szCs w:val="28"/>
        </w:rPr>
        <w:t xml:space="preserve"> </w:t>
      </w:r>
      <w:r w:rsidR="004D5641">
        <w:rPr>
          <w:b/>
          <w:color w:val="000000"/>
          <w:szCs w:val="28"/>
        </w:rPr>
        <w:t>3</w:t>
      </w:r>
      <w:r w:rsidR="00C07217" w:rsidRPr="00C07217">
        <w:rPr>
          <w:b/>
          <w:color w:val="000000"/>
          <w:szCs w:val="28"/>
        </w:rPr>
        <w:t>.</w:t>
      </w:r>
      <w:r>
        <w:rPr>
          <w:color w:val="000000"/>
          <w:szCs w:val="28"/>
        </w:rPr>
        <w:t xml:space="preserve"> </w:t>
      </w:r>
      <w:r w:rsidRPr="00DD4E94">
        <w:rPr>
          <w:color w:val="000000"/>
          <w:szCs w:val="28"/>
        </w:rPr>
        <w:t xml:space="preserve">«Горькая» или «английская» соль (кристаллогидрат серосодержащей соли магния) впервые была выведена англичанином </w:t>
      </w:r>
      <w:proofErr w:type="spellStart"/>
      <w:r w:rsidRPr="00DD4E94">
        <w:rPr>
          <w:color w:val="000000"/>
          <w:szCs w:val="28"/>
        </w:rPr>
        <w:t>Нееми</w:t>
      </w:r>
      <w:r>
        <w:rPr>
          <w:color w:val="000000"/>
          <w:szCs w:val="28"/>
        </w:rPr>
        <w:t>я</w:t>
      </w:r>
      <w:proofErr w:type="spellEnd"/>
      <w:r>
        <w:rPr>
          <w:color w:val="000000"/>
          <w:szCs w:val="28"/>
        </w:rPr>
        <w:t xml:space="preserve"> </w:t>
      </w:r>
      <w:proofErr w:type="spellStart"/>
      <w:r w:rsidRPr="00DD4E94">
        <w:rPr>
          <w:color w:val="000000"/>
          <w:szCs w:val="28"/>
        </w:rPr>
        <w:t>Грю</w:t>
      </w:r>
      <w:proofErr w:type="spellEnd"/>
      <w:r w:rsidRPr="00DD4E94">
        <w:rPr>
          <w:color w:val="000000"/>
          <w:szCs w:val="28"/>
        </w:rPr>
        <w:t xml:space="preserve"> из воды минерального источника пригорода Лондона. Эта соль применяется в медицине при заболеваниях нервной системы, для снижения артериального давления, а </w:t>
      </w:r>
      <w:r w:rsidR="00C07217" w:rsidRPr="00DD4E94">
        <w:rPr>
          <w:color w:val="000000"/>
          <w:szCs w:val="28"/>
        </w:rPr>
        <w:t>также</w:t>
      </w:r>
      <w:r w:rsidRPr="00DD4E94">
        <w:rPr>
          <w:color w:val="000000"/>
          <w:szCs w:val="28"/>
        </w:rPr>
        <w:t xml:space="preserve"> как слабительное средство. Определите состав английской соли, если массовые доли элементов в ней составляют: магния - 9,756%, серы - 13,008%, кислорода - 71,545%, водорода - 5,691%.</w:t>
      </w:r>
    </w:p>
    <w:p w:rsidR="006B7FA3" w:rsidRPr="00A422EA" w:rsidRDefault="004D5641" w:rsidP="00C07217">
      <w:pPr>
        <w:shd w:val="clear" w:color="auto" w:fill="FFFFFF"/>
        <w:spacing w:before="120" w:after="120" w:line="240" w:lineRule="auto"/>
        <w:rPr>
          <w:rFonts w:ascii="Calibri" w:hAnsi="Calibri" w:cs="Calibri"/>
          <w:color w:val="000000"/>
        </w:rPr>
      </w:pPr>
      <w:r>
        <w:rPr>
          <w:b/>
          <w:color w:val="000000"/>
          <w:szCs w:val="28"/>
        </w:rPr>
        <w:t>Задача 4</w:t>
      </w:r>
      <w:r w:rsidR="006B7FA3" w:rsidRPr="00581D7F">
        <w:rPr>
          <w:b/>
          <w:color w:val="000000"/>
          <w:szCs w:val="28"/>
        </w:rPr>
        <w:t>.</w:t>
      </w:r>
      <w:r w:rsidR="00C07217">
        <w:rPr>
          <w:b/>
          <w:color w:val="000000"/>
          <w:szCs w:val="28"/>
        </w:rPr>
        <w:t xml:space="preserve"> </w:t>
      </w:r>
      <w:r w:rsidR="006B7FA3" w:rsidRPr="00F474C8">
        <w:rPr>
          <w:color w:val="000000"/>
          <w:szCs w:val="28"/>
        </w:rPr>
        <w:t>Основным внутриклеточным ионом является ион калия, который участвует в работе сердца. Больше всего калия содержится в кураге и изюме. Сколько грамм</w:t>
      </w:r>
      <w:r w:rsidR="006B7FA3">
        <w:rPr>
          <w:color w:val="000000"/>
          <w:szCs w:val="28"/>
        </w:rPr>
        <w:t>ов</w:t>
      </w:r>
      <w:r w:rsidR="006B7FA3" w:rsidRPr="00F474C8">
        <w:rPr>
          <w:color w:val="000000"/>
          <w:szCs w:val="28"/>
        </w:rPr>
        <w:t xml:space="preserve"> кураги надо съесть, чтобы получить </w:t>
      </w:r>
      <w:r w:rsidR="006B7FA3">
        <w:rPr>
          <w:color w:val="000000"/>
          <w:szCs w:val="28"/>
        </w:rPr>
        <w:t>суточную норму калия, если в 50г кураги содержится 1,017</w:t>
      </w:r>
      <w:r w:rsidR="00C07217">
        <w:rPr>
          <w:color w:val="000000"/>
          <w:szCs w:val="28"/>
        </w:rPr>
        <w:t xml:space="preserve"> </w:t>
      </w:r>
      <w:r w:rsidR="006B7FA3" w:rsidRPr="00F474C8">
        <w:rPr>
          <w:color w:val="000000"/>
          <w:szCs w:val="28"/>
        </w:rPr>
        <w:t>г</w:t>
      </w:r>
      <w:r w:rsidR="00C07217">
        <w:rPr>
          <w:color w:val="000000"/>
          <w:szCs w:val="28"/>
        </w:rPr>
        <w:t>.</w:t>
      </w:r>
      <w:r w:rsidR="006B7FA3" w:rsidRPr="00F474C8">
        <w:rPr>
          <w:color w:val="000000"/>
          <w:szCs w:val="28"/>
        </w:rPr>
        <w:t xml:space="preserve"> калия, а суточная норма составляет 3,5 г калия.</w:t>
      </w:r>
    </w:p>
    <w:p w:rsidR="006B7FA3" w:rsidRDefault="004D5641" w:rsidP="00C07217">
      <w:pPr>
        <w:shd w:val="clear" w:color="auto" w:fill="FFFFFF"/>
        <w:spacing w:before="120" w:after="120" w:line="240" w:lineRule="auto"/>
        <w:rPr>
          <w:color w:val="000000"/>
          <w:szCs w:val="28"/>
        </w:rPr>
      </w:pPr>
      <w:r>
        <w:rPr>
          <w:b/>
          <w:color w:val="000000"/>
          <w:szCs w:val="28"/>
        </w:rPr>
        <w:t>Задача 5</w:t>
      </w:r>
      <w:r w:rsidR="006B7FA3" w:rsidRPr="00581D7F">
        <w:rPr>
          <w:b/>
          <w:color w:val="000000"/>
          <w:szCs w:val="28"/>
        </w:rPr>
        <w:t>.</w:t>
      </w:r>
      <w:r w:rsidR="006B7FA3" w:rsidRPr="00F474C8">
        <w:rPr>
          <w:color w:val="000000"/>
          <w:szCs w:val="28"/>
        </w:rPr>
        <w:t xml:space="preserve"> Содержание белка в организме человека составляет 17% от массы его тела. Азота в белке содержится 16%. Определите массу азота в организме человека, масса которого равна 70 кг.</w:t>
      </w:r>
    </w:p>
    <w:p w:rsidR="006B7FA3" w:rsidRDefault="006B7FA3" w:rsidP="00C07217">
      <w:pPr>
        <w:shd w:val="clear" w:color="auto" w:fill="FFFFFF"/>
        <w:spacing w:before="120" w:after="120" w:line="240" w:lineRule="auto"/>
        <w:rPr>
          <w:color w:val="000000"/>
          <w:szCs w:val="28"/>
        </w:rPr>
      </w:pPr>
      <w:r w:rsidRPr="00581D7F">
        <w:rPr>
          <w:b/>
          <w:color w:val="000000"/>
          <w:szCs w:val="28"/>
        </w:rPr>
        <w:t>Задача</w:t>
      </w:r>
      <w:r w:rsidR="00C07217">
        <w:rPr>
          <w:b/>
          <w:color w:val="000000"/>
          <w:szCs w:val="28"/>
        </w:rPr>
        <w:t xml:space="preserve"> </w:t>
      </w:r>
      <w:r w:rsidR="004D5641">
        <w:rPr>
          <w:b/>
          <w:color w:val="000000"/>
          <w:szCs w:val="28"/>
        </w:rPr>
        <w:t>6</w:t>
      </w:r>
      <w:r>
        <w:rPr>
          <w:b/>
          <w:color w:val="000000"/>
          <w:szCs w:val="28"/>
        </w:rPr>
        <w:t xml:space="preserve">. </w:t>
      </w:r>
      <w:r w:rsidRPr="000D40BF">
        <w:rPr>
          <w:color w:val="000000"/>
          <w:szCs w:val="28"/>
        </w:rPr>
        <w:t xml:space="preserve">В сетчатке глаза орла содержание селена в 100 раз больше, чем у человека. Суточная потребность организма </w:t>
      </w:r>
      <w:r w:rsidR="00C07217" w:rsidRPr="000D40BF">
        <w:rPr>
          <w:color w:val="000000"/>
          <w:szCs w:val="28"/>
        </w:rPr>
        <w:t>человека в</w:t>
      </w:r>
      <w:r w:rsidRPr="000D40BF">
        <w:rPr>
          <w:color w:val="000000"/>
          <w:szCs w:val="28"/>
        </w:rPr>
        <w:t xml:space="preserve"> селене в среднем составляет 50 мкг. Вычислите массу фисташек, которые необходимо съедать ежесуточно для того, чтобы восполнить суточную потребность организма в </w:t>
      </w:r>
      <w:r w:rsidRPr="000D40BF">
        <w:rPr>
          <w:color w:val="000000"/>
          <w:szCs w:val="28"/>
        </w:rPr>
        <w:lastRenderedPageBreak/>
        <w:t>селене. В 100 г фисташек содержится 0,19 мкг селена.</w:t>
      </w:r>
    </w:p>
    <w:p w:rsidR="006B7FA3" w:rsidRDefault="004D5641" w:rsidP="00C07217">
      <w:pPr>
        <w:shd w:val="clear" w:color="auto" w:fill="FFFFFF"/>
        <w:spacing w:before="120" w:after="120" w:line="240" w:lineRule="auto"/>
        <w:rPr>
          <w:color w:val="000000"/>
          <w:szCs w:val="28"/>
        </w:rPr>
      </w:pPr>
      <w:r>
        <w:rPr>
          <w:b/>
          <w:color w:val="000000"/>
          <w:szCs w:val="28"/>
        </w:rPr>
        <w:t>Задача 7</w:t>
      </w:r>
      <w:r w:rsidR="006B7FA3">
        <w:rPr>
          <w:color w:val="000000"/>
          <w:szCs w:val="28"/>
        </w:rPr>
        <w:t>.</w:t>
      </w:r>
      <w:r w:rsidR="00C07217">
        <w:rPr>
          <w:color w:val="000000"/>
          <w:szCs w:val="28"/>
        </w:rPr>
        <w:t xml:space="preserve"> </w:t>
      </w:r>
      <w:r w:rsidR="006B7FA3">
        <w:rPr>
          <w:color w:val="000000"/>
          <w:szCs w:val="28"/>
        </w:rPr>
        <w:t>Вещество применяется для прижигания ранок и удаления бородавок. Установите формулу вещества, если массовая доля серебра равна 63,53%, азота 8,24%, кислорода 28,23%.</w:t>
      </w:r>
    </w:p>
    <w:p w:rsidR="006B7FA3" w:rsidRDefault="006B7FA3" w:rsidP="00C07217">
      <w:pPr>
        <w:shd w:val="clear" w:color="auto" w:fill="FFFFFF"/>
        <w:spacing w:before="120" w:after="120" w:line="240" w:lineRule="auto"/>
        <w:rPr>
          <w:color w:val="000000"/>
          <w:szCs w:val="28"/>
        </w:rPr>
      </w:pPr>
      <w:r w:rsidRPr="00581D7F">
        <w:rPr>
          <w:b/>
          <w:color w:val="000000"/>
          <w:szCs w:val="28"/>
        </w:rPr>
        <w:t>З</w:t>
      </w:r>
      <w:r w:rsidR="004D5641">
        <w:rPr>
          <w:b/>
          <w:color w:val="000000"/>
          <w:szCs w:val="28"/>
        </w:rPr>
        <w:t>адача 8</w:t>
      </w:r>
      <w:r>
        <w:rPr>
          <w:color w:val="000000"/>
          <w:szCs w:val="28"/>
        </w:rPr>
        <w:t>.</w:t>
      </w:r>
      <w:r w:rsidR="00C07217">
        <w:rPr>
          <w:color w:val="000000"/>
          <w:szCs w:val="28"/>
        </w:rPr>
        <w:t xml:space="preserve"> </w:t>
      </w:r>
      <w:r>
        <w:rPr>
          <w:color w:val="000000"/>
          <w:szCs w:val="28"/>
        </w:rPr>
        <w:t>При выпечке изделий из теста питьевую соду «гасят» уксусом. Рассчитайте, какая масса 9%-</w:t>
      </w:r>
      <w:proofErr w:type="spellStart"/>
      <w:r>
        <w:rPr>
          <w:color w:val="000000"/>
          <w:szCs w:val="28"/>
        </w:rPr>
        <w:t>ного</w:t>
      </w:r>
      <w:proofErr w:type="spellEnd"/>
      <w:r>
        <w:rPr>
          <w:color w:val="000000"/>
          <w:szCs w:val="28"/>
        </w:rPr>
        <w:t xml:space="preserve"> раствора уксусной кислоты потребуется для «гашения» питьевой соды массой 10 г.</w:t>
      </w:r>
    </w:p>
    <w:p w:rsidR="00C07217" w:rsidRDefault="00C07217" w:rsidP="00C07217">
      <w:pPr>
        <w:shd w:val="clear" w:color="auto" w:fill="FFFFFF"/>
        <w:spacing w:before="120" w:after="120" w:line="240" w:lineRule="auto"/>
        <w:rPr>
          <w:b/>
          <w:szCs w:val="28"/>
        </w:rPr>
      </w:pPr>
    </w:p>
    <w:p w:rsidR="00CD7BBD" w:rsidRPr="00B820F0" w:rsidRDefault="00B820F0" w:rsidP="00B820F0">
      <w:pPr>
        <w:pStyle w:val="2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bookmarkStart w:id="34" w:name="_Hlk181403621"/>
      <w:r w:rsidRPr="00B820F0">
        <w:rPr>
          <w:rFonts w:ascii="Times New Roman" w:hAnsi="Times New Roman" w:cs="Times New Roman"/>
          <w:b/>
          <w:color w:val="000000" w:themeColor="text1"/>
          <w:sz w:val="28"/>
        </w:rPr>
        <w:t xml:space="preserve">2.3 </w:t>
      </w:r>
      <w:r w:rsidR="00113EE4" w:rsidRPr="00B820F0">
        <w:rPr>
          <w:rFonts w:ascii="Times New Roman" w:hAnsi="Times New Roman" w:cs="Times New Roman"/>
          <w:b/>
          <w:color w:val="000000" w:themeColor="text1"/>
          <w:sz w:val="28"/>
        </w:rPr>
        <w:t xml:space="preserve">Примеры решения </w:t>
      </w:r>
      <w:bookmarkStart w:id="35" w:name="_Hlk181398558"/>
      <w:r w:rsidR="00113EE4" w:rsidRPr="00B820F0">
        <w:rPr>
          <w:rFonts w:ascii="Times New Roman" w:hAnsi="Times New Roman" w:cs="Times New Roman"/>
          <w:b/>
          <w:color w:val="000000" w:themeColor="text1"/>
          <w:sz w:val="28"/>
        </w:rPr>
        <w:t xml:space="preserve">практико- ориентированных </w:t>
      </w:r>
      <w:bookmarkEnd w:id="35"/>
      <w:r w:rsidR="00113EE4" w:rsidRPr="00B820F0">
        <w:rPr>
          <w:rFonts w:ascii="Times New Roman" w:hAnsi="Times New Roman" w:cs="Times New Roman"/>
          <w:b/>
          <w:color w:val="000000" w:themeColor="text1"/>
          <w:sz w:val="28"/>
        </w:rPr>
        <w:t>задач</w:t>
      </w:r>
      <w:bookmarkEnd w:id="34"/>
    </w:p>
    <w:p w:rsidR="00CD7BBD" w:rsidRPr="00D97799" w:rsidRDefault="003F7062" w:rsidP="00B820F0">
      <w:pPr>
        <w:shd w:val="clear" w:color="auto" w:fill="FFFFFF"/>
        <w:spacing w:before="100" w:beforeAutospacing="1" w:after="100" w:afterAutospacing="1" w:line="240" w:lineRule="auto"/>
        <w:rPr>
          <w:b/>
          <w:bCs/>
          <w:i/>
          <w:iCs/>
          <w:color w:val="000000"/>
          <w:szCs w:val="28"/>
        </w:rPr>
      </w:pPr>
      <w:bookmarkStart w:id="36" w:name="_Hlk182066076"/>
      <w:r w:rsidRPr="003F7062">
        <w:rPr>
          <w:b/>
          <w:color w:val="000000"/>
          <w:szCs w:val="28"/>
        </w:rPr>
        <w:t xml:space="preserve">Задача </w:t>
      </w:r>
      <w:r w:rsidR="00CD7BBD" w:rsidRPr="003F7062">
        <w:rPr>
          <w:b/>
          <w:color w:val="000000"/>
          <w:szCs w:val="28"/>
        </w:rPr>
        <w:t>1</w:t>
      </w:r>
      <w:r w:rsidR="00CD7BBD">
        <w:rPr>
          <w:color w:val="000000"/>
          <w:szCs w:val="28"/>
        </w:rPr>
        <w:t>.</w:t>
      </w:r>
      <w:r w:rsidR="00B820F0">
        <w:rPr>
          <w:color w:val="000000"/>
          <w:szCs w:val="28"/>
        </w:rPr>
        <w:t xml:space="preserve"> </w:t>
      </w:r>
      <w:r w:rsidR="00CD7BBD" w:rsidRPr="00DD4E94">
        <w:rPr>
          <w:color w:val="000000"/>
          <w:szCs w:val="28"/>
        </w:rPr>
        <w:t xml:space="preserve">При кислотных ожогах для нейтрализации используют вещество, </w:t>
      </w:r>
      <w:r w:rsidR="00B820F0" w:rsidRPr="00DD4E94">
        <w:rPr>
          <w:color w:val="000000"/>
          <w:szCs w:val="28"/>
        </w:rPr>
        <w:t>содержащее 27</w:t>
      </w:r>
      <w:r w:rsidR="00CD7BBD" w:rsidRPr="00DD4E94">
        <w:rPr>
          <w:color w:val="000000"/>
          <w:szCs w:val="28"/>
        </w:rPr>
        <w:t>,38</w:t>
      </w:r>
      <w:r w:rsidR="00B820F0" w:rsidRPr="00DD4E94">
        <w:rPr>
          <w:color w:val="000000"/>
          <w:szCs w:val="28"/>
        </w:rPr>
        <w:t>% натрия</w:t>
      </w:r>
      <w:r w:rsidR="00CD7BBD" w:rsidRPr="00DD4E94">
        <w:rPr>
          <w:color w:val="000000"/>
          <w:szCs w:val="28"/>
        </w:rPr>
        <w:t>, 1,19</w:t>
      </w:r>
      <w:r w:rsidR="00B820F0" w:rsidRPr="00DD4E94">
        <w:rPr>
          <w:color w:val="000000"/>
          <w:szCs w:val="28"/>
        </w:rPr>
        <w:t>% водорода</w:t>
      </w:r>
      <w:r w:rsidR="00CD7BBD" w:rsidRPr="00DD4E94">
        <w:rPr>
          <w:color w:val="000000"/>
          <w:szCs w:val="28"/>
        </w:rPr>
        <w:t>, 14,29</w:t>
      </w:r>
      <w:r w:rsidR="00B820F0" w:rsidRPr="00DD4E94">
        <w:rPr>
          <w:color w:val="000000"/>
          <w:szCs w:val="28"/>
        </w:rPr>
        <w:t>% углерода</w:t>
      </w:r>
      <w:r w:rsidR="00CD7BBD" w:rsidRPr="00DD4E94">
        <w:rPr>
          <w:color w:val="000000"/>
          <w:szCs w:val="28"/>
        </w:rPr>
        <w:t>, 57,14% кислорода. Установите формулу вещества</w:t>
      </w:r>
      <w:r w:rsidR="00CD7BBD" w:rsidRPr="00A422EA">
        <w:rPr>
          <w:color w:val="000000"/>
          <w:szCs w:val="28"/>
        </w:rPr>
        <w:t>. </w:t>
      </w:r>
      <w:r w:rsidR="00CD7BBD" w:rsidRPr="00A422EA">
        <w:rPr>
          <w:b/>
          <w:bCs/>
          <w:i/>
          <w:iCs/>
          <w:color w:val="000000"/>
          <w:szCs w:val="28"/>
        </w:rPr>
        <w:t> </w:t>
      </w:r>
    </w:p>
    <w:bookmarkEnd w:id="36"/>
    <w:p w:rsidR="00CD7BBD" w:rsidRPr="00B820F0" w:rsidRDefault="00B820F0" w:rsidP="00B86D00">
      <w:pPr>
        <w:shd w:val="clear" w:color="auto" w:fill="FFFFFF"/>
        <w:spacing w:before="100" w:beforeAutospacing="1" w:after="100" w:afterAutospacing="1" w:line="276" w:lineRule="auto"/>
        <w:ind w:left="3828" w:hanging="3828"/>
        <w:rPr>
          <w:color w:val="000000"/>
          <w:szCs w:val="24"/>
        </w:rPr>
      </w:pPr>
      <w:proofErr w:type="gramStart"/>
      <w:r w:rsidRPr="00B820F0">
        <w:rPr>
          <w:color w:val="000000"/>
          <w:szCs w:val="24"/>
        </w:rPr>
        <w:t xml:space="preserve">Дано:   </w:t>
      </w:r>
      <w:proofErr w:type="gramEnd"/>
      <w:r w:rsidRPr="00B820F0">
        <w:rPr>
          <w:color w:val="000000"/>
          <w:szCs w:val="24"/>
        </w:rPr>
        <w:t xml:space="preserve">                    </w:t>
      </w:r>
      <w:r>
        <w:rPr>
          <w:color w:val="000000"/>
          <w:szCs w:val="24"/>
        </w:rPr>
        <w:t xml:space="preserve">   </w:t>
      </w:r>
      <w:r w:rsidRPr="00B820F0">
        <w:rPr>
          <w:color w:val="000000"/>
          <w:szCs w:val="24"/>
        </w:rPr>
        <w:t xml:space="preserve"> Решение</w:t>
      </w:r>
      <w:r w:rsidR="00CD7BBD" w:rsidRPr="00B820F0">
        <w:rPr>
          <w:color w:val="000000"/>
          <w:szCs w:val="24"/>
        </w:rPr>
        <w:t>:</w:t>
      </w: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  <w:lang w:val="en-US"/>
        </w:rPr>
        <w:t>W</w:t>
      </w:r>
      <w:r w:rsidR="00B820F0">
        <w:rPr>
          <w:color w:val="000000"/>
          <w:szCs w:val="24"/>
        </w:rPr>
        <w:t xml:space="preserve"> 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Na</w:t>
      </w:r>
      <w:r w:rsidR="00B820F0" w:rsidRPr="00B820F0">
        <w:rPr>
          <w:color w:val="000000"/>
          <w:szCs w:val="24"/>
        </w:rPr>
        <w:t>) =</w:t>
      </w:r>
      <w:r w:rsidRPr="00B820F0">
        <w:rPr>
          <w:color w:val="000000"/>
          <w:szCs w:val="24"/>
        </w:rPr>
        <w:t>27</w:t>
      </w:r>
      <w:r w:rsidR="00B820F0" w:rsidRPr="00B820F0">
        <w:rPr>
          <w:color w:val="000000"/>
          <w:szCs w:val="24"/>
        </w:rPr>
        <w:t>, 38</w:t>
      </w:r>
      <w:r w:rsidRPr="00B820F0">
        <w:rPr>
          <w:color w:val="000000"/>
          <w:szCs w:val="24"/>
        </w:rPr>
        <w:t xml:space="preserve">%       1) Примем массу вещества за 100г, следовательно </w:t>
      </w: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  <w:lang w:val="en-US"/>
        </w:rPr>
        <w:t>W</w:t>
      </w:r>
      <w:r w:rsidR="00B820F0">
        <w:rPr>
          <w:color w:val="000000"/>
          <w:szCs w:val="24"/>
        </w:rPr>
        <w:t xml:space="preserve"> 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H</w:t>
      </w:r>
      <w:r w:rsidR="00B820F0" w:rsidRPr="00B820F0">
        <w:rPr>
          <w:color w:val="000000"/>
          <w:szCs w:val="24"/>
        </w:rPr>
        <w:t>) =</w:t>
      </w:r>
      <w:r w:rsidRPr="00B820F0">
        <w:rPr>
          <w:color w:val="000000"/>
          <w:szCs w:val="24"/>
        </w:rPr>
        <w:t>1</w:t>
      </w:r>
      <w:r w:rsidR="00B820F0" w:rsidRPr="00B820F0">
        <w:rPr>
          <w:color w:val="000000"/>
          <w:szCs w:val="24"/>
        </w:rPr>
        <w:t>, 19</w:t>
      </w:r>
      <w:r w:rsidRPr="00B820F0">
        <w:rPr>
          <w:color w:val="000000"/>
          <w:szCs w:val="24"/>
        </w:rPr>
        <w:t xml:space="preserve">%           </w:t>
      </w:r>
      <w:r w:rsidRPr="00B820F0">
        <w:rPr>
          <w:color w:val="000000"/>
          <w:szCs w:val="24"/>
          <w:lang w:val="en-US"/>
        </w:rPr>
        <w:t>m</w:t>
      </w:r>
      <w:r w:rsidR="00B820F0" w:rsidRPr="00B820F0">
        <w:rPr>
          <w:color w:val="000000"/>
          <w:szCs w:val="24"/>
        </w:rPr>
        <w:t xml:space="preserve"> 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Na</w:t>
      </w:r>
      <w:r w:rsidR="00B820F0" w:rsidRPr="00B820F0">
        <w:rPr>
          <w:color w:val="000000"/>
          <w:szCs w:val="24"/>
        </w:rPr>
        <w:t>) =</w:t>
      </w:r>
      <w:r w:rsidRPr="00B820F0">
        <w:rPr>
          <w:color w:val="000000"/>
          <w:szCs w:val="24"/>
        </w:rPr>
        <w:t xml:space="preserve"> 27,38г </w:t>
      </w:r>
      <w:r w:rsidR="00B820F0" w:rsidRPr="00B820F0">
        <w:rPr>
          <w:color w:val="000000"/>
          <w:szCs w:val="24"/>
          <w:lang w:val="en-US"/>
        </w:rPr>
        <w:t>m</w:t>
      </w:r>
      <w:r w:rsidR="00B820F0" w:rsidRPr="00B820F0">
        <w:rPr>
          <w:color w:val="000000"/>
          <w:szCs w:val="24"/>
        </w:rPr>
        <w:t xml:space="preserve"> (</w:t>
      </w:r>
      <w:r w:rsidRPr="00B820F0">
        <w:rPr>
          <w:color w:val="000000"/>
          <w:szCs w:val="24"/>
          <w:lang w:val="en-US"/>
        </w:rPr>
        <w:t>H</w:t>
      </w:r>
      <w:r w:rsidR="00B820F0" w:rsidRPr="00B820F0">
        <w:rPr>
          <w:color w:val="000000"/>
          <w:szCs w:val="24"/>
        </w:rPr>
        <w:t>) =</w:t>
      </w:r>
      <w:r w:rsidRPr="00B820F0">
        <w:rPr>
          <w:color w:val="000000"/>
          <w:szCs w:val="24"/>
        </w:rPr>
        <w:t xml:space="preserve"> 1,19г </w:t>
      </w:r>
      <w:r w:rsidRPr="00B820F0">
        <w:rPr>
          <w:color w:val="000000"/>
          <w:szCs w:val="24"/>
          <w:lang w:val="en-US"/>
        </w:rPr>
        <w:t>m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C</w:t>
      </w:r>
      <w:r w:rsidR="00B820F0" w:rsidRPr="00B820F0">
        <w:rPr>
          <w:color w:val="000000"/>
          <w:szCs w:val="24"/>
        </w:rPr>
        <w:t>) =</w:t>
      </w:r>
      <w:r w:rsidRPr="00B820F0">
        <w:rPr>
          <w:color w:val="000000"/>
          <w:szCs w:val="24"/>
        </w:rPr>
        <w:t xml:space="preserve"> 14,29г </w:t>
      </w:r>
      <w:r w:rsidR="00B820F0" w:rsidRPr="00B820F0">
        <w:rPr>
          <w:color w:val="000000"/>
          <w:szCs w:val="24"/>
          <w:lang w:val="en-US"/>
        </w:rPr>
        <w:t>m</w:t>
      </w:r>
      <w:r w:rsidR="00B820F0" w:rsidRPr="00B820F0">
        <w:rPr>
          <w:color w:val="000000"/>
          <w:szCs w:val="24"/>
        </w:rPr>
        <w:t xml:space="preserve"> (</w:t>
      </w:r>
      <w:r w:rsidRPr="00B820F0">
        <w:rPr>
          <w:color w:val="000000"/>
          <w:szCs w:val="24"/>
          <w:lang w:val="en-US"/>
        </w:rPr>
        <w:t>O</w:t>
      </w:r>
      <w:r w:rsidRPr="00B820F0">
        <w:rPr>
          <w:color w:val="000000"/>
          <w:szCs w:val="24"/>
          <w:vertAlign w:val="subscript"/>
        </w:rPr>
        <w:t>2</w:t>
      </w:r>
      <w:r w:rsidR="00B820F0" w:rsidRPr="00B820F0">
        <w:rPr>
          <w:color w:val="000000"/>
          <w:szCs w:val="24"/>
        </w:rPr>
        <w:t>) =</w:t>
      </w:r>
      <w:r w:rsidRPr="00B820F0">
        <w:rPr>
          <w:color w:val="000000"/>
          <w:szCs w:val="24"/>
        </w:rPr>
        <w:t xml:space="preserve"> 57,14г</w:t>
      </w: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  <w:lang w:val="en-US"/>
        </w:rPr>
        <w:t>W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C</w:t>
      </w:r>
      <w:r w:rsidR="00B820F0" w:rsidRPr="00B820F0">
        <w:rPr>
          <w:color w:val="000000"/>
          <w:szCs w:val="24"/>
        </w:rPr>
        <w:t>) =</w:t>
      </w:r>
      <w:r w:rsidRPr="00B820F0">
        <w:rPr>
          <w:color w:val="000000"/>
          <w:szCs w:val="24"/>
        </w:rPr>
        <w:t>14</w:t>
      </w:r>
      <w:r w:rsidR="00B820F0" w:rsidRPr="00B820F0">
        <w:rPr>
          <w:color w:val="000000"/>
          <w:szCs w:val="24"/>
        </w:rPr>
        <w:t>, 29</w:t>
      </w:r>
      <w:r w:rsidRPr="00B820F0">
        <w:rPr>
          <w:color w:val="000000"/>
          <w:szCs w:val="24"/>
        </w:rPr>
        <w:t>%         2</w:t>
      </w:r>
      <w:r w:rsidR="00B820F0" w:rsidRPr="00B820F0">
        <w:rPr>
          <w:color w:val="000000"/>
          <w:szCs w:val="24"/>
        </w:rPr>
        <w:t>)</w:t>
      </w:r>
      <w:r w:rsidR="00B820F0" w:rsidRPr="005F5DF6">
        <w:rPr>
          <w:color w:val="000000"/>
          <w:szCs w:val="24"/>
        </w:rPr>
        <w:t xml:space="preserve"> </w:t>
      </w:r>
      <w:r w:rsidR="00B820F0" w:rsidRPr="00B820F0">
        <w:rPr>
          <w:color w:val="000000"/>
          <w:szCs w:val="24"/>
          <w:lang w:val="en-US"/>
        </w:rPr>
        <w:t>n</w:t>
      </w:r>
      <w:r w:rsidR="00B820F0" w:rsidRPr="00B820F0">
        <w:rPr>
          <w:color w:val="000000"/>
          <w:szCs w:val="24"/>
        </w:rPr>
        <w:t xml:space="preserve"> (</w:t>
      </w:r>
      <w:r w:rsidRPr="00B820F0">
        <w:rPr>
          <w:color w:val="000000"/>
          <w:szCs w:val="24"/>
          <w:lang w:val="en-US"/>
        </w:rPr>
        <w:t>Na</w:t>
      </w:r>
      <w:r w:rsidR="00B820F0" w:rsidRPr="00B820F0">
        <w:rPr>
          <w:color w:val="000000"/>
          <w:szCs w:val="24"/>
        </w:rPr>
        <w:t>) =</w:t>
      </w:r>
      <w:r w:rsidRPr="00B820F0">
        <w:rPr>
          <w:color w:val="000000"/>
          <w:szCs w:val="24"/>
        </w:rPr>
        <w:t>1</w:t>
      </w:r>
      <w:r w:rsidR="00B820F0" w:rsidRPr="00B820F0">
        <w:rPr>
          <w:color w:val="000000"/>
          <w:szCs w:val="24"/>
        </w:rPr>
        <w:t>, 19</w:t>
      </w:r>
      <w:r w:rsidRPr="00B820F0">
        <w:rPr>
          <w:color w:val="000000"/>
          <w:szCs w:val="24"/>
        </w:rPr>
        <w:t xml:space="preserve"> моль</w:t>
      </w: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  <w:lang w:val="en-US"/>
        </w:rPr>
        <w:t>W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O</w:t>
      </w:r>
      <w:r w:rsidRPr="00B820F0">
        <w:rPr>
          <w:color w:val="000000"/>
          <w:szCs w:val="24"/>
        </w:rPr>
        <w:t xml:space="preserve">)=57,14% </w:t>
      </w:r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H</w:t>
      </w:r>
      <w:r w:rsidRPr="00B820F0">
        <w:rPr>
          <w:color w:val="000000"/>
          <w:szCs w:val="24"/>
        </w:rPr>
        <w:t>)=1,19 моль</w:t>
      </w:r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C</w:t>
      </w:r>
      <w:r w:rsidRPr="00B820F0">
        <w:rPr>
          <w:color w:val="000000"/>
          <w:szCs w:val="24"/>
        </w:rPr>
        <w:t>)= 1,19 моль</w:t>
      </w:r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O</w:t>
      </w:r>
      <w:r w:rsidRPr="00B820F0">
        <w:rPr>
          <w:color w:val="000000"/>
          <w:szCs w:val="24"/>
          <w:vertAlign w:val="subscript"/>
        </w:rPr>
        <w:t>2</w:t>
      </w:r>
      <w:r w:rsidRPr="00B820F0">
        <w:rPr>
          <w:color w:val="000000"/>
          <w:szCs w:val="24"/>
        </w:rPr>
        <w:t>)=  3,57 моль</w:t>
      </w: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Na</w:t>
      </w:r>
      <w:r w:rsidRPr="00B820F0">
        <w:rPr>
          <w:color w:val="000000"/>
          <w:szCs w:val="24"/>
        </w:rPr>
        <w:t xml:space="preserve">): </w:t>
      </w:r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H</w:t>
      </w:r>
      <w:r w:rsidRPr="00B820F0">
        <w:rPr>
          <w:color w:val="000000"/>
          <w:szCs w:val="24"/>
        </w:rPr>
        <w:t xml:space="preserve">): </w:t>
      </w:r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C</w:t>
      </w:r>
      <w:r w:rsidRPr="00B820F0">
        <w:rPr>
          <w:color w:val="000000"/>
          <w:szCs w:val="24"/>
        </w:rPr>
        <w:t xml:space="preserve">): </w:t>
      </w:r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(</w:t>
      </w:r>
      <w:r w:rsidRPr="00B820F0">
        <w:rPr>
          <w:color w:val="000000"/>
          <w:szCs w:val="24"/>
          <w:lang w:val="en-US"/>
        </w:rPr>
        <w:t>O</w:t>
      </w:r>
      <w:r w:rsidRPr="00B820F0">
        <w:rPr>
          <w:color w:val="000000"/>
          <w:szCs w:val="24"/>
          <w:vertAlign w:val="subscript"/>
        </w:rPr>
        <w:t>2</w:t>
      </w:r>
      <w:r w:rsidRPr="00B820F0">
        <w:rPr>
          <w:color w:val="000000"/>
          <w:szCs w:val="24"/>
        </w:rPr>
        <w:t>)</w:t>
      </w: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</w:rPr>
        <w:t>1,</w:t>
      </w:r>
      <w:proofErr w:type="gramStart"/>
      <w:r w:rsidRPr="00B820F0">
        <w:rPr>
          <w:color w:val="000000"/>
          <w:szCs w:val="24"/>
        </w:rPr>
        <w:t>19  :</w:t>
      </w:r>
      <w:proofErr w:type="gramEnd"/>
      <w:r w:rsidRPr="00B820F0">
        <w:rPr>
          <w:color w:val="000000"/>
          <w:szCs w:val="24"/>
        </w:rPr>
        <w:t xml:space="preserve"> 1,19: 1,19: 3,57</w:t>
      </w: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proofErr w:type="gramStart"/>
      <w:r w:rsidRPr="00B820F0">
        <w:rPr>
          <w:color w:val="000000"/>
          <w:szCs w:val="24"/>
        </w:rPr>
        <w:t xml:space="preserve">1:   </w:t>
      </w:r>
      <w:proofErr w:type="gramEnd"/>
      <w:r w:rsidRPr="00B820F0">
        <w:rPr>
          <w:color w:val="000000"/>
          <w:szCs w:val="24"/>
        </w:rPr>
        <w:t>1:  1:  3</w:t>
      </w: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</w:rPr>
        <w:t xml:space="preserve">Ответ: </w:t>
      </w:r>
      <w:proofErr w:type="spellStart"/>
      <w:r w:rsidRPr="00B820F0">
        <w:rPr>
          <w:color w:val="000000"/>
          <w:szCs w:val="24"/>
          <w:lang w:val="en-US"/>
        </w:rPr>
        <w:t>NaHCO</w:t>
      </w:r>
      <w:proofErr w:type="spellEnd"/>
      <w:r w:rsidRPr="00B820F0">
        <w:rPr>
          <w:color w:val="000000"/>
          <w:szCs w:val="24"/>
          <w:vertAlign w:val="subscript"/>
        </w:rPr>
        <w:t>3</w:t>
      </w:r>
      <w:r w:rsidR="00B820F0" w:rsidRPr="00B820F0">
        <w:rPr>
          <w:color w:val="000000"/>
          <w:szCs w:val="24"/>
          <w:vertAlign w:val="subscript"/>
        </w:rPr>
        <w:t xml:space="preserve"> </w:t>
      </w:r>
      <w:r w:rsidRPr="00B820F0">
        <w:rPr>
          <w:color w:val="000000"/>
          <w:szCs w:val="24"/>
        </w:rPr>
        <w:t>(пищевая сода)</w:t>
      </w:r>
    </w:p>
    <w:p w:rsidR="00CD7BBD" w:rsidRDefault="003F7062" w:rsidP="00B820F0">
      <w:pPr>
        <w:spacing w:line="240" w:lineRule="auto"/>
      </w:pPr>
      <w:bookmarkStart w:id="37" w:name="_Hlk181395599"/>
      <w:r w:rsidRPr="003F7062">
        <w:rPr>
          <w:b/>
          <w:color w:val="000000"/>
        </w:rPr>
        <w:t>Задача 2</w:t>
      </w:r>
      <w:bookmarkEnd w:id="37"/>
      <w:r>
        <w:rPr>
          <w:color w:val="000000"/>
        </w:rPr>
        <w:t xml:space="preserve">. </w:t>
      </w:r>
      <w:r w:rsidR="00CD7BBD" w:rsidRPr="00F474C8">
        <w:t>Раствор хлорида кальция применяется в медицине в качестве кровоостанавливающего средства. Определите массу катионов кальция, поступающих в организм при приеме внутрь столовой ложки (15 мл),</w:t>
      </w:r>
      <w:r w:rsidR="00CD7BBD" w:rsidRPr="00F474C8">
        <w:br/>
        <w:t>раствора содержащего в 100 мл  5г  СаСI</w:t>
      </w:r>
      <w:r w:rsidR="00CD7BBD" w:rsidRPr="00F474C8">
        <w:rPr>
          <w:vertAlign w:val="subscript"/>
        </w:rPr>
        <w:t>2</w:t>
      </w:r>
      <w:r w:rsidR="00CD7BBD" w:rsidRPr="00F474C8">
        <w:t> • 6Н</w:t>
      </w:r>
      <w:r w:rsidR="00CD7BBD" w:rsidRPr="00F474C8">
        <w:rPr>
          <w:vertAlign w:val="subscript"/>
        </w:rPr>
        <w:t>2</w:t>
      </w:r>
      <w:r w:rsidR="00CD7BBD" w:rsidRPr="00F474C8">
        <w:t>О.</w:t>
      </w:r>
    </w:p>
    <w:p w:rsidR="00CD7BBD" w:rsidRPr="002E5C0D" w:rsidRDefault="00CD7BBD" w:rsidP="007D33A7">
      <w:proofErr w:type="gramStart"/>
      <w:r w:rsidRPr="002E5C0D">
        <w:t xml:space="preserve">Дано:   </w:t>
      </w:r>
      <w:proofErr w:type="gramEnd"/>
      <w:r w:rsidRPr="002E5C0D">
        <w:t xml:space="preserve">                                    Решение:</w:t>
      </w:r>
    </w:p>
    <w:p w:rsidR="00CD7BBD" w:rsidRPr="002E5C0D" w:rsidRDefault="00CD7BBD" w:rsidP="007D33A7">
      <w:r w:rsidRPr="002E5C0D">
        <w:rPr>
          <w:lang w:val="en-US"/>
        </w:rPr>
        <w:t>V</w:t>
      </w:r>
      <w:r w:rsidRPr="002E5C0D">
        <w:t>(раствора)=100мл               1)100 мл – 5 г</w:t>
      </w:r>
    </w:p>
    <w:p w:rsidR="00CD7BBD" w:rsidRPr="002E5C0D" w:rsidRDefault="00CD7BBD" w:rsidP="007D33A7">
      <w:proofErr w:type="gramStart"/>
      <w:r w:rsidRPr="002E5C0D">
        <w:rPr>
          <w:lang w:val="en-US"/>
        </w:rPr>
        <w:t>V</w:t>
      </w:r>
      <w:r w:rsidRPr="002E5C0D">
        <w:t>(</w:t>
      </w:r>
      <w:proofErr w:type="spellStart"/>
      <w:proofErr w:type="gramEnd"/>
      <w:r w:rsidRPr="002E5C0D">
        <w:t>стол.ложки</w:t>
      </w:r>
      <w:proofErr w:type="spellEnd"/>
      <w:r w:rsidRPr="002E5C0D">
        <w:t>)=15 мл                15 мл – х г</w:t>
      </w:r>
    </w:p>
    <w:p w:rsidR="00CD7BBD" w:rsidRPr="002E5C0D" w:rsidRDefault="00CD7BBD" w:rsidP="007D33A7">
      <w:proofErr w:type="gramStart"/>
      <w:r w:rsidRPr="002E5C0D">
        <w:rPr>
          <w:lang w:val="en-US"/>
        </w:rPr>
        <w:t>m</w:t>
      </w:r>
      <w:r w:rsidRPr="002E5C0D">
        <w:rPr>
          <w:vertAlign w:val="subscript"/>
        </w:rPr>
        <w:t>1</w:t>
      </w:r>
      <w:r w:rsidRPr="002E5C0D">
        <w:t>(</w:t>
      </w:r>
      <w:proofErr w:type="spellStart"/>
      <w:proofErr w:type="gramEnd"/>
      <w:r w:rsidRPr="002E5C0D">
        <w:rPr>
          <w:lang w:val="en-US"/>
        </w:rPr>
        <w:t>CaCl</w:t>
      </w:r>
      <w:proofErr w:type="spellEnd"/>
      <w:r w:rsidRPr="002E5C0D">
        <w:rPr>
          <w:vertAlign w:val="subscript"/>
        </w:rPr>
        <w:t>2</w:t>
      </w:r>
      <w:r w:rsidRPr="002E5C0D">
        <w:t>*6</w:t>
      </w:r>
      <w:r w:rsidRPr="002E5C0D">
        <w:rPr>
          <w:lang w:val="en-US"/>
        </w:rPr>
        <w:t>H</w:t>
      </w:r>
      <w:r w:rsidRPr="002E5C0D">
        <w:rPr>
          <w:vertAlign w:val="subscript"/>
        </w:rPr>
        <w:t>2</w:t>
      </w:r>
      <w:r w:rsidRPr="002E5C0D">
        <w:rPr>
          <w:lang w:val="en-US"/>
        </w:rPr>
        <w:t>O</w:t>
      </w:r>
      <w:r w:rsidRPr="002E5C0D">
        <w:t xml:space="preserve">)=5 г              </w:t>
      </w:r>
      <w:r w:rsidRPr="002E5C0D">
        <w:rPr>
          <w:lang w:val="en-US"/>
        </w:rPr>
        <w:t>m</w:t>
      </w:r>
      <w:r w:rsidRPr="002E5C0D">
        <w:rPr>
          <w:vertAlign w:val="subscript"/>
        </w:rPr>
        <w:t>2</w:t>
      </w:r>
      <w:r w:rsidRPr="002E5C0D">
        <w:t>(</w:t>
      </w:r>
      <w:proofErr w:type="spellStart"/>
      <w:r w:rsidRPr="002E5C0D">
        <w:rPr>
          <w:lang w:val="en-US"/>
        </w:rPr>
        <w:t>CaCl</w:t>
      </w:r>
      <w:proofErr w:type="spellEnd"/>
      <w:r w:rsidRPr="002E5C0D">
        <w:rPr>
          <w:vertAlign w:val="subscript"/>
        </w:rPr>
        <w:t>2</w:t>
      </w:r>
      <w:r w:rsidRPr="002E5C0D">
        <w:t>*6</w:t>
      </w:r>
      <w:r w:rsidRPr="002E5C0D">
        <w:rPr>
          <w:lang w:val="en-US"/>
        </w:rPr>
        <w:t>H</w:t>
      </w:r>
      <w:r w:rsidRPr="002E5C0D">
        <w:rPr>
          <w:vertAlign w:val="subscript"/>
        </w:rPr>
        <w:t>2</w:t>
      </w:r>
      <w:r w:rsidRPr="002E5C0D">
        <w:rPr>
          <w:lang w:val="en-US"/>
        </w:rPr>
        <w:t>O</w:t>
      </w:r>
      <w:r w:rsidRPr="002E5C0D">
        <w:t>)=0,75 г</w:t>
      </w:r>
    </w:p>
    <w:p w:rsidR="00CD7BBD" w:rsidRPr="002E5C0D" w:rsidRDefault="00CD7BBD" w:rsidP="007D33A7">
      <w:r w:rsidRPr="002E5C0D">
        <w:rPr>
          <w:lang w:val="en-US"/>
        </w:rPr>
        <w:lastRenderedPageBreak/>
        <w:t>m</w:t>
      </w:r>
      <w:r w:rsidRPr="002E5C0D">
        <w:t>(</w:t>
      </w:r>
      <w:r w:rsidRPr="002E5C0D">
        <w:rPr>
          <w:lang w:val="en-US"/>
        </w:rPr>
        <w:t>Ca</w:t>
      </w:r>
      <w:r w:rsidRPr="002E5C0D">
        <w:t>)=?                                   2)</w:t>
      </w:r>
      <w:r w:rsidRPr="002E5C0D">
        <w:rPr>
          <w:lang w:val="en-US"/>
        </w:rPr>
        <w:t>M</w:t>
      </w:r>
      <w:r w:rsidRPr="002E5C0D">
        <w:t>(</w:t>
      </w:r>
      <w:proofErr w:type="spellStart"/>
      <w:r w:rsidRPr="002E5C0D">
        <w:rPr>
          <w:lang w:val="en-US"/>
        </w:rPr>
        <w:t>CaCl</w:t>
      </w:r>
      <w:proofErr w:type="spellEnd"/>
      <w:r w:rsidRPr="002E5C0D">
        <w:rPr>
          <w:vertAlign w:val="subscript"/>
        </w:rPr>
        <w:t>2</w:t>
      </w:r>
      <w:r w:rsidRPr="002E5C0D">
        <w:t>*6</w:t>
      </w:r>
      <w:proofErr w:type="gramStart"/>
      <w:r w:rsidRPr="002E5C0D">
        <w:rPr>
          <w:lang w:val="en-US"/>
        </w:rPr>
        <w:t>H</w:t>
      </w:r>
      <w:r w:rsidRPr="002E5C0D">
        <w:rPr>
          <w:vertAlign w:val="subscript"/>
        </w:rPr>
        <w:t>2</w:t>
      </w:r>
      <w:r w:rsidRPr="002E5C0D">
        <w:rPr>
          <w:lang w:val="en-US"/>
        </w:rPr>
        <w:t>O</w:t>
      </w:r>
      <w:r w:rsidRPr="002E5C0D">
        <w:t>)=</w:t>
      </w:r>
      <w:proofErr w:type="gramEnd"/>
      <w:r w:rsidRPr="002E5C0D">
        <w:t>219г/моль</w:t>
      </w:r>
    </w:p>
    <w:p w:rsidR="00CD7BBD" w:rsidRPr="002E5C0D" w:rsidRDefault="00CD7BBD" w:rsidP="007D33A7">
      <w:r w:rsidRPr="002E5C0D">
        <w:t>3)</w:t>
      </w:r>
      <w:r w:rsidRPr="002E5C0D">
        <w:rPr>
          <w:lang w:val="en-US"/>
        </w:rPr>
        <w:t>w</w:t>
      </w:r>
      <w:r w:rsidRPr="002E5C0D">
        <w:t>(</w:t>
      </w:r>
      <w:r w:rsidRPr="002E5C0D">
        <w:rPr>
          <w:lang w:val="en-US"/>
        </w:rPr>
        <w:t>Ca</w:t>
      </w:r>
      <w:r w:rsidRPr="002E5C0D">
        <w:t>)=18%</w:t>
      </w:r>
    </w:p>
    <w:p w:rsidR="00CD7BBD" w:rsidRPr="002E5C0D" w:rsidRDefault="00CD7BBD" w:rsidP="007D33A7">
      <w:r w:rsidRPr="002E5C0D">
        <w:t xml:space="preserve">                                                 4)100% - 0,75 г</w:t>
      </w:r>
    </w:p>
    <w:p w:rsidR="00CD7BBD" w:rsidRPr="002E5C0D" w:rsidRDefault="002B79B6" w:rsidP="007D33A7">
      <w:r w:rsidRPr="002E5C0D">
        <w:t xml:space="preserve">                                              </w:t>
      </w:r>
      <w:r w:rsidR="00CD7BBD" w:rsidRPr="002E5C0D">
        <w:t>18% - х г</w:t>
      </w:r>
    </w:p>
    <w:p w:rsidR="00CD7BBD" w:rsidRPr="002E5C0D" w:rsidRDefault="002B79B6" w:rsidP="007D33A7">
      <w:r w:rsidRPr="002E5C0D">
        <w:t xml:space="preserve">                                                       </w:t>
      </w:r>
      <w:proofErr w:type="gramStart"/>
      <w:r w:rsidR="00CD7BBD" w:rsidRPr="002E5C0D">
        <w:rPr>
          <w:lang w:val="en-US"/>
        </w:rPr>
        <w:t>m</w:t>
      </w:r>
      <w:r w:rsidR="00CD7BBD" w:rsidRPr="002E5C0D">
        <w:t>(</w:t>
      </w:r>
      <w:proofErr w:type="gramEnd"/>
      <w:r w:rsidR="00CD7BBD" w:rsidRPr="002E5C0D">
        <w:rPr>
          <w:lang w:val="en-US"/>
        </w:rPr>
        <w:t>Ca</w:t>
      </w:r>
      <w:r w:rsidR="00CD7BBD" w:rsidRPr="002E5C0D">
        <w:rPr>
          <w:vertAlign w:val="superscript"/>
        </w:rPr>
        <w:t>2+</w:t>
      </w:r>
      <w:r w:rsidR="00CD7BBD" w:rsidRPr="002E5C0D">
        <w:t>)=0,135 г</w:t>
      </w:r>
    </w:p>
    <w:p w:rsidR="00CD7BBD" w:rsidRPr="002E5C0D" w:rsidRDefault="00CD7BBD" w:rsidP="007D33A7">
      <w:pPr>
        <w:rPr>
          <w:color w:val="000000"/>
        </w:rPr>
      </w:pPr>
      <w:r w:rsidRPr="002E5C0D">
        <w:t>Ответ:0,135 г</w:t>
      </w:r>
    </w:p>
    <w:p w:rsidR="00CD7BBD" w:rsidRDefault="00581D7F" w:rsidP="00B820F0">
      <w:pPr>
        <w:shd w:val="clear" w:color="auto" w:fill="FFFFFF"/>
        <w:spacing w:before="100" w:beforeAutospacing="1" w:after="100" w:afterAutospacing="1" w:line="240" w:lineRule="auto"/>
        <w:rPr>
          <w:color w:val="000000"/>
          <w:szCs w:val="28"/>
        </w:rPr>
      </w:pPr>
      <w:bookmarkStart w:id="38" w:name="_Hlk182066186"/>
      <w:r>
        <w:rPr>
          <w:color w:val="000000"/>
          <w:szCs w:val="28"/>
        </w:rPr>
        <w:t>З</w:t>
      </w:r>
      <w:r w:rsidRPr="003F7062">
        <w:rPr>
          <w:b/>
          <w:color w:val="000000"/>
          <w:szCs w:val="28"/>
        </w:rPr>
        <w:t>адача</w:t>
      </w:r>
      <w:r w:rsidR="00B820F0">
        <w:rPr>
          <w:b/>
          <w:color w:val="000000"/>
          <w:szCs w:val="28"/>
        </w:rPr>
        <w:t xml:space="preserve"> </w:t>
      </w:r>
      <w:r>
        <w:rPr>
          <w:color w:val="000000"/>
          <w:szCs w:val="28"/>
        </w:rPr>
        <w:t>4</w:t>
      </w:r>
      <w:r w:rsidR="00B820F0">
        <w:rPr>
          <w:color w:val="000000"/>
          <w:szCs w:val="28"/>
        </w:rPr>
        <w:t>.</w:t>
      </w:r>
      <w:r>
        <w:rPr>
          <w:color w:val="000000"/>
          <w:szCs w:val="28"/>
        </w:rPr>
        <w:t xml:space="preserve"> </w:t>
      </w:r>
      <w:r w:rsidR="00CD7BBD" w:rsidRPr="00DD4E94">
        <w:rPr>
          <w:color w:val="000000"/>
          <w:szCs w:val="28"/>
        </w:rPr>
        <w:t xml:space="preserve">«Горькая» или «английская» соль (кристаллогидрат серосодержащей соли магния) впервые была выведена англичанином </w:t>
      </w:r>
      <w:proofErr w:type="spellStart"/>
      <w:r w:rsidR="00CD7BBD" w:rsidRPr="00DD4E94">
        <w:rPr>
          <w:color w:val="000000"/>
          <w:szCs w:val="28"/>
        </w:rPr>
        <w:t>Нееми</w:t>
      </w:r>
      <w:r w:rsidR="006B7FA3">
        <w:rPr>
          <w:color w:val="000000"/>
          <w:szCs w:val="28"/>
        </w:rPr>
        <w:t>я</w:t>
      </w:r>
      <w:proofErr w:type="spellEnd"/>
      <w:r w:rsidR="005246B3">
        <w:rPr>
          <w:color w:val="000000"/>
          <w:szCs w:val="28"/>
        </w:rPr>
        <w:t xml:space="preserve"> </w:t>
      </w:r>
      <w:proofErr w:type="spellStart"/>
      <w:r w:rsidR="00CD7BBD" w:rsidRPr="00DD4E94">
        <w:rPr>
          <w:color w:val="000000"/>
          <w:szCs w:val="28"/>
        </w:rPr>
        <w:t>Грю</w:t>
      </w:r>
      <w:proofErr w:type="spellEnd"/>
      <w:r w:rsidR="00CD7BBD" w:rsidRPr="00DD4E94">
        <w:rPr>
          <w:color w:val="000000"/>
          <w:szCs w:val="28"/>
        </w:rPr>
        <w:t xml:space="preserve"> из воды минерального источника пригорода Лондона. Эта соль применяется в медицине при заболеваниях нервной системы, для снижения артериального давления, а </w:t>
      </w:r>
      <w:r w:rsidR="00B820F0" w:rsidRPr="00DD4E94">
        <w:rPr>
          <w:color w:val="000000"/>
          <w:szCs w:val="28"/>
        </w:rPr>
        <w:t>также</w:t>
      </w:r>
      <w:r w:rsidR="00CD7BBD" w:rsidRPr="00DD4E94">
        <w:rPr>
          <w:color w:val="000000"/>
          <w:szCs w:val="28"/>
        </w:rPr>
        <w:t xml:space="preserve"> как слабительное средство. Определите состав английской соли, если массовые доли элементов в ней составляют: магния - 9,756%, серы - 13,008%, кислорода - 71,545%, водорода - 5,691%.</w:t>
      </w:r>
    </w:p>
    <w:bookmarkEnd w:id="38"/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proofErr w:type="gramStart"/>
      <w:r w:rsidRPr="00B820F0">
        <w:rPr>
          <w:color w:val="000000"/>
          <w:szCs w:val="28"/>
        </w:rPr>
        <w:t xml:space="preserve">Дано:   </w:t>
      </w:r>
      <w:proofErr w:type="gramEnd"/>
      <w:r w:rsidRPr="00B820F0">
        <w:rPr>
          <w:color w:val="000000"/>
          <w:szCs w:val="28"/>
        </w:rPr>
        <w:t xml:space="preserve">                                    Решение: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r w:rsidRPr="00B820F0">
        <w:rPr>
          <w:color w:val="000000"/>
          <w:szCs w:val="28"/>
          <w:lang w:val="en-US"/>
        </w:rPr>
        <w:t>W</w:t>
      </w:r>
      <w:r w:rsidRPr="00B820F0">
        <w:rPr>
          <w:color w:val="000000"/>
          <w:szCs w:val="28"/>
        </w:rPr>
        <w:t>(</w:t>
      </w:r>
      <w:r w:rsidRPr="00B820F0">
        <w:rPr>
          <w:color w:val="000000"/>
          <w:szCs w:val="28"/>
          <w:lang w:val="en-US"/>
        </w:rPr>
        <w:t>Mg</w:t>
      </w:r>
      <w:r w:rsidRPr="00B820F0">
        <w:rPr>
          <w:color w:val="000000"/>
          <w:szCs w:val="28"/>
        </w:rPr>
        <w:t>)=9,756%                      1)</w:t>
      </w:r>
      <w:r w:rsidR="00B820F0">
        <w:rPr>
          <w:color w:val="000000"/>
          <w:szCs w:val="28"/>
        </w:rPr>
        <w:t xml:space="preserve"> </w:t>
      </w:r>
      <w:r w:rsidRPr="00B820F0">
        <w:rPr>
          <w:color w:val="000000"/>
          <w:szCs w:val="28"/>
        </w:rPr>
        <w:t>Примем массу вещества за 100 г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  <w:lang w:val="en-US"/>
        </w:rPr>
      </w:pPr>
      <w:r w:rsidRPr="00B820F0">
        <w:rPr>
          <w:color w:val="000000"/>
          <w:szCs w:val="28"/>
          <w:lang w:val="en-US"/>
        </w:rPr>
        <w:t xml:space="preserve">W(S)=13,008%                           m(Mg)=9,756 </w:t>
      </w:r>
      <w:r w:rsidRPr="00B820F0">
        <w:rPr>
          <w:color w:val="000000"/>
          <w:szCs w:val="28"/>
        </w:rPr>
        <w:t>г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  <w:lang w:val="en-US"/>
        </w:rPr>
      </w:pPr>
      <w:r w:rsidRPr="00B820F0">
        <w:rPr>
          <w:color w:val="000000"/>
          <w:szCs w:val="28"/>
          <w:lang w:val="en-US"/>
        </w:rPr>
        <w:t xml:space="preserve">W(O)=71,545%                          m(S)=13,008 </w:t>
      </w:r>
      <w:r w:rsidRPr="00B820F0">
        <w:rPr>
          <w:color w:val="000000"/>
          <w:szCs w:val="28"/>
        </w:rPr>
        <w:t>г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r w:rsidRPr="00B820F0">
        <w:rPr>
          <w:color w:val="000000"/>
          <w:szCs w:val="28"/>
          <w:lang w:val="en-US"/>
        </w:rPr>
        <w:t>W</w:t>
      </w:r>
      <w:r w:rsidRPr="00B820F0">
        <w:rPr>
          <w:color w:val="000000"/>
          <w:szCs w:val="28"/>
        </w:rPr>
        <w:t>(</w:t>
      </w:r>
      <w:r w:rsidRPr="00B820F0">
        <w:rPr>
          <w:color w:val="000000"/>
          <w:szCs w:val="28"/>
          <w:lang w:val="en-US"/>
        </w:rPr>
        <w:t>H</w:t>
      </w:r>
      <w:r w:rsidRPr="00B820F0">
        <w:rPr>
          <w:color w:val="000000"/>
          <w:szCs w:val="28"/>
        </w:rPr>
        <w:t xml:space="preserve">)=5,691%                            </w:t>
      </w:r>
      <w:r w:rsidRPr="00B820F0">
        <w:rPr>
          <w:color w:val="000000"/>
          <w:szCs w:val="28"/>
          <w:lang w:val="en-US"/>
        </w:rPr>
        <w:t>m</w:t>
      </w:r>
      <w:r w:rsidRPr="00B820F0">
        <w:rPr>
          <w:color w:val="000000"/>
          <w:szCs w:val="28"/>
        </w:rPr>
        <w:t>(</w:t>
      </w:r>
      <w:r w:rsidRPr="00B820F0">
        <w:rPr>
          <w:color w:val="000000"/>
          <w:szCs w:val="28"/>
          <w:lang w:val="en-US"/>
        </w:rPr>
        <w:t>O</w:t>
      </w:r>
      <w:r w:rsidRPr="00B820F0">
        <w:rPr>
          <w:color w:val="000000"/>
          <w:szCs w:val="28"/>
        </w:rPr>
        <w:t>)=71,545 г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r w:rsidRPr="00B820F0">
        <w:rPr>
          <w:color w:val="000000"/>
          <w:szCs w:val="28"/>
        </w:rPr>
        <w:t>---------------------</w:t>
      </w:r>
      <w:r w:rsidR="005246B3" w:rsidRPr="00B820F0">
        <w:rPr>
          <w:color w:val="000000"/>
          <w:szCs w:val="28"/>
        </w:rPr>
        <w:t xml:space="preserve">                         </w:t>
      </w:r>
      <w:r w:rsidRPr="00B820F0">
        <w:rPr>
          <w:color w:val="000000"/>
          <w:szCs w:val="28"/>
          <w:lang w:val="en-US"/>
        </w:rPr>
        <w:t>m</w:t>
      </w:r>
      <w:r w:rsidRPr="00B820F0">
        <w:rPr>
          <w:color w:val="000000"/>
          <w:szCs w:val="28"/>
        </w:rPr>
        <w:t>(Н)=5,691 г</w:t>
      </w:r>
    </w:p>
    <w:p w:rsidR="00CD7BBD" w:rsidRPr="00486C4D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  <w:lang w:val="en-US"/>
        </w:rPr>
      </w:pPr>
      <w:proofErr w:type="spellStart"/>
      <w:r w:rsidRPr="00B820F0">
        <w:rPr>
          <w:color w:val="000000"/>
          <w:szCs w:val="28"/>
          <w:lang w:val="en-US"/>
        </w:rPr>
        <w:t>Mg</w:t>
      </w:r>
      <w:r w:rsidRPr="00B820F0">
        <w:rPr>
          <w:color w:val="000000"/>
          <w:szCs w:val="28"/>
          <w:vertAlign w:val="subscript"/>
          <w:lang w:val="en-US"/>
        </w:rPr>
        <w:t>x</w:t>
      </w:r>
      <w:r w:rsidRPr="00B820F0">
        <w:rPr>
          <w:color w:val="000000"/>
          <w:szCs w:val="28"/>
          <w:lang w:val="en-US"/>
        </w:rPr>
        <w:t>S</w:t>
      </w:r>
      <w:r w:rsidRPr="00B820F0">
        <w:rPr>
          <w:color w:val="000000"/>
          <w:szCs w:val="28"/>
          <w:vertAlign w:val="subscript"/>
          <w:lang w:val="en-US"/>
        </w:rPr>
        <w:t>y</w:t>
      </w:r>
      <w:r w:rsidRPr="00B820F0">
        <w:rPr>
          <w:color w:val="000000"/>
          <w:szCs w:val="28"/>
          <w:lang w:val="en-US"/>
        </w:rPr>
        <w:t>O</w:t>
      </w:r>
      <w:r w:rsidRPr="00B820F0">
        <w:rPr>
          <w:color w:val="000000"/>
          <w:szCs w:val="28"/>
          <w:vertAlign w:val="subscript"/>
          <w:lang w:val="en-US"/>
        </w:rPr>
        <w:t>z</w:t>
      </w:r>
      <w:r w:rsidRPr="00B820F0">
        <w:rPr>
          <w:color w:val="000000"/>
          <w:szCs w:val="28"/>
          <w:lang w:val="en-US"/>
        </w:rPr>
        <w:t>H</w:t>
      </w:r>
      <w:r w:rsidRPr="00B820F0">
        <w:rPr>
          <w:color w:val="000000"/>
          <w:szCs w:val="28"/>
          <w:vertAlign w:val="subscript"/>
          <w:lang w:val="en-US"/>
        </w:rPr>
        <w:t>p</w:t>
      </w:r>
      <w:proofErr w:type="spellEnd"/>
      <w:r w:rsidRPr="00B820F0">
        <w:rPr>
          <w:color w:val="000000"/>
          <w:szCs w:val="28"/>
        </w:rPr>
        <w:t>-?</w:t>
      </w:r>
      <w:r w:rsidR="005246B3" w:rsidRPr="00B820F0">
        <w:rPr>
          <w:color w:val="000000"/>
          <w:szCs w:val="28"/>
        </w:rPr>
        <w:t xml:space="preserve">                                    </w:t>
      </w:r>
      <w:r w:rsidR="00B820F0" w:rsidRPr="00486C4D">
        <w:rPr>
          <w:color w:val="000000"/>
          <w:szCs w:val="28"/>
          <w:lang w:val="en-US"/>
        </w:rPr>
        <w:t xml:space="preserve">2) </w:t>
      </w:r>
      <w:r w:rsidR="00B820F0" w:rsidRPr="00B820F0">
        <w:rPr>
          <w:color w:val="000000"/>
          <w:szCs w:val="28"/>
          <w:lang w:val="en-US"/>
        </w:rPr>
        <w:t>n</w:t>
      </w:r>
      <w:r w:rsidR="00B820F0" w:rsidRPr="00486C4D">
        <w:rPr>
          <w:color w:val="000000"/>
          <w:szCs w:val="28"/>
          <w:lang w:val="en-US"/>
        </w:rPr>
        <w:t xml:space="preserve"> (</w:t>
      </w:r>
      <w:r w:rsidRPr="00B820F0">
        <w:rPr>
          <w:color w:val="000000"/>
          <w:szCs w:val="28"/>
          <w:lang w:val="en-US"/>
        </w:rPr>
        <w:t>Mg</w:t>
      </w:r>
      <w:r w:rsidRPr="00486C4D">
        <w:rPr>
          <w:color w:val="000000"/>
          <w:szCs w:val="28"/>
          <w:lang w:val="en-US"/>
        </w:rPr>
        <w:t xml:space="preserve">)=0,4065 </w:t>
      </w:r>
      <w:r w:rsidRPr="00B820F0">
        <w:rPr>
          <w:color w:val="000000"/>
          <w:szCs w:val="28"/>
        </w:rPr>
        <w:t>моль</w:t>
      </w:r>
    </w:p>
    <w:p w:rsidR="00CD7BBD" w:rsidRPr="00BC1809" w:rsidRDefault="005246B3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  <w:lang w:val="en-US"/>
        </w:rPr>
      </w:pPr>
      <w:r w:rsidRPr="00486C4D">
        <w:rPr>
          <w:color w:val="000000"/>
          <w:szCs w:val="28"/>
          <w:lang w:val="en-US"/>
        </w:rPr>
        <w:t xml:space="preserve">                                                   </w:t>
      </w:r>
      <w:r w:rsidR="00CD7BBD" w:rsidRPr="00B820F0">
        <w:rPr>
          <w:color w:val="000000"/>
          <w:szCs w:val="28"/>
          <w:lang w:val="en-US"/>
        </w:rPr>
        <w:t>n</w:t>
      </w:r>
      <w:r w:rsidR="00CD7BBD" w:rsidRPr="00BC1809">
        <w:rPr>
          <w:color w:val="000000"/>
          <w:szCs w:val="28"/>
          <w:lang w:val="en-US"/>
        </w:rPr>
        <w:t>(</w:t>
      </w:r>
      <w:r w:rsidR="00CD7BBD" w:rsidRPr="00B820F0">
        <w:rPr>
          <w:color w:val="000000"/>
          <w:szCs w:val="28"/>
          <w:lang w:val="en-US"/>
        </w:rPr>
        <w:t>S</w:t>
      </w:r>
      <w:r w:rsidR="00CD7BBD" w:rsidRPr="00BC1809">
        <w:rPr>
          <w:color w:val="000000"/>
          <w:szCs w:val="28"/>
          <w:lang w:val="en-US"/>
        </w:rPr>
        <w:t xml:space="preserve">)=0,4065 </w:t>
      </w:r>
      <w:r w:rsidR="00CD7BBD" w:rsidRPr="00B820F0">
        <w:rPr>
          <w:color w:val="000000"/>
          <w:szCs w:val="28"/>
        </w:rPr>
        <w:t>моль</w:t>
      </w:r>
    </w:p>
    <w:p w:rsidR="00CD7BBD" w:rsidRPr="00BC1809" w:rsidRDefault="005246B3" w:rsidP="00B86D00">
      <w:pPr>
        <w:shd w:val="clear" w:color="auto" w:fill="FFFFFF"/>
        <w:spacing w:before="100" w:beforeAutospacing="1" w:after="100" w:afterAutospacing="1" w:line="276" w:lineRule="auto"/>
        <w:ind w:left="644"/>
        <w:rPr>
          <w:color w:val="000000"/>
          <w:sz w:val="24"/>
          <w:szCs w:val="24"/>
          <w:lang w:val="en-US"/>
        </w:rPr>
      </w:pPr>
      <w:r w:rsidRPr="00BC1809">
        <w:rPr>
          <w:color w:val="000000"/>
          <w:sz w:val="24"/>
          <w:szCs w:val="24"/>
          <w:lang w:val="en-US"/>
        </w:rPr>
        <w:t xml:space="preserve">                                                   </w:t>
      </w:r>
      <w:r w:rsidR="00CD7BBD" w:rsidRPr="002E5C0D">
        <w:rPr>
          <w:color w:val="000000"/>
          <w:sz w:val="24"/>
          <w:szCs w:val="24"/>
          <w:lang w:val="en-US"/>
        </w:rPr>
        <w:t>n</w:t>
      </w:r>
      <w:r w:rsidR="00CD7BBD" w:rsidRPr="00BC1809">
        <w:rPr>
          <w:color w:val="000000"/>
          <w:sz w:val="24"/>
          <w:szCs w:val="24"/>
          <w:lang w:val="en-US"/>
        </w:rPr>
        <w:t>(</w:t>
      </w:r>
      <w:r w:rsidR="00CD7BBD" w:rsidRPr="002E5C0D">
        <w:rPr>
          <w:color w:val="000000"/>
          <w:sz w:val="24"/>
          <w:szCs w:val="24"/>
          <w:lang w:val="en-US"/>
        </w:rPr>
        <w:t>O</w:t>
      </w:r>
      <w:r w:rsidR="00CD7BBD" w:rsidRPr="00BC1809">
        <w:rPr>
          <w:color w:val="000000"/>
          <w:sz w:val="24"/>
          <w:szCs w:val="24"/>
          <w:lang w:val="en-US"/>
        </w:rPr>
        <w:t xml:space="preserve">)=4,5 </w:t>
      </w:r>
      <w:r w:rsidR="00CD7BBD" w:rsidRPr="002E5C0D">
        <w:rPr>
          <w:color w:val="000000"/>
          <w:sz w:val="24"/>
          <w:szCs w:val="24"/>
        </w:rPr>
        <w:t>моль</w:t>
      </w:r>
    </w:p>
    <w:p w:rsidR="00CD7BBD" w:rsidRPr="00486C4D" w:rsidRDefault="005246B3" w:rsidP="00B86D00">
      <w:pPr>
        <w:shd w:val="clear" w:color="auto" w:fill="FFFFFF"/>
        <w:spacing w:before="100" w:beforeAutospacing="1" w:after="100" w:afterAutospacing="1" w:line="276" w:lineRule="auto"/>
        <w:ind w:left="644"/>
        <w:rPr>
          <w:color w:val="000000"/>
          <w:szCs w:val="28"/>
          <w:lang w:val="en-US"/>
        </w:rPr>
      </w:pPr>
      <w:r w:rsidRPr="00BC1809">
        <w:rPr>
          <w:color w:val="000000"/>
          <w:szCs w:val="28"/>
          <w:lang w:val="en-US"/>
        </w:rPr>
        <w:t xml:space="preserve">                                                    </w:t>
      </w:r>
      <w:r w:rsidR="00CD7BBD" w:rsidRPr="00B820F0">
        <w:rPr>
          <w:color w:val="000000"/>
          <w:szCs w:val="28"/>
          <w:lang w:val="en-US"/>
        </w:rPr>
        <w:t>n</w:t>
      </w:r>
      <w:r w:rsidR="00B820F0" w:rsidRPr="00486C4D">
        <w:rPr>
          <w:color w:val="000000"/>
          <w:szCs w:val="28"/>
          <w:lang w:val="en-US"/>
        </w:rPr>
        <w:t xml:space="preserve"> </w:t>
      </w:r>
      <w:r w:rsidR="00CD7BBD" w:rsidRPr="00486C4D">
        <w:rPr>
          <w:color w:val="000000"/>
          <w:szCs w:val="28"/>
          <w:lang w:val="en-US"/>
        </w:rPr>
        <w:t>(</w:t>
      </w:r>
      <w:r w:rsidR="00CD7BBD" w:rsidRPr="00B820F0">
        <w:rPr>
          <w:color w:val="000000"/>
          <w:szCs w:val="28"/>
          <w:lang w:val="en-US"/>
        </w:rPr>
        <w:t>H</w:t>
      </w:r>
      <w:r w:rsidR="00CD7BBD" w:rsidRPr="00486C4D">
        <w:rPr>
          <w:color w:val="000000"/>
          <w:szCs w:val="28"/>
          <w:lang w:val="en-US"/>
        </w:rPr>
        <w:t xml:space="preserve">)=5,691 </w:t>
      </w:r>
      <w:r w:rsidR="00CD7BBD" w:rsidRPr="00B820F0">
        <w:rPr>
          <w:color w:val="000000"/>
          <w:szCs w:val="28"/>
        </w:rPr>
        <w:t>моль</w:t>
      </w:r>
    </w:p>
    <w:p w:rsidR="00CD7BBD" w:rsidRPr="00486C4D" w:rsidRDefault="005246B3" w:rsidP="00B86D00">
      <w:pPr>
        <w:shd w:val="clear" w:color="auto" w:fill="FFFFFF"/>
        <w:spacing w:before="100" w:beforeAutospacing="1" w:after="100" w:afterAutospacing="1" w:line="276" w:lineRule="auto"/>
        <w:ind w:left="644"/>
        <w:rPr>
          <w:color w:val="000000"/>
          <w:szCs w:val="28"/>
          <w:lang w:val="en-US"/>
        </w:rPr>
      </w:pPr>
      <w:r w:rsidRPr="00486C4D">
        <w:rPr>
          <w:color w:val="000000"/>
          <w:szCs w:val="28"/>
          <w:lang w:val="en-US"/>
        </w:rPr>
        <w:t xml:space="preserve">                                                 </w:t>
      </w:r>
      <w:r w:rsidR="00CD7BBD" w:rsidRPr="00486C4D">
        <w:rPr>
          <w:color w:val="000000"/>
          <w:szCs w:val="28"/>
          <w:lang w:val="en-US"/>
        </w:rPr>
        <w:t>3)</w:t>
      </w:r>
      <w:r w:rsidR="00B820F0" w:rsidRPr="00486C4D">
        <w:rPr>
          <w:color w:val="000000"/>
          <w:szCs w:val="28"/>
          <w:lang w:val="en-US"/>
        </w:rPr>
        <w:t xml:space="preserve"> </w:t>
      </w:r>
      <w:r w:rsidR="00CD7BBD" w:rsidRPr="00486C4D">
        <w:rPr>
          <w:color w:val="000000"/>
          <w:szCs w:val="28"/>
          <w:lang w:val="en-US"/>
        </w:rPr>
        <w:t>0</w:t>
      </w:r>
      <w:r w:rsidR="00B820F0" w:rsidRPr="00486C4D">
        <w:rPr>
          <w:color w:val="000000"/>
          <w:szCs w:val="28"/>
          <w:lang w:val="en-US"/>
        </w:rPr>
        <w:t>, 4065:</w:t>
      </w:r>
      <w:r w:rsidR="00CD7BBD" w:rsidRPr="00486C4D">
        <w:rPr>
          <w:color w:val="000000"/>
          <w:szCs w:val="28"/>
          <w:lang w:val="en-US"/>
        </w:rPr>
        <w:t xml:space="preserve"> 0</w:t>
      </w:r>
      <w:r w:rsidR="00B820F0" w:rsidRPr="00486C4D">
        <w:rPr>
          <w:color w:val="000000"/>
          <w:szCs w:val="28"/>
          <w:lang w:val="en-US"/>
        </w:rPr>
        <w:t>, 4065:</w:t>
      </w:r>
      <w:r w:rsidR="00CD7BBD" w:rsidRPr="00486C4D">
        <w:rPr>
          <w:color w:val="000000"/>
          <w:szCs w:val="28"/>
          <w:lang w:val="en-US"/>
        </w:rPr>
        <w:t xml:space="preserve"> 4</w:t>
      </w:r>
      <w:r w:rsidR="00B820F0" w:rsidRPr="00486C4D">
        <w:rPr>
          <w:color w:val="000000"/>
          <w:szCs w:val="28"/>
          <w:lang w:val="en-US"/>
        </w:rPr>
        <w:t>, 5:</w:t>
      </w:r>
      <w:r w:rsidR="00CD7BBD" w:rsidRPr="00486C4D">
        <w:rPr>
          <w:color w:val="000000"/>
          <w:szCs w:val="28"/>
          <w:lang w:val="en-US"/>
        </w:rPr>
        <w:t xml:space="preserve"> 5,691</w:t>
      </w:r>
    </w:p>
    <w:p w:rsidR="00CD7BBD" w:rsidRPr="00486C4D" w:rsidRDefault="00CD7BBD" w:rsidP="00B86D00">
      <w:pPr>
        <w:shd w:val="clear" w:color="auto" w:fill="FFFFFF"/>
        <w:spacing w:before="100" w:beforeAutospacing="1" w:after="100" w:afterAutospacing="1" w:line="276" w:lineRule="auto"/>
        <w:ind w:left="644"/>
        <w:rPr>
          <w:color w:val="000000"/>
          <w:szCs w:val="28"/>
          <w:lang w:val="en-US"/>
        </w:rPr>
      </w:pPr>
      <w:r w:rsidRPr="00486C4D">
        <w:rPr>
          <w:color w:val="000000"/>
          <w:szCs w:val="28"/>
          <w:lang w:val="en-US"/>
        </w:rPr>
        <w:t xml:space="preserve">                                                        </w:t>
      </w:r>
      <w:proofErr w:type="gramStart"/>
      <w:r w:rsidRPr="00486C4D">
        <w:rPr>
          <w:color w:val="000000"/>
          <w:szCs w:val="28"/>
          <w:lang w:val="en-US"/>
        </w:rPr>
        <w:t>1</w:t>
      </w:r>
      <w:proofErr w:type="gramEnd"/>
      <w:r w:rsidRPr="00486C4D">
        <w:rPr>
          <w:color w:val="000000"/>
          <w:szCs w:val="28"/>
          <w:lang w:val="en-US"/>
        </w:rPr>
        <w:t xml:space="preserve">: 1: 11: 14 </w:t>
      </w:r>
    </w:p>
    <w:p w:rsidR="00CD7BBD" w:rsidRPr="001A4D34" w:rsidRDefault="001365F1" w:rsidP="00B86D00">
      <w:pPr>
        <w:shd w:val="clear" w:color="auto" w:fill="FFFFFF"/>
        <w:spacing w:before="100" w:beforeAutospacing="1" w:after="100" w:afterAutospacing="1" w:line="276" w:lineRule="auto"/>
        <w:ind w:left="644"/>
        <w:rPr>
          <w:color w:val="000000"/>
          <w:sz w:val="44"/>
          <w:szCs w:val="44"/>
          <w:vertAlign w:val="subscript"/>
        </w:rPr>
      </w:pPr>
      <w:r w:rsidRPr="001A4D34">
        <w:rPr>
          <w:color w:val="000000"/>
          <w:sz w:val="44"/>
          <w:szCs w:val="44"/>
          <w:vertAlign w:val="subscript"/>
          <w:lang w:val="en-US"/>
        </w:rPr>
        <w:t xml:space="preserve">                   </w:t>
      </w:r>
      <w:r w:rsidR="001A4D34">
        <w:rPr>
          <w:color w:val="000000"/>
          <w:sz w:val="44"/>
          <w:szCs w:val="44"/>
          <w:vertAlign w:val="subscript"/>
          <w:lang w:val="en-US"/>
        </w:rPr>
        <w:t xml:space="preserve">                           </w:t>
      </w:r>
      <w:r w:rsidRPr="001A4D34">
        <w:rPr>
          <w:color w:val="000000"/>
          <w:sz w:val="44"/>
          <w:szCs w:val="44"/>
          <w:vertAlign w:val="subscript"/>
          <w:lang w:val="en-US"/>
        </w:rPr>
        <w:t xml:space="preserve">   </w:t>
      </w:r>
      <w:r w:rsidR="001A4D34">
        <w:rPr>
          <w:color w:val="000000"/>
          <w:sz w:val="44"/>
          <w:szCs w:val="44"/>
          <w:vertAlign w:val="subscript"/>
          <w:lang w:val="en-US"/>
        </w:rPr>
        <w:t xml:space="preserve"> </w:t>
      </w:r>
      <w:r w:rsidR="00B820F0" w:rsidRPr="001A4D34">
        <w:rPr>
          <w:color w:val="000000"/>
          <w:sz w:val="44"/>
          <w:szCs w:val="44"/>
          <w:vertAlign w:val="subscript"/>
          <w:lang w:val="en-US"/>
        </w:rPr>
        <w:t xml:space="preserve">  </w:t>
      </w:r>
      <w:r w:rsidRPr="001A4D34">
        <w:rPr>
          <w:color w:val="000000"/>
          <w:sz w:val="44"/>
          <w:szCs w:val="44"/>
          <w:vertAlign w:val="subscript"/>
          <w:lang w:val="en-US"/>
        </w:rPr>
        <w:t xml:space="preserve"> </w:t>
      </w:r>
      <w:proofErr w:type="gramStart"/>
      <w:r w:rsidR="00CD7BBD" w:rsidRPr="001A4D34">
        <w:rPr>
          <w:color w:val="000000"/>
          <w:sz w:val="44"/>
          <w:szCs w:val="44"/>
          <w:vertAlign w:val="subscript"/>
          <w:lang w:val="en-US"/>
        </w:rPr>
        <w:t>x</w:t>
      </w:r>
      <w:proofErr w:type="gramEnd"/>
      <w:r w:rsidR="001A4D34">
        <w:rPr>
          <w:color w:val="000000"/>
          <w:sz w:val="44"/>
          <w:szCs w:val="44"/>
          <w:vertAlign w:val="subscript"/>
        </w:rPr>
        <w:t xml:space="preserve"> </w:t>
      </w:r>
      <w:r w:rsidR="00CD7BBD" w:rsidRPr="001A4D34">
        <w:rPr>
          <w:color w:val="000000"/>
          <w:sz w:val="44"/>
          <w:szCs w:val="44"/>
          <w:vertAlign w:val="subscript"/>
          <w:lang w:val="en-US"/>
        </w:rPr>
        <w:t>y</w:t>
      </w:r>
      <w:r w:rsidR="001A4D34">
        <w:rPr>
          <w:color w:val="000000"/>
          <w:sz w:val="44"/>
          <w:szCs w:val="44"/>
          <w:vertAlign w:val="subscript"/>
        </w:rPr>
        <w:t xml:space="preserve"> </w:t>
      </w:r>
      <w:r w:rsidR="00CD7BBD" w:rsidRPr="001A4D34">
        <w:rPr>
          <w:color w:val="000000"/>
          <w:sz w:val="44"/>
          <w:szCs w:val="44"/>
          <w:vertAlign w:val="subscript"/>
          <w:lang w:val="en-US"/>
        </w:rPr>
        <w:t>z</w:t>
      </w:r>
      <w:r w:rsidR="001A4D34" w:rsidRPr="001A4D34">
        <w:rPr>
          <w:color w:val="000000"/>
          <w:szCs w:val="28"/>
          <w:vertAlign w:val="subscript"/>
          <w:lang w:val="en-US"/>
        </w:rPr>
        <w:t>11</w:t>
      </w:r>
      <w:r w:rsidR="00CD7BBD" w:rsidRPr="001A4D34">
        <w:rPr>
          <w:color w:val="000000"/>
          <w:sz w:val="44"/>
          <w:szCs w:val="44"/>
          <w:vertAlign w:val="subscript"/>
          <w:lang w:val="en-US"/>
        </w:rPr>
        <w:t>p</w:t>
      </w:r>
      <w:r w:rsidR="001A4D34" w:rsidRPr="001A4D34">
        <w:rPr>
          <w:color w:val="000000"/>
          <w:szCs w:val="28"/>
          <w:vertAlign w:val="subscript"/>
        </w:rPr>
        <w:t>14</w:t>
      </w:r>
    </w:p>
    <w:p w:rsidR="00CD7BBD" w:rsidRPr="00486C4D" w:rsidRDefault="00CD7BBD" w:rsidP="00B86D00">
      <w:pPr>
        <w:shd w:val="clear" w:color="auto" w:fill="FFFFFF"/>
        <w:spacing w:before="100" w:beforeAutospacing="1" w:after="100" w:afterAutospacing="1" w:line="276" w:lineRule="auto"/>
        <w:ind w:left="644"/>
        <w:rPr>
          <w:color w:val="000000"/>
          <w:szCs w:val="28"/>
          <w:lang w:val="en-US"/>
        </w:rPr>
      </w:pPr>
      <w:r w:rsidRPr="00486C4D">
        <w:rPr>
          <w:color w:val="000000"/>
          <w:szCs w:val="28"/>
          <w:lang w:val="en-US"/>
        </w:rPr>
        <w:lastRenderedPageBreak/>
        <w:t xml:space="preserve">                                                   </w:t>
      </w:r>
      <w:r w:rsidRPr="00B820F0">
        <w:rPr>
          <w:color w:val="000000"/>
          <w:szCs w:val="28"/>
          <w:lang w:val="en-US"/>
        </w:rPr>
        <w:t>MgSO</w:t>
      </w:r>
      <w:r w:rsidRPr="00486C4D">
        <w:rPr>
          <w:color w:val="000000"/>
          <w:szCs w:val="28"/>
          <w:vertAlign w:val="subscript"/>
          <w:lang w:val="en-US"/>
        </w:rPr>
        <w:t>4</w:t>
      </w:r>
      <w:r w:rsidRPr="00486C4D">
        <w:rPr>
          <w:color w:val="000000"/>
          <w:szCs w:val="28"/>
          <w:lang w:val="en-US"/>
        </w:rPr>
        <w:t>*7</w:t>
      </w:r>
      <w:r w:rsidRPr="00B820F0">
        <w:rPr>
          <w:color w:val="000000"/>
          <w:szCs w:val="28"/>
          <w:lang w:val="en-US"/>
        </w:rPr>
        <w:t>H</w:t>
      </w:r>
      <w:r w:rsidRPr="00486C4D">
        <w:rPr>
          <w:color w:val="000000"/>
          <w:szCs w:val="28"/>
          <w:vertAlign w:val="subscript"/>
          <w:lang w:val="en-US"/>
        </w:rPr>
        <w:t>2</w:t>
      </w:r>
      <w:r w:rsidRPr="00B820F0">
        <w:rPr>
          <w:color w:val="000000"/>
          <w:szCs w:val="28"/>
          <w:lang w:val="en-US"/>
        </w:rPr>
        <w:t>O</w:t>
      </w:r>
    </w:p>
    <w:p w:rsidR="00CD7BBD" w:rsidRPr="00486C4D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  <w:lang w:val="en-US"/>
        </w:rPr>
      </w:pPr>
      <w:r w:rsidRPr="00B820F0">
        <w:rPr>
          <w:color w:val="000000"/>
          <w:szCs w:val="28"/>
        </w:rPr>
        <w:t>Ответ</w:t>
      </w:r>
      <w:r w:rsidRPr="00486C4D">
        <w:rPr>
          <w:color w:val="000000"/>
          <w:szCs w:val="28"/>
          <w:lang w:val="en-US"/>
        </w:rPr>
        <w:t xml:space="preserve">: </w:t>
      </w:r>
      <w:r w:rsidRPr="00B820F0">
        <w:rPr>
          <w:color w:val="000000"/>
          <w:szCs w:val="28"/>
          <w:lang w:val="en-US"/>
        </w:rPr>
        <w:t>MgSO</w:t>
      </w:r>
      <w:r w:rsidRPr="00486C4D">
        <w:rPr>
          <w:color w:val="000000"/>
          <w:szCs w:val="28"/>
          <w:vertAlign w:val="subscript"/>
          <w:lang w:val="en-US"/>
        </w:rPr>
        <w:t>4</w:t>
      </w:r>
      <w:r w:rsidRPr="00486C4D">
        <w:rPr>
          <w:color w:val="000000"/>
          <w:szCs w:val="28"/>
          <w:lang w:val="en-US"/>
        </w:rPr>
        <w:t>*7</w:t>
      </w:r>
      <w:r w:rsidRPr="00B820F0">
        <w:rPr>
          <w:color w:val="000000"/>
          <w:szCs w:val="28"/>
          <w:lang w:val="en-US"/>
        </w:rPr>
        <w:t>H</w:t>
      </w:r>
      <w:r w:rsidRPr="00486C4D">
        <w:rPr>
          <w:color w:val="000000"/>
          <w:szCs w:val="28"/>
          <w:vertAlign w:val="subscript"/>
          <w:lang w:val="en-US"/>
        </w:rPr>
        <w:t>2</w:t>
      </w:r>
      <w:r w:rsidRPr="00B820F0">
        <w:rPr>
          <w:color w:val="000000"/>
          <w:szCs w:val="28"/>
          <w:lang w:val="en-US"/>
        </w:rPr>
        <w:t>O</w:t>
      </w:r>
    </w:p>
    <w:p w:rsidR="00CD7BBD" w:rsidRPr="00A422EA" w:rsidRDefault="00581D7F" w:rsidP="00B820F0">
      <w:pPr>
        <w:shd w:val="clear" w:color="auto" w:fill="FFFFFF"/>
        <w:spacing w:before="100" w:beforeAutospacing="1" w:after="100" w:afterAutospacing="1" w:line="240" w:lineRule="auto"/>
        <w:rPr>
          <w:rFonts w:ascii="Calibri" w:hAnsi="Calibri" w:cs="Calibri"/>
          <w:color w:val="000000"/>
        </w:rPr>
      </w:pPr>
      <w:r w:rsidRPr="00581D7F">
        <w:rPr>
          <w:b/>
          <w:color w:val="000000"/>
          <w:szCs w:val="28"/>
        </w:rPr>
        <w:t xml:space="preserve">Задача </w:t>
      </w:r>
      <w:r w:rsidR="00CD7BBD" w:rsidRPr="00581D7F">
        <w:rPr>
          <w:b/>
          <w:color w:val="000000"/>
          <w:szCs w:val="28"/>
        </w:rPr>
        <w:t>5.</w:t>
      </w:r>
      <w:r w:rsidR="00B820F0">
        <w:rPr>
          <w:b/>
          <w:color w:val="000000"/>
          <w:szCs w:val="28"/>
        </w:rPr>
        <w:t xml:space="preserve"> </w:t>
      </w:r>
      <w:r w:rsidR="00CD7BBD" w:rsidRPr="00F474C8">
        <w:rPr>
          <w:color w:val="000000"/>
          <w:szCs w:val="28"/>
        </w:rPr>
        <w:t>Основным внутриклеточным ионом является ион калия, который участвует в работе сердца. Больше всего калия содержится в кураге и изюме. Сколько грамм</w:t>
      </w:r>
      <w:r w:rsidR="00CD7BBD">
        <w:rPr>
          <w:color w:val="000000"/>
          <w:szCs w:val="28"/>
        </w:rPr>
        <w:t>ов</w:t>
      </w:r>
      <w:r w:rsidR="00CD7BBD" w:rsidRPr="00F474C8">
        <w:rPr>
          <w:color w:val="000000"/>
          <w:szCs w:val="28"/>
        </w:rPr>
        <w:t xml:space="preserve"> кураги надо съесть, чтобы получить </w:t>
      </w:r>
      <w:r w:rsidR="00CD7BBD">
        <w:rPr>
          <w:color w:val="000000"/>
          <w:szCs w:val="28"/>
        </w:rPr>
        <w:t>суточную норму калия, если в 50г кураги содержится 1,017</w:t>
      </w:r>
      <w:r w:rsidR="00CD7BBD" w:rsidRPr="00F474C8">
        <w:rPr>
          <w:color w:val="000000"/>
          <w:szCs w:val="28"/>
        </w:rPr>
        <w:t>г калия, а суточная норма составляет 3,5 г калия.</w:t>
      </w:r>
    </w:p>
    <w:p w:rsidR="00CD7BBD" w:rsidRDefault="00CD7BBD" w:rsidP="00B820F0">
      <w:pPr>
        <w:shd w:val="clear" w:color="auto" w:fill="FFFFFF"/>
        <w:spacing w:before="100" w:beforeAutospacing="1" w:after="100" w:afterAutospacing="1" w:line="240" w:lineRule="auto"/>
        <w:rPr>
          <w:color w:val="000000"/>
          <w:szCs w:val="28"/>
        </w:rPr>
      </w:pPr>
      <w:r>
        <w:rPr>
          <w:color w:val="000000"/>
          <w:szCs w:val="28"/>
        </w:rPr>
        <w:t>Ответ: нужно съесть 172 грамма кураги</w:t>
      </w:r>
      <w:r w:rsidR="00B820F0">
        <w:rPr>
          <w:color w:val="000000"/>
          <w:szCs w:val="28"/>
        </w:rPr>
        <w:t>.</w:t>
      </w:r>
    </w:p>
    <w:p w:rsidR="00CD7BBD" w:rsidRDefault="00581D7F" w:rsidP="00B820F0">
      <w:pPr>
        <w:shd w:val="clear" w:color="auto" w:fill="FFFFFF"/>
        <w:spacing w:before="100" w:beforeAutospacing="1" w:after="100" w:afterAutospacing="1" w:line="240" w:lineRule="auto"/>
        <w:rPr>
          <w:color w:val="000000"/>
          <w:szCs w:val="28"/>
        </w:rPr>
      </w:pPr>
      <w:r w:rsidRPr="00581D7F">
        <w:rPr>
          <w:b/>
          <w:color w:val="000000"/>
          <w:szCs w:val="28"/>
        </w:rPr>
        <w:t xml:space="preserve">Задача </w:t>
      </w:r>
      <w:r w:rsidR="00CD7BBD" w:rsidRPr="00581D7F">
        <w:rPr>
          <w:b/>
          <w:color w:val="000000"/>
          <w:szCs w:val="28"/>
        </w:rPr>
        <w:t>6.</w:t>
      </w:r>
      <w:r w:rsidR="00CD7BBD" w:rsidRPr="00F474C8">
        <w:rPr>
          <w:color w:val="000000"/>
          <w:szCs w:val="28"/>
        </w:rPr>
        <w:t xml:space="preserve"> Содержание белка в организме человека составляет 17% от массы его тела. Азота в белке содержится 16%. Определите массу азота в организме человека, масса которого равна 70 кг.</w:t>
      </w:r>
    </w:p>
    <w:p w:rsidR="00CD7BBD" w:rsidRDefault="00CD7BBD" w:rsidP="00B820F0">
      <w:pPr>
        <w:shd w:val="clear" w:color="auto" w:fill="FFFFFF"/>
        <w:spacing w:before="100" w:beforeAutospacing="1" w:after="100" w:afterAutospacing="1" w:line="240" w:lineRule="auto"/>
        <w:rPr>
          <w:color w:val="000000"/>
          <w:szCs w:val="28"/>
        </w:rPr>
      </w:pPr>
      <w:r>
        <w:rPr>
          <w:color w:val="000000"/>
          <w:szCs w:val="28"/>
        </w:rPr>
        <w:t>Ответ: масса азота составляет 1,904 кг</w:t>
      </w:r>
    </w:p>
    <w:p w:rsidR="00CD7BBD" w:rsidRDefault="00581D7F" w:rsidP="00B86D00">
      <w:pPr>
        <w:shd w:val="clear" w:color="auto" w:fill="FFFFFF"/>
        <w:spacing w:before="100" w:beforeAutospacing="1" w:after="100" w:afterAutospacing="1" w:line="276" w:lineRule="auto"/>
        <w:ind w:left="142"/>
        <w:rPr>
          <w:color w:val="000000"/>
          <w:szCs w:val="28"/>
        </w:rPr>
      </w:pPr>
      <w:r w:rsidRPr="00581D7F">
        <w:rPr>
          <w:b/>
          <w:color w:val="000000"/>
          <w:szCs w:val="28"/>
        </w:rPr>
        <w:t>Задача</w:t>
      </w:r>
      <w:r w:rsidR="00B820F0">
        <w:rPr>
          <w:b/>
          <w:color w:val="000000"/>
          <w:szCs w:val="28"/>
        </w:rPr>
        <w:t xml:space="preserve"> </w:t>
      </w:r>
      <w:r w:rsidRPr="00581D7F">
        <w:rPr>
          <w:b/>
          <w:color w:val="000000"/>
          <w:szCs w:val="28"/>
        </w:rPr>
        <w:t>7</w:t>
      </w:r>
      <w:r w:rsidR="00BE62C7">
        <w:rPr>
          <w:b/>
          <w:color w:val="000000"/>
          <w:szCs w:val="28"/>
        </w:rPr>
        <w:t xml:space="preserve">. </w:t>
      </w:r>
      <w:r w:rsidR="00CD7BBD" w:rsidRPr="000D40BF">
        <w:rPr>
          <w:color w:val="000000"/>
          <w:szCs w:val="28"/>
        </w:rPr>
        <w:t xml:space="preserve">В сетчатке глаза орла содержание селена в 100 раз больше, чем у человека. Суточная потребность организма </w:t>
      </w:r>
      <w:r w:rsidR="00B820F0" w:rsidRPr="000D40BF">
        <w:rPr>
          <w:color w:val="000000"/>
          <w:szCs w:val="28"/>
        </w:rPr>
        <w:t>человека в</w:t>
      </w:r>
      <w:r w:rsidR="00CD7BBD" w:rsidRPr="000D40BF">
        <w:rPr>
          <w:color w:val="000000"/>
          <w:szCs w:val="28"/>
        </w:rPr>
        <w:t xml:space="preserve"> селене в среднем составляет 50 мкг. Вычислите массу фисташек, которые необходимо съедать ежесуточно для того, чтобы восполнить суточную потребность организма в селене. В 100 г фисташек содержится 0,19 мкг селена.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proofErr w:type="gramStart"/>
      <w:r w:rsidRPr="00B820F0">
        <w:rPr>
          <w:color w:val="000000"/>
          <w:szCs w:val="28"/>
        </w:rPr>
        <w:t xml:space="preserve">Дано:   </w:t>
      </w:r>
      <w:proofErr w:type="gramEnd"/>
      <w:r w:rsidRPr="00B820F0">
        <w:rPr>
          <w:color w:val="000000"/>
          <w:szCs w:val="28"/>
        </w:rPr>
        <w:t xml:space="preserve">                                   Решение: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r w:rsidRPr="00B820F0">
        <w:rPr>
          <w:color w:val="000000"/>
          <w:szCs w:val="28"/>
          <w:lang w:val="en-US"/>
        </w:rPr>
        <w:t>m</w:t>
      </w:r>
      <w:r w:rsidRPr="00B820F0">
        <w:rPr>
          <w:color w:val="000000"/>
          <w:szCs w:val="28"/>
          <w:vertAlign w:val="subscript"/>
        </w:rPr>
        <w:t>1</w:t>
      </w:r>
      <w:r w:rsidRPr="00B820F0">
        <w:rPr>
          <w:color w:val="000000"/>
          <w:szCs w:val="28"/>
        </w:rPr>
        <w:t>(</w:t>
      </w:r>
      <w:r w:rsidRPr="00B820F0">
        <w:rPr>
          <w:color w:val="000000"/>
          <w:szCs w:val="28"/>
          <w:lang w:val="en-US"/>
        </w:rPr>
        <w:t>Se</w:t>
      </w:r>
      <w:r w:rsidRPr="00B820F0">
        <w:rPr>
          <w:color w:val="000000"/>
          <w:szCs w:val="28"/>
        </w:rPr>
        <w:t>)=50 мкг                      100г – 0,19 мкг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proofErr w:type="gramStart"/>
      <w:r w:rsidRPr="00B820F0">
        <w:rPr>
          <w:color w:val="000000"/>
          <w:szCs w:val="28"/>
          <w:lang w:val="en-US"/>
        </w:rPr>
        <w:t>m</w:t>
      </w:r>
      <w:r w:rsidRPr="00B820F0">
        <w:rPr>
          <w:color w:val="000000"/>
          <w:szCs w:val="28"/>
          <w:vertAlign w:val="subscript"/>
        </w:rPr>
        <w:t>2</w:t>
      </w:r>
      <w:r w:rsidRPr="00B820F0">
        <w:rPr>
          <w:color w:val="000000"/>
          <w:szCs w:val="28"/>
        </w:rPr>
        <w:t>(</w:t>
      </w:r>
      <w:proofErr w:type="gramEnd"/>
      <w:r w:rsidRPr="00B820F0">
        <w:rPr>
          <w:color w:val="000000"/>
          <w:szCs w:val="28"/>
          <w:lang w:val="en-US"/>
        </w:rPr>
        <w:t>Se</w:t>
      </w:r>
      <w:r w:rsidRPr="00B820F0">
        <w:rPr>
          <w:color w:val="000000"/>
          <w:szCs w:val="28"/>
        </w:rPr>
        <w:t xml:space="preserve"> в 100г)=0,19 мкг       Х г – 50 мкг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r w:rsidRPr="00B820F0">
        <w:rPr>
          <w:color w:val="000000"/>
          <w:szCs w:val="28"/>
        </w:rPr>
        <w:t>-----------------------------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r w:rsidRPr="00B820F0">
        <w:rPr>
          <w:color w:val="000000"/>
          <w:szCs w:val="28"/>
          <w:lang w:val="en-US"/>
        </w:rPr>
        <w:t>m</w:t>
      </w:r>
      <w:r w:rsidRPr="00B820F0">
        <w:rPr>
          <w:color w:val="000000"/>
          <w:szCs w:val="28"/>
        </w:rPr>
        <w:t>(фисташек)=?                     Х=100*50/0,19=26316 мкг</w:t>
      </w:r>
    </w:p>
    <w:p w:rsidR="00E45322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b/>
          <w:color w:val="000000"/>
          <w:szCs w:val="28"/>
        </w:rPr>
      </w:pPr>
      <w:r w:rsidRPr="00B820F0">
        <w:rPr>
          <w:color w:val="000000"/>
          <w:szCs w:val="28"/>
        </w:rPr>
        <w:t>Ответ: 26316 мкг</w:t>
      </w:r>
      <w:r w:rsidR="00BE62C7" w:rsidRPr="00B820F0">
        <w:rPr>
          <w:color w:val="000000"/>
          <w:szCs w:val="28"/>
        </w:rPr>
        <w:t>=0,026 г</w:t>
      </w:r>
    </w:p>
    <w:p w:rsidR="00CD7BBD" w:rsidRPr="00B820F0" w:rsidRDefault="00581D7F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bookmarkStart w:id="39" w:name="_Hlk182066267"/>
      <w:r w:rsidRPr="00B820F0">
        <w:rPr>
          <w:b/>
          <w:color w:val="000000"/>
          <w:szCs w:val="28"/>
        </w:rPr>
        <w:t xml:space="preserve">Задача </w:t>
      </w:r>
      <w:r w:rsidR="00CD7BBD" w:rsidRPr="00B820F0">
        <w:rPr>
          <w:b/>
          <w:color w:val="000000"/>
          <w:szCs w:val="28"/>
        </w:rPr>
        <w:t>8</w:t>
      </w:r>
      <w:r w:rsidR="00CD7BBD" w:rsidRPr="00B820F0">
        <w:rPr>
          <w:color w:val="000000"/>
          <w:szCs w:val="28"/>
        </w:rPr>
        <w:t>.</w:t>
      </w:r>
      <w:r w:rsidR="00B820F0">
        <w:rPr>
          <w:color w:val="000000"/>
          <w:szCs w:val="28"/>
        </w:rPr>
        <w:t xml:space="preserve"> </w:t>
      </w:r>
      <w:r w:rsidR="00CD7BBD" w:rsidRPr="00B820F0">
        <w:rPr>
          <w:color w:val="000000"/>
          <w:szCs w:val="28"/>
        </w:rPr>
        <w:t>Вещество применяется для прижигания ранок и удаления бородавок. Установите формулу вещества, если массовая доля серебра равна 63,53%, азота 8,24%, кислорода 28,23%.</w:t>
      </w:r>
    </w:p>
    <w:bookmarkEnd w:id="39"/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proofErr w:type="gramStart"/>
      <w:r w:rsidRPr="00B820F0">
        <w:rPr>
          <w:color w:val="000000"/>
          <w:szCs w:val="28"/>
        </w:rPr>
        <w:t xml:space="preserve">Дано:   </w:t>
      </w:r>
      <w:proofErr w:type="gramEnd"/>
      <w:r w:rsidRPr="00B820F0">
        <w:rPr>
          <w:color w:val="000000"/>
          <w:szCs w:val="28"/>
        </w:rPr>
        <w:t xml:space="preserve">                                                   Решение: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proofErr w:type="gramStart"/>
      <w:r w:rsidRPr="00B820F0">
        <w:rPr>
          <w:color w:val="000000"/>
          <w:szCs w:val="28"/>
          <w:lang w:val="en-US"/>
        </w:rPr>
        <w:t>W</w:t>
      </w:r>
      <w:r w:rsidRPr="00B820F0">
        <w:rPr>
          <w:color w:val="000000"/>
          <w:szCs w:val="28"/>
        </w:rPr>
        <w:t>(</w:t>
      </w:r>
      <w:proofErr w:type="gramEnd"/>
      <w:r w:rsidRPr="00B820F0">
        <w:rPr>
          <w:color w:val="000000"/>
          <w:szCs w:val="28"/>
          <w:lang w:val="en-US"/>
        </w:rPr>
        <w:t>Ag</w:t>
      </w:r>
      <w:r w:rsidRPr="00B820F0">
        <w:rPr>
          <w:color w:val="000000"/>
          <w:szCs w:val="28"/>
        </w:rPr>
        <w:t xml:space="preserve">)=63,53%                                     </w:t>
      </w:r>
      <w:r w:rsidRPr="00B820F0">
        <w:rPr>
          <w:color w:val="000000"/>
          <w:szCs w:val="28"/>
          <w:lang w:val="en-US"/>
        </w:rPr>
        <w:t>n</w:t>
      </w:r>
      <w:r w:rsidRPr="00B820F0">
        <w:rPr>
          <w:color w:val="000000"/>
          <w:szCs w:val="28"/>
        </w:rPr>
        <w:t>(</w:t>
      </w:r>
      <w:r w:rsidRPr="00B820F0">
        <w:rPr>
          <w:color w:val="000000"/>
          <w:szCs w:val="28"/>
          <w:lang w:val="en-US"/>
        </w:rPr>
        <w:t>Ag</w:t>
      </w:r>
      <w:r w:rsidRPr="00B820F0">
        <w:rPr>
          <w:color w:val="000000"/>
          <w:szCs w:val="28"/>
        </w:rPr>
        <w:t>)=63,53% : 108=0,588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  <w:lang w:val="en-US"/>
        </w:rPr>
      </w:pPr>
      <w:proofErr w:type="gramStart"/>
      <w:r w:rsidRPr="00B820F0">
        <w:rPr>
          <w:color w:val="000000"/>
          <w:szCs w:val="28"/>
          <w:lang w:val="en-US"/>
        </w:rPr>
        <w:lastRenderedPageBreak/>
        <w:t>W(</w:t>
      </w:r>
      <w:proofErr w:type="gramEnd"/>
      <w:r w:rsidRPr="00B820F0">
        <w:rPr>
          <w:color w:val="000000"/>
          <w:szCs w:val="28"/>
          <w:lang w:val="en-US"/>
        </w:rPr>
        <w:t>N)=8,24%                                         n(N)=8,24% : 14=0,588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  <w:lang w:val="en-US"/>
        </w:rPr>
      </w:pPr>
      <w:proofErr w:type="gramStart"/>
      <w:r w:rsidRPr="00B820F0">
        <w:rPr>
          <w:color w:val="000000"/>
          <w:szCs w:val="28"/>
          <w:lang w:val="en-US"/>
        </w:rPr>
        <w:t>W(</w:t>
      </w:r>
      <w:proofErr w:type="gramEnd"/>
      <w:r w:rsidRPr="00B820F0">
        <w:rPr>
          <w:color w:val="000000"/>
          <w:szCs w:val="28"/>
          <w:lang w:val="en-US"/>
        </w:rPr>
        <w:t>O)=28,23%                                       n(O)=28,23% : 16=1,76</w:t>
      </w:r>
    </w:p>
    <w:p w:rsidR="00522C3A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  <w:lang w:val="en-US"/>
        </w:rPr>
      </w:pPr>
      <w:r w:rsidRPr="00B820F0">
        <w:rPr>
          <w:color w:val="000000"/>
          <w:szCs w:val="28"/>
          <w:lang w:val="en-US"/>
        </w:rPr>
        <w:t>--------------</w:t>
      </w:r>
      <w:r w:rsidR="00DC534A" w:rsidRPr="00B820F0">
        <w:rPr>
          <w:color w:val="000000"/>
          <w:szCs w:val="28"/>
          <w:lang w:val="en-US"/>
        </w:rPr>
        <w:t xml:space="preserve">                                                </w:t>
      </w:r>
      <w:proofErr w:type="gramStart"/>
      <w:r w:rsidRPr="00B820F0">
        <w:rPr>
          <w:color w:val="000000"/>
          <w:szCs w:val="28"/>
          <w:lang w:val="en-US"/>
        </w:rPr>
        <w:t>n(</w:t>
      </w:r>
      <w:proofErr w:type="gramEnd"/>
      <w:r w:rsidRPr="00B820F0">
        <w:rPr>
          <w:color w:val="000000"/>
          <w:szCs w:val="28"/>
          <w:lang w:val="en-US"/>
        </w:rPr>
        <w:t xml:space="preserve">Ag) :n(N) : n(O) </w:t>
      </w:r>
    </w:p>
    <w:p w:rsidR="00CD7BBD" w:rsidRPr="00B820F0" w:rsidRDefault="00DC534A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r w:rsidRPr="00B820F0">
        <w:rPr>
          <w:color w:val="000000"/>
          <w:szCs w:val="28"/>
          <w:lang w:val="en-US"/>
        </w:rPr>
        <w:t xml:space="preserve">                                                                    </w:t>
      </w:r>
      <w:proofErr w:type="gramStart"/>
      <w:r w:rsidR="00CD7BBD" w:rsidRPr="00B820F0">
        <w:rPr>
          <w:color w:val="000000"/>
          <w:szCs w:val="28"/>
        </w:rPr>
        <w:t>0,588 :</w:t>
      </w:r>
      <w:proofErr w:type="gramEnd"/>
      <w:r w:rsidR="00CD7BBD" w:rsidRPr="00B820F0">
        <w:rPr>
          <w:color w:val="000000"/>
          <w:szCs w:val="28"/>
        </w:rPr>
        <w:t xml:space="preserve"> 0,588</w:t>
      </w:r>
      <w:r w:rsidR="00522C3A" w:rsidRPr="00B820F0">
        <w:rPr>
          <w:color w:val="000000"/>
          <w:szCs w:val="28"/>
        </w:rPr>
        <w:t>:</w:t>
      </w:r>
      <w:r w:rsidR="00CD7BBD" w:rsidRPr="00B820F0">
        <w:rPr>
          <w:color w:val="000000"/>
          <w:szCs w:val="28"/>
        </w:rPr>
        <w:t>1</w:t>
      </w:r>
      <w:r w:rsidR="00522C3A" w:rsidRPr="00B820F0">
        <w:rPr>
          <w:color w:val="000000"/>
          <w:szCs w:val="28"/>
        </w:rPr>
        <w:t>,76</w:t>
      </w:r>
      <w:r w:rsidR="00CD7BBD" w:rsidRPr="00B820F0">
        <w:rPr>
          <w:color w:val="000000"/>
          <w:szCs w:val="28"/>
        </w:rPr>
        <w:t xml:space="preserve">; 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proofErr w:type="spellStart"/>
      <w:r w:rsidRPr="00B820F0">
        <w:rPr>
          <w:color w:val="000000"/>
          <w:szCs w:val="28"/>
          <w:lang w:val="en-US"/>
        </w:rPr>
        <w:t>Ag</w:t>
      </w:r>
      <w:r w:rsidRPr="00B820F0">
        <w:rPr>
          <w:color w:val="000000"/>
          <w:szCs w:val="28"/>
          <w:vertAlign w:val="subscript"/>
          <w:lang w:val="en-US"/>
        </w:rPr>
        <w:t>x</w:t>
      </w:r>
      <w:r w:rsidRPr="00B820F0">
        <w:rPr>
          <w:color w:val="000000"/>
          <w:szCs w:val="28"/>
          <w:lang w:val="en-US"/>
        </w:rPr>
        <w:t>N</w:t>
      </w:r>
      <w:r w:rsidRPr="00B820F0">
        <w:rPr>
          <w:color w:val="000000"/>
          <w:szCs w:val="28"/>
          <w:vertAlign w:val="subscript"/>
          <w:lang w:val="en-US"/>
        </w:rPr>
        <w:t>y</w:t>
      </w:r>
      <w:r w:rsidRPr="00B820F0">
        <w:rPr>
          <w:color w:val="000000"/>
          <w:szCs w:val="28"/>
          <w:lang w:val="en-US"/>
        </w:rPr>
        <w:t>O</w:t>
      </w:r>
      <w:r w:rsidRPr="00B820F0">
        <w:rPr>
          <w:color w:val="000000"/>
          <w:szCs w:val="28"/>
          <w:vertAlign w:val="subscript"/>
          <w:lang w:val="en-US"/>
        </w:rPr>
        <w:t>z</w:t>
      </w:r>
      <w:proofErr w:type="spellEnd"/>
      <w:r w:rsidR="00522C3A" w:rsidRPr="00B820F0">
        <w:rPr>
          <w:color w:val="000000"/>
          <w:szCs w:val="28"/>
        </w:rPr>
        <w:t xml:space="preserve">?                                                  </w:t>
      </w:r>
      <w:r w:rsidR="00DC534A" w:rsidRPr="00B820F0">
        <w:rPr>
          <w:color w:val="000000"/>
          <w:szCs w:val="28"/>
        </w:rPr>
        <w:t xml:space="preserve">  </w:t>
      </w:r>
      <w:r w:rsidR="00522C3A" w:rsidRPr="00B820F0">
        <w:rPr>
          <w:color w:val="000000"/>
          <w:szCs w:val="28"/>
        </w:rPr>
        <w:t>1:1:3</w:t>
      </w:r>
    </w:p>
    <w:p w:rsidR="00CD7BBD" w:rsidRPr="00B820F0" w:rsidRDefault="00CD7BBD" w:rsidP="00B820F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8"/>
        </w:rPr>
      </w:pPr>
      <w:r w:rsidRPr="00B820F0">
        <w:rPr>
          <w:color w:val="000000"/>
          <w:szCs w:val="28"/>
        </w:rPr>
        <w:t xml:space="preserve">Ответ: </w:t>
      </w:r>
      <w:proofErr w:type="spellStart"/>
      <w:r w:rsidRPr="00B820F0">
        <w:rPr>
          <w:color w:val="000000"/>
          <w:szCs w:val="28"/>
          <w:lang w:val="en-US"/>
        </w:rPr>
        <w:t>AgNO</w:t>
      </w:r>
      <w:proofErr w:type="spellEnd"/>
      <w:r w:rsidRPr="00B820F0">
        <w:rPr>
          <w:color w:val="000000"/>
          <w:szCs w:val="28"/>
        </w:rPr>
        <w:t xml:space="preserve">3 </w:t>
      </w:r>
    </w:p>
    <w:p w:rsidR="006B7FA3" w:rsidRDefault="00581D7F" w:rsidP="00B820F0">
      <w:pPr>
        <w:shd w:val="clear" w:color="auto" w:fill="FFFFFF"/>
        <w:spacing w:before="100" w:beforeAutospacing="1" w:after="100" w:afterAutospacing="1" w:line="240" w:lineRule="auto"/>
        <w:rPr>
          <w:color w:val="000000"/>
          <w:szCs w:val="28"/>
        </w:rPr>
      </w:pPr>
      <w:bookmarkStart w:id="40" w:name="_Hlk182066306"/>
      <w:r w:rsidRPr="00581D7F">
        <w:rPr>
          <w:b/>
          <w:color w:val="000000"/>
          <w:szCs w:val="28"/>
        </w:rPr>
        <w:t xml:space="preserve">Задача </w:t>
      </w:r>
      <w:r w:rsidR="00CD7BBD" w:rsidRPr="00581D7F">
        <w:rPr>
          <w:b/>
          <w:color w:val="000000"/>
          <w:szCs w:val="28"/>
        </w:rPr>
        <w:t>9</w:t>
      </w:r>
      <w:r w:rsidR="00CD7BBD">
        <w:rPr>
          <w:color w:val="000000"/>
          <w:szCs w:val="28"/>
        </w:rPr>
        <w:t>.</w:t>
      </w:r>
      <w:r w:rsidR="00B820F0">
        <w:rPr>
          <w:color w:val="000000"/>
          <w:szCs w:val="28"/>
        </w:rPr>
        <w:t xml:space="preserve"> </w:t>
      </w:r>
      <w:r w:rsidR="00CD7BBD">
        <w:rPr>
          <w:color w:val="000000"/>
          <w:szCs w:val="28"/>
        </w:rPr>
        <w:t>При выпечке изделий из теста питьевую соду «гасят» уксусом. Рассчитайте, какая масса 9%-</w:t>
      </w:r>
      <w:proofErr w:type="spellStart"/>
      <w:r w:rsidR="00CD7BBD">
        <w:rPr>
          <w:color w:val="000000"/>
          <w:szCs w:val="28"/>
        </w:rPr>
        <w:t>ного</w:t>
      </w:r>
      <w:proofErr w:type="spellEnd"/>
      <w:r w:rsidR="00CD7BBD">
        <w:rPr>
          <w:color w:val="000000"/>
          <w:szCs w:val="28"/>
        </w:rPr>
        <w:t xml:space="preserve"> раствора уксусной кислоты потребуется для «гашения» питьевой соды массой 10 г.</w:t>
      </w:r>
      <w:bookmarkEnd w:id="40"/>
    </w:p>
    <w:p w:rsidR="00B820F0" w:rsidRDefault="00B820F0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 w:val="24"/>
          <w:szCs w:val="24"/>
        </w:rPr>
        <w:sectPr w:rsidR="00B820F0" w:rsidSect="00216BBD"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81"/>
        </w:sectPr>
      </w:pPr>
    </w:p>
    <w:p w:rsidR="00CD7BBD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</w:rPr>
        <w:lastRenderedPageBreak/>
        <w:t xml:space="preserve">Дано:                                                     </w:t>
      </w:r>
      <w:bookmarkStart w:id="41" w:name="_Hlk181653044"/>
    </w:p>
    <w:bookmarkEnd w:id="41"/>
    <w:p w:rsidR="00522C3A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proofErr w:type="gramStart"/>
      <w:r w:rsidRPr="00B820F0">
        <w:rPr>
          <w:color w:val="000000"/>
          <w:szCs w:val="24"/>
          <w:lang w:val="en-US"/>
        </w:rPr>
        <w:t>W</w:t>
      </w:r>
      <w:r w:rsidRPr="00B820F0">
        <w:rPr>
          <w:color w:val="000000"/>
          <w:szCs w:val="24"/>
        </w:rPr>
        <w:t>(</w:t>
      </w:r>
      <w:proofErr w:type="gramEnd"/>
      <w:r w:rsidRPr="00B820F0">
        <w:rPr>
          <w:color w:val="000000"/>
          <w:szCs w:val="24"/>
        </w:rPr>
        <w:t xml:space="preserve">уксус. кислота)=9% </w:t>
      </w:r>
    </w:p>
    <w:p w:rsidR="00522C3A" w:rsidRPr="00B820F0" w:rsidRDefault="00522C3A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</w:rPr>
      </w:pPr>
      <w:r w:rsidRPr="00B820F0">
        <w:rPr>
          <w:color w:val="000000"/>
          <w:szCs w:val="24"/>
          <w:lang w:val="en-US"/>
        </w:rPr>
        <w:t>m</w:t>
      </w:r>
      <w:r w:rsidRPr="00B820F0">
        <w:rPr>
          <w:color w:val="000000"/>
          <w:szCs w:val="24"/>
        </w:rPr>
        <w:t>(сода)=10г</w:t>
      </w:r>
    </w:p>
    <w:p w:rsidR="00522C3A" w:rsidRPr="00B820F0" w:rsidRDefault="00522C3A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  <w:lang w:val="en-US"/>
        </w:rPr>
      </w:pPr>
      <w:r w:rsidRPr="00B820F0">
        <w:rPr>
          <w:color w:val="000000"/>
          <w:szCs w:val="24"/>
          <w:lang w:val="en-US"/>
        </w:rPr>
        <w:t>-----------------------------</w:t>
      </w:r>
    </w:p>
    <w:p w:rsidR="00522C3A" w:rsidRPr="00B820F0" w:rsidRDefault="00522C3A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  <w:lang w:val="en-US"/>
        </w:rPr>
      </w:pPr>
      <w:proofErr w:type="gramStart"/>
      <w:r w:rsidRPr="00B820F0">
        <w:rPr>
          <w:color w:val="000000"/>
          <w:szCs w:val="24"/>
          <w:lang w:val="en-US"/>
        </w:rPr>
        <w:t>m(</w:t>
      </w:r>
      <w:proofErr w:type="gramEnd"/>
      <w:r w:rsidRPr="00B820F0">
        <w:rPr>
          <w:color w:val="000000"/>
          <w:szCs w:val="24"/>
        </w:rPr>
        <w:t>раствора</w:t>
      </w:r>
      <w:r w:rsidRPr="00B820F0">
        <w:rPr>
          <w:color w:val="000000"/>
          <w:szCs w:val="24"/>
          <w:lang w:val="en-US"/>
        </w:rPr>
        <w:t>CH</w:t>
      </w:r>
      <w:r w:rsidRPr="00B820F0">
        <w:rPr>
          <w:color w:val="000000"/>
          <w:szCs w:val="24"/>
          <w:vertAlign w:val="subscript"/>
          <w:lang w:val="en-US"/>
        </w:rPr>
        <w:t>3</w:t>
      </w:r>
      <w:r w:rsidRPr="00B820F0">
        <w:rPr>
          <w:color w:val="000000"/>
          <w:szCs w:val="24"/>
          <w:lang w:val="en-US"/>
        </w:rPr>
        <w:t xml:space="preserve">COOH)=?              </w:t>
      </w:r>
    </w:p>
    <w:p w:rsidR="00F32374" w:rsidRDefault="00DC534A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  <w:lang w:val="en-US"/>
        </w:rPr>
      </w:pPr>
      <w:r w:rsidRPr="00B820F0">
        <w:rPr>
          <w:color w:val="000000"/>
          <w:szCs w:val="24"/>
          <w:lang w:val="en-US"/>
        </w:rPr>
        <w:t xml:space="preserve">                     </w:t>
      </w:r>
    </w:p>
    <w:p w:rsidR="00F32374" w:rsidRDefault="00F32374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  <w:lang w:val="en-US"/>
        </w:rPr>
      </w:pPr>
    </w:p>
    <w:p w:rsidR="00F32374" w:rsidRDefault="00F32374" w:rsidP="00B86D00">
      <w:pPr>
        <w:shd w:val="clear" w:color="auto" w:fill="FFFFFF"/>
        <w:spacing w:before="100" w:beforeAutospacing="1" w:after="100" w:afterAutospacing="1" w:line="276" w:lineRule="auto"/>
        <w:rPr>
          <w:color w:val="000000"/>
          <w:szCs w:val="24"/>
          <w:lang w:val="en-US"/>
        </w:rPr>
      </w:pPr>
    </w:p>
    <w:p w:rsidR="00522C3A" w:rsidRPr="00B820F0" w:rsidRDefault="00522C3A" w:rsidP="00F32374">
      <w:pPr>
        <w:shd w:val="clear" w:color="auto" w:fill="FFFFFF"/>
        <w:spacing w:line="276" w:lineRule="auto"/>
        <w:rPr>
          <w:color w:val="000000"/>
          <w:szCs w:val="24"/>
          <w:lang w:val="en-US"/>
        </w:rPr>
      </w:pPr>
      <w:r w:rsidRPr="00B820F0">
        <w:rPr>
          <w:color w:val="000000"/>
          <w:szCs w:val="24"/>
        </w:rPr>
        <w:lastRenderedPageBreak/>
        <w:t>Решение</w:t>
      </w:r>
      <w:r w:rsidRPr="00B820F0">
        <w:rPr>
          <w:color w:val="000000"/>
          <w:szCs w:val="24"/>
          <w:lang w:val="en-US"/>
        </w:rPr>
        <w:t>:</w:t>
      </w:r>
    </w:p>
    <w:p w:rsidR="00522C3A" w:rsidRPr="00B820F0" w:rsidRDefault="00CD7BBD" w:rsidP="00F32374">
      <w:pPr>
        <w:shd w:val="clear" w:color="auto" w:fill="FFFFFF"/>
        <w:spacing w:line="276" w:lineRule="auto"/>
        <w:rPr>
          <w:color w:val="000000"/>
          <w:szCs w:val="24"/>
          <w:lang w:val="en-US"/>
        </w:rPr>
      </w:pPr>
      <w:bookmarkStart w:id="42" w:name="_Hlk181652967"/>
      <w:r w:rsidRPr="00B820F0">
        <w:rPr>
          <w:color w:val="000000"/>
          <w:szCs w:val="24"/>
          <w:lang w:val="en-US"/>
        </w:rPr>
        <w:t>NaHCO</w:t>
      </w:r>
      <w:r w:rsidRPr="00B820F0">
        <w:rPr>
          <w:color w:val="000000"/>
          <w:szCs w:val="24"/>
          <w:vertAlign w:val="subscript"/>
          <w:lang w:val="en-US"/>
        </w:rPr>
        <w:t>3</w:t>
      </w:r>
      <w:r w:rsidRPr="00B820F0">
        <w:rPr>
          <w:color w:val="000000"/>
          <w:szCs w:val="24"/>
          <w:lang w:val="en-US"/>
        </w:rPr>
        <w:t>+CH</w:t>
      </w:r>
      <w:r w:rsidRPr="00B820F0">
        <w:rPr>
          <w:color w:val="000000"/>
          <w:szCs w:val="24"/>
          <w:vertAlign w:val="subscript"/>
          <w:lang w:val="en-US"/>
        </w:rPr>
        <w:t>3</w:t>
      </w:r>
      <w:r w:rsidRPr="00B820F0">
        <w:rPr>
          <w:color w:val="000000"/>
          <w:szCs w:val="24"/>
          <w:lang w:val="en-US"/>
        </w:rPr>
        <w:t>COOH=CH</w:t>
      </w:r>
      <w:r w:rsidRPr="00B820F0">
        <w:rPr>
          <w:color w:val="000000"/>
          <w:szCs w:val="24"/>
          <w:vertAlign w:val="subscript"/>
          <w:lang w:val="en-US"/>
        </w:rPr>
        <w:t>3</w:t>
      </w:r>
      <w:r w:rsidRPr="00B820F0">
        <w:rPr>
          <w:color w:val="000000"/>
          <w:szCs w:val="24"/>
          <w:lang w:val="en-US"/>
        </w:rPr>
        <w:t>COONa+H</w:t>
      </w:r>
      <w:r w:rsidRPr="00B820F0">
        <w:rPr>
          <w:color w:val="000000"/>
          <w:szCs w:val="24"/>
          <w:vertAlign w:val="subscript"/>
          <w:lang w:val="en-US"/>
        </w:rPr>
        <w:t>2</w:t>
      </w:r>
      <w:r w:rsidRPr="00B820F0">
        <w:rPr>
          <w:color w:val="000000"/>
          <w:szCs w:val="24"/>
          <w:lang w:val="en-US"/>
        </w:rPr>
        <w:t>O+CO</w:t>
      </w:r>
      <w:r w:rsidRPr="00B820F0">
        <w:rPr>
          <w:color w:val="000000"/>
          <w:szCs w:val="24"/>
          <w:vertAlign w:val="subscript"/>
          <w:lang w:val="en-US"/>
        </w:rPr>
        <w:t>2</w:t>
      </w:r>
    </w:p>
    <w:p w:rsidR="00CD7BBD" w:rsidRPr="00B820F0" w:rsidRDefault="00CD7BBD" w:rsidP="00F32374">
      <w:pPr>
        <w:shd w:val="clear" w:color="auto" w:fill="FFFFFF"/>
        <w:spacing w:line="276" w:lineRule="auto"/>
        <w:rPr>
          <w:color w:val="000000"/>
          <w:szCs w:val="24"/>
        </w:rPr>
      </w:pPr>
      <w:proofErr w:type="gramStart"/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(</w:t>
      </w:r>
      <w:proofErr w:type="spellStart"/>
      <w:proofErr w:type="gramEnd"/>
      <w:r w:rsidRPr="00B820F0">
        <w:rPr>
          <w:color w:val="000000"/>
          <w:szCs w:val="24"/>
          <w:lang w:val="en-US"/>
        </w:rPr>
        <w:t>NaHCO</w:t>
      </w:r>
      <w:proofErr w:type="spellEnd"/>
      <w:r w:rsidRPr="00B820F0">
        <w:rPr>
          <w:color w:val="000000"/>
          <w:szCs w:val="24"/>
          <w:vertAlign w:val="subscript"/>
        </w:rPr>
        <w:t>3</w:t>
      </w:r>
      <w:r w:rsidRPr="00B820F0">
        <w:rPr>
          <w:color w:val="000000"/>
          <w:szCs w:val="24"/>
        </w:rPr>
        <w:t>)=</w:t>
      </w:r>
      <w:r w:rsidRPr="00B820F0">
        <w:rPr>
          <w:color w:val="000000"/>
          <w:szCs w:val="24"/>
          <w:lang w:val="en-US"/>
        </w:rPr>
        <w:t>m</w:t>
      </w:r>
      <w:r w:rsidRPr="00B820F0">
        <w:rPr>
          <w:color w:val="000000"/>
          <w:szCs w:val="24"/>
        </w:rPr>
        <w:t>:</w:t>
      </w:r>
      <w:r w:rsidRPr="00B820F0">
        <w:rPr>
          <w:color w:val="000000"/>
          <w:szCs w:val="24"/>
          <w:lang w:val="en-US"/>
        </w:rPr>
        <w:t>M</w:t>
      </w:r>
      <w:r w:rsidRPr="00B820F0">
        <w:rPr>
          <w:color w:val="000000"/>
          <w:szCs w:val="24"/>
        </w:rPr>
        <w:t>=10г:84г/моль=0,119 моль</w:t>
      </w:r>
    </w:p>
    <w:p w:rsidR="00CD7BBD" w:rsidRPr="00B820F0" w:rsidRDefault="00CD7BBD" w:rsidP="00F32374">
      <w:pPr>
        <w:shd w:val="clear" w:color="auto" w:fill="FFFFFF"/>
        <w:spacing w:line="276" w:lineRule="auto"/>
        <w:rPr>
          <w:color w:val="000000"/>
          <w:szCs w:val="24"/>
        </w:rPr>
      </w:pPr>
      <w:proofErr w:type="gramStart"/>
      <w:r w:rsidRPr="00B820F0">
        <w:rPr>
          <w:color w:val="000000"/>
          <w:szCs w:val="24"/>
          <w:lang w:val="en-US"/>
        </w:rPr>
        <w:t>n</w:t>
      </w:r>
      <w:proofErr w:type="gramEnd"/>
      <w:r w:rsidRPr="00B820F0">
        <w:rPr>
          <w:color w:val="000000"/>
          <w:szCs w:val="24"/>
        </w:rPr>
        <w:t xml:space="preserve"> (</w:t>
      </w:r>
      <w:r w:rsidRPr="00B820F0">
        <w:rPr>
          <w:color w:val="000000"/>
          <w:szCs w:val="24"/>
          <w:lang w:val="en-US"/>
        </w:rPr>
        <w:t>CH</w:t>
      </w:r>
      <w:r w:rsidRPr="00B820F0">
        <w:rPr>
          <w:color w:val="000000"/>
          <w:szCs w:val="24"/>
          <w:vertAlign w:val="subscript"/>
        </w:rPr>
        <w:t>3</w:t>
      </w:r>
      <w:r w:rsidRPr="00B820F0">
        <w:rPr>
          <w:color w:val="000000"/>
          <w:szCs w:val="24"/>
          <w:lang w:val="en-US"/>
        </w:rPr>
        <w:t>COOH</w:t>
      </w:r>
      <w:r w:rsidRPr="00B820F0">
        <w:rPr>
          <w:color w:val="000000"/>
          <w:szCs w:val="24"/>
        </w:rPr>
        <w:t>)= 0,119 моль</w:t>
      </w:r>
    </w:p>
    <w:p w:rsidR="00CD7BBD" w:rsidRPr="00B820F0" w:rsidRDefault="00CD7BBD" w:rsidP="00F32374">
      <w:pPr>
        <w:shd w:val="clear" w:color="auto" w:fill="FFFFFF"/>
        <w:spacing w:line="276" w:lineRule="auto"/>
        <w:rPr>
          <w:color w:val="000000"/>
          <w:szCs w:val="24"/>
        </w:rPr>
      </w:pPr>
      <w:proofErr w:type="gramStart"/>
      <w:r w:rsidRPr="00B820F0">
        <w:rPr>
          <w:color w:val="000000"/>
          <w:szCs w:val="24"/>
          <w:lang w:val="en-US"/>
        </w:rPr>
        <w:t>m</w:t>
      </w:r>
      <w:r w:rsidRPr="00B820F0">
        <w:rPr>
          <w:color w:val="000000"/>
          <w:szCs w:val="24"/>
        </w:rPr>
        <w:t>(</w:t>
      </w:r>
      <w:proofErr w:type="gramEnd"/>
      <w:r w:rsidRPr="00B820F0">
        <w:rPr>
          <w:color w:val="000000"/>
          <w:szCs w:val="24"/>
          <w:lang w:val="en-US"/>
        </w:rPr>
        <w:t>CH</w:t>
      </w:r>
      <w:r w:rsidRPr="00B820F0">
        <w:rPr>
          <w:color w:val="000000"/>
          <w:szCs w:val="24"/>
          <w:vertAlign w:val="subscript"/>
        </w:rPr>
        <w:t>3</w:t>
      </w:r>
      <w:r w:rsidRPr="00B820F0">
        <w:rPr>
          <w:color w:val="000000"/>
          <w:szCs w:val="24"/>
          <w:lang w:val="en-US"/>
        </w:rPr>
        <w:t>COOH</w:t>
      </w:r>
      <w:r w:rsidRPr="00B820F0">
        <w:rPr>
          <w:color w:val="000000"/>
          <w:szCs w:val="24"/>
        </w:rPr>
        <w:t>)=</w:t>
      </w:r>
      <w:r w:rsidRPr="00B820F0">
        <w:rPr>
          <w:color w:val="000000"/>
          <w:szCs w:val="24"/>
          <w:lang w:val="en-US"/>
        </w:rPr>
        <w:t>n</w:t>
      </w:r>
      <w:r w:rsidRPr="00B820F0">
        <w:rPr>
          <w:color w:val="000000"/>
          <w:szCs w:val="24"/>
        </w:rPr>
        <w:t>*</w:t>
      </w:r>
      <w:r w:rsidRPr="00B820F0">
        <w:rPr>
          <w:color w:val="000000"/>
          <w:szCs w:val="24"/>
          <w:lang w:val="en-US"/>
        </w:rPr>
        <w:t>M</w:t>
      </w:r>
      <w:r w:rsidRPr="00B820F0">
        <w:rPr>
          <w:color w:val="000000"/>
          <w:szCs w:val="24"/>
        </w:rPr>
        <w:t>=0,119моль*60г/моль=7,14г</w:t>
      </w:r>
    </w:p>
    <w:p w:rsidR="00CD7BBD" w:rsidRPr="00B820F0" w:rsidRDefault="00CD7BBD" w:rsidP="00F32374">
      <w:pPr>
        <w:shd w:val="clear" w:color="auto" w:fill="FFFFFF"/>
        <w:spacing w:line="276" w:lineRule="auto"/>
        <w:rPr>
          <w:color w:val="000000"/>
          <w:szCs w:val="24"/>
        </w:rPr>
      </w:pPr>
      <w:r w:rsidRPr="00B820F0">
        <w:rPr>
          <w:color w:val="000000"/>
          <w:szCs w:val="24"/>
        </w:rPr>
        <w:t xml:space="preserve">9г уксусной кислоты– 100 раствора </w:t>
      </w:r>
    </w:p>
    <w:p w:rsidR="00CD7BBD" w:rsidRPr="00B820F0" w:rsidRDefault="00CD7BBD" w:rsidP="00F32374">
      <w:pPr>
        <w:shd w:val="clear" w:color="auto" w:fill="FFFFFF"/>
        <w:spacing w:line="276" w:lineRule="auto"/>
        <w:rPr>
          <w:color w:val="000000"/>
          <w:szCs w:val="24"/>
        </w:rPr>
      </w:pPr>
      <w:proofErr w:type="gramStart"/>
      <w:r w:rsidRPr="00B820F0">
        <w:rPr>
          <w:color w:val="000000"/>
          <w:szCs w:val="24"/>
          <w:lang w:val="en-US"/>
        </w:rPr>
        <w:t>m</w:t>
      </w:r>
      <w:r w:rsidRPr="00B820F0">
        <w:rPr>
          <w:color w:val="000000"/>
          <w:szCs w:val="24"/>
        </w:rPr>
        <w:t>(</w:t>
      </w:r>
      <w:proofErr w:type="gramEnd"/>
      <w:r w:rsidRPr="00B820F0">
        <w:rPr>
          <w:color w:val="000000"/>
          <w:szCs w:val="24"/>
        </w:rPr>
        <w:t>раствора</w:t>
      </w:r>
      <w:r w:rsidRPr="00B820F0">
        <w:rPr>
          <w:color w:val="000000"/>
          <w:szCs w:val="24"/>
          <w:lang w:val="en-US"/>
        </w:rPr>
        <w:t>CH</w:t>
      </w:r>
      <w:r w:rsidRPr="00B820F0">
        <w:rPr>
          <w:color w:val="000000"/>
          <w:szCs w:val="24"/>
          <w:vertAlign w:val="subscript"/>
        </w:rPr>
        <w:t>3</w:t>
      </w:r>
      <w:r w:rsidRPr="00B820F0">
        <w:rPr>
          <w:color w:val="000000"/>
          <w:szCs w:val="24"/>
          <w:lang w:val="en-US"/>
        </w:rPr>
        <w:t>COOH</w:t>
      </w:r>
      <w:r w:rsidRPr="00B820F0">
        <w:rPr>
          <w:color w:val="000000"/>
          <w:szCs w:val="24"/>
        </w:rPr>
        <w:t>)=100г*7,14г/9г=79,33г</w:t>
      </w:r>
    </w:p>
    <w:bookmarkEnd w:id="42"/>
    <w:p w:rsidR="00E45322" w:rsidRPr="00B820F0" w:rsidRDefault="00CD7BBD" w:rsidP="00B86D00">
      <w:pPr>
        <w:shd w:val="clear" w:color="auto" w:fill="FFFFFF"/>
        <w:spacing w:before="100" w:beforeAutospacing="1" w:after="100" w:afterAutospacing="1" w:line="276" w:lineRule="auto"/>
        <w:rPr>
          <w:b/>
          <w:bCs/>
          <w:iCs/>
          <w:color w:val="000000"/>
          <w:szCs w:val="24"/>
          <w:lang w:eastAsia="ru-RU"/>
        </w:rPr>
      </w:pPr>
      <w:r w:rsidRPr="00B820F0">
        <w:rPr>
          <w:color w:val="000000"/>
          <w:szCs w:val="24"/>
        </w:rPr>
        <w:t xml:space="preserve">                                                                 </w:t>
      </w:r>
      <w:bookmarkStart w:id="43" w:name="_Hlk181403790"/>
    </w:p>
    <w:p w:rsidR="00B820F0" w:rsidRPr="00B820F0" w:rsidRDefault="00B820F0" w:rsidP="00CC1090">
      <w:pPr>
        <w:shd w:val="clear" w:color="auto" w:fill="FFFFFF"/>
        <w:spacing w:line="276" w:lineRule="auto"/>
        <w:ind w:left="710"/>
        <w:rPr>
          <w:b/>
          <w:bCs/>
          <w:iCs/>
          <w:color w:val="000000"/>
          <w:sz w:val="32"/>
          <w:szCs w:val="28"/>
          <w:lang w:eastAsia="ru-RU"/>
        </w:rPr>
        <w:sectPr w:rsidR="00B820F0" w:rsidRPr="00B820F0" w:rsidSect="00B820F0">
          <w:type w:val="continuous"/>
          <w:pgSz w:w="11906" w:h="16838"/>
          <w:pgMar w:top="1134" w:right="851" w:bottom="1134" w:left="1418" w:header="709" w:footer="709" w:gutter="0"/>
          <w:cols w:num="2" w:space="281"/>
          <w:titlePg/>
          <w:docGrid w:linePitch="381"/>
        </w:sectPr>
      </w:pPr>
    </w:p>
    <w:p w:rsidR="00B820F0" w:rsidRPr="00B820F0" w:rsidRDefault="00B820F0" w:rsidP="00B820F0">
      <w:pPr>
        <w:shd w:val="clear" w:color="auto" w:fill="FFFFFF"/>
        <w:spacing w:before="100" w:beforeAutospacing="1" w:after="100" w:afterAutospacing="1" w:line="276" w:lineRule="auto"/>
        <w:rPr>
          <w:b/>
          <w:bCs/>
          <w:iCs/>
          <w:color w:val="000000"/>
          <w:szCs w:val="24"/>
          <w:lang w:eastAsia="ru-RU"/>
        </w:rPr>
      </w:pPr>
      <w:r w:rsidRPr="00B820F0">
        <w:rPr>
          <w:color w:val="000000"/>
          <w:szCs w:val="24"/>
        </w:rPr>
        <w:lastRenderedPageBreak/>
        <w:t>Ответ:</w:t>
      </w:r>
      <w:r w:rsidR="00F32374">
        <w:rPr>
          <w:color w:val="000000"/>
          <w:szCs w:val="24"/>
        </w:rPr>
        <w:t xml:space="preserve"> </w:t>
      </w:r>
      <w:r w:rsidRPr="00B820F0">
        <w:rPr>
          <w:color w:val="000000"/>
          <w:szCs w:val="24"/>
        </w:rPr>
        <w:t>79,33 г.</w:t>
      </w:r>
    </w:p>
    <w:p w:rsidR="00B820F0" w:rsidRDefault="00B820F0" w:rsidP="00CC1090">
      <w:pPr>
        <w:shd w:val="clear" w:color="auto" w:fill="FFFFFF"/>
        <w:spacing w:line="276" w:lineRule="auto"/>
        <w:ind w:left="710"/>
        <w:rPr>
          <w:b/>
          <w:bCs/>
          <w:iCs/>
          <w:color w:val="000000"/>
          <w:szCs w:val="28"/>
          <w:lang w:eastAsia="ru-RU"/>
        </w:rPr>
      </w:pPr>
    </w:p>
    <w:p w:rsidR="00360F22" w:rsidRPr="00EB26BC" w:rsidRDefault="00EB26BC" w:rsidP="00EB26BC">
      <w:pPr>
        <w:pStyle w:val="2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lang w:eastAsia="ru-RU"/>
        </w:rPr>
      </w:pPr>
      <w:r w:rsidRPr="00EB26BC">
        <w:rPr>
          <w:rFonts w:ascii="Times New Roman" w:hAnsi="Times New Roman" w:cs="Times New Roman"/>
          <w:b/>
          <w:bCs/>
          <w:iCs/>
          <w:color w:val="000000" w:themeColor="text1"/>
          <w:sz w:val="28"/>
          <w:lang w:eastAsia="ru-RU"/>
        </w:rPr>
        <w:t xml:space="preserve">2.4 </w:t>
      </w:r>
      <w:r w:rsidR="00360F22" w:rsidRPr="00EB26BC">
        <w:rPr>
          <w:rFonts w:ascii="Times New Roman" w:hAnsi="Times New Roman" w:cs="Times New Roman"/>
          <w:b/>
          <w:bCs/>
          <w:iCs/>
          <w:color w:val="000000" w:themeColor="text1"/>
          <w:sz w:val="28"/>
          <w:lang w:eastAsia="ru-RU"/>
        </w:rPr>
        <w:t>Задания и упражнения</w:t>
      </w:r>
      <w:r w:rsidR="00F32374" w:rsidRPr="00EB26BC">
        <w:rPr>
          <w:rFonts w:ascii="Times New Roman" w:hAnsi="Times New Roman" w:cs="Times New Roman"/>
          <w:b/>
          <w:color w:val="000000" w:themeColor="text1"/>
          <w:sz w:val="28"/>
        </w:rPr>
        <w:t xml:space="preserve"> для самостоятельного решения</w:t>
      </w:r>
    </w:p>
    <w:p w:rsidR="00360F22" w:rsidRPr="00360F22" w:rsidRDefault="00360F22" w:rsidP="00EB26BC">
      <w:pPr>
        <w:shd w:val="clear" w:color="auto" w:fill="FFFFFF"/>
        <w:spacing w:line="240" w:lineRule="auto"/>
        <w:ind w:left="710"/>
        <w:jc w:val="center"/>
        <w:rPr>
          <w:b/>
          <w:bCs/>
          <w:iCs/>
          <w:color w:val="000000"/>
          <w:szCs w:val="28"/>
          <w:lang w:eastAsia="ru-RU"/>
        </w:rPr>
      </w:pPr>
    </w:p>
    <w:p w:rsidR="00360F22" w:rsidRPr="00A422EA" w:rsidRDefault="00360F22" w:rsidP="00EB26BC">
      <w:pPr>
        <w:shd w:val="clear" w:color="auto" w:fill="FFFFFF"/>
        <w:spacing w:line="240" w:lineRule="auto"/>
        <w:rPr>
          <w:rFonts w:ascii="Calibri" w:hAnsi="Calibri" w:cs="Calibri"/>
          <w:color w:val="000000"/>
          <w:lang w:eastAsia="ru-RU"/>
        </w:rPr>
      </w:pPr>
      <w:r w:rsidRPr="00EB26BC">
        <w:rPr>
          <w:b/>
          <w:color w:val="000000"/>
          <w:szCs w:val="28"/>
          <w:lang w:eastAsia="ru-RU"/>
        </w:rPr>
        <w:t>1.</w:t>
      </w:r>
      <w:r w:rsidR="00EB26BC">
        <w:rPr>
          <w:color w:val="000000"/>
          <w:szCs w:val="28"/>
          <w:lang w:eastAsia="ru-RU"/>
        </w:rPr>
        <w:t xml:space="preserve"> </w:t>
      </w:r>
      <w:r w:rsidRPr="00A422EA">
        <w:rPr>
          <w:color w:val="000000"/>
          <w:szCs w:val="28"/>
          <w:lang w:eastAsia="ru-RU"/>
        </w:rPr>
        <w:t>Вы разбили дома ртутный термометр. Как вы поступите в этом случае?</w:t>
      </w:r>
    </w:p>
    <w:p w:rsidR="00360F22" w:rsidRPr="00A422EA" w:rsidRDefault="00360F22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rFonts w:ascii="Calibri" w:hAnsi="Calibri" w:cs="Calibri"/>
          <w:color w:val="000000"/>
          <w:lang w:eastAsia="ru-RU"/>
        </w:rPr>
      </w:pPr>
      <w:r w:rsidRPr="00BB17A3">
        <w:rPr>
          <w:b/>
          <w:color w:val="000000"/>
          <w:szCs w:val="28"/>
          <w:lang w:eastAsia="ru-RU"/>
        </w:rPr>
        <w:t>3</w:t>
      </w:r>
      <w:r>
        <w:rPr>
          <w:color w:val="000000"/>
          <w:szCs w:val="28"/>
          <w:lang w:eastAsia="ru-RU"/>
        </w:rPr>
        <w:t>.</w:t>
      </w:r>
      <w:r w:rsidR="00EB26BC">
        <w:rPr>
          <w:color w:val="000000"/>
          <w:szCs w:val="28"/>
          <w:lang w:eastAsia="ru-RU"/>
        </w:rPr>
        <w:t xml:space="preserve"> </w:t>
      </w:r>
      <w:r w:rsidR="00EB26BC" w:rsidRPr="00A422EA">
        <w:rPr>
          <w:color w:val="000000"/>
          <w:szCs w:val="28"/>
          <w:lang w:eastAsia="ru-RU"/>
        </w:rPr>
        <w:t>Почему в</w:t>
      </w:r>
      <w:r w:rsidRPr="00A422EA">
        <w:rPr>
          <w:color w:val="000000"/>
          <w:szCs w:val="28"/>
          <w:lang w:eastAsia="ru-RU"/>
        </w:rPr>
        <w:t xml:space="preserve"> квашеную капусту часто добавляют клюкву?</w:t>
      </w:r>
    </w:p>
    <w:p w:rsidR="00360F22" w:rsidRPr="00A422EA" w:rsidRDefault="00BE0EAF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rFonts w:ascii="Calibri" w:hAnsi="Calibri" w:cs="Calibri"/>
          <w:color w:val="000000"/>
          <w:lang w:eastAsia="ru-RU"/>
        </w:rPr>
      </w:pPr>
      <w:r>
        <w:rPr>
          <w:b/>
          <w:color w:val="000000"/>
          <w:szCs w:val="28"/>
          <w:lang w:eastAsia="ru-RU"/>
        </w:rPr>
        <w:t>4</w:t>
      </w:r>
      <w:r w:rsidR="00360F22">
        <w:rPr>
          <w:color w:val="000000"/>
          <w:szCs w:val="28"/>
          <w:lang w:eastAsia="ru-RU"/>
        </w:rPr>
        <w:t>.</w:t>
      </w:r>
      <w:r w:rsidR="00EB26BC">
        <w:rPr>
          <w:color w:val="000000"/>
          <w:szCs w:val="28"/>
          <w:lang w:eastAsia="ru-RU"/>
        </w:rPr>
        <w:t xml:space="preserve"> </w:t>
      </w:r>
      <w:r w:rsidR="00360F22" w:rsidRPr="00A422EA">
        <w:rPr>
          <w:color w:val="000000"/>
          <w:szCs w:val="28"/>
          <w:lang w:eastAsia="ru-RU"/>
        </w:rPr>
        <w:t>Почему в хвойных лесах легко дышится?</w:t>
      </w:r>
    </w:p>
    <w:p w:rsidR="00360F22" w:rsidRDefault="00BE0EAF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rFonts w:ascii="Calibri" w:hAnsi="Calibri" w:cs="Calibri"/>
          <w:color w:val="000000"/>
          <w:lang w:eastAsia="ru-RU"/>
        </w:rPr>
      </w:pPr>
      <w:r>
        <w:rPr>
          <w:b/>
          <w:color w:val="000000"/>
          <w:szCs w:val="28"/>
          <w:lang w:eastAsia="ru-RU"/>
        </w:rPr>
        <w:lastRenderedPageBreak/>
        <w:t>5</w:t>
      </w:r>
      <w:r w:rsidR="00360F22">
        <w:rPr>
          <w:color w:val="000000"/>
          <w:szCs w:val="28"/>
          <w:lang w:eastAsia="ru-RU"/>
        </w:rPr>
        <w:t>.</w:t>
      </w:r>
      <w:r w:rsidR="00EB26BC">
        <w:rPr>
          <w:color w:val="000000"/>
          <w:szCs w:val="28"/>
          <w:lang w:eastAsia="ru-RU"/>
        </w:rPr>
        <w:t xml:space="preserve"> </w:t>
      </w:r>
      <w:r w:rsidR="00360F22" w:rsidRPr="00581D7F">
        <w:rPr>
          <w:color w:val="000000"/>
          <w:szCs w:val="28"/>
          <w:lang w:eastAsia="ru-RU"/>
        </w:rPr>
        <w:t>Расскажите о бытовых пестицидах, которые вы применяете дома, на даче или на приусадебном участке. Каковы правила их безопасного применения?</w:t>
      </w:r>
    </w:p>
    <w:p w:rsidR="00360F22" w:rsidRPr="00A422EA" w:rsidRDefault="00BE0EAF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rFonts w:ascii="Calibri" w:hAnsi="Calibri" w:cs="Calibri"/>
          <w:color w:val="000000"/>
          <w:lang w:eastAsia="ru-RU"/>
        </w:rPr>
      </w:pPr>
      <w:r>
        <w:rPr>
          <w:b/>
          <w:color w:val="000000"/>
          <w:szCs w:val="28"/>
          <w:lang w:eastAsia="ru-RU"/>
        </w:rPr>
        <w:t>6</w:t>
      </w:r>
      <w:r w:rsidR="00360F22">
        <w:rPr>
          <w:color w:val="000000"/>
          <w:szCs w:val="28"/>
          <w:lang w:eastAsia="ru-RU"/>
        </w:rPr>
        <w:t>.</w:t>
      </w:r>
      <w:r w:rsidR="00EB26BC">
        <w:rPr>
          <w:color w:val="000000"/>
          <w:szCs w:val="28"/>
          <w:lang w:eastAsia="ru-RU"/>
        </w:rPr>
        <w:t xml:space="preserve"> </w:t>
      </w:r>
      <w:r w:rsidR="00360F22" w:rsidRPr="00A422EA">
        <w:rPr>
          <w:color w:val="000000"/>
          <w:szCs w:val="28"/>
          <w:lang w:eastAsia="ru-RU"/>
        </w:rPr>
        <w:t>Аптека приготовила 200 г 1%-</w:t>
      </w:r>
      <w:proofErr w:type="spellStart"/>
      <w:r w:rsidR="00360F22" w:rsidRPr="00A422EA">
        <w:rPr>
          <w:color w:val="000000"/>
          <w:szCs w:val="28"/>
          <w:lang w:eastAsia="ru-RU"/>
        </w:rPr>
        <w:t>ного</w:t>
      </w:r>
      <w:proofErr w:type="spellEnd"/>
      <w:r w:rsidR="00360F22" w:rsidRPr="00A422EA">
        <w:rPr>
          <w:color w:val="000000"/>
          <w:szCs w:val="28"/>
          <w:lang w:eastAsia="ru-RU"/>
        </w:rPr>
        <w:t xml:space="preserve"> раствора кофеина, стимулирующего сердечную деятельность человека. Сколько потребовалось фармацевту взять кофеина и дистиллированной воды.</w:t>
      </w:r>
    </w:p>
    <w:p w:rsidR="00360F22" w:rsidRPr="00A422EA" w:rsidRDefault="00BE0EAF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rFonts w:ascii="Calibri" w:hAnsi="Calibri" w:cs="Calibri"/>
          <w:color w:val="000000"/>
          <w:lang w:eastAsia="ru-RU"/>
        </w:rPr>
      </w:pPr>
      <w:r>
        <w:rPr>
          <w:b/>
          <w:color w:val="000000"/>
          <w:szCs w:val="28"/>
          <w:lang w:eastAsia="ru-RU"/>
        </w:rPr>
        <w:t>8</w:t>
      </w:r>
      <w:r w:rsidR="00360F22">
        <w:rPr>
          <w:color w:val="000000"/>
          <w:szCs w:val="28"/>
          <w:lang w:eastAsia="ru-RU"/>
        </w:rPr>
        <w:t>.</w:t>
      </w:r>
      <w:r w:rsidR="00EB26BC">
        <w:rPr>
          <w:color w:val="000000"/>
          <w:szCs w:val="28"/>
          <w:lang w:eastAsia="ru-RU"/>
        </w:rPr>
        <w:t xml:space="preserve"> </w:t>
      </w:r>
      <w:r w:rsidR="00360F22" w:rsidRPr="00A422EA">
        <w:rPr>
          <w:color w:val="000000"/>
          <w:szCs w:val="28"/>
          <w:lang w:eastAsia="ru-RU"/>
        </w:rPr>
        <w:t>Перекись водорода – отличный антисептик. Для обработки ран взяли 0,34 г пероксида водорода. Сколько л кислорода выделится при разложении данного вещества?</w:t>
      </w:r>
    </w:p>
    <w:p w:rsidR="00360F22" w:rsidRPr="00A422EA" w:rsidRDefault="00BE0EAF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rFonts w:ascii="Calibri" w:hAnsi="Calibri" w:cs="Calibri"/>
          <w:color w:val="000000"/>
          <w:lang w:eastAsia="ru-RU"/>
        </w:rPr>
      </w:pPr>
      <w:r>
        <w:rPr>
          <w:b/>
          <w:color w:val="000000"/>
          <w:szCs w:val="28"/>
          <w:lang w:eastAsia="ru-RU"/>
        </w:rPr>
        <w:t>9</w:t>
      </w:r>
      <w:r w:rsidR="00360F22">
        <w:rPr>
          <w:color w:val="000000"/>
          <w:szCs w:val="28"/>
          <w:lang w:eastAsia="ru-RU"/>
        </w:rPr>
        <w:t>.</w:t>
      </w:r>
      <w:r w:rsidR="00EB26BC">
        <w:rPr>
          <w:color w:val="000000"/>
          <w:szCs w:val="28"/>
          <w:lang w:eastAsia="ru-RU"/>
        </w:rPr>
        <w:t xml:space="preserve"> </w:t>
      </w:r>
      <w:r w:rsidR="00360F22" w:rsidRPr="00A422EA">
        <w:rPr>
          <w:color w:val="000000"/>
          <w:szCs w:val="28"/>
          <w:lang w:eastAsia="ru-RU"/>
        </w:rPr>
        <w:t>Нашатырный спирт выводит больного из состояния обморока. Сколько г нашатырного спирта нужно взять, если при его разложении выделилось 1,12 л аммиака?</w:t>
      </w:r>
    </w:p>
    <w:p w:rsidR="00360F22" w:rsidRPr="00A422EA" w:rsidRDefault="00360F22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rFonts w:ascii="Calibri" w:hAnsi="Calibri" w:cs="Calibri"/>
          <w:color w:val="000000"/>
          <w:lang w:eastAsia="ru-RU"/>
        </w:rPr>
      </w:pPr>
      <w:r w:rsidRPr="00BB17A3">
        <w:rPr>
          <w:b/>
          <w:color w:val="000000"/>
          <w:szCs w:val="28"/>
          <w:lang w:eastAsia="ru-RU"/>
        </w:rPr>
        <w:t>1</w:t>
      </w:r>
      <w:r w:rsidR="00BE0EAF">
        <w:rPr>
          <w:b/>
          <w:color w:val="000000"/>
          <w:szCs w:val="28"/>
          <w:lang w:eastAsia="ru-RU"/>
        </w:rPr>
        <w:t>0</w:t>
      </w:r>
      <w:r>
        <w:rPr>
          <w:color w:val="000000"/>
          <w:szCs w:val="28"/>
          <w:lang w:eastAsia="ru-RU"/>
        </w:rPr>
        <w:t>.</w:t>
      </w:r>
      <w:r w:rsidR="00EB26BC">
        <w:rPr>
          <w:color w:val="000000"/>
          <w:szCs w:val="28"/>
          <w:lang w:eastAsia="ru-RU"/>
        </w:rPr>
        <w:t xml:space="preserve"> </w:t>
      </w:r>
      <w:r w:rsidRPr="00A422EA">
        <w:rPr>
          <w:color w:val="000000"/>
          <w:szCs w:val="28"/>
          <w:lang w:eastAsia="ru-RU"/>
        </w:rPr>
        <w:t xml:space="preserve">Для очищения желудочно-кишечного тракта от продуктов брожения и других опасных веществ применяют активированный уголь. Сколько </w:t>
      </w:r>
      <w:r w:rsidR="00EB26BC" w:rsidRPr="00A422EA">
        <w:rPr>
          <w:color w:val="000000"/>
          <w:szCs w:val="28"/>
          <w:lang w:eastAsia="ru-RU"/>
        </w:rPr>
        <w:t>л</w:t>
      </w:r>
      <w:r w:rsidR="00EB26BC">
        <w:rPr>
          <w:color w:val="000000"/>
          <w:szCs w:val="28"/>
          <w:lang w:eastAsia="ru-RU"/>
        </w:rPr>
        <w:t>.</w:t>
      </w:r>
      <w:r w:rsidR="00EB26BC" w:rsidRPr="00A422EA">
        <w:rPr>
          <w:color w:val="000000"/>
          <w:szCs w:val="28"/>
          <w:lang w:eastAsia="ru-RU"/>
        </w:rPr>
        <w:t xml:space="preserve"> углекислого</w:t>
      </w:r>
      <w:r w:rsidRPr="00A422EA">
        <w:rPr>
          <w:color w:val="000000"/>
          <w:szCs w:val="28"/>
          <w:lang w:eastAsia="ru-RU"/>
        </w:rPr>
        <w:t xml:space="preserve"> газа получится при сгорании 24 г угля?</w:t>
      </w:r>
    </w:p>
    <w:p w:rsidR="00360F22" w:rsidRPr="00A422EA" w:rsidRDefault="00BE0EAF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rFonts w:ascii="Calibri" w:hAnsi="Calibri" w:cs="Calibri"/>
          <w:color w:val="000000"/>
          <w:lang w:eastAsia="ru-RU"/>
        </w:rPr>
      </w:pPr>
      <w:r>
        <w:rPr>
          <w:b/>
          <w:color w:val="000000"/>
          <w:szCs w:val="28"/>
          <w:lang w:eastAsia="ru-RU"/>
        </w:rPr>
        <w:t>11</w:t>
      </w:r>
      <w:r w:rsidR="00360F22">
        <w:rPr>
          <w:color w:val="000000"/>
          <w:szCs w:val="28"/>
          <w:lang w:eastAsia="ru-RU"/>
        </w:rPr>
        <w:t>.</w:t>
      </w:r>
      <w:r w:rsidR="00EB26BC">
        <w:rPr>
          <w:color w:val="000000"/>
          <w:szCs w:val="28"/>
          <w:lang w:eastAsia="ru-RU"/>
        </w:rPr>
        <w:t xml:space="preserve"> </w:t>
      </w:r>
      <w:r w:rsidR="00360F22" w:rsidRPr="00A422EA">
        <w:rPr>
          <w:color w:val="000000"/>
          <w:szCs w:val="28"/>
          <w:lang w:eastAsia="ru-RU"/>
        </w:rPr>
        <w:t>В медицине хлорид кальция применяется как средство от аллергии. Сколько грамм соли получится при сливании растворов, содержащих 73 г соляной кислоты и 148 г гидроксида кальция?  </w:t>
      </w:r>
    </w:p>
    <w:p w:rsidR="007711AB" w:rsidRPr="007711AB" w:rsidRDefault="00BE0EAF" w:rsidP="00EB26BC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b/>
          <w:color w:val="000000"/>
          <w:szCs w:val="28"/>
          <w:lang w:eastAsia="ru-RU"/>
        </w:rPr>
        <w:t>12</w:t>
      </w:r>
      <w:r w:rsidR="00360F22">
        <w:rPr>
          <w:color w:val="000000"/>
          <w:szCs w:val="28"/>
          <w:lang w:eastAsia="ru-RU"/>
        </w:rPr>
        <w:t>.</w:t>
      </w:r>
      <w:r w:rsidR="00360F22" w:rsidRPr="00A422EA">
        <w:rPr>
          <w:color w:val="000000"/>
          <w:szCs w:val="28"/>
          <w:lang w:eastAsia="ru-RU"/>
        </w:rPr>
        <w:t xml:space="preserve">Когда мы режем лук происходит выделение вещества, которое является </w:t>
      </w:r>
      <w:r w:rsidR="00EB26BC" w:rsidRPr="00A422EA">
        <w:rPr>
          <w:color w:val="000000"/>
          <w:szCs w:val="28"/>
          <w:lang w:eastAsia="ru-RU"/>
        </w:rPr>
        <w:t>стимулятором, вызывающим</w:t>
      </w:r>
      <w:r w:rsidR="00360F22" w:rsidRPr="00A422EA">
        <w:rPr>
          <w:color w:val="000000"/>
          <w:szCs w:val="28"/>
          <w:lang w:eastAsia="ru-RU"/>
        </w:rPr>
        <w:t xml:space="preserve"> слезы. Установите молекулярную формулу, если массовые доли элементов в ней составляют: 40</w:t>
      </w:r>
      <w:r w:rsidR="00EB26BC" w:rsidRPr="00A422EA">
        <w:rPr>
          <w:color w:val="000000"/>
          <w:szCs w:val="28"/>
          <w:lang w:eastAsia="ru-RU"/>
        </w:rPr>
        <w:t>% углерода</w:t>
      </w:r>
      <w:r w:rsidR="00360F22" w:rsidRPr="00A422EA">
        <w:rPr>
          <w:color w:val="000000"/>
          <w:szCs w:val="28"/>
          <w:lang w:eastAsia="ru-RU"/>
        </w:rPr>
        <w:t>, 6,67</w:t>
      </w:r>
      <w:r w:rsidR="00EB26BC" w:rsidRPr="00A422EA">
        <w:rPr>
          <w:color w:val="000000"/>
          <w:szCs w:val="28"/>
          <w:lang w:eastAsia="ru-RU"/>
        </w:rPr>
        <w:t>% водорода</w:t>
      </w:r>
      <w:r w:rsidR="00360F22" w:rsidRPr="00A422EA">
        <w:rPr>
          <w:color w:val="000000"/>
          <w:szCs w:val="28"/>
          <w:lang w:eastAsia="ru-RU"/>
        </w:rPr>
        <w:t>, 17,78</w:t>
      </w:r>
      <w:r w:rsidR="00EB26BC" w:rsidRPr="00A422EA">
        <w:rPr>
          <w:color w:val="000000"/>
          <w:szCs w:val="28"/>
          <w:lang w:eastAsia="ru-RU"/>
        </w:rPr>
        <w:t>% кислорода</w:t>
      </w:r>
      <w:r w:rsidR="00360F22" w:rsidRPr="00A422EA">
        <w:rPr>
          <w:color w:val="000000"/>
          <w:szCs w:val="28"/>
          <w:lang w:eastAsia="ru-RU"/>
        </w:rPr>
        <w:t>, 35,55 % серы.</w:t>
      </w:r>
    </w:p>
    <w:p w:rsidR="007711AB" w:rsidRDefault="007711AB" w:rsidP="00EB26BC">
      <w:pPr>
        <w:widowControl/>
        <w:suppressAutoHyphens w:val="0"/>
        <w:autoSpaceDE/>
        <w:spacing w:line="240" w:lineRule="auto"/>
        <w:rPr>
          <w:sz w:val="24"/>
          <w:szCs w:val="24"/>
        </w:rPr>
      </w:pPr>
    </w:p>
    <w:bookmarkEnd w:id="43"/>
    <w:p w:rsidR="007711AB" w:rsidRPr="00743D3B" w:rsidRDefault="00BE0EAF" w:rsidP="00EB26BC">
      <w:pPr>
        <w:widowControl/>
        <w:suppressAutoHyphens w:val="0"/>
        <w:autoSpaceDE/>
        <w:spacing w:line="240" w:lineRule="auto"/>
        <w:rPr>
          <w:szCs w:val="28"/>
        </w:rPr>
      </w:pPr>
      <w:r>
        <w:rPr>
          <w:b/>
          <w:szCs w:val="28"/>
        </w:rPr>
        <w:t>13</w:t>
      </w:r>
      <w:r w:rsidR="007711AB" w:rsidRPr="00743D3B">
        <w:rPr>
          <w:szCs w:val="28"/>
        </w:rPr>
        <w:t>.При смазывании дёсен приготовлен раствор из 5 мл 30%-</w:t>
      </w:r>
      <w:proofErr w:type="spellStart"/>
      <w:r w:rsidR="007711AB" w:rsidRPr="00743D3B">
        <w:rPr>
          <w:szCs w:val="28"/>
        </w:rPr>
        <w:t>ного</w:t>
      </w:r>
      <w:proofErr w:type="spellEnd"/>
      <w:r w:rsidR="007711AB" w:rsidRPr="00743D3B">
        <w:rPr>
          <w:szCs w:val="28"/>
        </w:rPr>
        <w:t xml:space="preserve"> раствора перекиси водорода Н</w:t>
      </w:r>
      <w:r w:rsidR="007711AB" w:rsidRPr="00743D3B">
        <w:rPr>
          <w:szCs w:val="28"/>
          <w:vertAlign w:val="subscript"/>
        </w:rPr>
        <w:t>2</w:t>
      </w:r>
      <w:r w:rsidR="007711AB" w:rsidRPr="00743D3B">
        <w:rPr>
          <w:szCs w:val="28"/>
        </w:rPr>
        <w:t>О</w:t>
      </w:r>
      <w:r w:rsidR="007711AB" w:rsidRPr="00743D3B">
        <w:rPr>
          <w:szCs w:val="28"/>
          <w:vertAlign w:val="subscript"/>
        </w:rPr>
        <w:t>2</w:t>
      </w:r>
      <w:r w:rsidR="007711AB" w:rsidRPr="00743D3B">
        <w:rPr>
          <w:szCs w:val="28"/>
        </w:rPr>
        <w:t xml:space="preserve"> и 15 мл дистиллированной воды. Рассчитайте массовую долю перекиси водорода в полученном растворе (плотность раствора принять равной 1 г/мл).</w:t>
      </w:r>
    </w:p>
    <w:p w:rsidR="007711AB" w:rsidRPr="00743D3B" w:rsidRDefault="00BE0EAF" w:rsidP="00EB26BC">
      <w:pPr>
        <w:widowControl/>
        <w:suppressAutoHyphens w:val="0"/>
        <w:autoSpaceDE/>
        <w:spacing w:line="240" w:lineRule="auto"/>
        <w:rPr>
          <w:szCs w:val="28"/>
        </w:rPr>
      </w:pPr>
      <w:r>
        <w:rPr>
          <w:b/>
          <w:szCs w:val="28"/>
        </w:rPr>
        <w:t>14</w:t>
      </w:r>
      <w:r w:rsidR="00EC55CD">
        <w:rPr>
          <w:b/>
          <w:szCs w:val="28"/>
        </w:rPr>
        <w:t>.</w:t>
      </w:r>
      <w:r w:rsidR="007711AB" w:rsidRPr="00743D3B">
        <w:rPr>
          <w:szCs w:val="28"/>
        </w:rPr>
        <w:t>В человеческом организме в общей сложности содержится примерно 25 мг йода (входящего в состав различных соединений), причём половина всей массы йода находится в щитовидной железе. Подсчитайте, сколько атомов йода находится: а) в щитовидной железе; б) в человеческом организме в целом.</w:t>
      </w:r>
    </w:p>
    <w:p w:rsidR="00743D3B" w:rsidRDefault="00BE0EAF" w:rsidP="00EB26BC">
      <w:pPr>
        <w:widowControl/>
        <w:suppressAutoHyphens w:val="0"/>
        <w:autoSpaceDE/>
        <w:spacing w:line="240" w:lineRule="auto"/>
        <w:rPr>
          <w:szCs w:val="28"/>
        </w:rPr>
      </w:pPr>
      <w:r>
        <w:rPr>
          <w:b/>
          <w:szCs w:val="28"/>
        </w:rPr>
        <w:t>15</w:t>
      </w:r>
      <w:r w:rsidR="00EC55CD">
        <w:rPr>
          <w:b/>
          <w:szCs w:val="28"/>
        </w:rPr>
        <w:t>.</w:t>
      </w:r>
      <w:r w:rsidR="007711AB" w:rsidRPr="00743D3B">
        <w:rPr>
          <w:szCs w:val="28"/>
        </w:rPr>
        <w:t>Определите, сколько каждого из веществ нужно взять фармацевту для приготовления 500 г 5%-</w:t>
      </w:r>
      <w:proofErr w:type="spellStart"/>
      <w:r w:rsidR="007711AB" w:rsidRPr="00743D3B">
        <w:rPr>
          <w:szCs w:val="28"/>
        </w:rPr>
        <w:t>ного</w:t>
      </w:r>
      <w:proofErr w:type="spellEnd"/>
      <w:r w:rsidR="007711AB" w:rsidRPr="00743D3B">
        <w:rPr>
          <w:szCs w:val="28"/>
        </w:rPr>
        <w:t xml:space="preserve"> спиртового раствора йода? Для смягчения действия этот раствор также должен содержать 1% глицерина. </w:t>
      </w:r>
    </w:p>
    <w:p w:rsidR="00B07179" w:rsidRDefault="00BE0EAF" w:rsidP="00EB26BC">
      <w:pPr>
        <w:widowControl/>
        <w:suppressAutoHyphens w:val="0"/>
        <w:autoSpaceDE/>
        <w:spacing w:line="240" w:lineRule="auto"/>
        <w:rPr>
          <w:szCs w:val="28"/>
        </w:rPr>
      </w:pPr>
      <w:r>
        <w:rPr>
          <w:b/>
          <w:szCs w:val="28"/>
        </w:rPr>
        <w:t xml:space="preserve"> 16</w:t>
      </w:r>
      <w:r w:rsidR="00EC55CD">
        <w:rPr>
          <w:b/>
          <w:szCs w:val="28"/>
        </w:rPr>
        <w:t>.</w:t>
      </w:r>
      <w:r w:rsidR="007711AB" w:rsidRPr="00743D3B">
        <w:rPr>
          <w:szCs w:val="28"/>
        </w:rPr>
        <w:t>Почему ля уменьшения жжения и зуда от укусов насекомых используют раствор пищевой соды?  Составьте уравнение химической реакции нейтрализации, которая лежит в основе применения соды для уменьшения боли при укусах муравьёв.</w:t>
      </w:r>
      <w:bookmarkStart w:id="44" w:name="_Hlk181397743"/>
    </w:p>
    <w:bookmarkEnd w:id="44"/>
    <w:p w:rsidR="00312891" w:rsidRPr="00312891" w:rsidRDefault="00BE0EAF" w:rsidP="00EB26BC">
      <w:pPr>
        <w:widowControl/>
        <w:suppressAutoHyphens w:val="0"/>
        <w:autoSpaceDE/>
        <w:spacing w:line="240" w:lineRule="auto"/>
      </w:pPr>
      <w:r>
        <w:rPr>
          <w:b/>
          <w:szCs w:val="28"/>
        </w:rPr>
        <w:lastRenderedPageBreak/>
        <w:t>17</w:t>
      </w:r>
      <w:r w:rsidR="00EC55CD">
        <w:rPr>
          <w:szCs w:val="28"/>
        </w:rPr>
        <w:t>.</w:t>
      </w:r>
      <w:r w:rsidR="00EC55CD" w:rsidRPr="00087BE6">
        <w:rPr>
          <w:color w:val="000000"/>
          <w:szCs w:val="28"/>
          <w:lang w:eastAsia="ru-RU"/>
        </w:rPr>
        <w:t xml:space="preserve">Хлор, используемый для обеззараживания питьевой воды, получают </w:t>
      </w:r>
      <w:r w:rsidR="00EB26BC" w:rsidRPr="00087BE6">
        <w:rPr>
          <w:color w:val="000000"/>
          <w:szCs w:val="28"/>
          <w:lang w:eastAsia="ru-RU"/>
        </w:rPr>
        <w:t>электролизом 292</w:t>
      </w:r>
      <w:r w:rsidR="00EC55CD" w:rsidRPr="00087BE6">
        <w:rPr>
          <w:color w:val="000000"/>
          <w:szCs w:val="28"/>
          <w:lang w:eastAsia="ru-RU"/>
        </w:rPr>
        <w:t>,5 г расплава хлорида натрия. Определите выход хлора в % от теоретически возможного, если в результате реакции образуется 150 г газа</w:t>
      </w:r>
      <w:r w:rsidR="00EC55CD">
        <w:rPr>
          <w:color w:val="000000"/>
          <w:szCs w:val="28"/>
          <w:lang w:eastAsia="ru-RU"/>
        </w:rPr>
        <w:t>.</w:t>
      </w:r>
    </w:p>
    <w:p w:rsidR="00521301" w:rsidRDefault="00BE0EAF" w:rsidP="00EB26BC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color w:val="000000"/>
          <w:szCs w:val="28"/>
          <w:lang w:eastAsia="ru-RU"/>
        </w:rPr>
      </w:pPr>
      <w:bookmarkStart w:id="45" w:name="_Toc149497056"/>
      <w:bookmarkStart w:id="46" w:name="_Toc30269235"/>
      <w:r>
        <w:rPr>
          <w:b/>
          <w:szCs w:val="28"/>
        </w:rPr>
        <w:t>18</w:t>
      </w:r>
      <w:r w:rsidR="00EC55CD">
        <w:rPr>
          <w:b/>
          <w:szCs w:val="28"/>
        </w:rPr>
        <w:t xml:space="preserve">. </w:t>
      </w:r>
      <w:r w:rsidR="003D4F44" w:rsidRPr="00A422EA">
        <w:rPr>
          <w:color w:val="000000"/>
          <w:szCs w:val="28"/>
          <w:lang w:eastAsia="ru-RU"/>
        </w:rPr>
        <w:t>Магнитные материалы, содержащие металл, постоянно «работают» в телевизорах, в радиоприемниках, в электромоторах, во многих приборах радиотехники и электротехники. Кроме того, этот элемент входит в состав крови человека. О каком металле идет речь? Почему в природе этот металл не встречается в чистом виде?</w:t>
      </w:r>
      <w:bookmarkStart w:id="47" w:name="_Hlk181403903"/>
      <w:bookmarkStart w:id="48" w:name="_Toc149497060"/>
    </w:p>
    <w:p w:rsidR="00EB26BC" w:rsidRDefault="00A15067" w:rsidP="008E5C02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color w:val="000000"/>
          <w:szCs w:val="28"/>
          <w:lang w:eastAsia="ru-RU"/>
        </w:rPr>
      </w:pPr>
      <w:r w:rsidRPr="00A15067">
        <w:rPr>
          <w:b/>
          <w:i/>
          <w:color w:val="000000"/>
          <w:szCs w:val="28"/>
          <w:lang w:eastAsia="ru-RU"/>
        </w:rPr>
        <w:t>Домашнее задание</w:t>
      </w:r>
      <w:r>
        <w:rPr>
          <w:color w:val="000000"/>
          <w:szCs w:val="28"/>
          <w:lang w:eastAsia="ru-RU"/>
        </w:rPr>
        <w:t>: Из предложенног</w:t>
      </w:r>
      <w:r w:rsidR="00F22E05">
        <w:rPr>
          <w:color w:val="000000"/>
          <w:szCs w:val="28"/>
          <w:lang w:eastAsia="ru-RU"/>
        </w:rPr>
        <w:t xml:space="preserve">о перечня заданий </w:t>
      </w:r>
      <w:r w:rsidR="00D962EF">
        <w:rPr>
          <w:color w:val="000000"/>
          <w:szCs w:val="28"/>
          <w:lang w:eastAsia="ru-RU"/>
        </w:rPr>
        <w:t xml:space="preserve">для самостоятельного решения </w:t>
      </w:r>
      <w:r w:rsidR="00F22E05">
        <w:rPr>
          <w:color w:val="000000"/>
          <w:szCs w:val="28"/>
          <w:lang w:eastAsia="ru-RU"/>
        </w:rPr>
        <w:t>ответить на 5</w:t>
      </w:r>
      <w:r>
        <w:rPr>
          <w:color w:val="000000"/>
          <w:szCs w:val="28"/>
          <w:lang w:eastAsia="ru-RU"/>
        </w:rPr>
        <w:t xml:space="preserve"> вопросов и решить 3 расчетные задачи по собственному </w:t>
      </w:r>
      <w:r w:rsidR="00982315">
        <w:rPr>
          <w:color w:val="000000"/>
          <w:szCs w:val="28"/>
          <w:lang w:eastAsia="ru-RU"/>
        </w:rPr>
        <w:t>выб</w:t>
      </w:r>
      <w:r>
        <w:rPr>
          <w:color w:val="000000"/>
          <w:szCs w:val="28"/>
          <w:lang w:eastAsia="ru-RU"/>
        </w:rPr>
        <w:t>ору.</w:t>
      </w:r>
      <w:bookmarkStart w:id="49" w:name="_Toc182160777"/>
      <w:bookmarkEnd w:id="47"/>
      <w:bookmarkEnd w:id="48"/>
    </w:p>
    <w:p w:rsidR="00982315" w:rsidRDefault="00982315" w:rsidP="008E5C02">
      <w:pPr>
        <w:widowControl/>
        <w:shd w:val="clear" w:color="auto" w:fill="FFFFFF"/>
        <w:suppressAutoHyphens w:val="0"/>
        <w:autoSpaceDE/>
        <w:spacing w:before="100" w:beforeAutospacing="1" w:after="100" w:afterAutospacing="1" w:line="240" w:lineRule="auto"/>
        <w:rPr>
          <w:b/>
        </w:rPr>
      </w:pPr>
    </w:p>
    <w:p w:rsidR="00EB26BC" w:rsidRDefault="00EB26BC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p w:rsidR="009B4B86" w:rsidRDefault="009B4B86" w:rsidP="00EB26BC">
      <w:pPr>
        <w:pStyle w:val="1"/>
        <w:jc w:val="center"/>
        <w:rPr>
          <w:rFonts w:ascii="Times New Roman" w:hAnsi="Times New Roman" w:cs="Times New Roman"/>
          <w:b/>
          <w:color w:val="auto"/>
          <w:sz w:val="28"/>
        </w:rPr>
      </w:pPr>
    </w:p>
    <w:bookmarkEnd w:id="49"/>
    <w:p w:rsidR="00982315" w:rsidRDefault="00982315" w:rsidP="008E5C02">
      <w:pPr>
        <w:autoSpaceDN w:val="0"/>
        <w:adjustRightInd w:val="0"/>
        <w:spacing w:line="240" w:lineRule="auto"/>
        <w:rPr>
          <w:rFonts w:eastAsia="SchoolBookCSanPin-Regular"/>
          <w:bCs/>
          <w:iCs/>
          <w:szCs w:val="28"/>
        </w:rPr>
      </w:pPr>
    </w:p>
    <w:p w:rsidR="00982315" w:rsidRDefault="00982315" w:rsidP="008E5C02">
      <w:pPr>
        <w:autoSpaceDN w:val="0"/>
        <w:adjustRightInd w:val="0"/>
        <w:spacing w:line="240" w:lineRule="auto"/>
        <w:rPr>
          <w:rFonts w:eastAsia="SchoolBookCSanPin-Regular"/>
          <w:bCs/>
          <w:iCs/>
          <w:szCs w:val="28"/>
        </w:rPr>
      </w:pPr>
    </w:p>
    <w:p w:rsidR="00982315" w:rsidRPr="00982315" w:rsidRDefault="00982315" w:rsidP="00982315">
      <w:pPr>
        <w:autoSpaceDN w:val="0"/>
        <w:adjustRightInd w:val="0"/>
        <w:spacing w:line="240" w:lineRule="auto"/>
        <w:jc w:val="center"/>
        <w:rPr>
          <w:rFonts w:eastAsia="SchoolBookCSanPin-Regular"/>
          <w:bCs/>
          <w:iCs/>
          <w:sz w:val="32"/>
          <w:szCs w:val="32"/>
        </w:rPr>
      </w:pPr>
      <w:r w:rsidRPr="00982315">
        <w:rPr>
          <w:rFonts w:eastAsia="SchoolBookCSanPin-Regular"/>
          <w:bCs/>
          <w:iCs/>
          <w:sz w:val="32"/>
          <w:szCs w:val="32"/>
        </w:rPr>
        <w:lastRenderedPageBreak/>
        <w:t>Список информационных источников.</w:t>
      </w:r>
    </w:p>
    <w:p w:rsidR="00982315" w:rsidRPr="00982315" w:rsidRDefault="00982315" w:rsidP="00982315">
      <w:pPr>
        <w:autoSpaceDN w:val="0"/>
        <w:adjustRightInd w:val="0"/>
        <w:spacing w:line="240" w:lineRule="auto"/>
        <w:jc w:val="center"/>
        <w:rPr>
          <w:rFonts w:eastAsia="SchoolBookCSanPin-Regular"/>
          <w:b/>
          <w:bCs/>
          <w:iCs/>
          <w:sz w:val="32"/>
          <w:szCs w:val="32"/>
        </w:rPr>
      </w:pPr>
    </w:p>
    <w:p w:rsidR="008E5C02" w:rsidRDefault="00382D18" w:rsidP="008E5C02">
      <w:pPr>
        <w:autoSpaceDN w:val="0"/>
        <w:adjustRightInd w:val="0"/>
        <w:spacing w:line="240" w:lineRule="auto"/>
        <w:rPr>
          <w:rFonts w:eastAsia="SchoolBookCSanPin-Regular"/>
          <w:bCs/>
          <w:szCs w:val="28"/>
        </w:rPr>
      </w:pPr>
      <w:r w:rsidRPr="008E5C02">
        <w:rPr>
          <w:rFonts w:eastAsia="SchoolBookCSanPin-Regular"/>
          <w:bCs/>
          <w:iCs/>
          <w:szCs w:val="28"/>
        </w:rPr>
        <w:t>1.Саенко О.Е. Химия: учебник для колледжей-Ростов н\Д.: «Феникс», 2022</w:t>
      </w:r>
      <w:r w:rsidRPr="008E5C02">
        <w:rPr>
          <w:rFonts w:eastAsia="SchoolBookCSanPin-Regular"/>
          <w:bCs/>
          <w:szCs w:val="28"/>
        </w:rPr>
        <w:t>.</w:t>
      </w:r>
      <w:r w:rsidRPr="008E5C02">
        <w:rPr>
          <w:b/>
          <w:szCs w:val="28"/>
        </w:rPr>
        <w:t xml:space="preserve">  </w:t>
      </w:r>
      <w:r w:rsidRPr="008E5C02">
        <w:rPr>
          <w:szCs w:val="28"/>
        </w:rPr>
        <w:t>2.</w:t>
      </w:r>
      <w:r w:rsidRPr="008E5C02">
        <w:rPr>
          <w:rFonts w:eastAsia="SchoolBookCSanPin-Regular"/>
          <w:bCs/>
          <w:iCs/>
          <w:szCs w:val="28"/>
        </w:rPr>
        <w:t>Габриелян О. С., Остроумов И. Г. Химия: учебник для студентов профессиональных образовательных организаций, осваивающих профессии и специальности СПО - М., 2019.- 383 с.</w:t>
      </w:r>
    </w:p>
    <w:p w:rsidR="00382D18" w:rsidRDefault="00382D18" w:rsidP="008E5C02">
      <w:pPr>
        <w:autoSpaceDN w:val="0"/>
        <w:adjustRightInd w:val="0"/>
        <w:spacing w:line="240" w:lineRule="auto"/>
        <w:rPr>
          <w:szCs w:val="28"/>
        </w:rPr>
      </w:pPr>
      <w:r w:rsidRPr="008E5C02">
        <w:rPr>
          <w:szCs w:val="28"/>
        </w:rPr>
        <w:t xml:space="preserve"> </w:t>
      </w:r>
      <w:r w:rsidR="008E5C02">
        <w:rPr>
          <w:szCs w:val="28"/>
        </w:rPr>
        <w:t>3.</w:t>
      </w:r>
      <w:r w:rsidRPr="008E5C02">
        <w:rPr>
          <w:szCs w:val="28"/>
        </w:rPr>
        <w:t xml:space="preserve">Бабков, А.В. Общая неорганическая химия / А.В. Бабков. – Москва: </w:t>
      </w:r>
      <w:proofErr w:type="spellStart"/>
      <w:r w:rsidRPr="008E5C02">
        <w:rPr>
          <w:szCs w:val="28"/>
        </w:rPr>
        <w:t>ГЭОТАРМедиа</w:t>
      </w:r>
      <w:proofErr w:type="spellEnd"/>
      <w:r w:rsidRPr="008E5C02">
        <w:rPr>
          <w:szCs w:val="28"/>
        </w:rPr>
        <w:t>, 2020. – 384с.</w:t>
      </w:r>
    </w:p>
    <w:p w:rsidR="008E5C02" w:rsidRPr="008E5C02" w:rsidRDefault="008E5C02" w:rsidP="008E5C02">
      <w:pPr>
        <w:widowControl/>
        <w:suppressAutoHyphens w:val="0"/>
        <w:autoSpaceDE/>
        <w:spacing w:line="240" w:lineRule="auto"/>
        <w:jc w:val="left"/>
        <w:rPr>
          <w:szCs w:val="28"/>
        </w:rPr>
      </w:pPr>
      <w:r>
        <w:rPr>
          <w:szCs w:val="28"/>
        </w:rPr>
        <w:t>4</w:t>
      </w:r>
      <w:r w:rsidRPr="008E5C02">
        <w:rPr>
          <w:szCs w:val="28"/>
        </w:rPr>
        <w:t xml:space="preserve">.Новошинский И.И., </w:t>
      </w:r>
      <w:proofErr w:type="spellStart"/>
      <w:r w:rsidRPr="008E5C02">
        <w:rPr>
          <w:szCs w:val="28"/>
        </w:rPr>
        <w:t>Новошинская</w:t>
      </w:r>
      <w:proofErr w:type="spellEnd"/>
      <w:r w:rsidRPr="008E5C02">
        <w:rPr>
          <w:szCs w:val="28"/>
        </w:rPr>
        <w:t xml:space="preserve"> Н.С. Типы химических задач и способы их решения. Москва: Русское слово,2019.</w:t>
      </w:r>
    </w:p>
    <w:p w:rsidR="008E5C02" w:rsidRPr="008E5C02" w:rsidRDefault="008E5C02" w:rsidP="008E5C02">
      <w:pPr>
        <w:widowControl/>
        <w:suppressAutoHyphens w:val="0"/>
        <w:autoSpaceDE/>
        <w:spacing w:line="240" w:lineRule="auto"/>
        <w:jc w:val="left"/>
        <w:rPr>
          <w:szCs w:val="28"/>
        </w:rPr>
      </w:pPr>
      <w:r>
        <w:rPr>
          <w:szCs w:val="28"/>
        </w:rPr>
        <w:t>5</w:t>
      </w:r>
      <w:r w:rsidRPr="008E5C02">
        <w:rPr>
          <w:szCs w:val="28"/>
        </w:rPr>
        <w:t>.Кендиван О.Д.-С. Химия. Практические задачи для любознательных. Москва: Илекса, 2023.</w:t>
      </w:r>
    </w:p>
    <w:p w:rsidR="008E5C02" w:rsidRPr="008E5C02" w:rsidRDefault="008E5C02" w:rsidP="008E5C02">
      <w:pPr>
        <w:widowControl/>
        <w:suppressAutoHyphens w:val="0"/>
        <w:autoSpaceDE/>
        <w:spacing w:line="240" w:lineRule="auto"/>
        <w:jc w:val="left"/>
        <w:rPr>
          <w:rFonts w:eastAsia="SchoolBookCSanPin-Regular"/>
          <w:bCs/>
          <w:szCs w:val="28"/>
        </w:rPr>
      </w:pPr>
      <w:r>
        <w:rPr>
          <w:szCs w:val="28"/>
        </w:rPr>
        <w:t>6</w:t>
      </w:r>
      <w:r w:rsidRPr="008E5C02">
        <w:rPr>
          <w:szCs w:val="28"/>
        </w:rPr>
        <w:t xml:space="preserve">.Аликберова Л.Ю., </w:t>
      </w:r>
      <w:proofErr w:type="spellStart"/>
      <w:r w:rsidRPr="008E5C02">
        <w:rPr>
          <w:szCs w:val="28"/>
        </w:rPr>
        <w:t>Рукк</w:t>
      </w:r>
      <w:proofErr w:type="spellEnd"/>
      <w:r w:rsidRPr="008E5C02">
        <w:rPr>
          <w:szCs w:val="28"/>
        </w:rPr>
        <w:t xml:space="preserve"> Н.С. Практико-ориентированные задания по химии. Москва: Экзамен, 2018.</w:t>
      </w:r>
    </w:p>
    <w:p w:rsidR="00382D18" w:rsidRPr="008E5C02" w:rsidRDefault="00382D18" w:rsidP="008E5C02">
      <w:pPr>
        <w:spacing w:line="240" w:lineRule="auto"/>
        <w:rPr>
          <w:szCs w:val="28"/>
        </w:rPr>
      </w:pPr>
      <w:r w:rsidRPr="008E5C02">
        <w:rPr>
          <w:szCs w:val="28"/>
        </w:rPr>
        <w:t xml:space="preserve">  </w:t>
      </w:r>
      <w:r w:rsidR="001A40C9">
        <w:rPr>
          <w:szCs w:val="28"/>
        </w:rPr>
        <w:t>8</w:t>
      </w:r>
      <w:r w:rsidRPr="008E5C02">
        <w:rPr>
          <w:szCs w:val="28"/>
        </w:rPr>
        <w:t xml:space="preserve">. </w:t>
      </w:r>
      <w:proofErr w:type="spellStart"/>
      <w:r w:rsidRPr="008E5C02">
        <w:rPr>
          <w:szCs w:val="28"/>
        </w:rPr>
        <w:t>Брыткова</w:t>
      </w:r>
      <w:proofErr w:type="spellEnd"/>
      <w:r w:rsidRPr="008E5C02">
        <w:rPr>
          <w:szCs w:val="28"/>
        </w:rPr>
        <w:t xml:space="preserve">, А. Д. Общая и неорганическая </w:t>
      </w:r>
      <w:proofErr w:type="gramStart"/>
      <w:r w:rsidRPr="008E5C02">
        <w:rPr>
          <w:szCs w:val="28"/>
        </w:rPr>
        <w:t>химия :</w:t>
      </w:r>
      <w:proofErr w:type="gramEnd"/>
      <w:r w:rsidRPr="008E5C02">
        <w:rPr>
          <w:szCs w:val="28"/>
        </w:rPr>
        <w:t xml:space="preserve"> практикум для СПО / А. Д. </w:t>
      </w:r>
      <w:proofErr w:type="spellStart"/>
      <w:r w:rsidRPr="008E5C02">
        <w:rPr>
          <w:szCs w:val="28"/>
        </w:rPr>
        <w:t>Брыткова</w:t>
      </w:r>
      <w:proofErr w:type="spellEnd"/>
      <w:r w:rsidRPr="008E5C02">
        <w:rPr>
          <w:szCs w:val="28"/>
        </w:rPr>
        <w:t xml:space="preserve">. — </w:t>
      </w:r>
      <w:proofErr w:type="gramStart"/>
      <w:r w:rsidRPr="008E5C02">
        <w:rPr>
          <w:szCs w:val="28"/>
        </w:rPr>
        <w:t>Саратов :</w:t>
      </w:r>
      <w:proofErr w:type="gramEnd"/>
      <w:r w:rsidRPr="008E5C02">
        <w:rPr>
          <w:szCs w:val="28"/>
        </w:rPr>
        <w:t xml:space="preserve"> Профобразование, 2020. — 124 c. — ISBN 978-5-4488-0687-2. — </w:t>
      </w:r>
      <w:proofErr w:type="gramStart"/>
      <w:r w:rsidRPr="008E5C02">
        <w:rPr>
          <w:szCs w:val="28"/>
        </w:rPr>
        <w:t>Текст :</w:t>
      </w:r>
      <w:proofErr w:type="gramEnd"/>
      <w:r w:rsidRPr="008E5C02">
        <w:rPr>
          <w:szCs w:val="28"/>
        </w:rPr>
        <w:t xml:space="preserve"> электронный // Электронный ресурс цифровой образовательной среды СПО </w:t>
      </w:r>
      <w:proofErr w:type="spellStart"/>
      <w:r w:rsidRPr="008E5C02">
        <w:rPr>
          <w:szCs w:val="28"/>
        </w:rPr>
        <w:t>PROFобразование</w:t>
      </w:r>
      <w:proofErr w:type="spellEnd"/>
      <w:r w:rsidRPr="008E5C02">
        <w:rPr>
          <w:szCs w:val="28"/>
        </w:rPr>
        <w:t xml:space="preserve"> : [сайт]. — URL: https://profspo.ru/books/92126 282 </w:t>
      </w:r>
    </w:p>
    <w:p w:rsidR="00382D18" w:rsidRPr="008E5C02" w:rsidRDefault="001A40C9" w:rsidP="008E5C02">
      <w:pPr>
        <w:spacing w:line="240" w:lineRule="auto"/>
        <w:rPr>
          <w:szCs w:val="28"/>
        </w:rPr>
      </w:pPr>
      <w:r>
        <w:rPr>
          <w:szCs w:val="28"/>
        </w:rPr>
        <w:t>11</w:t>
      </w:r>
      <w:r w:rsidR="00382D18" w:rsidRPr="008E5C02">
        <w:rPr>
          <w:szCs w:val="28"/>
        </w:rPr>
        <w:t xml:space="preserve">. Глинка, Н.Л. Общая химия в 2 т. Том 1: учебник для СПО / Н.Л. Глинка; под ред. В.А. Попкова, А.В. Бабкова. – Москва: </w:t>
      </w:r>
      <w:proofErr w:type="spellStart"/>
      <w:r w:rsidR="00382D18" w:rsidRPr="008E5C02">
        <w:rPr>
          <w:szCs w:val="28"/>
        </w:rPr>
        <w:t>Юрайт</w:t>
      </w:r>
      <w:proofErr w:type="spellEnd"/>
      <w:r w:rsidR="00382D18" w:rsidRPr="008E5C02">
        <w:rPr>
          <w:szCs w:val="28"/>
        </w:rPr>
        <w:t xml:space="preserve">, 2020.– 353 с. </w:t>
      </w:r>
    </w:p>
    <w:p w:rsidR="00382D18" w:rsidRPr="008E5C02" w:rsidRDefault="001A40C9" w:rsidP="008E5C02">
      <w:pPr>
        <w:spacing w:line="240" w:lineRule="auto"/>
        <w:rPr>
          <w:szCs w:val="28"/>
        </w:rPr>
      </w:pPr>
      <w:r>
        <w:rPr>
          <w:szCs w:val="28"/>
        </w:rPr>
        <w:t>12</w:t>
      </w:r>
      <w:r w:rsidR="00382D18" w:rsidRPr="008E5C02">
        <w:rPr>
          <w:szCs w:val="28"/>
        </w:rPr>
        <w:t xml:space="preserve">. Глинка, Н.Л. Общая химия в 2 т. Том 2: учебник для СПО / Н.Л. Глинка; под ред. В.А. Попкова, А.В. Бабкова. – Москва: </w:t>
      </w:r>
      <w:proofErr w:type="spellStart"/>
      <w:r w:rsidR="00382D18" w:rsidRPr="008E5C02">
        <w:rPr>
          <w:szCs w:val="28"/>
        </w:rPr>
        <w:t>Юрайт</w:t>
      </w:r>
      <w:proofErr w:type="spellEnd"/>
      <w:r w:rsidR="00382D18" w:rsidRPr="008E5C02">
        <w:rPr>
          <w:szCs w:val="28"/>
        </w:rPr>
        <w:t>, 2020. – 383 с.</w:t>
      </w:r>
    </w:p>
    <w:p w:rsidR="008E5C02" w:rsidRPr="008E5C02" w:rsidRDefault="00382D18" w:rsidP="008E5C02">
      <w:pPr>
        <w:widowControl/>
        <w:suppressAutoHyphens w:val="0"/>
        <w:autoSpaceDE/>
        <w:spacing w:line="240" w:lineRule="auto"/>
        <w:jc w:val="left"/>
        <w:rPr>
          <w:color w:val="000000" w:themeColor="text1"/>
          <w:szCs w:val="28"/>
        </w:rPr>
      </w:pPr>
      <w:r w:rsidRPr="008E5C02">
        <w:rPr>
          <w:szCs w:val="28"/>
        </w:rPr>
        <w:t>1</w:t>
      </w:r>
      <w:r w:rsidR="001A40C9">
        <w:rPr>
          <w:szCs w:val="28"/>
        </w:rPr>
        <w:t>3</w:t>
      </w:r>
      <w:r w:rsidRPr="008E5C02">
        <w:rPr>
          <w:szCs w:val="28"/>
        </w:rPr>
        <w:t xml:space="preserve">. </w:t>
      </w:r>
      <w:r w:rsidR="008E5C02" w:rsidRPr="008E5C02">
        <w:rPr>
          <w:szCs w:val="28"/>
        </w:rPr>
        <w:t>Акименко</w:t>
      </w:r>
      <w:r w:rsidR="00A12873" w:rsidRPr="00A12873">
        <w:rPr>
          <w:szCs w:val="28"/>
        </w:rPr>
        <w:t xml:space="preserve"> </w:t>
      </w:r>
      <w:r w:rsidR="00A12873" w:rsidRPr="008E5C02">
        <w:rPr>
          <w:szCs w:val="28"/>
        </w:rPr>
        <w:t>Т.С</w:t>
      </w:r>
      <w:r w:rsidR="00A12873">
        <w:rPr>
          <w:szCs w:val="28"/>
        </w:rPr>
        <w:t>.</w:t>
      </w:r>
      <w:r w:rsidR="008E5C02" w:rsidRPr="008E5C02">
        <w:rPr>
          <w:szCs w:val="28"/>
        </w:rPr>
        <w:t xml:space="preserve"> Задачи по химии медико-биологической направленности (10-11 классы). Новокузнецк. (сайт /</w:t>
      </w:r>
      <w:proofErr w:type="spellStart"/>
      <w:r w:rsidR="008E5C02" w:rsidRPr="008E5C02">
        <w:rPr>
          <w:szCs w:val="28"/>
          <w:lang w:val="en-US"/>
        </w:rPr>
        <w:t>infourok</w:t>
      </w:r>
      <w:proofErr w:type="spellEnd"/>
      <w:r w:rsidR="008E5C02" w:rsidRPr="008E5C02">
        <w:rPr>
          <w:szCs w:val="28"/>
        </w:rPr>
        <w:t>.</w:t>
      </w:r>
      <w:proofErr w:type="spellStart"/>
      <w:r w:rsidR="008E5C02" w:rsidRPr="008E5C02">
        <w:rPr>
          <w:szCs w:val="28"/>
          <w:lang w:val="en-US"/>
        </w:rPr>
        <w:t>ru</w:t>
      </w:r>
      <w:proofErr w:type="spellEnd"/>
      <w:proofErr w:type="gramStart"/>
      <w:r w:rsidR="008E5C02" w:rsidRPr="008E5C02">
        <w:rPr>
          <w:szCs w:val="28"/>
        </w:rPr>
        <w:t>/ )</w:t>
      </w:r>
      <w:proofErr w:type="gramEnd"/>
    </w:p>
    <w:p w:rsidR="00382D18" w:rsidRPr="001A40C9" w:rsidRDefault="001A40C9" w:rsidP="001A40C9">
      <w:pPr>
        <w:autoSpaceDN w:val="0"/>
        <w:adjustRightInd w:val="0"/>
        <w:rPr>
          <w:szCs w:val="28"/>
        </w:rPr>
      </w:pPr>
      <w:r>
        <w:rPr>
          <w:szCs w:val="28"/>
        </w:rPr>
        <w:t>15</w:t>
      </w:r>
      <w:r w:rsidR="00382D18" w:rsidRPr="00A12873">
        <w:rPr>
          <w:szCs w:val="28"/>
        </w:rPr>
        <w:t xml:space="preserve">. Библиотека (сайт) URL: </w:t>
      </w:r>
      <w:hyperlink r:id="rId13" w:history="1">
        <w:r w:rsidR="00382D18" w:rsidRPr="00A12873">
          <w:rPr>
            <w:rStyle w:val="ab"/>
            <w:rFonts w:eastAsiaTheme="majorEastAsia"/>
            <w:szCs w:val="28"/>
          </w:rPr>
          <w:t>http://www.fptl.ru/biblioteka/neorganika.html</w:t>
        </w:r>
      </w:hyperlink>
      <w:r w:rsidR="00382D18" w:rsidRPr="00A12873">
        <w:rPr>
          <w:szCs w:val="28"/>
        </w:rPr>
        <w:t xml:space="preserve"> </w:t>
      </w:r>
    </w:p>
    <w:p w:rsidR="00A12873" w:rsidRDefault="001A40C9" w:rsidP="00A12873">
      <w:pPr>
        <w:autoSpaceDN w:val="0"/>
        <w:adjustRightInd w:val="0"/>
        <w:spacing w:line="240" w:lineRule="auto"/>
        <w:rPr>
          <w:szCs w:val="28"/>
        </w:rPr>
      </w:pPr>
      <w:r>
        <w:rPr>
          <w:szCs w:val="28"/>
        </w:rPr>
        <w:t>16</w:t>
      </w:r>
      <w:r w:rsidR="00382D18" w:rsidRPr="008E5C02">
        <w:rPr>
          <w:szCs w:val="28"/>
        </w:rPr>
        <w:t xml:space="preserve">. </w:t>
      </w:r>
      <w:hyperlink r:id="rId14" w:history="1">
        <w:r w:rsidR="00382D18" w:rsidRPr="008E5C02">
          <w:rPr>
            <w:rStyle w:val="ab"/>
            <w:rFonts w:eastAsiaTheme="majorEastAsia"/>
            <w:szCs w:val="28"/>
          </w:rPr>
          <w:t>www.chem.msu.su</w:t>
        </w:r>
      </w:hyperlink>
      <w:r w:rsidR="00382D18" w:rsidRPr="008E5C02">
        <w:rPr>
          <w:szCs w:val="28"/>
        </w:rPr>
        <w:t xml:space="preserve">  (Электронная библиотека по химии). </w:t>
      </w:r>
    </w:p>
    <w:p w:rsidR="00382D18" w:rsidRPr="00A12873" w:rsidRDefault="001A40C9" w:rsidP="00A12873">
      <w:pPr>
        <w:autoSpaceDN w:val="0"/>
        <w:adjustRightInd w:val="0"/>
        <w:spacing w:line="240" w:lineRule="auto"/>
        <w:rPr>
          <w:szCs w:val="28"/>
        </w:rPr>
      </w:pPr>
      <w:r>
        <w:rPr>
          <w:szCs w:val="28"/>
        </w:rPr>
        <w:t>17</w:t>
      </w:r>
      <w:r w:rsidR="00382D18" w:rsidRPr="00A12873">
        <w:rPr>
          <w:szCs w:val="28"/>
        </w:rPr>
        <w:t xml:space="preserve">. </w:t>
      </w:r>
      <w:hyperlink r:id="rId15" w:history="1">
        <w:r w:rsidR="00382D18" w:rsidRPr="00A12873">
          <w:rPr>
            <w:rStyle w:val="ab"/>
            <w:rFonts w:eastAsiaTheme="majorEastAsia"/>
            <w:szCs w:val="28"/>
          </w:rPr>
          <w:t>www.enauki.ru</w:t>
        </w:r>
      </w:hyperlink>
      <w:r w:rsidR="00382D18" w:rsidRPr="00A12873">
        <w:rPr>
          <w:szCs w:val="28"/>
        </w:rPr>
        <w:t xml:space="preserve">  (интернет-издание для учителей «Естественные науки»).</w:t>
      </w:r>
    </w:p>
    <w:p w:rsidR="00382D18" w:rsidRPr="00A12873" w:rsidRDefault="001A40C9" w:rsidP="00A12873">
      <w:pPr>
        <w:autoSpaceDN w:val="0"/>
        <w:adjustRightInd w:val="0"/>
        <w:rPr>
          <w:szCs w:val="28"/>
        </w:rPr>
      </w:pPr>
      <w:r>
        <w:rPr>
          <w:szCs w:val="28"/>
        </w:rPr>
        <w:t>18</w:t>
      </w:r>
      <w:r w:rsidR="00382D18" w:rsidRPr="00A12873">
        <w:rPr>
          <w:szCs w:val="28"/>
        </w:rPr>
        <w:t xml:space="preserve">. </w:t>
      </w:r>
      <w:hyperlink r:id="rId16" w:history="1">
        <w:r w:rsidR="00382D18" w:rsidRPr="00A12873">
          <w:rPr>
            <w:rStyle w:val="ab"/>
            <w:rFonts w:eastAsiaTheme="majorEastAsia"/>
            <w:szCs w:val="28"/>
          </w:rPr>
          <w:t>www.hvsh.ru</w:t>
        </w:r>
      </w:hyperlink>
      <w:r w:rsidR="00382D18" w:rsidRPr="00A12873">
        <w:rPr>
          <w:szCs w:val="28"/>
        </w:rPr>
        <w:t xml:space="preserve">  (журнал «Химия в школе»). </w:t>
      </w:r>
    </w:p>
    <w:p w:rsidR="00A12873" w:rsidRDefault="001A40C9" w:rsidP="00A12873">
      <w:pPr>
        <w:autoSpaceDN w:val="0"/>
        <w:adjustRightInd w:val="0"/>
        <w:rPr>
          <w:szCs w:val="28"/>
        </w:rPr>
      </w:pPr>
      <w:r>
        <w:rPr>
          <w:szCs w:val="28"/>
        </w:rPr>
        <w:t>19</w:t>
      </w:r>
      <w:r w:rsidR="00A12873">
        <w:rPr>
          <w:szCs w:val="28"/>
        </w:rPr>
        <w:t>.</w:t>
      </w:r>
      <w:r w:rsidR="00382D18" w:rsidRPr="00A12873">
        <w:rPr>
          <w:szCs w:val="28"/>
        </w:rPr>
        <w:t xml:space="preserve"> </w:t>
      </w:r>
      <w:hyperlink r:id="rId17" w:history="1">
        <w:r w:rsidR="00382D18" w:rsidRPr="00A12873">
          <w:rPr>
            <w:rStyle w:val="ab"/>
            <w:rFonts w:eastAsiaTheme="majorEastAsia"/>
            <w:szCs w:val="28"/>
          </w:rPr>
          <w:t>www.hij.ru</w:t>
        </w:r>
      </w:hyperlink>
      <w:r w:rsidR="00382D18" w:rsidRPr="00A12873">
        <w:rPr>
          <w:szCs w:val="28"/>
        </w:rPr>
        <w:t xml:space="preserve">  (журнал «Химия и жизнь»). </w:t>
      </w:r>
    </w:p>
    <w:p w:rsidR="00382D18" w:rsidRPr="008E5C02" w:rsidRDefault="00382D18" w:rsidP="008E5C02">
      <w:pPr>
        <w:spacing w:line="240" w:lineRule="auto"/>
        <w:ind w:firstLine="567"/>
        <w:rPr>
          <w:szCs w:val="28"/>
        </w:rPr>
      </w:pPr>
    </w:p>
    <w:p w:rsidR="003D4F44" w:rsidRPr="008E5C02" w:rsidRDefault="003D4F44" w:rsidP="008E5C02">
      <w:pPr>
        <w:spacing w:line="240" w:lineRule="auto"/>
        <w:jc w:val="left"/>
        <w:rPr>
          <w:szCs w:val="28"/>
        </w:rPr>
      </w:pPr>
    </w:p>
    <w:p w:rsidR="00ED6259" w:rsidRPr="008E5C02" w:rsidRDefault="00ED6259" w:rsidP="00B86D00">
      <w:pPr>
        <w:pStyle w:val="a4"/>
        <w:spacing w:line="276" w:lineRule="auto"/>
        <w:ind w:left="0" w:firstLine="709"/>
        <w:rPr>
          <w:szCs w:val="28"/>
        </w:rPr>
      </w:pPr>
    </w:p>
    <w:bookmarkEnd w:id="45"/>
    <w:p w:rsidR="009E4BEC" w:rsidRDefault="009E4BEC" w:rsidP="00B86D00">
      <w:pPr>
        <w:pStyle w:val="1"/>
        <w:spacing w:line="276" w:lineRule="auto"/>
        <w:jc w:val="left"/>
        <w:rPr>
          <w:color w:val="000000"/>
          <w:szCs w:val="28"/>
          <w:lang w:eastAsia="ru-RU"/>
        </w:rPr>
      </w:pPr>
    </w:p>
    <w:p w:rsidR="00521301" w:rsidRDefault="00521301" w:rsidP="00B86D00">
      <w:pPr>
        <w:spacing w:line="276" w:lineRule="auto"/>
        <w:rPr>
          <w:b/>
          <w:bCs/>
          <w:color w:val="000000"/>
          <w:szCs w:val="28"/>
          <w:lang w:eastAsia="ru-RU"/>
        </w:rPr>
      </w:pPr>
    </w:p>
    <w:p w:rsidR="00EB26BC" w:rsidRDefault="00EB26BC" w:rsidP="00B86D00">
      <w:pPr>
        <w:spacing w:line="276" w:lineRule="auto"/>
        <w:rPr>
          <w:b/>
          <w:bCs/>
          <w:color w:val="000000"/>
          <w:szCs w:val="28"/>
          <w:lang w:eastAsia="ru-RU"/>
        </w:rPr>
      </w:pPr>
    </w:p>
    <w:p w:rsidR="00EB26BC" w:rsidRDefault="00EB26BC" w:rsidP="00B86D00">
      <w:pPr>
        <w:spacing w:line="276" w:lineRule="auto"/>
        <w:rPr>
          <w:b/>
          <w:bCs/>
          <w:color w:val="000000"/>
          <w:szCs w:val="28"/>
          <w:lang w:eastAsia="ru-RU"/>
        </w:rPr>
      </w:pPr>
    </w:p>
    <w:p w:rsidR="00EB26BC" w:rsidRDefault="00EB26BC" w:rsidP="00B86D00">
      <w:pPr>
        <w:spacing w:line="276" w:lineRule="auto"/>
        <w:rPr>
          <w:b/>
          <w:bCs/>
          <w:color w:val="000000"/>
          <w:szCs w:val="28"/>
          <w:lang w:eastAsia="ru-RU"/>
        </w:rPr>
      </w:pPr>
    </w:p>
    <w:p w:rsidR="00EB26BC" w:rsidRDefault="00EB26BC" w:rsidP="00B86D00">
      <w:pPr>
        <w:spacing w:line="276" w:lineRule="auto"/>
        <w:rPr>
          <w:b/>
          <w:bCs/>
          <w:color w:val="000000"/>
          <w:szCs w:val="28"/>
          <w:lang w:eastAsia="ru-RU"/>
        </w:rPr>
      </w:pPr>
    </w:p>
    <w:p w:rsidR="00EB26BC" w:rsidRDefault="00EB26BC" w:rsidP="00B86D00">
      <w:pPr>
        <w:spacing w:line="276" w:lineRule="auto"/>
        <w:rPr>
          <w:b/>
          <w:bCs/>
          <w:color w:val="000000"/>
          <w:szCs w:val="28"/>
          <w:lang w:eastAsia="ru-RU"/>
        </w:rPr>
      </w:pPr>
    </w:p>
    <w:p w:rsidR="00EB26BC" w:rsidRDefault="00EB26BC" w:rsidP="00B86D00">
      <w:pPr>
        <w:spacing w:line="276" w:lineRule="auto"/>
        <w:rPr>
          <w:b/>
          <w:bCs/>
          <w:color w:val="000000"/>
          <w:szCs w:val="28"/>
          <w:lang w:eastAsia="ru-RU"/>
        </w:rPr>
      </w:pPr>
    </w:p>
    <w:p w:rsidR="00521301" w:rsidRDefault="00521301" w:rsidP="00B86D00">
      <w:pPr>
        <w:spacing w:line="276" w:lineRule="auto"/>
        <w:rPr>
          <w:b/>
          <w:bCs/>
          <w:color w:val="000000"/>
          <w:szCs w:val="28"/>
          <w:lang w:eastAsia="ru-RU"/>
        </w:rPr>
      </w:pPr>
    </w:p>
    <w:bookmarkEnd w:id="46"/>
    <w:p w:rsidR="00A12873" w:rsidRDefault="00A12873" w:rsidP="007D33A7">
      <w:pPr>
        <w:spacing w:line="276" w:lineRule="auto"/>
        <w:jc w:val="right"/>
        <w:rPr>
          <w:b/>
          <w:szCs w:val="28"/>
        </w:rPr>
      </w:pPr>
    </w:p>
    <w:p w:rsidR="00A12873" w:rsidRDefault="00A12873" w:rsidP="007D33A7">
      <w:pPr>
        <w:spacing w:line="276" w:lineRule="auto"/>
        <w:jc w:val="right"/>
        <w:rPr>
          <w:b/>
          <w:szCs w:val="28"/>
        </w:rPr>
      </w:pPr>
    </w:p>
    <w:p w:rsidR="00A12873" w:rsidRDefault="00A12873" w:rsidP="007D33A7">
      <w:pPr>
        <w:spacing w:line="276" w:lineRule="auto"/>
        <w:jc w:val="right"/>
        <w:rPr>
          <w:b/>
          <w:szCs w:val="28"/>
        </w:rPr>
      </w:pPr>
    </w:p>
    <w:p w:rsidR="00A12873" w:rsidRDefault="00A12873" w:rsidP="007D33A7">
      <w:pPr>
        <w:spacing w:line="276" w:lineRule="auto"/>
        <w:jc w:val="right"/>
        <w:rPr>
          <w:b/>
          <w:szCs w:val="28"/>
        </w:rPr>
      </w:pPr>
    </w:p>
    <w:p w:rsidR="00A12873" w:rsidRDefault="00A12873" w:rsidP="007D33A7">
      <w:pPr>
        <w:spacing w:line="276" w:lineRule="auto"/>
        <w:jc w:val="right"/>
        <w:rPr>
          <w:b/>
          <w:szCs w:val="28"/>
        </w:rPr>
      </w:pPr>
    </w:p>
    <w:p w:rsidR="001A40C9" w:rsidRDefault="001A40C9" w:rsidP="00A12873">
      <w:pPr>
        <w:spacing w:line="276" w:lineRule="auto"/>
        <w:rPr>
          <w:b/>
          <w:szCs w:val="28"/>
        </w:rPr>
      </w:pPr>
    </w:p>
    <w:p w:rsidR="001A40C9" w:rsidRDefault="001A40C9" w:rsidP="00A12873">
      <w:pPr>
        <w:spacing w:line="276" w:lineRule="auto"/>
        <w:rPr>
          <w:b/>
          <w:szCs w:val="28"/>
        </w:rPr>
      </w:pPr>
    </w:p>
    <w:p w:rsidR="001A40C9" w:rsidRDefault="001A40C9" w:rsidP="00A12873">
      <w:pPr>
        <w:spacing w:line="276" w:lineRule="auto"/>
        <w:rPr>
          <w:b/>
          <w:szCs w:val="28"/>
        </w:rPr>
      </w:pPr>
    </w:p>
    <w:p w:rsidR="001A40C9" w:rsidRDefault="001A40C9" w:rsidP="00A12873">
      <w:pPr>
        <w:spacing w:line="276" w:lineRule="auto"/>
        <w:rPr>
          <w:b/>
          <w:szCs w:val="28"/>
        </w:rPr>
      </w:pPr>
    </w:p>
    <w:p w:rsidR="001A40C9" w:rsidRDefault="001A40C9" w:rsidP="00A12873">
      <w:pPr>
        <w:spacing w:line="276" w:lineRule="auto"/>
        <w:rPr>
          <w:b/>
          <w:szCs w:val="28"/>
        </w:rPr>
      </w:pPr>
    </w:p>
    <w:p w:rsidR="001A40C9" w:rsidRDefault="001A40C9" w:rsidP="00A12873">
      <w:pPr>
        <w:spacing w:line="276" w:lineRule="auto"/>
        <w:rPr>
          <w:b/>
          <w:szCs w:val="28"/>
        </w:rPr>
      </w:pPr>
    </w:p>
    <w:p w:rsidR="001A40C9" w:rsidRDefault="001A40C9" w:rsidP="00A12873">
      <w:pPr>
        <w:spacing w:line="276" w:lineRule="auto"/>
        <w:rPr>
          <w:b/>
          <w:szCs w:val="28"/>
        </w:rPr>
      </w:pPr>
    </w:p>
    <w:p w:rsidR="001A40C9" w:rsidRDefault="001A40C9" w:rsidP="00A12873">
      <w:pPr>
        <w:spacing w:line="276" w:lineRule="auto"/>
        <w:rPr>
          <w:b/>
          <w:szCs w:val="28"/>
        </w:rPr>
      </w:pPr>
    </w:p>
    <w:p w:rsidR="00DA06CE" w:rsidRDefault="00DA06CE" w:rsidP="00E45322">
      <w:pPr>
        <w:spacing w:line="276" w:lineRule="auto"/>
      </w:pPr>
    </w:p>
    <w:sectPr w:rsidR="00DA06CE" w:rsidSect="00B820F0">
      <w:type w:val="continuous"/>
      <w:pgSz w:w="11906" w:h="16838"/>
      <w:pgMar w:top="1134" w:right="851" w:bottom="1134" w:left="1418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181D" w:rsidRDefault="00A2181D" w:rsidP="00B63C86">
      <w:pPr>
        <w:spacing w:line="240" w:lineRule="auto"/>
      </w:pPr>
      <w:r>
        <w:separator/>
      </w:r>
    </w:p>
  </w:endnote>
  <w:endnote w:type="continuationSeparator" w:id="0">
    <w:p w:rsidR="00A2181D" w:rsidRDefault="00A2181D" w:rsidP="00B63C8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choolBookCSanPin-Regular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0406869"/>
      <w:docPartObj>
        <w:docPartGallery w:val="Page Numbers (Bottom of Page)"/>
        <w:docPartUnique/>
      </w:docPartObj>
    </w:sdtPr>
    <w:sdtContent>
      <w:p w:rsidR="004D5641" w:rsidRDefault="004D5641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29BA">
          <w:rPr>
            <w:noProof/>
          </w:rPr>
          <w:t>23</w:t>
        </w:r>
        <w:r>
          <w:rPr>
            <w:noProof/>
          </w:rPr>
          <w:fldChar w:fldCharType="end"/>
        </w:r>
      </w:p>
    </w:sdtContent>
  </w:sdt>
  <w:p w:rsidR="004D5641" w:rsidRDefault="004D5641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181D" w:rsidRDefault="00A2181D" w:rsidP="00B63C86">
      <w:pPr>
        <w:spacing w:line="240" w:lineRule="auto"/>
      </w:pPr>
      <w:r>
        <w:separator/>
      </w:r>
    </w:p>
  </w:footnote>
  <w:footnote w:type="continuationSeparator" w:id="0">
    <w:p w:rsidR="00A2181D" w:rsidRDefault="00A2181D" w:rsidP="00B63C8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84917"/>
    <w:multiLevelType w:val="hybridMultilevel"/>
    <w:tmpl w:val="52D8A092"/>
    <w:lvl w:ilvl="0" w:tplc="6E2E6D22">
      <w:start w:val="1"/>
      <w:numFmt w:val="decimal"/>
      <w:lvlText w:val="%1."/>
      <w:lvlJc w:val="left"/>
      <w:pPr>
        <w:ind w:left="47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431" w:hanging="360"/>
      </w:pPr>
    </w:lvl>
    <w:lvl w:ilvl="2" w:tplc="0419001B" w:tentative="1">
      <w:start w:val="1"/>
      <w:numFmt w:val="lowerRoman"/>
      <w:lvlText w:val="%3."/>
      <w:lvlJc w:val="right"/>
      <w:pPr>
        <w:ind w:left="6151" w:hanging="180"/>
      </w:pPr>
    </w:lvl>
    <w:lvl w:ilvl="3" w:tplc="0419000F" w:tentative="1">
      <w:start w:val="1"/>
      <w:numFmt w:val="decimal"/>
      <w:lvlText w:val="%4."/>
      <w:lvlJc w:val="left"/>
      <w:pPr>
        <w:ind w:left="6871" w:hanging="360"/>
      </w:pPr>
    </w:lvl>
    <w:lvl w:ilvl="4" w:tplc="04190019" w:tentative="1">
      <w:start w:val="1"/>
      <w:numFmt w:val="lowerLetter"/>
      <w:lvlText w:val="%5."/>
      <w:lvlJc w:val="left"/>
      <w:pPr>
        <w:ind w:left="7591" w:hanging="360"/>
      </w:pPr>
    </w:lvl>
    <w:lvl w:ilvl="5" w:tplc="0419001B" w:tentative="1">
      <w:start w:val="1"/>
      <w:numFmt w:val="lowerRoman"/>
      <w:lvlText w:val="%6."/>
      <w:lvlJc w:val="right"/>
      <w:pPr>
        <w:ind w:left="8311" w:hanging="180"/>
      </w:pPr>
    </w:lvl>
    <w:lvl w:ilvl="6" w:tplc="0419000F" w:tentative="1">
      <w:start w:val="1"/>
      <w:numFmt w:val="decimal"/>
      <w:lvlText w:val="%7."/>
      <w:lvlJc w:val="left"/>
      <w:pPr>
        <w:ind w:left="9031" w:hanging="360"/>
      </w:pPr>
    </w:lvl>
    <w:lvl w:ilvl="7" w:tplc="04190019" w:tentative="1">
      <w:start w:val="1"/>
      <w:numFmt w:val="lowerLetter"/>
      <w:lvlText w:val="%8."/>
      <w:lvlJc w:val="left"/>
      <w:pPr>
        <w:ind w:left="9751" w:hanging="360"/>
      </w:pPr>
    </w:lvl>
    <w:lvl w:ilvl="8" w:tplc="0419001B" w:tentative="1">
      <w:start w:val="1"/>
      <w:numFmt w:val="lowerRoman"/>
      <w:lvlText w:val="%9."/>
      <w:lvlJc w:val="right"/>
      <w:pPr>
        <w:ind w:left="10471" w:hanging="180"/>
      </w:pPr>
    </w:lvl>
  </w:abstractNum>
  <w:abstractNum w:abstractNumId="1" w15:restartNumberingAfterBreak="0">
    <w:nsid w:val="0758771A"/>
    <w:multiLevelType w:val="multilevel"/>
    <w:tmpl w:val="640C7D2E"/>
    <w:lvl w:ilvl="0">
      <w:start w:val="1"/>
      <w:numFmt w:val="decimal"/>
      <w:lvlText w:val="%1."/>
      <w:lvlJc w:val="left"/>
      <w:pPr>
        <w:tabs>
          <w:tab w:val="num" w:pos="2203"/>
        </w:tabs>
        <w:ind w:left="2203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7DB7AA5"/>
    <w:multiLevelType w:val="hybridMultilevel"/>
    <w:tmpl w:val="51E8BD78"/>
    <w:lvl w:ilvl="0" w:tplc="C8B0A916">
      <w:start w:val="1"/>
      <w:numFmt w:val="decimal"/>
      <w:lvlText w:val="%1."/>
      <w:lvlJc w:val="left"/>
      <w:pPr>
        <w:ind w:left="16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00" w:hanging="360"/>
      </w:pPr>
    </w:lvl>
    <w:lvl w:ilvl="2" w:tplc="0419001B" w:tentative="1">
      <w:start w:val="1"/>
      <w:numFmt w:val="lowerRoman"/>
      <w:lvlText w:val="%3."/>
      <w:lvlJc w:val="right"/>
      <w:pPr>
        <w:ind w:left="3120" w:hanging="180"/>
      </w:pPr>
    </w:lvl>
    <w:lvl w:ilvl="3" w:tplc="0419000F" w:tentative="1">
      <w:start w:val="1"/>
      <w:numFmt w:val="decimal"/>
      <w:lvlText w:val="%4."/>
      <w:lvlJc w:val="left"/>
      <w:pPr>
        <w:ind w:left="3840" w:hanging="360"/>
      </w:pPr>
    </w:lvl>
    <w:lvl w:ilvl="4" w:tplc="04190019" w:tentative="1">
      <w:start w:val="1"/>
      <w:numFmt w:val="lowerLetter"/>
      <w:lvlText w:val="%5."/>
      <w:lvlJc w:val="left"/>
      <w:pPr>
        <w:ind w:left="4560" w:hanging="360"/>
      </w:pPr>
    </w:lvl>
    <w:lvl w:ilvl="5" w:tplc="0419001B" w:tentative="1">
      <w:start w:val="1"/>
      <w:numFmt w:val="lowerRoman"/>
      <w:lvlText w:val="%6."/>
      <w:lvlJc w:val="right"/>
      <w:pPr>
        <w:ind w:left="5280" w:hanging="180"/>
      </w:pPr>
    </w:lvl>
    <w:lvl w:ilvl="6" w:tplc="0419000F" w:tentative="1">
      <w:start w:val="1"/>
      <w:numFmt w:val="decimal"/>
      <w:lvlText w:val="%7."/>
      <w:lvlJc w:val="left"/>
      <w:pPr>
        <w:ind w:left="6000" w:hanging="360"/>
      </w:pPr>
    </w:lvl>
    <w:lvl w:ilvl="7" w:tplc="04190019" w:tentative="1">
      <w:start w:val="1"/>
      <w:numFmt w:val="lowerLetter"/>
      <w:lvlText w:val="%8."/>
      <w:lvlJc w:val="left"/>
      <w:pPr>
        <w:ind w:left="6720" w:hanging="360"/>
      </w:pPr>
    </w:lvl>
    <w:lvl w:ilvl="8" w:tplc="0419001B" w:tentative="1">
      <w:start w:val="1"/>
      <w:numFmt w:val="lowerRoman"/>
      <w:lvlText w:val="%9."/>
      <w:lvlJc w:val="right"/>
      <w:pPr>
        <w:ind w:left="7440" w:hanging="180"/>
      </w:pPr>
    </w:lvl>
  </w:abstractNum>
  <w:abstractNum w:abstractNumId="3" w15:restartNumberingAfterBreak="0">
    <w:nsid w:val="0857175E"/>
    <w:multiLevelType w:val="multilevel"/>
    <w:tmpl w:val="2F5066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A760AEF"/>
    <w:multiLevelType w:val="hybridMultilevel"/>
    <w:tmpl w:val="C40C852A"/>
    <w:lvl w:ilvl="0" w:tplc="0419000F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0D2E44"/>
    <w:multiLevelType w:val="multilevel"/>
    <w:tmpl w:val="57E0C4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E521733"/>
    <w:multiLevelType w:val="multilevel"/>
    <w:tmpl w:val="46440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F1B2014"/>
    <w:multiLevelType w:val="multilevel"/>
    <w:tmpl w:val="B6881C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FDC177F"/>
    <w:multiLevelType w:val="hybridMultilevel"/>
    <w:tmpl w:val="405C674C"/>
    <w:lvl w:ilvl="0" w:tplc="0419000F">
      <w:start w:val="1"/>
      <w:numFmt w:val="decimal"/>
      <w:lvlText w:val="%1."/>
      <w:lvlJc w:val="left"/>
      <w:pPr>
        <w:ind w:left="2345" w:hanging="360"/>
      </w:pPr>
    </w:lvl>
    <w:lvl w:ilvl="1" w:tplc="04190019" w:tentative="1">
      <w:start w:val="1"/>
      <w:numFmt w:val="lowerLetter"/>
      <w:lvlText w:val="%2."/>
      <w:lvlJc w:val="left"/>
      <w:pPr>
        <w:ind w:left="3065" w:hanging="360"/>
      </w:pPr>
    </w:lvl>
    <w:lvl w:ilvl="2" w:tplc="0419001B" w:tentative="1">
      <w:start w:val="1"/>
      <w:numFmt w:val="lowerRoman"/>
      <w:lvlText w:val="%3."/>
      <w:lvlJc w:val="right"/>
      <w:pPr>
        <w:ind w:left="3785" w:hanging="180"/>
      </w:pPr>
    </w:lvl>
    <w:lvl w:ilvl="3" w:tplc="0419000F" w:tentative="1">
      <w:start w:val="1"/>
      <w:numFmt w:val="decimal"/>
      <w:lvlText w:val="%4."/>
      <w:lvlJc w:val="left"/>
      <w:pPr>
        <w:ind w:left="4505" w:hanging="360"/>
      </w:pPr>
    </w:lvl>
    <w:lvl w:ilvl="4" w:tplc="04190019" w:tentative="1">
      <w:start w:val="1"/>
      <w:numFmt w:val="lowerLetter"/>
      <w:lvlText w:val="%5."/>
      <w:lvlJc w:val="left"/>
      <w:pPr>
        <w:ind w:left="5225" w:hanging="360"/>
      </w:pPr>
    </w:lvl>
    <w:lvl w:ilvl="5" w:tplc="0419001B" w:tentative="1">
      <w:start w:val="1"/>
      <w:numFmt w:val="lowerRoman"/>
      <w:lvlText w:val="%6."/>
      <w:lvlJc w:val="right"/>
      <w:pPr>
        <w:ind w:left="5945" w:hanging="180"/>
      </w:pPr>
    </w:lvl>
    <w:lvl w:ilvl="6" w:tplc="0419000F" w:tentative="1">
      <w:start w:val="1"/>
      <w:numFmt w:val="decimal"/>
      <w:lvlText w:val="%7."/>
      <w:lvlJc w:val="left"/>
      <w:pPr>
        <w:ind w:left="6665" w:hanging="360"/>
      </w:pPr>
    </w:lvl>
    <w:lvl w:ilvl="7" w:tplc="04190019" w:tentative="1">
      <w:start w:val="1"/>
      <w:numFmt w:val="lowerLetter"/>
      <w:lvlText w:val="%8."/>
      <w:lvlJc w:val="left"/>
      <w:pPr>
        <w:ind w:left="7385" w:hanging="360"/>
      </w:pPr>
    </w:lvl>
    <w:lvl w:ilvl="8" w:tplc="0419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9" w15:restartNumberingAfterBreak="0">
    <w:nsid w:val="12671F3B"/>
    <w:multiLevelType w:val="multilevel"/>
    <w:tmpl w:val="C75CCA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3B40F09"/>
    <w:multiLevelType w:val="hybridMultilevel"/>
    <w:tmpl w:val="EB500E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16461A"/>
    <w:multiLevelType w:val="multilevel"/>
    <w:tmpl w:val="256AA7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6683CBB"/>
    <w:multiLevelType w:val="multilevel"/>
    <w:tmpl w:val="12CC64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9103C13"/>
    <w:multiLevelType w:val="multilevel"/>
    <w:tmpl w:val="B2B2E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98113F0"/>
    <w:multiLevelType w:val="multilevel"/>
    <w:tmpl w:val="45542F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B000C61"/>
    <w:multiLevelType w:val="multilevel"/>
    <w:tmpl w:val="4CFEFCFE"/>
    <w:lvl w:ilvl="0">
      <w:start w:val="1"/>
      <w:numFmt w:val="decimal"/>
      <w:lvlText w:val="%1."/>
      <w:lvlJc w:val="left"/>
      <w:pPr>
        <w:tabs>
          <w:tab w:val="num" w:pos="1494"/>
        </w:tabs>
        <w:ind w:left="1494" w:hanging="360"/>
      </w:pPr>
    </w:lvl>
    <w:lvl w:ilvl="1" w:tentative="1">
      <w:start w:val="1"/>
      <w:numFmt w:val="decimal"/>
      <w:lvlText w:val="%2."/>
      <w:lvlJc w:val="left"/>
      <w:pPr>
        <w:tabs>
          <w:tab w:val="num" w:pos="2214"/>
        </w:tabs>
        <w:ind w:left="2214" w:hanging="360"/>
      </w:pPr>
    </w:lvl>
    <w:lvl w:ilvl="2" w:tentative="1">
      <w:start w:val="1"/>
      <w:numFmt w:val="decimal"/>
      <w:lvlText w:val="%3."/>
      <w:lvlJc w:val="left"/>
      <w:pPr>
        <w:tabs>
          <w:tab w:val="num" w:pos="2934"/>
        </w:tabs>
        <w:ind w:left="2934" w:hanging="360"/>
      </w:pPr>
    </w:lvl>
    <w:lvl w:ilvl="3" w:tentative="1">
      <w:start w:val="1"/>
      <w:numFmt w:val="decimal"/>
      <w:lvlText w:val="%4."/>
      <w:lvlJc w:val="left"/>
      <w:pPr>
        <w:tabs>
          <w:tab w:val="num" w:pos="3654"/>
        </w:tabs>
        <w:ind w:left="3654" w:hanging="360"/>
      </w:pPr>
    </w:lvl>
    <w:lvl w:ilvl="4" w:tentative="1">
      <w:start w:val="1"/>
      <w:numFmt w:val="decimal"/>
      <w:lvlText w:val="%5."/>
      <w:lvlJc w:val="left"/>
      <w:pPr>
        <w:tabs>
          <w:tab w:val="num" w:pos="4374"/>
        </w:tabs>
        <w:ind w:left="4374" w:hanging="360"/>
      </w:pPr>
    </w:lvl>
    <w:lvl w:ilvl="5" w:tentative="1">
      <w:start w:val="1"/>
      <w:numFmt w:val="decimal"/>
      <w:lvlText w:val="%6."/>
      <w:lvlJc w:val="left"/>
      <w:pPr>
        <w:tabs>
          <w:tab w:val="num" w:pos="5094"/>
        </w:tabs>
        <w:ind w:left="5094" w:hanging="360"/>
      </w:pPr>
    </w:lvl>
    <w:lvl w:ilvl="6" w:tentative="1">
      <w:start w:val="1"/>
      <w:numFmt w:val="decimal"/>
      <w:lvlText w:val="%7."/>
      <w:lvlJc w:val="left"/>
      <w:pPr>
        <w:tabs>
          <w:tab w:val="num" w:pos="5814"/>
        </w:tabs>
        <w:ind w:left="5814" w:hanging="360"/>
      </w:pPr>
    </w:lvl>
    <w:lvl w:ilvl="7" w:tentative="1">
      <w:start w:val="1"/>
      <w:numFmt w:val="decimal"/>
      <w:lvlText w:val="%8."/>
      <w:lvlJc w:val="left"/>
      <w:pPr>
        <w:tabs>
          <w:tab w:val="num" w:pos="6534"/>
        </w:tabs>
        <w:ind w:left="6534" w:hanging="360"/>
      </w:pPr>
    </w:lvl>
    <w:lvl w:ilvl="8" w:tentative="1">
      <w:start w:val="1"/>
      <w:numFmt w:val="decimal"/>
      <w:lvlText w:val="%9."/>
      <w:lvlJc w:val="left"/>
      <w:pPr>
        <w:tabs>
          <w:tab w:val="num" w:pos="7254"/>
        </w:tabs>
        <w:ind w:left="7254" w:hanging="360"/>
      </w:pPr>
    </w:lvl>
  </w:abstractNum>
  <w:abstractNum w:abstractNumId="16" w15:restartNumberingAfterBreak="0">
    <w:nsid w:val="1F3A2123"/>
    <w:multiLevelType w:val="hybridMultilevel"/>
    <w:tmpl w:val="07E2EC24"/>
    <w:lvl w:ilvl="0" w:tplc="C68226D4">
      <w:start w:val="1"/>
      <w:numFmt w:val="decimal"/>
      <w:lvlText w:val="%1."/>
      <w:lvlJc w:val="left"/>
      <w:pPr>
        <w:ind w:left="10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7" w15:restartNumberingAfterBreak="0">
    <w:nsid w:val="20297D62"/>
    <w:multiLevelType w:val="multilevel"/>
    <w:tmpl w:val="E0584F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09A73AF"/>
    <w:multiLevelType w:val="multilevel"/>
    <w:tmpl w:val="9F32F2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20ED4F07"/>
    <w:multiLevelType w:val="multilevel"/>
    <w:tmpl w:val="0DACC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333253B"/>
    <w:multiLevelType w:val="multilevel"/>
    <w:tmpl w:val="07A81BD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</w:lvl>
    <w:lvl w:ilvl="1" w:tentative="1">
      <w:start w:val="1"/>
      <w:numFmt w:val="decimal"/>
      <w:lvlText w:val="%2."/>
      <w:lvlJc w:val="left"/>
      <w:pPr>
        <w:tabs>
          <w:tab w:val="num" w:pos="2781"/>
        </w:tabs>
        <w:ind w:left="2781" w:hanging="360"/>
      </w:pPr>
    </w:lvl>
    <w:lvl w:ilvl="2" w:tentative="1">
      <w:start w:val="1"/>
      <w:numFmt w:val="decimal"/>
      <w:lvlText w:val="%3."/>
      <w:lvlJc w:val="left"/>
      <w:pPr>
        <w:tabs>
          <w:tab w:val="num" w:pos="3501"/>
        </w:tabs>
        <w:ind w:left="3501" w:hanging="360"/>
      </w:pPr>
    </w:lvl>
    <w:lvl w:ilvl="3" w:tentative="1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 w:tentative="1">
      <w:start w:val="1"/>
      <w:numFmt w:val="decimal"/>
      <w:lvlText w:val="%5."/>
      <w:lvlJc w:val="left"/>
      <w:pPr>
        <w:tabs>
          <w:tab w:val="num" w:pos="4941"/>
        </w:tabs>
        <w:ind w:left="4941" w:hanging="360"/>
      </w:pPr>
    </w:lvl>
    <w:lvl w:ilvl="5" w:tentative="1">
      <w:start w:val="1"/>
      <w:numFmt w:val="decimal"/>
      <w:lvlText w:val="%6."/>
      <w:lvlJc w:val="left"/>
      <w:pPr>
        <w:tabs>
          <w:tab w:val="num" w:pos="5661"/>
        </w:tabs>
        <w:ind w:left="5661" w:hanging="360"/>
      </w:pPr>
    </w:lvl>
    <w:lvl w:ilvl="6" w:tentative="1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 w:tentative="1">
      <w:start w:val="1"/>
      <w:numFmt w:val="decimal"/>
      <w:lvlText w:val="%8."/>
      <w:lvlJc w:val="left"/>
      <w:pPr>
        <w:tabs>
          <w:tab w:val="num" w:pos="7101"/>
        </w:tabs>
        <w:ind w:left="7101" w:hanging="360"/>
      </w:pPr>
    </w:lvl>
    <w:lvl w:ilvl="8" w:tentative="1">
      <w:start w:val="1"/>
      <w:numFmt w:val="decimal"/>
      <w:lvlText w:val="%9."/>
      <w:lvlJc w:val="left"/>
      <w:pPr>
        <w:tabs>
          <w:tab w:val="num" w:pos="7821"/>
        </w:tabs>
        <w:ind w:left="7821" w:hanging="360"/>
      </w:pPr>
    </w:lvl>
  </w:abstractNum>
  <w:abstractNum w:abstractNumId="21" w15:restartNumberingAfterBreak="0">
    <w:nsid w:val="2407646B"/>
    <w:multiLevelType w:val="multilevel"/>
    <w:tmpl w:val="4C826C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2A6E7AE5"/>
    <w:multiLevelType w:val="multilevel"/>
    <w:tmpl w:val="07C438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C7A7754"/>
    <w:multiLevelType w:val="hybridMultilevel"/>
    <w:tmpl w:val="2F2042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0002DED"/>
    <w:multiLevelType w:val="multilevel"/>
    <w:tmpl w:val="3C922C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1D86027"/>
    <w:multiLevelType w:val="multilevel"/>
    <w:tmpl w:val="0826F1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3730F55"/>
    <w:multiLevelType w:val="hybridMultilevel"/>
    <w:tmpl w:val="6AB88E7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3D77870"/>
    <w:multiLevelType w:val="multilevel"/>
    <w:tmpl w:val="640C7D2E"/>
    <w:lvl w:ilvl="0">
      <w:start w:val="1"/>
      <w:numFmt w:val="decimal"/>
      <w:lvlText w:val="%1."/>
      <w:lvlJc w:val="left"/>
      <w:pPr>
        <w:tabs>
          <w:tab w:val="num" w:pos="3054"/>
        </w:tabs>
        <w:ind w:left="3054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C1419F5"/>
    <w:multiLevelType w:val="multilevel"/>
    <w:tmpl w:val="1F5C4C44"/>
    <w:lvl w:ilvl="0">
      <w:start w:val="1"/>
      <w:numFmt w:val="decimal"/>
      <w:lvlText w:val="%1."/>
      <w:lvlJc w:val="left"/>
      <w:pPr>
        <w:tabs>
          <w:tab w:val="num" w:pos="2204"/>
        </w:tabs>
        <w:ind w:left="2204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DFF14FD"/>
    <w:multiLevelType w:val="hybridMultilevel"/>
    <w:tmpl w:val="22A6A55C"/>
    <w:lvl w:ilvl="0" w:tplc="5502B668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FD643ED"/>
    <w:multiLevelType w:val="multilevel"/>
    <w:tmpl w:val="2438E5C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803626A"/>
    <w:multiLevelType w:val="multilevel"/>
    <w:tmpl w:val="8E84D0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A8049A0"/>
    <w:multiLevelType w:val="multilevel"/>
    <w:tmpl w:val="84B69F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F467A7C"/>
    <w:multiLevelType w:val="multilevel"/>
    <w:tmpl w:val="7B0034C8"/>
    <w:lvl w:ilvl="0">
      <w:start w:val="1"/>
      <w:numFmt w:val="decimal"/>
      <w:lvlText w:val="%1."/>
      <w:lvlJc w:val="left"/>
      <w:pPr>
        <w:tabs>
          <w:tab w:val="num" w:pos="2202"/>
        </w:tabs>
        <w:ind w:left="2202" w:hanging="360"/>
      </w:pPr>
    </w:lvl>
    <w:lvl w:ilvl="1" w:tentative="1">
      <w:start w:val="1"/>
      <w:numFmt w:val="decimal"/>
      <w:lvlText w:val="%2."/>
      <w:lvlJc w:val="left"/>
      <w:pPr>
        <w:tabs>
          <w:tab w:val="num" w:pos="2922"/>
        </w:tabs>
        <w:ind w:left="2922" w:hanging="360"/>
      </w:pPr>
    </w:lvl>
    <w:lvl w:ilvl="2" w:tentative="1">
      <w:start w:val="1"/>
      <w:numFmt w:val="decimal"/>
      <w:lvlText w:val="%3."/>
      <w:lvlJc w:val="left"/>
      <w:pPr>
        <w:tabs>
          <w:tab w:val="num" w:pos="3642"/>
        </w:tabs>
        <w:ind w:left="3642" w:hanging="360"/>
      </w:pPr>
    </w:lvl>
    <w:lvl w:ilvl="3" w:tentative="1">
      <w:start w:val="1"/>
      <w:numFmt w:val="decimal"/>
      <w:lvlText w:val="%4."/>
      <w:lvlJc w:val="left"/>
      <w:pPr>
        <w:tabs>
          <w:tab w:val="num" w:pos="4362"/>
        </w:tabs>
        <w:ind w:left="4362" w:hanging="360"/>
      </w:pPr>
    </w:lvl>
    <w:lvl w:ilvl="4" w:tentative="1">
      <w:start w:val="1"/>
      <w:numFmt w:val="decimal"/>
      <w:lvlText w:val="%5."/>
      <w:lvlJc w:val="left"/>
      <w:pPr>
        <w:tabs>
          <w:tab w:val="num" w:pos="5082"/>
        </w:tabs>
        <w:ind w:left="5082" w:hanging="360"/>
      </w:pPr>
    </w:lvl>
    <w:lvl w:ilvl="5" w:tentative="1">
      <w:start w:val="1"/>
      <w:numFmt w:val="decimal"/>
      <w:lvlText w:val="%6."/>
      <w:lvlJc w:val="left"/>
      <w:pPr>
        <w:tabs>
          <w:tab w:val="num" w:pos="5802"/>
        </w:tabs>
        <w:ind w:left="5802" w:hanging="360"/>
      </w:pPr>
    </w:lvl>
    <w:lvl w:ilvl="6" w:tentative="1">
      <w:start w:val="1"/>
      <w:numFmt w:val="decimal"/>
      <w:lvlText w:val="%7."/>
      <w:lvlJc w:val="left"/>
      <w:pPr>
        <w:tabs>
          <w:tab w:val="num" w:pos="6522"/>
        </w:tabs>
        <w:ind w:left="6522" w:hanging="360"/>
      </w:pPr>
    </w:lvl>
    <w:lvl w:ilvl="7" w:tentative="1">
      <w:start w:val="1"/>
      <w:numFmt w:val="decimal"/>
      <w:lvlText w:val="%8."/>
      <w:lvlJc w:val="left"/>
      <w:pPr>
        <w:tabs>
          <w:tab w:val="num" w:pos="7242"/>
        </w:tabs>
        <w:ind w:left="7242" w:hanging="360"/>
      </w:pPr>
    </w:lvl>
    <w:lvl w:ilvl="8" w:tentative="1">
      <w:start w:val="1"/>
      <w:numFmt w:val="decimal"/>
      <w:lvlText w:val="%9."/>
      <w:lvlJc w:val="left"/>
      <w:pPr>
        <w:tabs>
          <w:tab w:val="num" w:pos="7962"/>
        </w:tabs>
        <w:ind w:left="7962" w:hanging="360"/>
      </w:pPr>
    </w:lvl>
  </w:abstractNum>
  <w:abstractNum w:abstractNumId="34" w15:restartNumberingAfterBreak="0">
    <w:nsid w:val="50F22A3E"/>
    <w:multiLevelType w:val="multilevel"/>
    <w:tmpl w:val="A3C42A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59CF1812"/>
    <w:multiLevelType w:val="multilevel"/>
    <w:tmpl w:val="37A40EB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AEE1937"/>
    <w:multiLevelType w:val="hybridMultilevel"/>
    <w:tmpl w:val="83722442"/>
    <w:lvl w:ilvl="0" w:tplc="84308786">
      <w:start w:val="1"/>
      <w:numFmt w:val="decimal"/>
      <w:lvlText w:val="%1."/>
      <w:lvlJc w:val="left"/>
      <w:pPr>
        <w:ind w:left="29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31" w:hanging="360"/>
      </w:pPr>
    </w:lvl>
    <w:lvl w:ilvl="2" w:tplc="0419001B" w:tentative="1">
      <w:start w:val="1"/>
      <w:numFmt w:val="lowerRoman"/>
      <w:lvlText w:val="%3."/>
      <w:lvlJc w:val="right"/>
      <w:pPr>
        <w:ind w:left="4351" w:hanging="180"/>
      </w:pPr>
    </w:lvl>
    <w:lvl w:ilvl="3" w:tplc="0419000F" w:tentative="1">
      <w:start w:val="1"/>
      <w:numFmt w:val="decimal"/>
      <w:lvlText w:val="%4."/>
      <w:lvlJc w:val="left"/>
      <w:pPr>
        <w:ind w:left="5071" w:hanging="360"/>
      </w:pPr>
    </w:lvl>
    <w:lvl w:ilvl="4" w:tplc="04190019" w:tentative="1">
      <w:start w:val="1"/>
      <w:numFmt w:val="lowerLetter"/>
      <w:lvlText w:val="%5."/>
      <w:lvlJc w:val="left"/>
      <w:pPr>
        <w:ind w:left="5791" w:hanging="360"/>
      </w:pPr>
    </w:lvl>
    <w:lvl w:ilvl="5" w:tplc="0419001B" w:tentative="1">
      <w:start w:val="1"/>
      <w:numFmt w:val="lowerRoman"/>
      <w:lvlText w:val="%6."/>
      <w:lvlJc w:val="right"/>
      <w:pPr>
        <w:ind w:left="6511" w:hanging="180"/>
      </w:pPr>
    </w:lvl>
    <w:lvl w:ilvl="6" w:tplc="0419000F" w:tentative="1">
      <w:start w:val="1"/>
      <w:numFmt w:val="decimal"/>
      <w:lvlText w:val="%7."/>
      <w:lvlJc w:val="left"/>
      <w:pPr>
        <w:ind w:left="7231" w:hanging="360"/>
      </w:pPr>
    </w:lvl>
    <w:lvl w:ilvl="7" w:tplc="04190019" w:tentative="1">
      <w:start w:val="1"/>
      <w:numFmt w:val="lowerLetter"/>
      <w:lvlText w:val="%8."/>
      <w:lvlJc w:val="left"/>
      <w:pPr>
        <w:ind w:left="7951" w:hanging="360"/>
      </w:pPr>
    </w:lvl>
    <w:lvl w:ilvl="8" w:tplc="0419001B" w:tentative="1">
      <w:start w:val="1"/>
      <w:numFmt w:val="lowerRoman"/>
      <w:lvlText w:val="%9."/>
      <w:lvlJc w:val="right"/>
      <w:pPr>
        <w:ind w:left="8671" w:hanging="180"/>
      </w:pPr>
    </w:lvl>
  </w:abstractNum>
  <w:abstractNum w:abstractNumId="37" w15:restartNumberingAfterBreak="0">
    <w:nsid w:val="62F5204C"/>
    <w:multiLevelType w:val="multilevel"/>
    <w:tmpl w:val="9492365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3DB0CAA"/>
    <w:multiLevelType w:val="multilevel"/>
    <w:tmpl w:val="1AF21B00"/>
    <w:lvl w:ilvl="0">
      <w:start w:val="1"/>
      <w:numFmt w:val="decimal"/>
      <w:lvlText w:val="%1."/>
      <w:lvlJc w:val="left"/>
      <w:pPr>
        <w:tabs>
          <w:tab w:val="num" w:pos="2911"/>
        </w:tabs>
        <w:ind w:left="2911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649F61E0"/>
    <w:multiLevelType w:val="multilevel"/>
    <w:tmpl w:val="3F8E8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60D4FA7"/>
    <w:multiLevelType w:val="multilevel"/>
    <w:tmpl w:val="DDEC28A8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</w:lvl>
    <w:lvl w:ilvl="1" w:tentative="1">
      <w:start w:val="1"/>
      <w:numFmt w:val="decimal"/>
      <w:lvlText w:val="%2."/>
      <w:lvlJc w:val="left"/>
      <w:pPr>
        <w:tabs>
          <w:tab w:val="num" w:pos="2781"/>
        </w:tabs>
        <w:ind w:left="2781" w:hanging="360"/>
      </w:pPr>
    </w:lvl>
    <w:lvl w:ilvl="2" w:tentative="1">
      <w:start w:val="1"/>
      <w:numFmt w:val="decimal"/>
      <w:lvlText w:val="%3."/>
      <w:lvlJc w:val="left"/>
      <w:pPr>
        <w:tabs>
          <w:tab w:val="num" w:pos="3501"/>
        </w:tabs>
        <w:ind w:left="3501" w:hanging="360"/>
      </w:pPr>
    </w:lvl>
    <w:lvl w:ilvl="3" w:tentative="1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 w:tentative="1">
      <w:start w:val="1"/>
      <w:numFmt w:val="decimal"/>
      <w:lvlText w:val="%5."/>
      <w:lvlJc w:val="left"/>
      <w:pPr>
        <w:tabs>
          <w:tab w:val="num" w:pos="4941"/>
        </w:tabs>
        <w:ind w:left="4941" w:hanging="360"/>
      </w:pPr>
    </w:lvl>
    <w:lvl w:ilvl="5" w:tentative="1">
      <w:start w:val="1"/>
      <w:numFmt w:val="decimal"/>
      <w:lvlText w:val="%6."/>
      <w:lvlJc w:val="left"/>
      <w:pPr>
        <w:tabs>
          <w:tab w:val="num" w:pos="5661"/>
        </w:tabs>
        <w:ind w:left="5661" w:hanging="360"/>
      </w:pPr>
    </w:lvl>
    <w:lvl w:ilvl="6" w:tentative="1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 w:tentative="1">
      <w:start w:val="1"/>
      <w:numFmt w:val="decimal"/>
      <w:lvlText w:val="%8."/>
      <w:lvlJc w:val="left"/>
      <w:pPr>
        <w:tabs>
          <w:tab w:val="num" w:pos="7101"/>
        </w:tabs>
        <w:ind w:left="7101" w:hanging="360"/>
      </w:pPr>
    </w:lvl>
    <w:lvl w:ilvl="8" w:tentative="1">
      <w:start w:val="1"/>
      <w:numFmt w:val="decimal"/>
      <w:lvlText w:val="%9."/>
      <w:lvlJc w:val="left"/>
      <w:pPr>
        <w:tabs>
          <w:tab w:val="num" w:pos="7821"/>
        </w:tabs>
        <w:ind w:left="7821" w:hanging="360"/>
      </w:pPr>
    </w:lvl>
  </w:abstractNum>
  <w:abstractNum w:abstractNumId="41" w15:restartNumberingAfterBreak="0">
    <w:nsid w:val="66BB6DE7"/>
    <w:multiLevelType w:val="multilevel"/>
    <w:tmpl w:val="262842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6E5A3E87"/>
    <w:multiLevelType w:val="multilevel"/>
    <w:tmpl w:val="0DAAA8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6F7A57CA"/>
    <w:multiLevelType w:val="multilevel"/>
    <w:tmpl w:val="32F8E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4437F3B"/>
    <w:multiLevelType w:val="multilevel"/>
    <w:tmpl w:val="A0E86C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59C441E"/>
    <w:multiLevelType w:val="hybridMultilevel"/>
    <w:tmpl w:val="050ABED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79E756A7"/>
    <w:multiLevelType w:val="multilevel"/>
    <w:tmpl w:val="207233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CB46220"/>
    <w:multiLevelType w:val="multilevel"/>
    <w:tmpl w:val="6108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D765B88"/>
    <w:multiLevelType w:val="hybridMultilevel"/>
    <w:tmpl w:val="D8802C7C"/>
    <w:lvl w:ilvl="0" w:tplc="9C6432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E63F65"/>
    <w:multiLevelType w:val="multilevel"/>
    <w:tmpl w:val="87CC0B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7F6C2A5D"/>
    <w:multiLevelType w:val="multilevel"/>
    <w:tmpl w:val="C51670F8"/>
    <w:lvl w:ilvl="0">
      <w:start w:val="1"/>
      <w:numFmt w:val="decimal"/>
      <w:lvlText w:val="%1."/>
      <w:lvlJc w:val="left"/>
      <w:pPr>
        <w:tabs>
          <w:tab w:val="num" w:pos="4329"/>
        </w:tabs>
        <w:ind w:left="4329" w:hanging="360"/>
      </w:pPr>
    </w:lvl>
    <w:lvl w:ilvl="1" w:tentative="1">
      <w:start w:val="1"/>
      <w:numFmt w:val="decimal"/>
      <w:lvlText w:val="%2."/>
      <w:lvlJc w:val="left"/>
      <w:pPr>
        <w:tabs>
          <w:tab w:val="num" w:pos="5049"/>
        </w:tabs>
        <w:ind w:left="5049" w:hanging="360"/>
      </w:pPr>
    </w:lvl>
    <w:lvl w:ilvl="2" w:tentative="1">
      <w:start w:val="1"/>
      <w:numFmt w:val="decimal"/>
      <w:lvlText w:val="%3."/>
      <w:lvlJc w:val="left"/>
      <w:pPr>
        <w:tabs>
          <w:tab w:val="num" w:pos="5769"/>
        </w:tabs>
        <w:ind w:left="5769" w:hanging="360"/>
      </w:pPr>
    </w:lvl>
    <w:lvl w:ilvl="3" w:tentative="1">
      <w:start w:val="1"/>
      <w:numFmt w:val="decimal"/>
      <w:lvlText w:val="%4."/>
      <w:lvlJc w:val="left"/>
      <w:pPr>
        <w:tabs>
          <w:tab w:val="num" w:pos="6489"/>
        </w:tabs>
        <w:ind w:left="6489" w:hanging="360"/>
      </w:pPr>
    </w:lvl>
    <w:lvl w:ilvl="4" w:tentative="1">
      <w:start w:val="1"/>
      <w:numFmt w:val="decimal"/>
      <w:lvlText w:val="%5."/>
      <w:lvlJc w:val="left"/>
      <w:pPr>
        <w:tabs>
          <w:tab w:val="num" w:pos="7209"/>
        </w:tabs>
        <w:ind w:left="7209" w:hanging="360"/>
      </w:pPr>
    </w:lvl>
    <w:lvl w:ilvl="5" w:tentative="1">
      <w:start w:val="1"/>
      <w:numFmt w:val="decimal"/>
      <w:lvlText w:val="%6."/>
      <w:lvlJc w:val="left"/>
      <w:pPr>
        <w:tabs>
          <w:tab w:val="num" w:pos="7929"/>
        </w:tabs>
        <w:ind w:left="7929" w:hanging="360"/>
      </w:pPr>
    </w:lvl>
    <w:lvl w:ilvl="6" w:tentative="1">
      <w:start w:val="1"/>
      <w:numFmt w:val="decimal"/>
      <w:lvlText w:val="%7."/>
      <w:lvlJc w:val="left"/>
      <w:pPr>
        <w:tabs>
          <w:tab w:val="num" w:pos="8649"/>
        </w:tabs>
        <w:ind w:left="8649" w:hanging="360"/>
      </w:pPr>
    </w:lvl>
    <w:lvl w:ilvl="7" w:tentative="1">
      <w:start w:val="1"/>
      <w:numFmt w:val="decimal"/>
      <w:lvlText w:val="%8."/>
      <w:lvlJc w:val="left"/>
      <w:pPr>
        <w:tabs>
          <w:tab w:val="num" w:pos="9369"/>
        </w:tabs>
        <w:ind w:left="9369" w:hanging="360"/>
      </w:pPr>
    </w:lvl>
    <w:lvl w:ilvl="8" w:tentative="1">
      <w:start w:val="1"/>
      <w:numFmt w:val="decimal"/>
      <w:lvlText w:val="%9."/>
      <w:lvlJc w:val="left"/>
      <w:pPr>
        <w:tabs>
          <w:tab w:val="num" w:pos="10089"/>
        </w:tabs>
        <w:ind w:left="10089" w:hanging="360"/>
      </w:pPr>
    </w:lvl>
  </w:abstractNum>
  <w:num w:numId="1">
    <w:abstractNumId w:val="48"/>
  </w:num>
  <w:num w:numId="2">
    <w:abstractNumId w:val="16"/>
  </w:num>
  <w:num w:numId="3">
    <w:abstractNumId w:val="0"/>
  </w:num>
  <w:num w:numId="4">
    <w:abstractNumId w:val="36"/>
  </w:num>
  <w:num w:numId="5">
    <w:abstractNumId w:val="2"/>
  </w:num>
  <w:num w:numId="6">
    <w:abstractNumId w:val="20"/>
  </w:num>
  <w:num w:numId="7">
    <w:abstractNumId w:val="38"/>
  </w:num>
  <w:num w:numId="8">
    <w:abstractNumId w:val="7"/>
  </w:num>
  <w:num w:numId="9">
    <w:abstractNumId w:val="30"/>
  </w:num>
  <w:num w:numId="10">
    <w:abstractNumId w:val="33"/>
  </w:num>
  <w:num w:numId="11">
    <w:abstractNumId w:val="9"/>
  </w:num>
  <w:num w:numId="12">
    <w:abstractNumId w:val="24"/>
  </w:num>
  <w:num w:numId="13">
    <w:abstractNumId w:val="50"/>
  </w:num>
  <w:num w:numId="14">
    <w:abstractNumId w:val="22"/>
  </w:num>
  <w:num w:numId="15">
    <w:abstractNumId w:val="14"/>
  </w:num>
  <w:num w:numId="16">
    <w:abstractNumId w:val="28"/>
  </w:num>
  <w:num w:numId="17">
    <w:abstractNumId w:val="15"/>
  </w:num>
  <w:num w:numId="18">
    <w:abstractNumId w:val="12"/>
  </w:num>
  <w:num w:numId="19">
    <w:abstractNumId w:val="39"/>
  </w:num>
  <w:num w:numId="20">
    <w:abstractNumId w:val="25"/>
  </w:num>
  <w:num w:numId="21">
    <w:abstractNumId w:val="13"/>
  </w:num>
  <w:num w:numId="22">
    <w:abstractNumId w:val="37"/>
  </w:num>
  <w:num w:numId="23">
    <w:abstractNumId w:val="40"/>
  </w:num>
  <w:num w:numId="24">
    <w:abstractNumId w:val="11"/>
  </w:num>
  <w:num w:numId="25">
    <w:abstractNumId w:val="35"/>
  </w:num>
  <w:num w:numId="26">
    <w:abstractNumId w:val="42"/>
  </w:num>
  <w:num w:numId="27">
    <w:abstractNumId w:val="47"/>
  </w:num>
  <w:num w:numId="28">
    <w:abstractNumId w:val="27"/>
  </w:num>
  <w:num w:numId="29">
    <w:abstractNumId w:val="46"/>
  </w:num>
  <w:num w:numId="30">
    <w:abstractNumId w:val="49"/>
  </w:num>
  <w:num w:numId="31">
    <w:abstractNumId w:val="18"/>
  </w:num>
  <w:num w:numId="32">
    <w:abstractNumId w:val="3"/>
  </w:num>
  <w:num w:numId="33">
    <w:abstractNumId w:val="44"/>
  </w:num>
  <w:num w:numId="34">
    <w:abstractNumId w:val="32"/>
  </w:num>
  <w:num w:numId="35">
    <w:abstractNumId w:val="41"/>
  </w:num>
  <w:num w:numId="36">
    <w:abstractNumId w:val="5"/>
  </w:num>
  <w:num w:numId="37">
    <w:abstractNumId w:val="31"/>
  </w:num>
  <w:num w:numId="38">
    <w:abstractNumId w:val="6"/>
  </w:num>
  <w:num w:numId="39">
    <w:abstractNumId w:val="19"/>
  </w:num>
  <w:num w:numId="40">
    <w:abstractNumId w:val="21"/>
  </w:num>
  <w:num w:numId="41">
    <w:abstractNumId w:val="43"/>
  </w:num>
  <w:num w:numId="42">
    <w:abstractNumId w:val="34"/>
  </w:num>
  <w:num w:numId="43">
    <w:abstractNumId w:val="17"/>
  </w:num>
  <w:num w:numId="44">
    <w:abstractNumId w:val="29"/>
  </w:num>
  <w:num w:numId="45">
    <w:abstractNumId w:val="8"/>
  </w:num>
  <w:num w:numId="46">
    <w:abstractNumId w:val="26"/>
  </w:num>
  <w:num w:numId="47">
    <w:abstractNumId w:val="23"/>
  </w:num>
  <w:num w:numId="48">
    <w:abstractNumId w:val="45"/>
  </w:num>
  <w:num w:numId="49">
    <w:abstractNumId w:val="4"/>
  </w:num>
  <w:num w:numId="50">
    <w:abstractNumId w:val="1"/>
  </w:num>
  <w:num w:numId="51">
    <w:abstractNumId w:val="10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70B1"/>
    <w:rsid w:val="0000338A"/>
    <w:rsid w:val="00003D39"/>
    <w:rsid w:val="00012040"/>
    <w:rsid w:val="000167CA"/>
    <w:rsid w:val="00020624"/>
    <w:rsid w:val="00025EBB"/>
    <w:rsid w:val="00036C62"/>
    <w:rsid w:val="00046D37"/>
    <w:rsid w:val="00065FC0"/>
    <w:rsid w:val="00083295"/>
    <w:rsid w:val="00087BE6"/>
    <w:rsid w:val="000B5A26"/>
    <w:rsid w:val="000B5E9A"/>
    <w:rsid w:val="000C7E61"/>
    <w:rsid w:val="000D413D"/>
    <w:rsid w:val="000D6B02"/>
    <w:rsid w:val="000E1308"/>
    <w:rsid w:val="000F049E"/>
    <w:rsid w:val="000F28ED"/>
    <w:rsid w:val="000F51F2"/>
    <w:rsid w:val="00101427"/>
    <w:rsid w:val="00103978"/>
    <w:rsid w:val="00104D8A"/>
    <w:rsid w:val="0010518D"/>
    <w:rsid w:val="00110723"/>
    <w:rsid w:val="00112D59"/>
    <w:rsid w:val="00113ADE"/>
    <w:rsid w:val="00113EE4"/>
    <w:rsid w:val="00115656"/>
    <w:rsid w:val="001365F1"/>
    <w:rsid w:val="00141D1A"/>
    <w:rsid w:val="00152581"/>
    <w:rsid w:val="00156006"/>
    <w:rsid w:val="00161C9F"/>
    <w:rsid w:val="00167338"/>
    <w:rsid w:val="00180A9B"/>
    <w:rsid w:val="0018410E"/>
    <w:rsid w:val="00197F99"/>
    <w:rsid w:val="001A0C35"/>
    <w:rsid w:val="001A40C9"/>
    <w:rsid w:val="001A4D34"/>
    <w:rsid w:val="001B4A7F"/>
    <w:rsid w:val="001C0D70"/>
    <w:rsid w:val="001C1A28"/>
    <w:rsid w:val="001C1C66"/>
    <w:rsid w:val="001C29F5"/>
    <w:rsid w:val="001E4ABA"/>
    <w:rsid w:val="001E74FB"/>
    <w:rsid w:val="001F3F4E"/>
    <w:rsid w:val="001F7CEC"/>
    <w:rsid w:val="0021561F"/>
    <w:rsid w:val="00216BBD"/>
    <w:rsid w:val="002232C1"/>
    <w:rsid w:val="0022547C"/>
    <w:rsid w:val="00226C99"/>
    <w:rsid w:val="002360BA"/>
    <w:rsid w:val="002369AD"/>
    <w:rsid w:val="0024341A"/>
    <w:rsid w:val="00244873"/>
    <w:rsid w:val="002569B2"/>
    <w:rsid w:val="0027044F"/>
    <w:rsid w:val="002842FA"/>
    <w:rsid w:val="00287CF1"/>
    <w:rsid w:val="002A51AF"/>
    <w:rsid w:val="002B4C20"/>
    <w:rsid w:val="002B69F8"/>
    <w:rsid w:val="002B79B6"/>
    <w:rsid w:val="002C275E"/>
    <w:rsid w:val="002D22BB"/>
    <w:rsid w:val="002D796E"/>
    <w:rsid w:val="002E5C0D"/>
    <w:rsid w:val="002F33C4"/>
    <w:rsid w:val="002F5FB6"/>
    <w:rsid w:val="002F66DC"/>
    <w:rsid w:val="00300933"/>
    <w:rsid w:val="00312891"/>
    <w:rsid w:val="00313EBE"/>
    <w:rsid w:val="003379AA"/>
    <w:rsid w:val="003500A6"/>
    <w:rsid w:val="00360F22"/>
    <w:rsid w:val="00381E1C"/>
    <w:rsid w:val="00382A13"/>
    <w:rsid w:val="00382D18"/>
    <w:rsid w:val="003979D5"/>
    <w:rsid w:val="003A0925"/>
    <w:rsid w:val="003A10A0"/>
    <w:rsid w:val="003A66A1"/>
    <w:rsid w:val="003C1BF2"/>
    <w:rsid w:val="003D3C1D"/>
    <w:rsid w:val="003D4F44"/>
    <w:rsid w:val="003E1D63"/>
    <w:rsid w:val="003F3989"/>
    <w:rsid w:val="003F42BB"/>
    <w:rsid w:val="003F7062"/>
    <w:rsid w:val="004007E6"/>
    <w:rsid w:val="00411D4B"/>
    <w:rsid w:val="00413B80"/>
    <w:rsid w:val="00415005"/>
    <w:rsid w:val="00425C91"/>
    <w:rsid w:val="00431E99"/>
    <w:rsid w:val="0043276D"/>
    <w:rsid w:val="00450E56"/>
    <w:rsid w:val="00455325"/>
    <w:rsid w:val="00463697"/>
    <w:rsid w:val="0046376A"/>
    <w:rsid w:val="00467013"/>
    <w:rsid w:val="004845AE"/>
    <w:rsid w:val="00486C4D"/>
    <w:rsid w:val="00487B34"/>
    <w:rsid w:val="0049442E"/>
    <w:rsid w:val="004A02F6"/>
    <w:rsid w:val="004B1739"/>
    <w:rsid w:val="004B3764"/>
    <w:rsid w:val="004B58BB"/>
    <w:rsid w:val="004C12D4"/>
    <w:rsid w:val="004C6C3D"/>
    <w:rsid w:val="004D2301"/>
    <w:rsid w:val="004D29BA"/>
    <w:rsid w:val="004D5641"/>
    <w:rsid w:val="004E5F4E"/>
    <w:rsid w:val="004F2147"/>
    <w:rsid w:val="00503393"/>
    <w:rsid w:val="00505899"/>
    <w:rsid w:val="00510E81"/>
    <w:rsid w:val="005174BB"/>
    <w:rsid w:val="00521301"/>
    <w:rsid w:val="00522C3A"/>
    <w:rsid w:val="005246B3"/>
    <w:rsid w:val="00526539"/>
    <w:rsid w:val="005312A7"/>
    <w:rsid w:val="00533DA1"/>
    <w:rsid w:val="00565094"/>
    <w:rsid w:val="00581D7F"/>
    <w:rsid w:val="005826E0"/>
    <w:rsid w:val="00595E53"/>
    <w:rsid w:val="005A10D6"/>
    <w:rsid w:val="005A25C8"/>
    <w:rsid w:val="005A3ED9"/>
    <w:rsid w:val="005B345E"/>
    <w:rsid w:val="005B6747"/>
    <w:rsid w:val="005B7FE5"/>
    <w:rsid w:val="005C4E4F"/>
    <w:rsid w:val="005D292E"/>
    <w:rsid w:val="005E0D68"/>
    <w:rsid w:val="005E3526"/>
    <w:rsid w:val="005E38D9"/>
    <w:rsid w:val="005E45AE"/>
    <w:rsid w:val="005E4809"/>
    <w:rsid w:val="005F48F7"/>
    <w:rsid w:val="005F5DF6"/>
    <w:rsid w:val="005F7928"/>
    <w:rsid w:val="006002E8"/>
    <w:rsid w:val="00601607"/>
    <w:rsid w:val="00607393"/>
    <w:rsid w:val="00611125"/>
    <w:rsid w:val="006144AB"/>
    <w:rsid w:val="00614F46"/>
    <w:rsid w:val="00621BC5"/>
    <w:rsid w:val="0062496E"/>
    <w:rsid w:val="006251C9"/>
    <w:rsid w:val="00627F99"/>
    <w:rsid w:val="00631D1C"/>
    <w:rsid w:val="00632AF7"/>
    <w:rsid w:val="00640457"/>
    <w:rsid w:val="00644506"/>
    <w:rsid w:val="006563C2"/>
    <w:rsid w:val="00656FF6"/>
    <w:rsid w:val="00671534"/>
    <w:rsid w:val="00673399"/>
    <w:rsid w:val="00683AD7"/>
    <w:rsid w:val="00684F31"/>
    <w:rsid w:val="00697408"/>
    <w:rsid w:val="006A0B8A"/>
    <w:rsid w:val="006A4746"/>
    <w:rsid w:val="006A531C"/>
    <w:rsid w:val="006B1BA3"/>
    <w:rsid w:val="006B7FA3"/>
    <w:rsid w:val="006D3698"/>
    <w:rsid w:val="006E4386"/>
    <w:rsid w:val="006F192E"/>
    <w:rsid w:val="007133F9"/>
    <w:rsid w:val="0071719C"/>
    <w:rsid w:val="00731C73"/>
    <w:rsid w:val="00741F3E"/>
    <w:rsid w:val="007422D6"/>
    <w:rsid w:val="00743D3B"/>
    <w:rsid w:val="007655C4"/>
    <w:rsid w:val="007711AB"/>
    <w:rsid w:val="00772628"/>
    <w:rsid w:val="00785232"/>
    <w:rsid w:val="007863A2"/>
    <w:rsid w:val="007871D1"/>
    <w:rsid w:val="007B1A04"/>
    <w:rsid w:val="007B6818"/>
    <w:rsid w:val="007C3947"/>
    <w:rsid w:val="007D33A7"/>
    <w:rsid w:val="007D5131"/>
    <w:rsid w:val="007F4094"/>
    <w:rsid w:val="0080094E"/>
    <w:rsid w:val="00804A2B"/>
    <w:rsid w:val="00806431"/>
    <w:rsid w:val="00810298"/>
    <w:rsid w:val="0081279C"/>
    <w:rsid w:val="00844310"/>
    <w:rsid w:val="00845FCE"/>
    <w:rsid w:val="008523DF"/>
    <w:rsid w:val="00853B09"/>
    <w:rsid w:val="0086210F"/>
    <w:rsid w:val="00864256"/>
    <w:rsid w:val="00864CC8"/>
    <w:rsid w:val="00876FC9"/>
    <w:rsid w:val="00880CC9"/>
    <w:rsid w:val="008833FC"/>
    <w:rsid w:val="008B15A7"/>
    <w:rsid w:val="008C670E"/>
    <w:rsid w:val="008D5952"/>
    <w:rsid w:val="008E5C02"/>
    <w:rsid w:val="008F7BE7"/>
    <w:rsid w:val="00903883"/>
    <w:rsid w:val="00914E03"/>
    <w:rsid w:val="00916C9F"/>
    <w:rsid w:val="009219B1"/>
    <w:rsid w:val="0092375A"/>
    <w:rsid w:val="00930A8A"/>
    <w:rsid w:val="00934092"/>
    <w:rsid w:val="00951A49"/>
    <w:rsid w:val="009733F5"/>
    <w:rsid w:val="009762C7"/>
    <w:rsid w:val="00982315"/>
    <w:rsid w:val="00990CC6"/>
    <w:rsid w:val="00991605"/>
    <w:rsid w:val="00992E80"/>
    <w:rsid w:val="00994EB0"/>
    <w:rsid w:val="009A3725"/>
    <w:rsid w:val="009A7D11"/>
    <w:rsid w:val="009B02D0"/>
    <w:rsid w:val="009B4B86"/>
    <w:rsid w:val="009C27DA"/>
    <w:rsid w:val="009C296D"/>
    <w:rsid w:val="009D5013"/>
    <w:rsid w:val="009E4BEC"/>
    <w:rsid w:val="00A01CB8"/>
    <w:rsid w:val="00A04AD5"/>
    <w:rsid w:val="00A12873"/>
    <w:rsid w:val="00A15067"/>
    <w:rsid w:val="00A2181D"/>
    <w:rsid w:val="00A370B1"/>
    <w:rsid w:val="00A406FD"/>
    <w:rsid w:val="00A60EBF"/>
    <w:rsid w:val="00A61820"/>
    <w:rsid w:val="00A67AFB"/>
    <w:rsid w:val="00A704DC"/>
    <w:rsid w:val="00A76E9E"/>
    <w:rsid w:val="00A82DC7"/>
    <w:rsid w:val="00A87A23"/>
    <w:rsid w:val="00A90AA7"/>
    <w:rsid w:val="00AA3A42"/>
    <w:rsid w:val="00AA7A71"/>
    <w:rsid w:val="00AB007E"/>
    <w:rsid w:val="00AB6F92"/>
    <w:rsid w:val="00AB723A"/>
    <w:rsid w:val="00AC5F6B"/>
    <w:rsid w:val="00AC75CC"/>
    <w:rsid w:val="00AD4D73"/>
    <w:rsid w:val="00AE7AE2"/>
    <w:rsid w:val="00B0067F"/>
    <w:rsid w:val="00B07179"/>
    <w:rsid w:val="00B11C7C"/>
    <w:rsid w:val="00B20B80"/>
    <w:rsid w:val="00B258A4"/>
    <w:rsid w:val="00B26E79"/>
    <w:rsid w:val="00B327D1"/>
    <w:rsid w:val="00B36CB6"/>
    <w:rsid w:val="00B55B5F"/>
    <w:rsid w:val="00B5798B"/>
    <w:rsid w:val="00B633A7"/>
    <w:rsid w:val="00B63C86"/>
    <w:rsid w:val="00B73AD5"/>
    <w:rsid w:val="00B77D15"/>
    <w:rsid w:val="00B820F0"/>
    <w:rsid w:val="00B82671"/>
    <w:rsid w:val="00B8519D"/>
    <w:rsid w:val="00B851EF"/>
    <w:rsid w:val="00B853C4"/>
    <w:rsid w:val="00B86D00"/>
    <w:rsid w:val="00B95E5D"/>
    <w:rsid w:val="00BA786A"/>
    <w:rsid w:val="00BB17A3"/>
    <w:rsid w:val="00BC1809"/>
    <w:rsid w:val="00BC6F26"/>
    <w:rsid w:val="00BE0EAF"/>
    <w:rsid w:val="00BE18CD"/>
    <w:rsid w:val="00BE62C7"/>
    <w:rsid w:val="00BF28BB"/>
    <w:rsid w:val="00BF3D57"/>
    <w:rsid w:val="00BF597B"/>
    <w:rsid w:val="00BF6589"/>
    <w:rsid w:val="00C009C9"/>
    <w:rsid w:val="00C05523"/>
    <w:rsid w:val="00C07217"/>
    <w:rsid w:val="00C12985"/>
    <w:rsid w:val="00C70EBA"/>
    <w:rsid w:val="00C71EF2"/>
    <w:rsid w:val="00C83F5C"/>
    <w:rsid w:val="00C966F8"/>
    <w:rsid w:val="00C97F0B"/>
    <w:rsid w:val="00CA17C7"/>
    <w:rsid w:val="00CA3349"/>
    <w:rsid w:val="00CC1090"/>
    <w:rsid w:val="00CC1BEA"/>
    <w:rsid w:val="00CD7BBD"/>
    <w:rsid w:val="00CE5B4A"/>
    <w:rsid w:val="00CF0081"/>
    <w:rsid w:val="00D00A30"/>
    <w:rsid w:val="00D00A52"/>
    <w:rsid w:val="00D04E89"/>
    <w:rsid w:val="00D45E9C"/>
    <w:rsid w:val="00D462E8"/>
    <w:rsid w:val="00D474F0"/>
    <w:rsid w:val="00D51397"/>
    <w:rsid w:val="00D678FF"/>
    <w:rsid w:val="00D71581"/>
    <w:rsid w:val="00D84C8B"/>
    <w:rsid w:val="00D85E53"/>
    <w:rsid w:val="00D91035"/>
    <w:rsid w:val="00D962EF"/>
    <w:rsid w:val="00DA06CE"/>
    <w:rsid w:val="00DA2407"/>
    <w:rsid w:val="00DB0472"/>
    <w:rsid w:val="00DB7203"/>
    <w:rsid w:val="00DC1771"/>
    <w:rsid w:val="00DC534A"/>
    <w:rsid w:val="00DD25BB"/>
    <w:rsid w:val="00DF4486"/>
    <w:rsid w:val="00DF5A3D"/>
    <w:rsid w:val="00E00BDA"/>
    <w:rsid w:val="00E02BF3"/>
    <w:rsid w:val="00E220B1"/>
    <w:rsid w:val="00E30E52"/>
    <w:rsid w:val="00E32F6B"/>
    <w:rsid w:val="00E33EC3"/>
    <w:rsid w:val="00E3530C"/>
    <w:rsid w:val="00E3651E"/>
    <w:rsid w:val="00E40D2E"/>
    <w:rsid w:val="00E43421"/>
    <w:rsid w:val="00E45318"/>
    <w:rsid w:val="00E45322"/>
    <w:rsid w:val="00E61F6A"/>
    <w:rsid w:val="00E77BC5"/>
    <w:rsid w:val="00E85CBA"/>
    <w:rsid w:val="00E958D5"/>
    <w:rsid w:val="00EB26BC"/>
    <w:rsid w:val="00EC21CF"/>
    <w:rsid w:val="00EC55CD"/>
    <w:rsid w:val="00ED0C93"/>
    <w:rsid w:val="00ED25F0"/>
    <w:rsid w:val="00ED6259"/>
    <w:rsid w:val="00EE345F"/>
    <w:rsid w:val="00EE5260"/>
    <w:rsid w:val="00EF1D8E"/>
    <w:rsid w:val="00EF5C87"/>
    <w:rsid w:val="00EF6B98"/>
    <w:rsid w:val="00EF7305"/>
    <w:rsid w:val="00F0638E"/>
    <w:rsid w:val="00F06E9F"/>
    <w:rsid w:val="00F10ABA"/>
    <w:rsid w:val="00F22E05"/>
    <w:rsid w:val="00F32374"/>
    <w:rsid w:val="00F41541"/>
    <w:rsid w:val="00F457ED"/>
    <w:rsid w:val="00F60137"/>
    <w:rsid w:val="00F6062C"/>
    <w:rsid w:val="00F65437"/>
    <w:rsid w:val="00F71F51"/>
    <w:rsid w:val="00F767A0"/>
    <w:rsid w:val="00F80862"/>
    <w:rsid w:val="00F8236D"/>
    <w:rsid w:val="00F850D5"/>
    <w:rsid w:val="00F8754F"/>
    <w:rsid w:val="00F905B0"/>
    <w:rsid w:val="00F933F0"/>
    <w:rsid w:val="00FA144E"/>
    <w:rsid w:val="00FA1553"/>
    <w:rsid w:val="00FB0612"/>
    <w:rsid w:val="00FC7F40"/>
    <w:rsid w:val="00FD6C9B"/>
    <w:rsid w:val="00FE705B"/>
    <w:rsid w:val="00FF02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4CD0ED6"/>
  <w15:docId w15:val="{F5572012-E73E-4EFE-AC78-CD6AE21111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3C86"/>
    <w:pPr>
      <w:widowControl w:val="0"/>
      <w:suppressAutoHyphens/>
      <w:autoSpaceDE w:val="0"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EF5C8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6376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379A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63C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aliases w:val="Содержание. 2 уровень,List Paragraph,Bullet List,FooterText,numbered,Paragraphe de liste1,lp1,Use Case List Paragraph,Маркер,ТЗ список,Абзац списка литеральный,Bulletr List Paragraph,1 Абзац списка,Обычный-1,Цветной список - Акцент 11"/>
    <w:basedOn w:val="a"/>
    <w:link w:val="a5"/>
    <w:qFormat/>
    <w:rsid w:val="00B63C86"/>
    <w:pPr>
      <w:spacing w:line="240" w:lineRule="auto"/>
      <w:ind w:left="720"/>
      <w:contextualSpacing/>
    </w:pPr>
  </w:style>
  <w:style w:type="table" w:customStyle="1" w:styleId="11">
    <w:name w:val="Сетка таблицы1"/>
    <w:basedOn w:val="a1"/>
    <w:next w:val="a3"/>
    <w:uiPriority w:val="39"/>
    <w:rsid w:val="00B63C8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header"/>
    <w:basedOn w:val="a"/>
    <w:link w:val="a7"/>
    <w:uiPriority w:val="99"/>
    <w:unhideWhenUsed/>
    <w:rsid w:val="00B63C86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63C86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8">
    <w:name w:val="footer"/>
    <w:basedOn w:val="a"/>
    <w:link w:val="a9"/>
    <w:uiPriority w:val="99"/>
    <w:unhideWhenUsed/>
    <w:rsid w:val="00B63C86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63C86"/>
    <w:rPr>
      <w:rFonts w:ascii="Times New Roman" w:eastAsia="Times New Roman" w:hAnsi="Times New Roman" w:cs="Times New Roman"/>
      <w:sz w:val="28"/>
      <w:szCs w:val="20"/>
      <w:lang w:eastAsia="ar-SA"/>
    </w:rPr>
  </w:style>
  <w:style w:type="table" w:customStyle="1" w:styleId="21">
    <w:name w:val="Сетка таблицы2"/>
    <w:basedOn w:val="a1"/>
    <w:next w:val="a3"/>
    <w:uiPriority w:val="59"/>
    <w:rsid w:val="005E38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46376A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ar-SA"/>
    </w:rPr>
  </w:style>
  <w:style w:type="character" w:customStyle="1" w:styleId="50">
    <w:name w:val="Заголовок 5 Знак"/>
    <w:basedOn w:val="a0"/>
    <w:link w:val="5"/>
    <w:uiPriority w:val="9"/>
    <w:semiHidden/>
    <w:rsid w:val="003379AA"/>
    <w:rPr>
      <w:rFonts w:asciiTheme="majorHAnsi" w:eastAsiaTheme="majorEastAsia" w:hAnsiTheme="majorHAnsi" w:cstheme="majorBidi"/>
      <w:color w:val="2E74B5" w:themeColor="accent1" w:themeShade="BF"/>
      <w:sz w:val="28"/>
      <w:szCs w:val="20"/>
      <w:lang w:eastAsia="ar-SA"/>
    </w:rPr>
  </w:style>
  <w:style w:type="paragraph" w:styleId="aa">
    <w:name w:val="No Spacing"/>
    <w:uiPriority w:val="1"/>
    <w:qFormat/>
    <w:rsid w:val="00AC75CC"/>
    <w:pPr>
      <w:widowControl w:val="0"/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EF5C87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ar-SA"/>
    </w:rPr>
  </w:style>
  <w:style w:type="paragraph" w:styleId="12">
    <w:name w:val="toc 1"/>
    <w:basedOn w:val="a"/>
    <w:next w:val="a"/>
    <w:autoRedefine/>
    <w:uiPriority w:val="39"/>
    <w:unhideWhenUsed/>
    <w:rsid w:val="00EF5C87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EF5C87"/>
    <w:pPr>
      <w:spacing w:after="100"/>
      <w:ind w:left="280"/>
    </w:pPr>
  </w:style>
  <w:style w:type="character" w:styleId="ab">
    <w:name w:val="Hyperlink"/>
    <w:basedOn w:val="a0"/>
    <w:uiPriority w:val="99"/>
    <w:unhideWhenUsed/>
    <w:rsid w:val="00EF5C87"/>
    <w:rPr>
      <w:color w:val="0563C1" w:themeColor="hyperlink"/>
      <w:u w:val="single"/>
    </w:rPr>
  </w:style>
  <w:style w:type="character" w:styleId="ac">
    <w:name w:val="annotation reference"/>
    <w:basedOn w:val="a0"/>
    <w:uiPriority w:val="99"/>
    <w:semiHidden/>
    <w:unhideWhenUsed/>
    <w:rsid w:val="006A0B8A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6A0B8A"/>
    <w:pPr>
      <w:spacing w:line="240" w:lineRule="auto"/>
    </w:pPr>
    <w:rPr>
      <w:sz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6A0B8A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6A0B8A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6A0B8A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af1">
    <w:name w:val="Balloon Text"/>
    <w:basedOn w:val="a"/>
    <w:link w:val="af2"/>
    <w:uiPriority w:val="99"/>
    <w:semiHidden/>
    <w:unhideWhenUsed/>
    <w:rsid w:val="006A0B8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6A0B8A"/>
    <w:rPr>
      <w:rFonts w:ascii="Segoe UI" w:eastAsia="Times New Roman" w:hAnsi="Segoe UI" w:cs="Segoe UI"/>
      <w:sz w:val="18"/>
      <w:szCs w:val="18"/>
      <w:lang w:eastAsia="ar-SA"/>
    </w:rPr>
  </w:style>
  <w:style w:type="paragraph" w:styleId="af3">
    <w:name w:val="Body Text"/>
    <w:basedOn w:val="a"/>
    <w:link w:val="af4"/>
    <w:uiPriority w:val="1"/>
    <w:unhideWhenUsed/>
    <w:qFormat/>
    <w:rsid w:val="004C12D4"/>
    <w:pPr>
      <w:widowControl/>
      <w:suppressAutoHyphens w:val="0"/>
      <w:autoSpaceDE/>
      <w:spacing w:after="120" w:line="276" w:lineRule="auto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af4">
    <w:name w:val="Основной текст Знак"/>
    <w:basedOn w:val="a0"/>
    <w:link w:val="af3"/>
    <w:uiPriority w:val="1"/>
    <w:rsid w:val="004C12D4"/>
    <w:rPr>
      <w:rFonts w:eastAsiaTheme="minorEastAsia"/>
      <w:lang w:eastAsia="ru-RU"/>
    </w:rPr>
  </w:style>
  <w:style w:type="paragraph" w:customStyle="1" w:styleId="c4">
    <w:name w:val="c4"/>
    <w:basedOn w:val="a"/>
    <w:rsid w:val="00AB007E"/>
    <w:pPr>
      <w:widowControl/>
      <w:suppressAutoHyphens w:val="0"/>
      <w:autoSpaceDE/>
      <w:spacing w:before="100" w:beforeAutospacing="1" w:after="100" w:afterAutospacing="1" w:line="240" w:lineRule="auto"/>
      <w:jc w:val="left"/>
    </w:pPr>
    <w:rPr>
      <w:sz w:val="24"/>
      <w:szCs w:val="24"/>
      <w:lang w:eastAsia="ru-RU"/>
    </w:rPr>
  </w:style>
  <w:style w:type="character" w:customStyle="1" w:styleId="c13">
    <w:name w:val="c13"/>
    <w:basedOn w:val="a0"/>
    <w:rsid w:val="00AB007E"/>
  </w:style>
  <w:style w:type="character" w:customStyle="1" w:styleId="c3">
    <w:name w:val="c3"/>
    <w:basedOn w:val="a0"/>
    <w:rsid w:val="00AB007E"/>
  </w:style>
  <w:style w:type="paragraph" w:styleId="af5">
    <w:name w:val="Title"/>
    <w:basedOn w:val="a"/>
    <w:next w:val="a"/>
    <w:link w:val="af6"/>
    <w:uiPriority w:val="10"/>
    <w:qFormat/>
    <w:rsid w:val="00AB007E"/>
    <w:pPr>
      <w:widowControl/>
      <w:suppressAutoHyphens w:val="0"/>
      <w:autoSpaceDE/>
      <w:spacing w:line="240" w:lineRule="auto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af6">
    <w:name w:val="Заголовок Знак"/>
    <w:basedOn w:val="a0"/>
    <w:link w:val="af5"/>
    <w:uiPriority w:val="10"/>
    <w:rsid w:val="00AB00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7">
    <w:name w:val="TOC Heading"/>
    <w:basedOn w:val="1"/>
    <w:next w:val="a"/>
    <w:uiPriority w:val="39"/>
    <w:unhideWhenUsed/>
    <w:qFormat/>
    <w:rsid w:val="00287CF1"/>
    <w:pPr>
      <w:widowControl/>
      <w:suppressAutoHyphens w:val="0"/>
      <w:autoSpaceDE/>
      <w:spacing w:line="259" w:lineRule="auto"/>
      <w:jc w:val="left"/>
      <w:outlineLvl w:val="9"/>
    </w:pPr>
    <w:rPr>
      <w:lang w:eastAsia="ru-RU"/>
    </w:rPr>
  </w:style>
  <w:style w:type="character" w:customStyle="1" w:styleId="a5">
    <w:name w:val="Абзац списка Знак"/>
    <w:aliases w:val="Содержание. 2 уровень Знак,List Paragraph Знак,Bullet List Знак,FooterText Знак,numbered Знак,Paragraphe de liste1 Знак,lp1 Знак,Use Case List Paragraph Знак,Маркер Знак,ТЗ список Знак,Абзац списка литеральный Знак,1 Абзац списка Знак"/>
    <w:link w:val="a4"/>
    <w:uiPriority w:val="1"/>
    <w:qFormat/>
    <w:locked/>
    <w:rsid w:val="00F0638E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styleId="af8">
    <w:name w:val="FollowedHyperlink"/>
    <w:basedOn w:val="a0"/>
    <w:uiPriority w:val="99"/>
    <w:semiHidden/>
    <w:unhideWhenUsed/>
    <w:rsid w:val="00876FC9"/>
    <w:rPr>
      <w:color w:val="954F72" w:themeColor="followedHyperlink"/>
      <w:u w:val="single"/>
    </w:rPr>
  </w:style>
  <w:style w:type="paragraph" w:styleId="af9">
    <w:name w:val="Normal (Web)"/>
    <w:basedOn w:val="a"/>
    <w:uiPriority w:val="99"/>
    <w:unhideWhenUsed/>
    <w:rsid w:val="004B1739"/>
    <w:pPr>
      <w:widowControl/>
      <w:suppressAutoHyphens w:val="0"/>
      <w:autoSpaceDE/>
      <w:spacing w:before="100" w:beforeAutospacing="1" w:after="100" w:afterAutospacing="1" w:line="240" w:lineRule="auto"/>
      <w:jc w:val="left"/>
    </w:pPr>
    <w:rPr>
      <w:sz w:val="24"/>
      <w:szCs w:val="24"/>
      <w:lang w:eastAsia="ru-RU"/>
    </w:rPr>
  </w:style>
  <w:style w:type="paragraph" w:customStyle="1" w:styleId="c5">
    <w:name w:val="c5"/>
    <w:basedOn w:val="a"/>
    <w:rsid w:val="005A10D6"/>
    <w:pPr>
      <w:widowControl/>
      <w:suppressAutoHyphens w:val="0"/>
      <w:autoSpaceDE/>
      <w:spacing w:before="100" w:beforeAutospacing="1" w:after="100" w:afterAutospacing="1" w:line="240" w:lineRule="auto"/>
      <w:jc w:val="left"/>
    </w:pPr>
    <w:rPr>
      <w:sz w:val="24"/>
      <w:szCs w:val="24"/>
      <w:lang w:eastAsia="ru-RU"/>
    </w:rPr>
  </w:style>
  <w:style w:type="character" w:customStyle="1" w:styleId="c1">
    <w:name w:val="c1"/>
    <w:basedOn w:val="a0"/>
    <w:rsid w:val="005A10D6"/>
  </w:style>
  <w:style w:type="character" w:styleId="afa">
    <w:name w:val="Emphasis"/>
    <w:basedOn w:val="a0"/>
    <w:uiPriority w:val="20"/>
    <w:qFormat/>
    <w:rsid w:val="00312891"/>
    <w:rPr>
      <w:i/>
      <w:iCs/>
    </w:rPr>
  </w:style>
  <w:style w:type="character" w:styleId="afb">
    <w:name w:val="Strong"/>
    <w:basedOn w:val="a0"/>
    <w:uiPriority w:val="22"/>
    <w:qFormat/>
    <w:rsid w:val="00312891"/>
    <w:rPr>
      <w:b/>
      <w:bCs/>
    </w:rPr>
  </w:style>
  <w:style w:type="character" w:styleId="afc">
    <w:name w:val="Intense Emphasis"/>
    <w:basedOn w:val="a0"/>
    <w:uiPriority w:val="21"/>
    <w:qFormat/>
    <w:rsid w:val="00312891"/>
    <w:rPr>
      <w:i/>
      <w:iCs/>
      <w:color w:val="5B9BD5" w:themeColor="accent1"/>
    </w:rPr>
  </w:style>
  <w:style w:type="character" w:styleId="afd">
    <w:name w:val="Book Title"/>
    <w:basedOn w:val="a0"/>
    <w:uiPriority w:val="33"/>
    <w:qFormat/>
    <w:rsid w:val="00312891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7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78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048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361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59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67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50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457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45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9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592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97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92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837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105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513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73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598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274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06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71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F5F5F5"/>
            <w:right w:val="none" w:sz="0" w:space="0" w:color="auto"/>
          </w:divBdr>
        </w:div>
      </w:divsChild>
    </w:div>
    <w:div w:id="70367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723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2563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971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1446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700072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90980">
              <w:marLeft w:val="35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700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323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517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10713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64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33072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859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52894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6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20848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35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97364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817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936946">
          <w:marLeft w:val="0"/>
          <w:marRight w:val="0"/>
          <w:marTop w:val="0"/>
          <w:marBottom w:val="15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55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43304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0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6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174767">
          <w:marLeft w:val="0"/>
          <w:marRight w:val="0"/>
          <w:marTop w:val="0"/>
          <w:marBottom w:val="15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87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fptl.ru/biblioteka/neorganika.html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www.hij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hvsh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://www.enauki.ru" TargetMode="Externa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chem.msu.s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5F64AC-3B87-4738-980F-D74013B51C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23</Pages>
  <Words>5373</Words>
  <Characters>30628</Characters>
  <Application>Microsoft Office Word</Application>
  <DocSecurity>0</DocSecurity>
  <Lines>255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Медицинское училище</dc:creator>
  <cp:lastModifiedBy>Светлана</cp:lastModifiedBy>
  <cp:revision>19</cp:revision>
  <dcterms:created xsi:type="dcterms:W3CDTF">2024-11-11T18:07:00Z</dcterms:created>
  <dcterms:modified xsi:type="dcterms:W3CDTF">2025-12-28T14:29:00Z</dcterms:modified>
</cp:coreProperties>
</file>