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175" w:rsidRPr="00775175" w:rsidRDefault="00775175" w:rsidP="00775175">
      <w:pPr>
        <w:rPr>
          <w:rFonts w:ascii="Times New Roman" w:hAnsi="Times New Roman" w:cs="Times New Roman"/>
          <w:i/>
          <w:sz w:val="28"/>
          <w:szCs w:val="28"/>
        </w:rPr>
      </w:pPr>
      <w:r w:rsidRPr="00775175">
        <w:rPr>
          <w:rFonts w:ascii="Times New Roman" w:hAnsi="Times New Roman" w:cs="Times New Roman"/>
          <w:i/>
          <w:sz w:val="28"/>
          <w:szCs w:val="28"/>
        </w:rPr>
        <w:t>Завоеванов Александр Сергеевич, студент магистратуры</w:t>
      </w:r>
    </w:p>
    <w:p w:rsidR="00775175" w:rsidRPr="00775175" w:rsidRDefault="00775175" w:rsidP="00775175">
      <w:pPr>
        <w:rPr>
          <w:rFonts w:ascii="Times New Roman" w:hAnsi="Times New Roman" w:cs="Times New Roman"/>
          <w:i/>
          <w:sz w:val="28"/>
          <w:szCs w:val="28"/>
        </w:rPr>
      </w:pPr>
      <w:r w:rsidRPr="00775175">
        <w:rPr>
          <w:rFonts w:ascii="Times New Roman" w:hAnsi="Times New Roman" w:cs="Times New Roman"/>
          <w:i/>
          <w:sz w:val="28"/>
          <w:szCs w:val="28"/>
        </w:rPr>
        <w:t>(Южно-Уральский государственный гуманитарно-педагогический университет, г. Челябинск, Россия)</w:t>
      </w:r>
    </w:p>
    <w:p w:rsidR="00150141" w:rsidRPr="00775175" w:rsidRDefault="00150141" w:rsidP="00150141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Куприянов Кирилл Александрович</w:t>
      </w:r>
      <w:r w:rsidRPr="00775175">
        <w:rPr>
          <w:rFonts w:ascii="Times New Roman" w:hAnsi="Times New Roman" w:cs="Times New Roman"/>
          <w:i/>
          <w:sz w:val="28"/>
          <w:szCs w:val="28"/>
        </w:rPr>
        <w:t>, студент магистратуры</w:t>
      </w:r>
    </w:p>
    <w:p w:rsidR="00150141" w:rsidRPr="00775175" w:rsidRDefault="00150141" w:rsidP="00150141">
      <w:pPr>
        <w:rPr>
          <w:rFonts w:ascii="Times New Roman" w:hAnsi="Times New Roman" w:cs="Times New Roman"/>
          <w:i/>
          <w:sz w:val="28"/>
          <w:szCs w:val="28"/>
        </w:rPr>
      </w:pPr>
      <w:r w:rsidRPr="00775175">
        <w:rPr>
          <w:rFonts w:ascii="Times New Roman" w:hAnsi="Times New Roman" w:cs="Times New Roman"/>
          <w:i/>
          <w:sz w:val="28"/>
          <w:szCs w:val="28"/>
        </w:rPr>
        <w:t>(Южно-Уральский государственный гуманитарно-педагогический университет, г. Челябинск, Россия)</w:t>
      </w:r>
    </w:p>
    <w:p w:rsidR="00150141" w:rsidRPr="00775175" w:rsidRDefault="00150141" w:rsidP="00150141">
      <w:pPr>
        <w:rPr>
          <w:rFonts w:ascii="Times New Roman" w:hAnsi="Times New Roman" w:cs="Times New Roman"/>
          <w:i/>
          <w:sz w:val="28"/>
          <w:szCs w:val="28"/>
        </w:rPr>
      </w:pPr>
      <w:r w:rsidRPr="00775175">
        <w:rPr>
          <w:rFonts w:ascii="Times New Roman" w:hAnsi="Times New Roman" w:cs="Times New Roman"/>
          <w:i/>
          <w:sz w:val="28"/>
          <w:szCs w:val="28"/>
        </w:rPr>
        <w:t xml:space="preserve">Научный руководитель д.т.н  Дмитриев Михаил Сергеевич  </w:t>
      </w:r>
    </w:p>
    <w:p w:rsidR="00775175" w:rsidRPr="00775175" w:rsidRDefault="00150141" w:rsidP="00775175">
      <w:pPr>
        <w:rPr>
          <w:rFonts w:ascii="Times New Roman" w:hAnsi="Times New Roman" w:cs="Times New Roman"/>
          <w:i/>
          <w:sz w:val="28"/>
          <w:szCs w:val="28"/>
        </w:rPr>
      </w:pPr>
      <w:r w:rsidRPr="00775175">
        <w:rPr>
          <w:rFonts w:ascii="Times New Roman" w:hAnsi="Times New Roman" w:cs="Times New Roman"/>
          <w:i/>
          <w:sz w:val="28"/>
          <w:szCs w:val="28"/>
        </w:rPr>
        <w:t>(Южно-Уральский государственный гуманитарно-педагогический университет, г. Челябинск, Россия)</w:t>
      </w:r>
    </w:p>
    <w:p w:rsidR="00775175" w:rsidRPr="00775175" w:rsidRDefault="00775175" w:rsidP="00D93D6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75175">
        <w:rPr>
          <w:rFonts w:ascii="Times New Roman" w:hAnsi="Times New Roman" w:cs="Times New Roman"/>
          <w:b/>
          <w:sz w:val="28"/>
          <w:szCs w:val="28"/>
        </w:rPr>
        <w:t xml:space="preserve">СЦЕНАРИИ АНТИТЕРРОРИСТИЧЕСКИХ ОПЕРАЦИЙ </w:t>
      </w:r>
    </w:p>
    <w:p w:rsidR="00D93D69" w:rsidRDefault="00775175" w:rsidP="00D93D6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175">
        <w:rPr>
          <w:rFonts w:ascii="Times New Roman" w:hAnsi="Times New Roman" w:cs="Times New Roman"/>
          <w:b/>
          <w:sz w:val="28"/>
          <w:szCs w:val="28"/>
        </w:rPr>
        <w:t>ПО ЗАЩИТЫ ПЕРСОНАЛЬНЫХ ДАННЫХ</w:t>
      </w:r>
      <w:r w:rsidR="00D93D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1F23" w:rsidRPr="00B81F23" w:rsidRDefault="00B81F23" w:rsidP="00B45B7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81F23">
        <w:rPr>
          <w:rFonts w:ascii="Times New Roman" w:hAnsi="Times New Roman" w:cs="Times New Roman"/>
          <w:i/>
          <w:color w:val="000000"/>
          <w:sz w:val="28"/>
          <w:szCs w:val="28"/>
        </w:rPr>
        <w:t>Данная научная статья представляет собой исследование цифровой эволюции информационного терроризма, который использует персональные данные и представляет серьезную угрозу, требующую комплексного подхода к борьбе, включающего как технологические, так и превентивные меры, направленные на повышение осведомленности общественности и развитие критического мышления.</w:t>
      </w:r>
    </w:p>
    <w:p w:rsidR="00885DB4" w:rsidRPr="00885DB4" w:rsidRDefault="00885DB4" w:rsidP="00B45B7D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5DB4">
        <w:rPr>
          <w:rFonts w:ascii="Times New Roman" w:hAnsi="Times New Roman" w:cs="Times New Roman"/>
          <w:i/>
          <w:sz w:val="28"/>
          <w:szCs w:val="28"/>
        </w:rPr>
        <w:t>К</w:t>
      </w:r>
      <w:r w:rsidR="00B45B7D" w:rsidRPr="00885DB4">
        <w:rPr>
          <w:rFonts w:ascii="Times New Roman" w:hAnsi="Times New Roman" w:cs="Times New Roman"/>
          <w:i/>
          <w:sz w:val="28"/>
          <w:szCs w:val="28"/>
        </w:rPr>
        <w:t>лючевые слова: защита персональных да</w:t>
      </w:r>
      <w:r w:rsidRPr="00885DB4">
        <w:rPr>
          <w:rFonts w:ascii="Times New Roman" w:hAnsi="Times New Roman" w:cs="Times New Roman"/>
          <w:i/>
          <w:sz w:val="28"/>
          <w:szCs w:val="28"/>
        </w:rPr>
        <w:t>нных, информационный терроризм, цифровая эволюция</w:t>
      </w:r>
      <w:r w:rsidR="00B45B7D" w:rsidRPr="00885DB4">
        <w:rPr>
          <w:rFonts w:ascii="Times New Roman" w:hAnsi="Times New Roman" w:cs="Times New Roman"/>
          <w:i/>
          <w:sz w:val="28"/>
          <w:szCs w:val="28"/>
        </w:rPr>
        <w:t xml:space="preserve">, информационная безопасность, законотворческая база, профилактика, социальная интеграция, образование, </w:t>
      </w:r>
      <w:r w:rsidRPr="00885DB4">
        <w:rPr>
          <w:rFonts w:ascii="Times New Roman" w:hAnsi="Times New Roman" w:cs="Times New Roman"/>
          <w:i/>
          <w:sz w:val="28"/>
          <w:szCs w:val="28"/>
        </w:rPr>
        <w:t>противодействие дезинформации</w:t>
      </w:r>
      <w:r w:rsidRPr="00885DB4">
        <w:rPr>
          <w:rFonts w:ascii="Times New Roman" w:hAnsi="Times New Roman" w:cs="Times New Roman"/>
          <w:sz w:val="28"/>
          <w:szCs w:val="28"/>
        </w:rPr>
        <w:t xml:space="preserve">, </w:t>
      </w:r>
      <w:r w:rsidR="00B45B7D" w:rsidRPr="00885DB4">
        <w:rPr>
          <w:rFonts w:ascii="Times New Roman" w:hAnsi="Times New Roman" w:cs="Times New Roman"/>
          <w:i/>
          <w:sz w:val="28"/>
          <w:szCs w:val="28"/>
        </w:rPr>
        <w:t>патриотическое воспитание</w:t>
      </w:r>
      <w:r w:rsidRPr="00885DB4">
        <w:rPr>
          <w:rFonts w:ascii="Times New Roman" w:hAnsi="Times New Roman" w:cs="Times New Roman"/>
          <w:i/>
          <w:sz w:val="28"/>
          <w:szCs w:val="28"/>
        </w:rPr>
        <w:t>.</w:t>
      </w:r>
    </w:p>
    <w:p w:rsidR="00D93D69" w:rsidRPr="00B45B7D" w:rsidRDefault="00D93D69" w:rsidP="00B45B7D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D93D69" w:rsidRDefault="00D93D69" w:rsidP="00D93D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 xml:space="preserve">Zavoevanov Alexander Sergeyevich </w:t>
      </w:r>
    </w:p>
    <w:p w:rsidR="00D93D69" w:rsidRDefault="00D93D69" w:rsidP="00D93D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i/>
          <w:sz w:val="28"/>
          <w:szCs w:val="28"/>
          <w:lang w:val="en-US"/>
        </w:rPr>
        <w:t>(South Ural State Humanitarian Pedagogical University, Chelyabinsk, Russia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D93D69" w:rsidRPr="00D93D69" w:rsidRDefault="00D93D69" w:rsidP="00D93D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93D69" w:rsidRDefault="00D93D69" w:rsidP="00D93D6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62F6F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Kupriyanov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Kirill Alex</w:t>
      </w:r>
      <w:r w:rsidRPr="00662F6F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androvich, master student (South Ural State Humanitarian Pedagogical University, Chelyabinsk, Russia)</w:t>
      </w:r>
    </w:p>
    <w:p w:rsidR="00B45B7D" w:rsidRPr="00B45B7D" w:rsidRDefault="00B45B7D" w:rsidP="00D93D6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D93D69" w:rsidRDefault="00D93D69" w:rsidP="00D93D69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93D6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SCENARIOS OF ANTI-TERRORIST OPERATIONS PERSONAL DATA </w:t>
      </w:r>
      <w:r w:rsidRPr="00D93D69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PROTECTION</w:t>
      </w:r>
    </w:p>
    <w:p w:rsidR="00885DB4" w:rsidRPr="00885DB4" w:rsidRDefault="00885DB4" w:rsidP="00D93D69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885DB4" w:rsidRDefault="00885DB4" w:rsidP="00D93D69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885DB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This scientific article is a study of the digital evolution of information terrorism, which uses personal data and poses a serious threat that requires a comprehensive </w:t>
      </w:r>
      <w:r w:rsidRPr="00885DB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lastRenderedPageBreak/>
        <w:t xml:space="preserve">approach to combat, including both technological and preventive measures aimed at raising public awareness and critical thinking. </w:t>
      </w:r>
    </w:p>
    <w:p w:rsidR="00D93D69" w:rsidRPr="00B81F23" w:rsidRDefault="00885DB4" w:rsidP="00D93D69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r w:rsidRPr="00885DB4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Keywords: personal data protection, information terrorism, digital evolution, information security, legislative framework, prevention, social integration, education, countering disinformation, and patriotic education.</w:t>
      </w:r>
    </w:p>
    <w:p w:rsidR="00885DB4" w:rsidRPr="00B81F23" w:rsidRDefault="00885DB4" w:rsidP="00D93D6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85DB4" w:rsidRPr="00F1264F" w:rsidRDefault="00885DB4" w:rsidP="00885D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</w:pPr>
      <w:r w:rsidRPr="00F1264F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Zavoevanov Alexander Sergeyevich, master student</w:t>
      </w:r>
    </w:p>
    <w:p w:rsidR="00B81F23" w:rsidRDefault="00885DB4" w:rsidP="00885D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1264F">
        <w:rPr>
          <w:rFonts w:ascii="Times New Roman" w:hAnsi="Times New Roman" w:cs="Times New Roman"/>
          <w:i/>
          <w:sz w:val="28"/>
          <w:szCs w:val="28"/>
          <w:lang w:val="en-US"/>
        </w:rPr>
        <w:t>(South Ural State Humanitarian Pedagogical University, Chelyabinsk, Russia</w:t>
      </w:r>
      <w:r w:rsidRPr="00F1264F"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  <w:t>)</w:t>
      </w:r>
    </w:p>
    <w:p w:rsidR="00F71B59" w:rsidRPr="00B81F23" w:rsidRDefault="00F71B59" w:rsidP="00885D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885DB4" w:rsidRPr="00662F6F" w:rsidRDefault="00885DB4" w:rsidP="00885D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val="en-US"/>
        </w:rPr>
      </w:pPr>
      <w:r w:rsidRPr="00662F6F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Kupriyanov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Kirill Alex</w:t>
      </w:r>
      <w:r w:rsidRPr="00662F6F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androvich, master student (South Ural State Humanitarian Pedagogical University, Chelyabinsk, Russia)</w:t>
      </w:r>
    </w:p>
    <w:p w:rsidR="00D93D69" w:rsidRPr="00D93D69" w:rsidRDefault="00D93D69" w:rsidP="00D93D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484848"/>
          <w:sz w:val="28"/>
          <w:szCs w:val="28"/>
          <w:lang w:val="en-US"/>
        </w:rPr>
      </w:pP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В современном мире информация становится одним из  активов бизнеса, так как имеют свою стоимость, принадлежит компании на праве собственности либо на праве пользования.  Информация  требует особого отношения, в частности  вопрос защиты персональных данных от различных угроз, в том числе борьба с террористическими угрозами. Актуальность данной работы обусловлена тем, что террористы для достижения своих целей используют  информационные технологии, что обуславливает важность  разработок и внедрение эффективных методов защиты информации. В условиях транснационализации персональных данных и цифровой эволюции, информационный терроризм становится одной из наиболее серьезных угроз, в сфере информационной и  национальной безопасности. Есть две разновидности информационного терроризма: кибертерроризм и другая разновидность информационного терроризма</w:t>
      </w:r>
      <w:r w:rsidR="00373439">
        <w:rPr>
          <w:rFonts w:ascii="Times New Roman" w:hAnsi="Times New Roman" w:cs="Times New Roman"/>
          <w:sz w:val="28"/>
          <w:szCs w:val="28"/>
        </w:rPr>
        <w:t xml:space="preserve"> представляющая </w:t>
      </w:r>
      <w:r w:rsidRPr="00A1218F">
        <w:rPr>
          <w:rFonts w:ascii="Times New Roman" w:hAnsi="Times New Roman" w:cs="Times New Roman"/>
          <w:sz w:val="28"/>
          <w:szCs w:val="28"/>
        </w:rPr>
        <w:t xml:space="preserve"> </w:t>
      </w:r>
      <w:r w:rsidR="00373439" w:rsidRPr="003734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общественную опасность </w:t>
      </w:r>
      <w:r w:rsidR="00373439" w:rsidRPr="00373439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возникновении реальной угрозы причинения</w:t>
      </w:r>
      <w:r w:rsidR="00373439" w:rsidRPr="003734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373439" w:rsidRPr="00373439">
        <w:rPr>
          <w:rStyle w:val="a7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вреда,</w:t>
      </w:r>
      <w:r w:rsidR="00373439" w:rsidRPr="003734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="00373439" w:rsidRPr="00373439">
        <w:rPr>
          <w:rFonts w:ascii="Times New Roman" w:hAnsi="Times New Roman" w:cs="Times New Roman"/>
          <w:sz w:val="28"/>
          <w:szCs w:val="28"/>
        </w:rPr>
        <w:t xml:space="preserve"> </w:t>
      </w:r>
      <w:r w:rsidR="00373439">
        <w:rPr>
          <w:rFonts w:ascii="Times New Roman" w:hAnsi="Times New Roman" w:cs="Times New Roman"/>
          <w:sz w:val="28"/>
          <w:szCs w:val="28"/>
        </w:rPr>
        <w:t>с помощью</w:t>
      </w:r>
      <w:r w:rsidRPr="00A1218F">
        <w:rPr>
          <w:rFonts w:ascii="Times New Roman" w:hAnsi="Times New Roman" w:cs="Times New Roman"/>
          <w:sz w:val="28"/>
          <w:szCs w:val="28"/>
        </w:rPr>
        <w:t xml:space="preserve"> использование Интернета террористическими группами для  имущественного, финансового, информационного и  прочего обеспечения своей деятельности, но  не  для  непосредственного совершения терактов. Известный американский терроролог Габриэль Вейман выделяет восемь способов использования Интернета террористами: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lastRenderedPageBreak/>
        <w:t xml:space="preserve">1) проведение психологической войны;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2) поиск информации;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3) обучение террористов;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4) сбор денежных средств;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5) пропаганда;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6) вербовка;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7) организация сетей;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8) планирование и  координирование террористических действий. [1]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Как видно почти все способы требуют использования информации, которая прямо или косвенно относится к конкретному человеку или позволяет его идентифицировать, т.е. использования персональных данных. 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Информационный терроризм может также использоваться для подрыва репутации отдельных лиц, компаний или государственных структур, и это делает его гибким инструментом в руках тех, кто стремится добиться своих целей. [2]</w:t>
      </w:r>
    </w:p>
    <w:p w:rsidR="00775175" w:rsidRP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Методы борьбы с терроризмом включают в себя как традиционные методы, так и новые подходы, с применением инфор</w:t>
      </w:r>
      <w:r w:rsidR="00A1218F">
        <w:rPr>
          <w:rFonts w:ascii="Times New Roman" w:hAnsi="Times New Roman" w:cs="Times New Roman"/>
          <w:sz w:val="28"/>
          <w:szCs w:val="28"/>
        </w:rPr>
        <w:t xml:space="preserve">мационных технологий. Это </w:t>
      </w:r>
      <w:r w:rsidRPr="00A1218F">
        <w:rPr>
          <w:rFonts w:ascii="Times New Roman" w:hAnsi="Times New Roman" w:cs="Times New Roman"/>
          <w:sz w:val="28"/>
          <w:szCs w:val="28"/>
        </w:rPr>
        <w:t>включает в себя как организационно-правовые  шаги, так и аппаратно-программные средства защиты персональных данных, направленные на нейтрализацию последствий использования Интернета. Неотъемлемой частью борьбы с терроризмом являются профилактические меры занимающие  важное место в предотвращение террористических актов</w:t>
      </w:r>
      <w:r w:rsidR="002B7451">
        <w:rPr>
          <w:rFonts w:ascii="Times New Roman" w:hAnsi="Times New Roman" w:cs="Times New Roman"/>
          <w:sz w:val="28"/>
          <w:szCs w:val="28"/>
        </w:rPr>
        <w:t>,</w:t>
      </w:r>
      <w:r w:rsidRPr="00A1218F">
        <w:rPr>
          <w:rFonts w:ascii="Times New Roman" w:hAnsi="Times New Roman" w:cs="Times New Roman"/>
          <w:sz w:val="28"/>
          <w:szCs w:val="28"/>
        </w:rPr>
        <w:t xml:space="preserve"> </w:t>
      </w:r>
      <w:r w:rsidR="002B7451">
        <w:rPr>
          <w:rFonts w:ascii="Times New Roman" w:hAnsi="Times New Roman" w:cs="Times New Roman"/>
          <w:sz w:val="28"/>
          <w:szCs w:val="28"/>
        </w:rPr>
        <w:t xml:space="preserve">что </w:t>
      </w:r>
      <w:r w:rsidRPr="00A1218F">
        <w:rPr>
          <w:rFonts w:ascii="Times New Roman" w:hAnsi="Times New Roman" w:cs="Times New Roman"/>
          <w:sz w:val="28"/>
          <w:szCs w:val="28"/>
        </w:rPr>
        <w:t>является приоритетной задачей для государственных структур.</w:t>
      </w:r>
    </w:p>
    <w:p w:rsidR="00775175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75175" w:rsidRPr="00A1218F">
        <w:rPr>
          <w:rFonts w:ascii="Times New Roman" w:hAnsi="Times New Roman" w:cs="Times New Roman"/>
          <w:sz w:val="28"/>
          <w:szCs w:val="28"/>
        </w:rPr>
        <w:t>Важно отметить, что эффективная борьба с терроризмом требует комплексного подхода, который включает в себя интеграцию юридических, технологических и социальных компонентов. Это позволит создать более адаптивные и эффективные механизмы защиты данных, способные противостоять изменяющимся угрозам.</w:t>
      </w:r>
    </w:p>
    <w:p w:rsidR="00A1218F" w:rsidRDefault="00775175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lastRenderedPageBreak/>
        <w:t xml:space="preserve">Таким образом, данная статья направлена на исследование ключевых аспектов антитеррористической практики в России, с акцентом на эффективность  стратегии защиты </w:t>
      </w:r>
      <w:r w:rsidR="00395A14">
        <w:rPr>
          <w:rFonts w:ascii="Times New Roman" w:hAnsi="Times New Roman" w:cs="Times New Roman"/>
          <w:sz w:val="28"/>
          <w:szCs w:val="28"/>
        </w:rPr>
        <w:t xml:space="preserve">персональных </w:t>
      </w:r>
      <w:r w:rsidRPr="00A1218F">
        <w:rPr>
          <w:rFonts w:ascii="Times New Roman" w:hAnsi="Times New Roman" w:cs="Times New Roman"/>
          <w:sz w:val="28"/>
          <w:szCs w:val="28"/>
        </w:rPr>
        <w:t>данных.</w:t>
      </w:r>
      <w:r w:rsidR="00A121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218F" w:rsidRPr="00A1218F" w:rsidRDefault="00F87BEC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1218F" w:rsidRPr="00A1218F">
        <w:rPr>
          <w:rFonts w:ascii="Times New Roman" w:hAnsi="Times New Roman" w:cs="Times New Roman"/>
          <w:sz w:val="28"/>
          <w:szCs w:val="28"/>
        </w:rPr>
        <w:t>роявления информаци</w:t>
      </w:r>
      <w:r w:rsidR="00FF50E8">
        <w:rPr>
          <w:rFonts w:ascii="Times New Roman" w:hAnsi="Times New Roman" w:cs="Times New Roman"/>
          <w:sz w:val="28"/>
          <w:szCs w:val="28"/>
        </w:rPr>
        <w:t xml:space="preserve">онного терроризма в России стало возможно </w:t>
      </w:r>
      <w:r w:rsidR="00815A60">
        <w:rPr>
          <w:rFonts w:ascii="Times New Roman" w:hAnsi="Times New Roman" w:cs="Times New Roman"/>
          <w:sz w:val="28"/>
          <w:szCs w:val="28"/>
        </w:rPr>
        <w:t>по ряду причин, таких как повсеместность подключения к сети Интернет, масштабность пользователей, анонимность, отсутствие должной цензуры</w:t>
      </w:r>
      <w:r w:rsidR="00AC4737">
        <w:rPr>
          <w:rFonts w:ascii="Times New Roman" w:hAnsi="Times New Roman" w:cs="Times New Roman"/>
          <w:sz w:val="28"/>
          <w:szCs w:val="28"/>
        </w:rPr>
        <w:t>,</w:t>
      </w:r>
      <w:r w:rsidR="00815A60">
        <w:rPr>
          <w:rFonts w:ascii="Times New Roman" w:hAnsi="Times New Roman" w:cs="Times New Roman"/>
          <w:sz w:val="28"/>
          <w:szCs w:val="28"/>
        </w:rPr>
        <w:t xml:space="preserve"> </w:t>
      </w:r>
      <w:r w:rsidR="00AC4737" w:rsidRPr="00AC4737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бесплатных или низкозатратных инструментов продвижения</w:t>
      </w:r>
      <w:r w:rsidR="00AC473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C4737" w:rsidRPr="00A1218F">
        <w:rPr>
          <w:rFonts w:ascii="Times New Roman" w:hAnsi="Times New Roman" w:cs="Times New Roman"/>
          <w:sz w:val="28"/>
          <w:szCs w:val="28"/>
        </w:rPr>
        <w:t xml:space="preserve"> </w:t>
      </w:r>
      <w:r w:rsidR="00AC4737">
        <w:rPr>
          <w:rFonts w:ascii="Times New Roman" w:hAnsi="Times New Roman" w:cs="Times New Roman"/>
          <w:sz w:val="28"/>
          <w:szCs w:val="28"/>
        </w:rPr>
        <w:t>С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ростом использования </w:t>
      </w:r>
      <w:r w:rsidR="00AC4737">
        <w:rPr>
          <w:rFonts w:ascii="Times New Roman" w:hAnsi="Times New Roman" w:cs="Times New Roman"/>
          <w:sz w:val="28"/>
          <w:szCs w:val="28"/>
        </w:rPr>
        <w:t xml:space="preserve">преимуществ 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информационных технологий </w:t>
      </w:r>
      <w:r w:rsidR="00AC4737">
        <w:rPr>
          <w:rFonts w:ascii="Times New Roman" w:hAnsi="Times New Roman" w:cs="Times New Roman"/>
          <w:sz w:val="28"/>
          <w:szCs w:val="28"/>
        </w:rPr>
        <w:t>террористами в руках которых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информация стала мощным оружием, способным вызывать страх и панические настроения в обществе, что ведет к </w:t>
      </w:r>
      <w:r w:rsidR="00AC4737">
        <w:rPr>
          <w:rFonts w:ascii="Times New Roman" w:hAnsi="Times New Roman" w:cs="Times New Roman"/>
          <w:sz w:val="28"/>
          <w:szCs w:val="28"/>
        </w:rPr>
        <w:t>дестабилизации общества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4C91" w:rsidRDefault="00F87BEC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Хотя </w:t>
      </w:r>
      <w:r w:rsidR="00A1218F" w:rsidRPr="00A1218F">
        <w:rPr>
          <w:rFonts w:ascii="Times New Roman" w:hAnsi="Times New Roman" w:cs="Times New Roman"/>
          <w:sz w:val="28"/>
          <w:szCs w:val="28"/>
        </w:rPr>
        <w:t>государственные органы предпринимают активные шаги по совершенствованию законодательства в области информационной безопасности и созданию специализированных структур для борьбы с этими угрозами</w:t>
      </w:r>
      <w:r w:rsidR="00102BA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2B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днако</w:t>
      </w:r>
      <w:r w:rsidR="00102BA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отдельный состав в Уголовном кодексе регулирующий  терроризм в информационном пространстве отсутствует.</w:t>
      </w:r>
      <w:r w:rsidRPr="00F87B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[3] </w:t>
      </w:r>
    </w:p>
    <w:p w:rsidR="00507652" w:rsidRPr="00395A14" w:rsidRDefault="00A1218F" w:rsidP="00395A1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Необходимо отметить, что информационный терроризм не ограничивается только атакой на инфраструктуру или г</w:t>
      </w:r>
      <w:r w:rsidR="00102BA1">
        <w:rPr>
          <w:rFonts w:ascii="Times New Roman" w:hAnsi="Times New Roman" w:cs="Times New Roman"/>
          <w:sz w:val="28"/>
          <w:szCs w:val="28"/>
        </w:rPr>
        <w:t>осударственные органы; он использует персональные данные граждан</w:t>
      </w:r>
      <w:r w:rsidRPr="00A1218F">
        <w:rPr>
          <w:rFonts w:ascii="Times New Roman" w:hAnsi="Times New Roman" w:cs="Times New Roman"/>
          <w:sz w:val="28"/>
          <w:szCs w:val="28"/>
        </w:rPr>
        <w:t>. Например,</w:t>
      </w:r>
      <w:r w:rsidR="00102BA1">
        <w:rPr>
          <w:rFonts w:ascii="Times New Roman" w:hAnsi="Times New Roman" w:cs="Times New Roman"/>
          <w:sz w:val="28"/>
          <w:szCs w:val="28"/>
        </w:rPr>
        <w:t xml:space="preserve"> террористические группы создают свои  аудитори</w:t>
      </w:r>
      <w:r w:rsidR="00D22470">
        <w:rPr>
          <w:rFonts w:ascii="Times New Roman" w:hAnsi="Times New Roman" w:cs="Times New Roman"/>
          <w:sz w:val="28"/>
          <w:szCs w:val="28"/>
        </w:rPr>
        <w:t>и</w:t>
      </w:r>
      <w:r w:rsidR="00102BA1">
        <w:rPr>
          <w:rFonts w:ascii="Times New Roman" w:hAnsi="Times New Roman" w:cs="Times New Roman"/>
          <w:sz w:val="28"/>
          <w:szCs w:val="28"/>
        </w:rPr>
        <w:t xml:space="preserve"> влияния по типу наноинф</w:t>
      </w:r>
      <w:r w:rsidR="001E2C8D">
        <w:rPr>
          <w:rFonts w:ascii="Times New Roman" w:hAnsi="Times New Roman" w:cs="Times New Roman"/>
          <w:sz w:val="28"/>
          <w:szCs w:val="28"/>
        </w:rPr>
        <w:t>л</w:t>
      </w:r>
      <w:r w:rsidR="00102BA1">
        <w:rPr>
          <w:rFonts w:ascii="Times New Roman" w:hAnsi="Times New Roman" w:cs="Times New Roman"/>
          <w:sz w:val="28"/>
          <w:szCs w:val="28"/>
        </w:rPr>
        <w:t xml:space="preserve">юенсеров, которые </w:t>
      </w:r>
      <w:r w:rsidRPr="00A1218F">
        <w:rPr>
          <w:rFonts w:ascii="Times New Roman" w:hAnsi="Times New Roman" w:cs="Times New Roman"/>
          <w:sz w:val="28"/>
          <w:szCs w:val="28"/>
        </w:rPr>
        <w:t>используют социальные сети для распространения своих идей и пропаганды насилия</w:t>
      </w:r>
      <w:r w:rsidR="00102BA1">
        <w:rPr>
          <w:rFonts w:ascii="Times New Roman" w:hAnsi="Times New Roman" w:cs="Times New Roman"/>
          <w:sz w:val="28"/>
          <w:szCs w:val="28"/>
        </w:rPr>
        <w:t xml:space="preserve"> среди небольшого количества подписчиков</w:t>
      </w:r>
      <w:r w:rsidRPr="00A1218F">
        <w:rPr>
          <w:rFonts w:ascii="Times New Roman" w:hAnsi="Times New Roman" w:cs="Times New Roman"/>
          <w:sz w:val="28"/>
          <w:szCs w:val="28"/>
        </w:rPr>
        <w:t>. Это позволяет им привлекать новых последователей</w:t>
      </w:r>
      <w:r w:rsidR="00102BA1">
        <w:rPr>
          <w:rFonts w:ascii="Times New Roman" w:hAnsi="Times New Roman" w:cs="Times New Roman"/>
          <w:sz w:val="28"/>
          <w:szCs w:val="28"/>
        </w:rPr>
        <w:t xml:space="preserve"> как правило до 10 000 подп</w:t>
      </w:r>
      <w:r w:rsidR="00565D46">
        <w:rPr>
          <w:rFonts w:ascii="Times New Roman" w:hAnsi="Times New Roman" w:cs="Times New Roman"/>
          <w:sz w:val="28"/>
          <w:szCs w:val="28"/>
        </w:rPr>
        <w:t xml:space="preserve">исчиков, где </w:t>
      </w:r>
      <w:r w:rsidR="00102BA1" w:rsidRPr="00565D46">
        <w:rPr>
          <w:rFonts w:ascii="Times New Roman" w:hAnsi="Times New Roman" w:cs="Times New Roman"/>
          <w:sz w:val="28"/>
          <w:szCs w:val="28"/>
          <w:shd w:val="clear" w:color="auto" w:fill="FFFFFF"/>
        </w:rPr>
        <w:t>зачастую подписчик л</w:t>
      </w:r>
      <w:r w:rsidR="00565D46" w:rsidRPr="00565D46">
        <w:rPr>
          <w:rFonts w:ascii="Times New Roman" w:hAnsi="Times New Roman" w:cs="Times New Roman"/>
          <w:sz w:val="28"/>
          <w:szCs w:val="28"/>
          <w:shd w:val="clear" w:color="auto" w:fill="FFFFFF"/>
        </w:rPr>
        <w:t>ично знаком с лидером мнений</w:t>
      </w:r>
      <w:r w:rsidR="00565D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A1218F">
        <w:rPr>
          <w:rFonts w:ascii="Times New Roman" w:hAnsi="Times New Roman" w:cs="Times New Roman"/>
          <w:sz w:val="28"/>
          <w:szCs w:val="28"/>
        </w:rPr>
        <w:t>что значительно усложняет работ</w:t>
      </w:r>
      <w:r w:rsidR="00565D46">
        <w:rPr>
          <w:rFonts w:ascii="Times New Roman" w:hAnsi="Times New Roman" w:cs="Times New Roman"/>
          <w:sz w:val="28"/>
          <w:szCs w:val="28"/>
        </w:rPr>
        <w:t>у правоохранительных органов [4</w:t>
      </w:r>
      <w:r w:rsidRPr="00A1218F">
        <w:rPr>
          <w:rFonts w:ascii="Times New Roman" w:hAnsi="Times New Roman" w:cs="Times New Roman"/>
          <w:sz w:val="28"/>
          <w:szCs w:val="28"/>
        </w:rPr>
        <w:t xml:space="preserve">]. </w:t>
      </w:r>
      <w:r w:rsidRPr="00395A14">
        <w:rPr>
          <w:rFonts w:ascii="Times New Roman" w:hAnsi="Times New Roman" w:cs="Times New Roman"/>
          <w:sz w:val="28"/>
          <w:szCs w:val="28"/>
        </w:rPr>
        <w:t>Информационное оружие</w:t>
      </w:r>
      <w:r w:rsidR="00C77EE2" w:rsidRPr="00395A14">
        <w:rPr>
          <w:rFonts w:ascii="Times New Roman" w:hAnsi="Times New Roman" w:cs="Times New Roman"/>
          <w:sz w:val="28"/>
          <w:szCs w:val="28"/>
        </w:rPr>
        <w:t xml:space="preserve"> (</w:t>
      </w:r>
      <w:r w:rsidR="00C77EE2" w:rsidRPr="00395A14">
        <w:rPr>
          <w:rFonts w:ascii="Times New Roman" w:hAnsi="Times New Roman" w:cs="Times New Roman"/>
          <w:color w:val="000000"/>
          <w:sz w:val="28"/>
          <w:szCs w:val="28"/>
        </w:rPr>
        <w:t>впервые стало употребляться в американских военных кругах в 1991 году, после окончания войны в Персидском заливе)</w:t>
      </w:r>
      <w:r w:rsidRPr="00395A14">
        <w:rPr>
          <w:rFonts w:ascii="Times New Roman" w:hAnsi="Times New Roman" w:cs="Times New Roman"/>
          <w:sz w:val="28"/>
          <w:szCs w:val="28"/>
        </w:rPr>
        <w:t xml:space="preserve"> представляет собой концепцию использования информационных технологий для достижения определенных целей, в том числе и террористических. </w:t>
      </w:r>
      <w:r w:rsidR="00C77EE2" w:rsidRPr="00395A14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настоящее время наиболее технически оснащенной в этом смысле является </w:t>
      </w:r>
      <w:r w:rsidR="00C77EE2" w:rsidRPr="00395A14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особая группа специалистов в сфере информационных технологий, занимающихся проникновением в компьютерные сети - так называемые хакеры.</w:t>
      </w:r>
      <w:r w:rsidR="00C77EE2" w:rsidRPr="00395A14">
        <w:rPr>
          <w:rFonts w:ascii="Times New Roman" w:hAnsi="Times New Roman" w:cs="Times New Roman"/>
          <w:sz w:val="28"/>
          <w:szCs w:val="28"/>
        </w:rPr>
        <w:t xml:space="preserve"> </w:t>
      </w:r>
      <w:r w:rsidR="00507652" w:rsidRPr="00395A14">
        <w:rPr>
          <w:rFonts w:ascii="Times New Roman" w:hAnsi="Times New Roman" w:cs="Times New Roman"/>
          <w:sz w:val="28"/>
          <w:szCs w:val="28"/>
        </w:rPr>
        <w:t xml:space="preserve"> В</w:t>
      </w:r>
      <w:r w:rsidR="00507652" w:rsidRPr="00395A14">
        <w:rPr>
          <w:rFonts w:ascii="Times New Roman" w:hAnsi="Times New Roman" w:cs="Times New Roman"/>
          <w:color w:val="000000"/>
          <w:sz w:val="28"/>
          <w:szCs w:val="28"/>
        </w:rPr>
        <w:t>иды атак хакеров на вычислительные сети:</w:t>
      </w:r>
    </w:p>
    <w:p w:rsidR="00507652" w:rsidRPr="00395A14" w:rsidRDefault="00507652" w:rsidP="00395A14">
      <w:pPr>
        <w:pStyle w:val="a8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395A14">
        <w:rPr>
          <w:color w:val="000000"/>
          <w:sz w:val="28"/>
          <w:szCs w:val="28"/>
        </w:rPr>
        <w:t>от полного блокирования до периодического отключения системы - объекта атак;</w:t>
      </w:r>
    </w:p>
    <w:p w:rsidR="00507652" w:rsidRPr="00395A14" w:rsidRDefault="00507652" w:rsidP="00395A14">
      <w:pPr>
        <w:pStyle w:val="a8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395A14">
        <w:rPr>
          <w:color w:val="000000"/>
          <w:sz w:val="28"/>
          <w:szCs w:val="28"/>
        </w:rPr>
        <w:t>внесение в случайном порядке ошибок или искажений;</w:t>
      </w:r>
    </w:p>
    <w:p w:rsidR="00507652" w:rsidRPr="00395A14" w:rsidRDefault="00507652" w:rsidP="00395A14">
      <w:pPr>
        <w:pStyle w:val="a8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395A14">
        <w:rPr>
          <w:color w:val="000000"/>
          <w:sz w:val="28"/>
          <w:szCs w:val="28"/>
        </w:rPr>
        <w:t>незаконное копирование (кража) информации;</w:t>
      </w:r>
    </w:p>
    <w:p w:rsidR="00507652" w:rsidRPr="00395A14" w:rsidRDefault="00507652" w:rsidP="00395A14">
      <w:pPr>
        <w:pStyle w:val="a8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395A14">
        <w:rPr>
          <w:color w:val="000000"/>
          <w:sz w:val="28"/>
          <w:szCs w:val="28"/>
        </w:rPr>
        <w:t>кража услуг (например, бесплатное использование канала связи);</w:t>
      </w:r>
    </w:p>
    <w:p w:rsidR="00507652" w:rsidRPr="00395A14" w:rsidRDefault="00507652" w:rsidP="00395A14">
      <w:pPr>
        <w:pStyle w:val="a8"/>
        <w:numPr>
          <w:ilvl w:val="0"/>
          <w:numId w:val="1"/>
        </w:numPr>
        <w:spacing w:line="360" w:lineRule="auto"/>
        <w:jc w:val="both"/>
        <w:rPr>
          <w:color w:val="000000"/>
          <w:sz w:val="28"/>
          <w:szCs w:val="28"/>
        </w:rPr>
      </w:pPr>
      <w:r w:rsidRPr="00395A14">
        <w:rPr>
          <w:color w:val="000000"/>
          <w:sz w:val="28"/>
          <w:szCs w:val="28"/>
        </w:rPr>
        <w:t>ввод ложных сообщений в каналы электронной почтовой связи (в частности, в целях проведения операций содействия);</w:t>
      </w:r>
    </w:p>
    <w:p w:rsidR="00507652" w:rsidRPr="00395A14" w:rsidRDefault="00507652" w:rsidP="00EF09A6">
      <w:pPr>
        <w:pStyle w:val="a8"/>
        <w:numPr>
          <w:ilvl w:val="0"/>
          <w:numId w:val="1"/>
        </w:numPr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395A14">
        <w:rPr>
          <w:color w:val="000000"/>
          <w:sz w:val="28"/>
          <w:szCs w:val="28"/>
        </w:rPr>
        <w:t>получение доступа к персональным данным для осуществления шантажа (возможно, с целью подготовки террористических актов).</w:t>
      </w:r>
    </w:p>
    <w:p w:rsidR="00A1218F" w:rsidRPr="00395A14" w:rsidRDefault="00507652" w:rsidP="00EF09A6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95A14">
        <w:rPr>
          <w:color w:val="000000"/>
          <w:sz w:val="28"/>
          <w:szCs w:val="28"/>
        </w:rPr>
        <w:t xml:space="preserve">Кроме того, кажущаяся псевдогуманность (отсутствие жертв и видимых разрушений)  применения информационного оружия порождает в  преступную халатность и </w:t>
      </w:r>
      <w:r w:rsidR="003E3FF5" w:rsidRPr="00395A14">
        <w:rPr>
          <w:color w:val="000000"/>
          <w:sz w:val="28"/>
          <w:szCs w:val="28"/>
        </w:rPr>
        <w:t>проявление терпимости</w:t>
      </w:r>
      <w:r w:rsidRPr="00395A14">
        <w:rPr>
          <w:color w:val="000000"/>
          <w:sz w:val="28"/>
          <w:szCs w:val="28"/>
        </w:rPr>
        <w:t xml:space="preserve"> в отношении применения информационного оружия</w:t>
      </w:r>
      <w:r w:rsidR="003E3FF5" w:rsidRPr="00395A14">
        <w:rPr>
          <w:color w:val="000000"/>
          <w:sz w:val="28"/>
          <w:szCs w:val="28"/>
        </w:rPr>
        <w:t>. Цивильное общество, не допускает мысли</w:t>
      </w:r>
      <w:r w:rsidRPr="00395A14">
        <w:rPr>
          <w:color w:val="000000"/>
          <w:sz w:val="28"/>
          <w:szCs w:val="28"/>
        </w:rPr>
        <w:t>, что развитие воен</w:t>
      </w:r>
      <w:r w:rsidR="003E3FF5" w:rsidRPr="00395A14">
        <w:rPr>
          <w:color w:val="000000"/>
          <w:sz w:val="28"/>
          <w:szCs w:val="28"/>
        </w:rPr>
        <w:t>но-информационных возможностей</w:t>
      </w:r>
      <w:r w:rsidRPr="00395A14">
        <w:rPr>
          <w:color w:val="000000"/>
          <w:sz w:val="28"/>
          <w:szCs w:val="28"/>
        </w:rPr>
        <w:t>, приводит к наращ</w:t>
      </w:r>
      <w:r w:rsidR="00E656BD" w:rsidRPr="00395A14">
        <w:rPr>
          <w:color w:val="000000"/>
          <w:sz w:val="28"/>
          <w:szCs w:val="28"/>
        </w:rPr>
        <w:t>иванию боевых возможностей террористических групп.</w:t>
      </w:r>
      <w:r w:rsidR="00D673D1" w:rsidRPr="00395A14">
        <w:rPr>
          <w:color w:val="000000"/>
          <w:sz w:val="28"/>
          <w:szCs w:val="28"/>
        </w:rPr>
        <w:t xml:space="preserve"> </w:t>
      </w:r>
    </w:p>
    <w:p w:rsidR="00A1218F" w:rsidRDefault="00A1218F" w:rsidP="00EF09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5A14">
        <w:rPr>
          <w:rFonts w:ascii="Times New Roman" w:hAnsi="Times New Roman" w:cs="Times New Roman"/>
          <w:sz w:val="28"/>
          <w:szCs w:val="28"/>
        </w:rPr>
        <w:t xml:space="preserve">Исторически, терроризм стремился запугать граждан и изменять политику путем насилия. Современные террористические группы адаптировались к новым условиям, и их подходы стали более сложными благодаря развитию цифровых технологий. </w:t>
      </w:r>
      <w:r w:rsidR="00D673D1" w:rsidRPr="00395A14">
        <w:rPr>
          <w:rFonts w:ascii="Times New Roman" w:hAnsi="Times New Roman" w:cs="Times New Roman"/>
          <w:sz w:val="28"/>
          <w:szCs w:val="28"/>
        </w:rPr>
        <w:t xml:space="preserve">Киберугрозы ставят под сомнение эффективность традиционных методов борьбы с терроризмом. Необходимы новые механизмы защиты данных и разработки программного обеспечения, направленные на предотвращение боевых действий в киберпространстве. </w:t>
      </w:r>
      <w:r w:rsidR="00A65CCD" w:rsidRPr="00395A14">
        <w:rPr>
          <w:rFonts w:ascii="Times New Roman" w:hAnsi="Times New Roman" w:cs="Times New Roman"/>
          <w:sz w:val="28"/>
          <w:szCs w:val="28"/>
        </w:rPr>
        <w:t xml:space="preserve"> Указанные процессы требуют</w:t>
      </w:r>
      <w:r w:rsidR="00D673D1" w:rsidRPr="00395A14">
        <w:rPr>
          <w:rFonts w:ascii="Times New Roman" w:hAnsi="Times New Roman" w:cs="Times New Roman"/>
          <w:sz w:val="28"/>
          <w:szCs w:val="28"/>
        </w:rPr>
        <w:t xml:space="preserve"> интеграция юридических, технолог</w:t>
      </w:r>
      <w:r w:rsidR="00A65CCD" w:rsidRPr="00395A14">
        <w:rPr>
          <w:rFonts w:ascii="Times New Roman" w:hAnsi="Times New Roman" w:cs="Times New Roman"/>
          <w:sz w:val="28"/>
          <w:szCs w:val="28"/>
        </w:rPr>
        <w:t xml:space="preserve">ических и социальных составляющих </w:t>
      </w:r>
      <w:r w:rsidR="00D673D1" w:rsidRPr="00395A14">
        <w:rPr>
          <w:rFonts w:ascii="Times New Roman" w:hAnsi="Times New Roman" w:cs="Times New Roman"/>
          <w:sz w:val="28"/>
          <w:szCs w:val="28"/>
        </w:rPr>
        <w:t xml:space="preserve"> для обеспечения безопасности</w:t>
      </w:r>
      <w:r w:rsidR="00A65CCD" w:rsidRPr="00395A14">
        <w:rPr>
          <w:rFonts w:ascii="Times New Roman" w:hAnsi="Times New Roman" w:cs="Times New Roman"/>
          <w:sz w:val="28"/>
          <w:szCs w:val="28"/>
        </w:rPr>
        <w:t>.</w:t>
      </w:r>
      <w:r w:rsidR="00D673D1" w:rsidRPr="00395A14">
        <w:rPr>
          <w:rFonts w:ascii="Times New Roman" w:hAnsi="Times New Roman" w:cs="Times New Roman"/>
          <w:sz w:val="28"/>
          <w:szCs w:val="28"/>
        </w:rPr>
        <w:t xml:space="preserve"> </w:t>
      </w:r>
      <w:r w:rsidR="00A65CCD" w:rsidRPr="00395A14">
        <w:rPr>
          <w:rFonts w:ascii="Times New Roman" w:hAnsi="Times New Roman" w:cs="Times New Roman"/>
          <w:sz w:val="28"/>
          <w:szCs w:val="28"/>
        </w:rPr>
        <w:t xml:space="preserve">Удаленное применение и доступность информационного оружия </w:t>
      </w:r>
      <w:r w:rsidRPr="00395A14">
        <w:rPr>
          <w:rFonts w:ascii="Times New Roman" w:hAnsi="Times New Roman" w:cs="Times New Roman"/>
          <w:sz w:val="28"/>
          <w:szCs w:val="28"/>
        </w:rPr>
        <w:t xml:space="preserve">значительно увеличивает масштабы угроз. </w:t>
      </w:r>
      <w:r w:rsidR="00A65CCD" w:rsidRPr="00395A14">
        <w:rPr>
          <w:rFonts w:ascii="Times New Roman" w:hAnsi="Times New Roman" w:cs="Times New Roman"/>
          <w:sz w:val="28"/>
          <w:szCs w:val="28"/>
        </w:rPr>
        <w:t>Осознание существования</w:t>
      </w:r>
      <w:r w:rsidRPr="00395A14">
        <w:rPr>
          <w:rFonts w:ascii="Times New Roman" w:hAnsi="Times New Roman" w:cs="Times New Roman"/>
          <w:sz w:val="28"/>
          <w:szCs w:val="28"/>
        </w:rPr>
        <w:t xml:space="preserve"> информационного </w:t>
      </w:r>
      <w:r w:rsidRPr="00395A14">
        <w:rPr>
          <w:rFonts w:ascii="Times New Roman" w:hAnsi="Times New Roman" w:cs="Times New Roman"/>
          <w:sz w:val="28"/>
          <w:szCs w:val="28"/>
        </w:rPr>
        <w:lastRenderedPageBreak/>
        <w:t>оружия</w:t>
      </w:r>
      <w:r w:rsidR="00A65CCD" w:rsidRPr="00395A14">
        <w:rPr>
          <w:rFonts w:ascii="Times New Roman" w:hAnsi="Times New Roman" w:cs="Times New Roman"/>
          <w:sz w:val="28"/>
          <w:szCs w:val="28"/>
        </w:rPr>
        <w:t xml:space="preserve"> должно породить </w:t>
      </w:r>
      <w:r w:rsidRPr="00395A14">
        <w:rPr>
          <w:rFonts w:ascii="Times New Roman" w:hAnsi="Times New Roman" w:cs="Times New Roman"/>
          <w:sz w:val="28"/>
          <w:szCs w:val="28"/>
        </w:rPr>
        <w:t xml:space="preserve"> </w:t>
      </w:r>
      <w:r w:rsidR="00A65CCD" w:rsidRPr="00395A14">
        <w:rPr>
          <w:rFonts w:ascii="Times New Roman" w:hAnsi="Times New Roman" w:cs="Times New Roman"/>
          <w:sz w:val="28"/>
          <w:szCs w:val="28"/>
        </w:rPr>
        <w:t>новые методы</w:t>
      </w:r>
      <w:r w:rsidRPr="00395A14">
        <w:rPr>
          <w:rFonts w:ascii="Times New Roman" w:hAnsi="Times New Roman" w:cs="Times New Roman"/>
          <w:sz w:val="28"/>
          <w:szCs w:val="28"/>
        </w:rPr>
        <w:t xml:space="preserve"> противодействия. </w:t>
      </w:r>
      <w:r w:rsidR="00A65CCD" w:rsidRPr="00395A14">
        <w:rPr>
          <w:rFonts w:ascii="Times New Roman" w:hAnsi="Times New Roman" w:cs="Times New Roman"/>
          <w:sz w:val="28"/>
          <w:szCs w:val="28"/>
        </w:rPr>
        <w:t>Физическая сила и репрессии, не  могут остановить</w:t>
      </w:r>
      <w:r w:rsidRPr="00395A14">
        <w:rPr>
          <w:rFonts w:ascii="Times New Roman" w:hAnsi="Times New Roman" w:cs="Times New Roman"/>
          <w:sz w:val="28"/>
          <w:szCs w:val="28"/>
        </w:rPr>
        <w:t xml:space="preserve"> террористов в цифровую эпоху. </w:t>
      </w:r>
      <w:r w:rsidR="00A65CCD" w:rsidRPr="00395A14">
        <w:rPr>
          <w:rFonts w:ascii="Times New Roman" w:hAnsi="Times New Roman" w:cs="Times New Roman"/>
          <w:sz w:val="28"/>
          <w:szCs w:val="28"/>
        </w:rPr>
        <w:t xml:space="preserve">Новая </w:t>
      </w:r>
      <w:r w:rsidRPr="00395A14">
        <w:rPr>
          <w:rFonts w:ascii="Times New Roman" w:hAnsi="Times New Roman" w:cs="Times New Roman"/>
          <w:sz w:val="28"/>
          <w:szCs w:val="28"/>
        </w:rPr>
        <w:t>угро</w:t>
      </w:r>
      <w:r w:rsidR="0032332C" w:rsidRPr="00395A14">
        <w:rPr>
          <w:rFonts w:ascii="Times New Roman" w:hAnsi="Times New Roman" w:cs="Times New Roman"/>
          <w:sz w:val="28"/>
          <w:szCs w:val="28"/>
        </w:rPr>
        <w:t xml:space="preserve">за  требует </w:t>
      </w:r>
      <w:r w:rsidR="00A65CCD" w:rsidRPr="00395A14">
        <w:rPr>
          <w:rFonts w:ascii="Times New Roman" w:hAnsi="Times New Roman" w:cs="Times New Roman"/>
          <w:sz w:val="28"/>
          <w:szCs w:val="28"/>
        </w:rPr>
        <w:t xml:space="preserve">не сколько </w:t>
      </w:r>
      <w:r w:rsidRPr="00395A14">
        <w:rPr>
          <w:rFonts w:ascii="Times New Roman" w:hAnsi="Times New Roman" w:cs="Times New Roman"/>
          <w:sz w:val="28"/>
          <w:szCs w:val="28"/>
        </w:rPr>
        <w:t xml:space="preserve"> технологий, </w:t>
      </w:r>
      <w:r w:rsidR="00A65CCD" w:rsidRPr="00395A14">
        <w:rPr>
          <w:rFonts w:ascii="Times New Roman" w:hAnsi="Times New Roman" w:cs="Times New Roman"/>
          <w:sz w:val="28"/>
          <w:szCs w:val="28"/>
        </w:rPr>
        <w:t>сколько осознанного подхода к проблеме</w:t>
      </w:r>
      <w:r w:rsidR="0032332C" w:rsidRPr="00395A14">
        <w:rPr>
          <w:rFonts w:ascii="Times New Roman" w:hAnsi="Times New Roman" w:cs="Times New Roman"/>
          <w:sz w:val="28"/>
          <w:szCs w:val="28"/>
        </w:rPr>
        <w:t>, что позволит  усовершенствовать</w:t>
      </w:r>
      <w:r w:rsidRPr="00395A14">
        <w:rPr>
          <w:rFonts w:ascii="Times New Roman" w:hAnsi="Times New Roman" w:cs="Times New Roman"/>
          <w:sz w:val="28"/>
          <w:szCs w:val="28"/>
        </w:rPr>
        <w:t xml:space="preserve"> систему безопасности</w:t>
      </w:r>
      <w:r w:rsidR="0032332C" w:rsidRPr="00395A14">
        <w:rPr>
          <w:rFonts w:ascii="Times New Roman" w:hAnsi="Times New Roman" w:cs="Times New Roman"/>
          <w:sz w:val="28"/>
          <w:szCs w:val="28"/>
        </w:rPr>
        <w:t>.</w:t>
      </w:r>
      <w:r w:rsidRPr="00395A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0A9" w:rsidRDefault="00CA5248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4F99">
        <w:rPr>
          <w:rFonts w:ascii="Times New Roman" w:hAnsi="Times New Roman" w:cs="Times New Roman"/>
          <w:sz w:val="28"/>
          <w:szCs w:val="28"/>
        </w:rPr>
        <w:t xml:space="preserve">Интернет оказался </w:t>
      </w:r>
      <w:r>
        <w:rPr>
          <w:rFonts w:ascii="Times New Roman" w:hAnsi="Times New Roman" w:cs="Times New Roman"/>
          <w:sz w:val="28"/>
          <w:szCs w:val="28"/>
        </w:rPr>
        <w:t>функциональным приложением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для распространения террористической идеологии</w:t>
      </w:r>
      <w:r>
        <w:rPr>
          <w:rFonts w:ascii="Times New Roman" w:hAnsi="Times New Roman" w:cs="Times New Roman"/>
          <w:sz w:val="28"/>
          <w:szCs w:val="28"/>
        </w:rPr>
        <w:t xml:space="preserve"> и привлечения новых адептов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40A9" w:rsidRPr="00EC4808" w:rsidRDefault="00EC4808" w:rsidP="00E240A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Негосударственные вооруженные</w:t>
      </w:r>
      <w:r w:rsidR="005E35C3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E240A9" w:rsidRPr="00EC4808">
        <w:rPr>
          <w:rFonts w:ascii="Times New Roman" w:hAnsi="Times New Roman" w:cs="Times New Roman"/>
          <w:sz w:val="28"/>
          <w:szCs w:val="28"/>
        </w:rPr>
        <w:t>, прибе</w:t>
      </w:r>
      <w:r w:rsidR="005E35C3">
        <w:rPr>
          <w:rFonts w:ascii="Times New Roman" w:hAnsi="Times New Roman" w:cs="Times New Roman"/>
          <w:sz w:val="28"/>
          <w:szCs w:val="28"/>
        </w:rPr>
        <w:t>гающие</w:t>
      </w:r>
      <w:r w:rsidR="00E240A9" w:rsidRPr="00EC4808">
        <w:rPr>
          <w:rFonts w:ascii="Times New Roman" w:hAnsi="Times New Roman" w:cs="Times New Roman"/>
          <w:sz w:val="28"/>
          <w:szCs w:val="28"/>
        </w:rPr>
        <w:t xml:space="preserve"> к террору используют цифровое </w:t>
      </w:r>
      <w:r w:rsidR="00A1218F" w:rsidRPr="00EC4808">
        <w:rPr>
          <w:rFonts w:ascii="Times New Roman" w:hAnsi="Times New Roman" w:cs="Times New Roman"/>
          <w:sz w:val="28"/>
          <w:szCs w:val="28"/>
        </w:rPr>
        <w:t>пространство для создани</w:t>
      </w:r>
      <w:r w:rsidR="00E240A9" w:rsidRPr="00EC4808">
        <w:rPr>
          <w:rFonts w:ascii="Times New Roman" w:hAnsi="Times New Roman" w:cs="Times New Roman"/>
          <w:sz w:val="28"/>
          <w:szCs w:val="28"/>
        </w:rPr>
        <w:t>я и поддержания доменов</w:t>
      </w:r>
      <w:r w:rsidR="00A1218F" w:rsidRPr="00EC4808">
        <w:rPr>
          <w:rFonts w:ascii="Times New Roman" w:hAnsi="Times New Roman" w:cs="Times New Roman"/>
          <w:sz w:val="28"/>
          <w:szCs w:val="28"/>
        </w:rPr>
        <w:t>,</w:t>
      </w:r>
      <w:r w:rsidR="00E240A9" w:rsidRPr="00EC4808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как правило, регистрируемых на подставных лиц, размещаясь на серверах международных</w:t>
      </w:r>
      <w:r w:rsidR="00414455" w:rsidRPr="00EC4808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интернет-провайдеров, позволяющие свободно</w:t>
      </w:r>
      <w:r w:rsidR="00E240A9" w:rsidRPr="00EC4808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 </w:t>
      </w:r>
      <w:r w:rsidR="00414455" w:rsidRPr="00EC4808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общаться, координировать действия, рекрутировать </w:t>
      </w:r>
      <w:r w:rsidR="00A1218F" w:rsidRPr="00EC4808">
        <w:rPr>
          <w:rFonts w:ascii="Times New Roman" w:hAnsi="Times New Roman" w:cs="Times New Roman"/>
          <w:sz w:val="28"/>
          <w:szCs w:val="28"/>
        </w:rPr>
        <w:t xml:space="preserve"> последователей. </w:t>
      </w:r>
      <w:r w:rsidR="00414455" w:rsidRPr="00EC4808">
        <w:rPr>
          <w:rFonts w:ascii="Times New Roman" w:hAnsi="Times New Roman" w:cs="Times New Roman"/>
          <w:sz w:val="28"/>
          <w:szCs w:val="28"/>
        </w:rPr>
        <w:t xml:space="preserve">Для маскировки и затруднения обнаружения собственных сайтов </w:t>
      </w:r>
      <w:r w:rsidR="00E240A9" w:rsidRPr="00EC4808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>используются все доступные средства: анонимные прокси-серверы, выход в Сеть из пунктов коллективного доступа (интернет-кафе, учебные заведения и т. д.), мобильный интернет с обезличенных sim-карт и многое другое.</w:t>
      </w:r>
    </w:p>
    <w:p w:rsidR="00A1218F" w:rsidRDefault="00EC4808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4808">
        <w:rPr>
          <w:rFonts w:ascii="Times New Roman" w:hAnsi="Times New Roman" w:cs="Times New Roman"/>
          <w:color w:val="0A0A0A"/>
          <w:sz w:val="28"/>
          <w:szCs w:val="28"/>
          <w:shd w:val="clear" w:color="auto" w:fill="FFFFFF"/>
        </w:rPr>
        <w:t xml:space="preserve">Уникальной чертой, можно считать осуществление террористическими Интернет-ресурсами — бюджетирования в пользу террористических организаций. Здесь </w:t>
      </w:r>
      <w:r w:rsidR="005E35C3">
        <w:rPr>
          <w:rFonts w:ascii="Times New Roman" w:hAnsi="Times New Roman" w:cs="Times New Roman"/>
          <w:sz w:val="28"/>
          <w:szCs w:val="28"/>
        </w:rPr>
        <w:t>и</w:t>
      </w:r>
      <w:r w:rsidRPr="00EC4808">
        <w:rPr>
          <w:rFonts w:ascii="Times New Roman" w:hAnsi="Times New Roman" w:cs="Times New Roman"/>
          <w:sz w:val="28"/>
          <w:szCs w:val="28"/>
        </w:rPr>
        <w:t>спользуются передовые платежные технологии, включая электронные системы Qiwi, Paypal и криптовалюты.</w:t>
      </w:r>
      <w:r w:rsidR="004973AD" w:rsidRPr="004973AD">
        <w:rPr>
          <w:rFonts w:ascii="Times New Roman" w:hAnsi="Times New Roman" w:cs="Times New Roman"/>
          <w:sz w:val="28"/>
          <w:szCs w:val="28"/>
        </w:rPr>
        <w:t>[5]</w:t>
      </w:r>
    </w:p>
    <w:p w:rsidR="00BE4E63" w:rsidRPr="00BE4E63" w:rsidRDefault="00BE4E63" w:rsidP="00BE4E6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Интернет-пространство имеет сетевой эффект, что является стратегическим преимуществом н</w:t>
      </w:r>
      <w:r w:rsidRPr="00BE4E63">
        <w:rPr>
          <w:rFonts w:ascii="Times New Roman" w:hAnsi="Times New Roman" w:cs="Times New Roman"/>
          <w:sz w:val="28"/>
          <w:szCs w:val="28"/>
        </w:rPr>
        <w:t>аряду с традиционными СМИ (пресса, радио, ТВ)</w:t>
      </w:r>
      <w:r>
        <w:rPr>
          <w:rFonts w:ascii="Times New Roman" w:hAnsi="Times New Roman" w:cs="Times New Roman"/>
          <w:sz w:val="28"/>
          <w:szCs w:val="28"/>
        </w:rPr>
        <w:t xml:space="preserve">. Это неограниченная аудитория, </w:t>
      </w:r>
      <w:r w:rsidRPr="00BE4E63">
        <w:rPr>
          <w:rFonts w:ascii="Times New Roman" w:hAnsi="Times New Roman" w:cs="Times New Roman"/>
          <w:sz w:val="28"/>
          <w:szCs w:val="28"/>
        </w:rPr>
        <w:t>возможность дос</w:t>
      </w:r>
      <w:r>
        <w:rPr>
          <w:rFonts w:ascii="Times New Roman" w:hAnsi="Times New Roman" w:cs="Times New Roman"/>
          <w:sz w:val="28"/>
          <w:szCs w:val="28"/>
        </w:rPr>
        <w:t xml:space="preserve">траивания контента реципиентом, </w:t>
      </w:r>
      <w:r w:rsidRPr="00BE4E63">
        <w:rPr>
          <w:rFonts w:ascii="Times New Roman" w:hAnsi="Times New Roman" w:cs="Times New Roman"/>
          <w:sz w:val="28"/>
          <w:szCs w:val="28"/>
        </w:rPr>
        <w:t>взаимодействие «отправитель-получатель» в онлайн-режиме и нали</w:t>
      </w:r>
      <w:r>
        <w:rPr>
          <w:rFonts w:ascii="Times New Roman" w:hAnsi="Times New Roman" w:cs="Times New Roman"/>
          <w:sz w:val="28"/>
          <w:szCs w:val="28"/>
        </w:rPr>
        <w:t xml:space="preserve">чие мгновенной обратной связи, </w:t>
      </w:r>
      <w:r w:rsidRPr="00BE4E63">
        <w:rPr>
          <w:rFonts w:ascii="Times New Roman" w:hAnsi="Times New Roman" w:cs="Times New Roman"/>
          <w:sz w:val="28"/>
          <w:szCs w:val="28"/>
        </w:rPr>
        <w:t>возможность передачи больших массивов текстовой, аудио</w:t>
      </w:r>
      <w:r>
        <w:rPr>
          <w:rFonts w:ascii="Times New Roman" w:hAnsi="Times New Roman" w:cs="Times New Roman"/>
          <w:sz w:val="28"/>
          <w:szCs w:val="28"/>
        </w:rPr>
        <w:t xml:space="preserve"> и визуальной информации, экономичность, </w:t>
      </w:r>
      <w:r w:rsidRPr="00BE4E63">
        <w:rPr>
          <w:rFonts w:ascii="Times New Roman" w:hAnsi="Times New Roman" w:cs="Times New Roman"/>
          <w:sz w:val="28"/>
          <w:szCs w:val="28"/>
        </w:rPr>
        <w:t>возможность конструирования и распространения виртуальных событий, благодаря созданию фотографии и видеороликов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искусственного интелекта</w:t>
      </w:r>
      <w:r w:rsidRPr="00BE4E63">
        <w:rPr>
          <w:rFonts w:ascii="Times New Roman" w:hAnsi="Times New Roman" w:cs="Times New Roman"/>
          <w:sz w:val="28"/>
          <w:szCs w:val="28"/>
        </w:rPr>
        <w:t>.</w:t>
      </w:r>
      <w:r w:rsidR="00CF236B" w:rsidRPr="00CF236B">
        <w:rPr>
          <w:rFonts w:ascii="Times New Roman" w:hAnsi="Times New Roman" w:cs="Times New Roman"/>
          <w:sz w:val="28"/>
          <w:szCs w:val="28"/>
        </w:rPr>
        <w:t xml:space="preserve"> </w:t>
      </w:r>
      <w:r w:rsidR="00CF236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F236B" w:rsidRPr="00CF236B">
        <w:rPr>
          <w:rFonts w:ascii="Times New Roman" w:hAnsi="Times New Roman" w:cs="Times New Roman"/>
          <w:sz w:val="28"/>
          <w:szCs w:val="28"/>
        </w:rPr>
        <w:t xml:space="preserve">егодня очень активно используются различные социальные сети и блоги как один из наиболее простых и доступных каналов распространения дезинформации, поскольку аудитория данных сетей </w:t>
      </w:r>
      <w:r w:rsidR="00CF236B" w:rsidRPr="00CF236B">
        <w:rPr>
          <w:rFonts w:ascii="Times New Roman" w:hAnsi="Times New Roman" w:cs="Times New Roman"/>
          <w:sz w:val="28"/>
          <w:szCs w:val="28"/>
        </w:rPr>
        <w:lastRenderedPageBreak/>
        <w:t xml:space="preserve">охватывает наиболее активную молодежь, способную самостоятельно усиливать воздействие новости путем многократного копирования сообщения. </w:t>
      </w:r>
      <w:r w:rsidRPr="00BE4E63">
        <w:rPr>
          <w:rFonts w:ascii="Times New Roman" w:hAnsi="Times New Roman" w:cs="Times New Roman"/>
          <w:sz w:val="28"/>
          <w:szCs w:val="28"/>
        </w:rPr>
        <w:t>[6]</w:t>
      </w:r>
    </w:p>
    <w:p w:rsidR="00A1218F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Существуют и технологические аспекты, которые способствуют распространению террористических идей. Использование программ для анонимизации, таких как Tor, и алгоритмов для автоматизации процесса развертывания контента, позволяет избежать блокировок и усилить влияние </w:t>
      </w:r>
      <w:r w:rsidR="00CA4F99">
        <w:rPr>
          <w:rFonts w:ascii="Times New Roman" w:hAnsi="Times New Roman" w:cs="Times New Roman"/>
          <w:sz w:val="28"/>
          <w:szCs w:val="28"/>
        </w:rPr>
        <w:t>на социальные группы.Т</w:t>
      </w:r>
      <w:r w:rsidRPr="00A1218F">
        <w:rPr>
          <w:rFonts w:ascii="Times New Roman" w:hAnsi="Times New Roman" w:cs="Times New Roman"/>
          <w:sz w:val="28"/>
          <w:szCs w:val="28"/>
        </w:rPr>
        <w:t>еррористические группы применяют специальные методы для сбора данных о пользователях, интересах и поведении, что улучшает их целевую рекламу и методы в</w:t>
      </w:r>
      <w:r w:rsidR="00CF236B">
        <w:rPr>
          <w:rFonts w:ascii="Times New Roman" w:hAnsi="Times New Roman" w:cs="Times New Roman"/>
          <w:sz w:val="28"/>
          <w:szCs w:val="28"/>
        </w:rPr>
        <w:t>ербовки</w:t>
      </w:r>
      <w:r w:rsidRPr="00A1218F">
        <w:rPr>
          <w:rFonts w:ascii="Times New Roman" w:hAnsi="Times New Roman" w:cs="Times New Roman"/>
          <w:sz w:val="28"/>
          <w:szCs w:val="28"/>
        </w:rPr>
        <w:t>.</w:t>
      </w:r>
    </w:p>
    <w:p w:rsidR="00A1218F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Таким образом, успешная антитеррористическая практика должна учитывать не только используемые террористами технологии, но и широкий спектр социальных и культурных факторов, повышающих их привлекательность для отдельных индивидов. Информирование общественности и образовательная работа могут послужить эффективным средством противодействия этим угрозам, существенно ухудшая условия для вербовки и поддержки те</w:t>
      </w:r>
      <w:r w:rsidR="00CA4F99">
        <w:rPr>
          <w:rFonts w:ascii="Times New Roman" w:hAnsi="Times New Roman" w:cs="Times New Roman"/>
          <w:sz w:val="28"/>
          <w:szCs w:val="28"/>
        </w:rPr>
        <w:t>ррористических действий</w:t>
      </w:r>
      <w:r w:rsidR="00B52B9D">
        <w:rPr>
          <w:rFonts w:ascii="Times New Roman" w:hAnsi="Times New Roman" w:cs="Times New Roman"/>
          <w:sz w:val="28"/>
          <w:szCs w:val="28"/>
        </w:rPr>
        <w:t>.</w:t>
      </w:r>
    </w:p>
    <w:p w:rsidR="00A1218F" w:rsidRPr="00A1218F" w:rsidRDefault="00B52B9D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Меры профилактики </w:t>
      </w:r>
      <w:r w:rsidR="003272AA">
        <w:rPr>
          <w:rFonts w:ascii="Times New Roman" w:hAnsi="Times New Roman" w:cs="Times New Roman"/>
          <w:sz w:val="28"/>
          <w:szCs w:val="28"/>
        </w:rPr>
        <w:t xml:space="preserve"> антитеррористической угрозы стало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необходимост</w:t>
      </w:r>
      <w:r w:rsidR="003272AA">
        <w:rPr>
          <w:rFonts w:ascii="Times New Roman" w:hAnsi="Times New Roman" w:cs="Times New Roman"/>
          <w:sz w:val="28"/>
          <w:szCs w:val="28"/>
        </w:rPr>
        <w:t>ью в условиях возрастающих рисков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, сопряженных с радикальными идеями и терроризмом. </w:t>
      </w:r>
      <w:r w:rsidR="003272AA">
        <w:rPr>
          <w:rFonts w:ascii="Times New Roman" w:hAnsi="Times New Roman" w:cs="Times New Roman"/>
          <w:sz w:val="28"/>
          <w:szCs w:val="28"/>
        </w:rPr>
        <w:t xml:space="preserve">Особый риск существует для </w:t>
      </w:r>
      <w:r w:rsidR="00EB6E83">
        <w:rPr>
          <w:rFonts w:ascii="Times New Roman" w:hAnsi="Times New Roman" w:cs="Times New Roman"/>
          <w:sz w:val="28"/>
          <w:szCs w:val="28"/>
        </w:rPr>
        <w:t>молодежи,</w:t>
      </w:r>
      <w:r w:rsidR="003272AA">
        <w:t xml:space="preserve"> </w:t>
      </w:r>
      <w:r w:rsidR="003272AA" w:rsidRPr="003272AA">
        <w:rPr>
          <w:rFonts w:ascii="Times New Roman" w:hAnsi="Times New Roman" w:cs="Times New Roman"/>
          <w:sz w:val="28"/>
          <w:szCs w:val="28"/>
        </w:rPr>
        <w:t>так как целенаправленно идут попытки вовлечь её в экстремистскую деятельность.</w:t>
      </w:r>
      <w:r w:rsidR="003272AA" w:rsidRPr="003272AA">
        <w:rPr>
          <w:rFonts w:ascii="Times New Roman" w:hAnsi="Times New Roman" w:cs="Times New Roman"/>
          <w:sz w:val="28"/>
          <w:szCs w:val="28"/>
        </w:rPr>
        <w:br/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Правовая основа борьбы с терроризмом и экстремизмом включила множество законов и концепций, направленных на защиту общества и </w:t>
      </w:r>
      <w:r w:rsidR="002A1977">
        <w:rPr>
          <w:rFonts w:ascii="Times New Roman" w:hAnsi="Times New Roman" w:cs="Times New Roman"/>
          <w:sz w:val="28"/>
          <w:szCs w:val="28"/>
        </w:rPr>
        <w:t xml:space="preserve">предотвращение радикализации </w:t>
      </w:r>
      <w:r w:rsidR="00EB6E83">
        <w:rPr>
          <w:rFonts w:ascii="Times New Roman" w:hAnsi="Times New Roman" w:cs="Times New Roman"/>
          <w:sz w:val="28"/>
          <w:szCs w:val="28"/>
        </w:rPr>
        <w:t>.</w:t>
      </w:r>
      <w:r w:rsidR="002A1977">
        <w:rPr>
          <w:rFonts w:ascii="Times New Roman" w:hAnsi="Times New Roman" w:cs="Times New Roman"/>
          <w:sz w:val="28"/>
          <w:szCs w:val="28"/>
        </w:rPr>
        <w:t>[7</w:t>
      </w:r>
      <w:r w:rsidR="00A1218F" w:rsidRPr="00A1218F">
        <w:rPr>
          <w:rFonts w:ascii="Times New Roman" w:hAnsi="Times New Roman" w:cs="Times New Roman"/>
          <w:sz w:val="28"/>
          <w:szCs w:val="28"/>
        </w:rPr>
        <w:t>].</w:t>
      </w:r>
    </w:p>
    <w:p w:rsidR="00A1218F" w:rsidRPr="00A1218F" w:rsidRDefault="003272AA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5D4">
        <w:rPr>
          <w:rFonts w:ascii="Times New Roman" w:hAnsi="Times New Roman" w:cs="Times New Roman"/>
          <w:sz w:val="28"/>
          <w:szCs w:val="28"/>
        </w:rPr>
        <w:t>Молодое поколение уязвимо для экстремистских движений, в которых ведется  систематическая и целенаправленная работа, направленная на</w:t>
      </w:r>
      <w:r w:rsidR="001F55D4">
        <w:rPr>
          <w:rFonts w:ascii="Times New Roman" w:hAnsi="Times New Roman" w:cs="Times New Roman"/>
          <w:sz w:val="28"/>
          <w:szCs w:val="28"/>
        </w:rPr>
        <w:t xml:space="preserve"> их индоктринацию.</w:t>
      </w:r>
      <w:r>
        <w:br/>
      </w:r>
      <w:r w:rsidR="001F55D4" w:rsidRPr="001F55D4">
        <w:rPr>
          <w:rFonts w:ascii="Times New Roman" w:hAnsi="Times New Roman" w:cs="Times New Roman"/>
          <w:sz w:val="28"/>
          <w:szCs w:val="28"/>
        </w:rPr>
        <w:t>Критически важно эффективно делиться знаниями</w:t>
      </w:r>
      <w:r w:rsidR="00EB6E83">
        <w:rPr>
          <w:rFonts w:ascii="Times New Roman" w:hAnsi="Times New Roman" w:cs="Times New Roman"/>
          <w:sz w:val="28"/>
          <w:szCs w:val="28"/>
        </w:rPr>
        <w:t>,</w:t>
      </w:r>
      <w:r w:rsidR="001F55D4" w:rsidRPr="001F55D4">
        <w:rPr>
          <w:rFonts w:ascii="Times New Roman" w:hAnsi="Times New Roman" w:cs="Times New Roman"/>
          <w:sz w:val="28"/>
          <w:szCs w:val="28"/>
        </w:rPr>
        <w:t xml:space="preserve"> и открыто обсуждать проблемы. Такой подход способствует более глубокому осмыслению и укреплению способности противостоять социальным</w:t>
      </w:r>
      <w:r w:rsidR="001F55D4">
        <w:rPr>
          <w:rFonts w:ascii="Times New Roman" w:hAnsi="Times New Roman" w:cs="Times New Roman"/>
          <w:sz w:val="28"/>
          <w:szCs w:val="28"/>
        </w:rPr>
        <w:t xml:space="preserve"> </w:t>
      </w:r>
      <w:r w:rsidR="001F55D4" w:rsidRPr="001F55D4">
        <w:rPr>
          <w:rFonts w:ascii="Times New Roman" w:hAnsi="Times New Roman" w:cs="Times New Roman"/>
          <w:sz w:val="28"/>
          <w:szCs w:val="28"/>
        </w:rPr>
        <w:t>рискам.</w:t>
      </w:r>
      <w:r w:rsidR="001F55D4">
        <w:br/>
      </w:r>
      <w:r w:rsidR="001F55D4">
        <w:rPr>
          <w:rFonts w:ascii="Times New Roman" w:hAnsi="Times New Roman" w:cs="Times New Roman"/>
          <w:sz w:val="28"/>
          <w:szCs w:val="28"/>
        </w:rPr>
        <w:lastRenderedPageBreak/>
        <w:t>Необходимо  выявлять уязвимые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1F55D4">
        <w:rPr>
          <w:rFonts w:ascii="Times New Roman" w:hAnsi="Times New Roman" w:cs="Times New Roman"/>
          <w:sz w:val="28"/>
          <w:szCs w:val="28"/>
        </w:rPr>
        <w:t xml:space="preserve">ы и организовывать поддержку </w:t>
      </w:r>
      <w:r w:rsidR="00A1218F" w:rsidRPr="00A1218F">
        <w:rPr>
          <w:rFonts w:ascii="Times New Roman" w:hAnsi="Times New Roman" w:cs="Times New Roman"/>
          <w:sz w:val="28"/>
          <w:szCs w:val="28"/>
        </w:rPr>
        <w:t>те</w:t>
      </w:r>
      <w:r w:rsidR="001F55D4">
        <w:rPr>
          <w:rFonts w:ascii="Times New Roman" w:hAnsi="Times New Roman" w:cs="Times New Roman"/>
          <w:sz w:val="28"/>
          <w:szCs w:val="28"/>
        </w:rPr>
        <w:t xml:space="preserve">х, кто оказался восприимчив к 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экстремистской идеологии. </w:t>
      </w:r>
      <w:r w:rsidR="001F55D4">
        <w:rPr>
          <w:rFonts w:ascii="Times New Roman" w:hAnsi="Times New Roman" w:cs="Times New Roman"/>
          <w:sz w:val="28"/>
          <w:szCs w:val="28"/>
        </w:rPr>
        <w:t>Не только п</w:t>
      </w:r>
      <w:r w:rsidR="002736DB">
        <w:rPr>
          <w:rFonts w:ascii="Times New Roman" w:hAnsi="Times New Roman" w:cs="Times New Roman"/>
          <w:sz w:val="28"/>
          <w:szCs w:val="28"/>
        </w:rPr>
        <w:t>едагоги</w:t>
      </w:r>
      <w:r w:rsidR="001F55D4">
        <w:rPr>
          <w:rFonts w:ascii="Times New Roman" w:hAnsi="Times New Roman" w:cs="Times New Roman"/>
          <w:sz w:val="28"/>
          <w:szCs w:val="28"/>
        </w:rPr>
        <w:t xml:space="preserve">, но </w:t>
      </w:r>
      <w:r w:rsidR="002736DB">
        <w:rPr>
          <w:rFonts w:ascii="Times New Roman" w:hAnsi="Times New Roman" w:cs="Times New Roman"/>
          <w:sz w:val="28"/>
          <w:szCs w:val="28"/>
        </w:rPr>
        <w:t xml:space="preserve">и социальные работники должны включатся в 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</w:t>
      </w:r>
      <w:r w:rsidR="002736DB">
        <w:rPr>
          <w:rFonts w:ascii="Times New Roman" w:hAnsi="Times New Roman" w:cs="Times New Roman"/>
          <w:sz w:val="28"/>
          <w:szCs w:val="28"/>
        </w:rPr>
        <w:t>процесс, создавая доверительной  атмосферы.</w:t>
      </w:r>
      <w:r w:rsidR="002A1977">
        <w:rPr>
          <w:rFonts w:ascii="Times New Roman" w:hAnsi="Times New Roman" w:cs="Times New Roman"/>
          <w:sz w:val="28"/>
          <w:szCs w:val="28"/>
        </w:rPr>
        <w:t>[8</w:t>
      </w:r>
      <w:r w:rsidR="00A1218F" w:rsidRPr="00A1218F">
        <w:rPr>
          <w:rFonts w:ascii="Times New Roman" w:hAnsi="Times New Roman" w:cs="Times New Roman"/>
          <w:sz w:val="28"/>
          <w:szCs w:val="28"/>
        </w:rPr>
        <w:t>].</w:t>
      </w:r>
    </w:p>
    <w:p w:rsidR="00A1218F" w:rsidRPr="00A1218F" w:rsidRDefault="002736DB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мерами </w:t>
      </w:r>
      <w:r w:rsidR="00A1218F" w:rsidRPr="00A1218F">
        <w:rPr>
          <w:rFonts w:ascii="Times New Roman" w:hAnsi="Times New Roman" w:cs="Times New Roman"/>
          <w:sz w:val="28"/>
          <w:szCs w:val="28"/>
        </w:rPr>
        <w:t>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будут разъяснение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, психологическая поддержка и </w:t>
      </w:r>
      <w:r>
        <w:rPr>
          <w:rFonts w:ascii="Times New Roman" w:hAnsi="Times New Roman" w:cs="Times New Roman"/>
          <w:sz w:val="28"/>
          <w:szCs w:val="28"/>
        </w:rPr>
        <w:t>облуктация экстремистских идей</w:t>
      </w:r>
      <w:r w:rsidR="00976940">
        <w:rPr>
          <w:rFonts w:ascii="Times New Roman" w:hAnsi="Times New Roman" w:cs="Times New Roman"/>
          <w:sz w:val="28"/>
          <w:szCs w:val="28"/>
        </w:rPr>
        <w:t xml:space="preserve"> через образовательные модули. Эффективность таких модулей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подтверждается ними же: осведомленность о рисках, подсказки о том, как распознать потенциальные угрозы, и развитие критического мышления значительно уменьшают возможность вовлечения молодежи в экстремистские группы. Диалог, открытые обсуждения и умение выражать свои мысли могут минимизиров</w:t>
      </w:r>
      <w:r w:rsidR="002A1977">
        <w:rPr>
          <w:rFonts w:ascii="Times New Roman" w:hAnsi="Times New Roman" w:cs="Times New Roman"/>
          <w:sz w:val="28"/>
          <w:szCs w:val="28"/>
        </w:rPr>
        <w:t>ать влияние радикальных идей [9</w:t>
      </w:r>
      <w:r w:rsidR="00A1218F" w:rsidRPr="00A1218F">
        <w:rPr>
          <w:rFonts w:ascii="Times New Roman" w:hAnsi="Times New Roman" w:cs="Times New Roman"/>
          <w:sz w:val="28"/>
          <w:szCs w:val="28"/>
        </w:rPr>
        <w:t>].</w:t>
      </w:r>
    </w:p>
    <w:p w:rsidR="00A1218F" w:rsidRPr="00A1218F" w:rsidRDefault="00976940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Профилактика-это прежде всего 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взаимодействии всех слоев общества. Со стороны государственных структур важно налаживание связей с образовательными учреждениями, местными сообществами и семьями. Чем раньше начнется работа по информированию молодежи, тем выше шанс вовлечения их в конструктивные формы гражданской активности вместо агрессивной идеологии. Создание различных </w:t>
      </w:r>
      <w:r>
        <w:rPr>
          <w:rFonts w:ascii="Times New Roman" w:hAnsi="Times New Roman" w:cs="Times New Roman"/>
          <w:sz w:val="28"/>
          <w:szCs w:val="28"/>
        </w:rPr>
        <w:t xml:space="preserve">схем </w:t>
      </w:r>
      <w:r w:rsidR="00A1218F" w:rsidRPr="00A1218F">
        <w:rPr>
          <w:rFonts w:ascii="Times New Roman" w:hAnsi="Times New Roman" w:cs="Times New Roman"/>
          <w:sz w:val="28"/>
          <w:szCs w:val="28"/>
        </w:rPr>
        <w:t>взаимодейств</w:t>
      </w:r>
      <w:r>
        <w:rPr>
          <w:rFonts w:ascii="Times New Roman" w:hAnsi="Times New Roman" w:cs="Times New Roman"/>
          <w:sz w:val="28"/>
          <w:szCs w:val="28"/>
        </w:rPr>
        <w:t>ия, включая волонтёрство и культуру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, помогает укрепить </w:t>
      </w:r>
      <w:r>
        <w:rPr>
          <w:rFonts w:ascii="Times New Roman" w:hAnsi="Times New Roman" w:cs="Times New Roman"/>
          <w:sz w:val="28"/>
          <w:szCs w:val="28"/>
        </w:rPr>
        <w:t xml:space="preserve">единство общество </w:t>
      </w:r>
      <w:r w:rsidR="00A1218F" w:rsidRPr="00A1218F">
        <w:rPr>
          <w:rFonts w:ascii="Times New Roman" w:hAnsi="Times New Roman" w:cs="Times New Roman"/>
          <w:sz w:val="28"/>
          <w:szCs w:val="28"/>
        </w:rPr>
        <w:t>и</w:t>
      </w:r>
      <w:r w:rsidR="002A1977">
        <w:rPr>
          <w:rFonts w:ascii="Times New Roman" w:hAnsi="Times New Roman" w:cs="Times New Roman"/>
          <w:sz w:val="28"/>
          <w:szCs w:val="28"/>
        </w:rPr>
        <w:t xml:space="preserve"> противостоять радикализации [10</w:t>
      </w:r>
      <w:r w:rsidR="00A1218F" w:rsidRPr="00A1218F">
        <w:rPr>
          <w:rFonts w:ascii="Times New Roman" w:hAnsi="Times New Roman" w:cs="Times New Roman"/>
          <w:sz w:val="28"/>
          <w:szCs w:val="28"/>
        </w:rPr>
        <w:t>].</w:t>
      </w:r>
    </w:p>
    <w:p w:rsidR="00A1218F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Стоит также отметить важность системного подхода к профилактике. Одноразовые мероприятия не создадут устойчивой основы для противодействия. Необходима комплексная программа, охватывающая различные аспекты: образование, социокультурные инициативы и работу с потенциальными жертвами радикализации. Следует учитывать индивидуальные и социальные факторы, способствующие вовлечению молодежи в экстремизм, такие как экономическая нестабильность, отсутствие перспектив и кризис</w:t>
      </w:r>
      <w:r w:rsidR="002A1977">
        <w:rPr>
          <w:rFonts w:ascii="Times New Roman" w:hAnsi="Times New Roman" w:cs="Times New Roman"/>
          <w:sz w:val="28"/>
          <w:szCs w:val="28"/>
        </w:rPr>
        <w:t xml:space="preserve"> индивидуальной идентичности [11</w:t>
      </w:r>
      <w:r w:rsidRPr="00A1218F">
        <w:rPr>
          <w:rFonts w:ascii="Times New Roman" w:hAnsi="Times New Roman" w:cs="Times New Roman"/>
          <w:sz w:val="28"/>
          <w:szCs w:val="28"/>
        </w:rPr>
        <w:t>].</w:t>
      </w:r>
    </w:p>
    <w:p w:rsidR="00A1218F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Профилактик</w:t>
      </w:r>
      <w:r w:rsidR="004C42D3">
        <w:rPr>
          <w:rFonts w:ascii="Times New Roman" w:hAnsi="Times New Roman" w:cs="Times New Roman"/>
          <w:sz w:val="28"/>
          <w:szCs w:val="28"/>
        </w:rPr>
        <w:t>а терроризма э</w:t>
      </w:r>
      <w:r w:rsidRPr="00A1218F">
        <w:rPr>
          <w:rFonts w:ascii="Times New Roman" w:hAnsi="Times New Roman" w:cs="Times New Roman"/>
          <w:sz w:val="28"/>
          <w:szCs w:val="28"/>
        </w:rPr>
        <w:t xml:space="preserve">то комплексная работа, требующая участия </w:t>
      </w:r>
      <w:r w:rsidR="004C42D3">
        <w:rPr>
          <w:rFonts w:ascii="Times New Roman" w:hAnsi="Times New Roman" w:cs="Times New Roman"/>
          <w:sz w:val="28"/>
          <w:szCs w:val="28"/>
        </w:rPr>
        <w:t>семейных структур и государственных институтов</w:t>
      </w:r>
      <w:r w:rsidRPr="00A1218F">
        <w:rPr>
          <w:rFonts w:ascii="Times New Roman" w:hAnsi="Times New Roman" w:cs="Times New Roman"/>
          <w:sz w:val="28"/>
          <w:szCs w:val="28"/>
        </w:rPr>
        <w:t xml:space="preserve">. Комплексный подход </w:t>
      </w:r>
      <w:r w:rsidRPr="00A1218F">
        <w:rPr>
          <w:rFonts w:ascii="Times New Roman" w:hAnsi="Times New Roman" w:cs="Times New Roman"/>
          <w:sz w:val="28"/>
          <w:szCs w:val="28"/>
        </w:rPr>
        <w:lastRenderedPageBreak/>
        <w:t>позволит не только сократить количество радикализированных молодежных групп, но и создать устойчивое общество с четкими ценностями и нормами, способными противостоять любому проявлению насилия.</w:t>
      </w:r>
    </w:p>
    <w:p w:rsidR="00A1218F" w:rsidRPr="00A1218F" w:rsidRDefault="004C42D3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азличные стратегии защиты данных </w:t>
      </w:r>
      <w:r>
        <w:rPr>
          <w:rFonts w:ascii="Times New Roman" w:hAnsi="Times New Roman" w:cs="Times New Roman"/>
          <w:sz w:val="28"/>
          <w:szCs w:val="28"/>
        </w:rPr>
        <w:t xml:space="preserve">и профилактики терроризма 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актуальными </w:t>
      </w:r>
      <w:r>
        <w:rPr>
          <w:rFonts w:ascii="Times New Roman" w:hAnsi="Times New Roman" w:cs="Times New Roman"/>
          <w:sz w:val="28"/>
          <w:szCs w:val="28"/>
        </w:rPr>
        <w:t>не только в России, но и за её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пределами. Применение практик, ориентированных на сбор, анализ и защиту данных, </w:t>
      </w:r>
      <w:r>
        <w:rPr>
          <w:rFonts w:ascii="Times New Roman" w:hAnsi="Times New Roman" w:cs="Times New Roman"/>
          <w:sz w:val="28"/>
          <w:szCs w:val="28"/>
        </w:rPr>
        <w:t xml:space="preserve">таких как </w:t>
      </w:r>
      <w:r w:rsidR="00A1218F" w:rsidRPr="00A1218F">
        <w:rPr>
          <w:rFonts w:ascii="Times New Roman" w:hAnsi="Times New Roman" w:cs="Times New Roman"/>
          <w:sz w:val="28"/>
          <w:szCs w:val="28"/>
        </w:rPr>
        <w:t>различные мероприятия, направленные на формирование осознанного отношения к терроризму и экстремизму. [</w:t>
      </w:r>
      <w:r w:rsidR="002A1977">
        <w:rPr>
          <w:rFonts w:ascii="Times New Roman" w:hAnsi="Times New Roman" w:cs="Times New Roman"/>
          <w:sz w:val="28"/>
          <w:szCs w:val="28"/>
        </w:rPr>
        <w:t>1</w:t>
      </w:r>
      <w:r w:rsidR="00A1218F" w:rsidRPr="00A1218F">
        <w:rPr>
          <w:rFonts w:ascii="Times New Roman" w:hAnsi="Times New Roman" w:cs="Times New Roman"/>
          <w:sz w:val="28"/>
          <w:szCs w:val="28"/>
        </w:rPr>
        <w:t>2].</w:t>
      </w:r>
    </w:p>
    <w:p w:rsidR="00A1218F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Другие примеры включают взаимодействие федеральных и местных органов власти с правоохранительными структурами для осуществления комплексного подхода к предотвращению терроризма. Например, в некоторых за</w:t>
      </w:r>
      <w:r w:rsidR="004C42D3">
        <w:rPr>
          <w:rFonts w:ascii="Times New Roman" w:hAnsi="Times New Roman" w:cs="Times New Roman"/>
          <w:sz w:val="28"/>
          <w:szCs w:val="28"/>
        </w:rPr>
        <w:t>падноевропейских странах введена шкала</w:t>
      </w:r>
      <w:r w:rsidRPr="00A1218F"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4C42D3">
        <w:rPr>
          <w:rFonts w:ascii="Times New Roman" w:hAnsi="Times New Roman" w:cs="Times New Roman"/>
          <w:sz w:val="28"/>
          <w:szCs w:val="28"/>
        </w:rPr>
        <w:t xml:space="preserve">рисков, для своевременного  реагирования </w:t>
      </w:r>
      <w:r w:rsidRPr="00A1218F">
        <w:rPr>
          <w:rFonts w:ascii="Times New Roman" w:hAnsi="Times New Roman" w:cs="Times New Roman"/>
          <w:sz w:val="28"/>
          <w:szCs w:val="28"/>
        </w:rPr>
        <w:t xml:space="preserve"> на угрозы, предоставляя важную информацию о потенциальны</w:t>
      </w:r>
      <w:r w:rsidR="002A1977">
        <w:rPr>
          <w:rFonts w:ascii="Times New Roman" w:hAnsi="Times New Roman" w:cs="Times New Roman"/>
          <w:sz w:val="28"/>
          <w:szCs w:val="28"/>
        </w:rPr>
        <w:t>х террористах и их намерениях [13</w:t>
      </w:r>
      <w:r w:rsidRPr="00A1218F">
        <w:rPr>
          <w:rFonts w:ascii="Times New Roman" w:hAnsi="Times New Roman" w:cs="Times New Roman"/>
          <w:sz w:val="28"/>
          <w:szCs w:val="28"/>
        </w:rPr>
        <w:t>]. Эти данные затем используются не только для оперативных действий, но и для построения профилактических программ в образовательных учреждениях.</w:t>
      </w:r>
    </w:p>
    <w:p w:rsidR="00A1218F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 xml:space="preserve">В рамках борьбы с терроризмом важным аспектом является интеграция технологий и систем анализа данных. Разработка новых средств для мониторинга и анализа информации позволила улучшить взаимодействие между различными государственными структурами и упростить учет инцидентов, связанных с </w:t>
      </w:r>
      <w:r w:rsidR="002A1977">
        <w:rPr>
          <w:rFonts w:ascii="Times New Roman" w:hAnsi="Times New Roman" w:cs="Times New Roman"/>
          <w:sz w:val="28"/>
          <w:szCs w:val="28"/>
        </w:rPr>
        <w:t>террористическими действ</w:t>
      </w:r>
      <w:r w:rsidR="00EB6E83">
        <w:rPr>
          <w:rFonts w:ascii="Times New Roman" w:hAnsi="Times New Roman" w:cs="Times New Roman"/>
          <w:sz w:val="28"/>
          <w:szCs w:val="28"/>
        </w:rPr>
        <w:t>иями</w:t>
      </w:r>
      <w:r w:rsidRPr="00A1218F">
        <w:rPr>
          <w:rFonts w:ascii="Times New Roman" w:hAnsi="Times New Roman" w:cs="Times New Roman"/>
          <w:sz w:val="28"/>
          <w:szCs w:val="28"/>
        </w:rPr>
        <w:t>. Эффективная система профилактики, основанная на своевременном обмене данными, иногда позволяет предотвратить террористические акты до их осуществления.</w:t>
      </w:r>
    </w:p>
    <w:p w:rsidR="00A1218F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Тем не менее существуют и негативные примеры, где отсутствие интеграции между организациями стало причиной задержки в реагировании на угрозы. В одних из последних исследований отмечалось, что разрозненные подходы в отдельных странах ухудшают общую картину борьбы с терроризмом, так как различные системы не могут обмениваться к</w:t>
      </w:r>
      <w:r w:rsidR="002A1977">
        <w:rPr>
          <w:rFonts w:ascii="Times New Roman" w:hAnsi="Times New Roman" w:cs="Times New Roman"/>
          <w:sz w:val="28"/>
          <w:szCs w:val="28"/>
        </w:rPr>
        <w:t xml:space="preserve">ритически важной информацией </w:t>
      </w:r>
      <w:r w:rsidR="002A1977">
        <w:rPr>
          <w:rFonts w:ascii="Times New Roman" w:hAnsi="Times New Roman" w:cs="Times New Roman"/>
          <w:sz w:val="28"/>
          <w:szCs w:val="28"/>
        </w:rPr>
        <w:lastRenderedPageBreak/>
        <w:t>[15</w:t>
      </w:r>
      <w:r w:rsidRPr="00A1218F">
        <w:rPr>
          <w:rFonts w:ascii="Times New Roman" w:hAnsi="Times New Roman" w:cs="Times New Roman"/>
          <w:sz w:val="28"/>
          <w:szCs w:val="28"/>
        </w:rPr>
        <w:t>]. Это подчеркивает необходимость создания единых стандартов и практик, которые позволят объединить усилия всех сторон.</w:t>
      </w:r>
    </w:p>
    <w:p w:rsidR="00A1218F" w:rsidRPr="00A1218F" w:rsidRDefault="001E72B1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Горячей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темой в антитеррористической практике стало повышение уровня сознания среди граждан о важных аспектах безопасности и возможных угрозах. Введение в учебные программы тем, связанных с самообороной и реагированием на чрезвычайные ситуации, создает условия для формирования активной позиции молодежи в вопросах безопасности. Кроме того, объединение усилий </w:t>
      </w:r>
      <w:r w:rsidRPr="00A1218F">
        <w:rPr>
          <w:rFonts w:ascii="Times New Roman" w:hAnsi="Times New Roman" w:cs="Times New Roman"/>
          <w:sz w:val="28"/>
          <w:szCs w:val="28"/>
        </w:rPr>
        <w:t>правоохранительных</w:t>
      </w:r>
      <w:r w:rsidR="00A1218F" w:rsidRPr="00A1218F">
        <w:rPr>
          <w:rFonts w:ascii="Times New Roman" w:hAnsi="Times New Roman" w:cs="Times New Roman"/>
          <w:sz w:val="28"/>
          <w:szCs w:val="28"/>
        </w:rPr>
        <w:t xml:space="preserve"> органов с образовательными учреждениями показало, что совместные мероприятия способны существенно улучшить уровень информиро</w:t>
      </w:r>
      <w:r w:rsidR="00EB6E83">
        <w:rPr>
          <w:rFonts w:ascii="Times New Roman" w:hAnsi="Times New Roman" w:cs="Times New Roman"/>
          <w:sz w:val="28"/>
          <w:szCs w:val="28"/>
        </w:rPr>
        <w:t>ванности населения</w:t>
      </w:r>
      <w:r w:rsidR="00A1218F" w:rsidRPr="00A1218F">
        <w:rPr>
          <w:rFonts w:ascii="Times New Roman" w:hAnsi="Times New Roman" w:cs="Times New Roman"/>
          <w:sz w:val="28"/>
          <w:szCs w:val="28"/>
        </w:rPr>
        <w:t>.</w:t>
      </w:r>
    </w:p>
    <w:p w:rsidR="00A1218F" w:rsidRPr="00A1218F" w:rsidRDefault="00A1218F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218F">
        <w:rPr>
          <w:rFonts w:ascii="Times New Roman" w:hAnsi="Times New Roman" w:cs="Times New Roman"/>
          <w:sz w:val="28"/>
          <w:szCs w:val="28"/>
        </w:rPr>
        <w:t>Таким образом, эффективные стратегии защиты данных в антитеррористической практике не только сосредоточены на технических аспектах, но и требуют комплексного подхода, включающего в себя сотрудничество между различными государственными и частными структурами, а также активное вовлечение общества в процессы профилактики.</w:t>
      </w:r>
    </w:p>
    <w:p w:rsidR="001E72B1" w:rsidRPr="001E72B1" w:rsidRDefault="001E72B1" w:rsidP="001E72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2B1">
        <w:rPr>
          <w:rFonts w:ascii="Times New Roman" w:hAnsi="Times New Roman" w:cs="Times New Roman"/>
          <w:sz w:val="28"/>
          <w:szCs w:val="28"/>
        </w:rPr>
        <w:t>Для борьбы с терроризмом нужен подход, который объединяет законы, технологии и работу с обществом. Важно разрабатывать чёткие законы, которые помогут полиции и СМИ бороться с терроризмом. При этом стоит смотреть на опыт других стран, чтобы улучшить свои законы. Например, в России есть план на 2024-2028 годы, который направлен на то, чтобы люди не поддавались на пропаганду террористов. Это делается через образование и работу с теми, кт</w:t>
      </w:r>
      <w:r w:rsidR="002A1977">
        <w:rPr>
          <w:rFonts w:ascii="Times New Roman" w:hAnsi="Times New Roman" w:cs="Times New Roman"/>
          <w:sz w:val="28"/>
          <w:szCs w:val="28"/>
        </w:rPr>
        <w:t>о может быть к этому склонен</w:t>
      </w:r>
      <w:r w:rsidRPr="001E72B1">
        <w:rPr>
          <w:rFonts w:ascii="Times New Roman" w:hAnsi="Times New Roman" w:cs="Times New Roman"/>
          <w:sz w:val="28"/>
          <w:szCs w:val="28"/>
        </w:rPr>
        <w:t>.</w:t>
      </w:r>
    </w:p>
    <w:p w:rsidR="001E72B1" w:rsidRPr="001E72B1" w:rsidRDefault="001E72B1" w:rsidP="001E72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72B1" w:rsidRPr="001E72B1" w:rsidRDefault="001E72B1" w:rsidP="001E72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2B1">
        <w:rPr>
          <w:rFonts w:ascii="Times New Roman" w:hAnsi="Times New Roman" w:cs="Times New Roman"/>
          <w:sz w:val="28"/>
          <w:szCs w:val="28"/>
        </w:rPr>
        <w:t xml:space="preserve">Технологии важны, так как могут помогать как террористам, так и тем, кто с ними борется. Нужно следить за тем, что происходит в интернете, блокировать опасный контент и распространять позитивные новости. Важно создавать контент, который поможет молодёжи, мигрантам и бывшим заключённым сформировать </w:t>
      </w:r>
      <w:r w:rsidR="002A1977">
        <w:rPr>
          <w:rFonts w:ascii="Times New Roman" w:hAnsi="Times New Roman" w:cs="Times New Roman"/>
          <w:sz w:val="28"/>
          <w:szCs w:val="28"/>
        </w:rPr>
        <w:t xml:space="preserve">правильные </w:t>
      </w:r>
      <w:r w:rsidRPr="001E72B1">
        <w:rPr>
          <w:rFonts w:ascii="Times New Roman" w:hAnsi="Times New Roman" w:cs="Times New Roman"/>
          <w:sz w:val="28"/>
          <w:szCs w:val="28"/>
        </w:rPr>
        <w:t>взгляды</w:t>
      </w:r>
      <w:r w:rsidR="002A1977">
        <w:rPr>
          <w:rFonts w:ascii="Times New Roman" w:hAnsi="Times New Roman" w:cs="Times New Roman"/>
          <w:sz w:val="28"/>
          <w:szCs w:val="28"/>
        </w:rPr>
        <w:t xml:space="preserve"> на террориз</w:t>
      </w:r>
      <w:r w:rsidR="00EB6E83">
        <w:rPr>
          <w:rFonts w:ascii="Times New Roman" w:hAnsi="Times New Roman" w:cs="Times New Roman"/>
          <w:sz w:val="28"/>
          <w:szCs w:val="28"/>
        </w:rPr>
        <w:t>м.</w:t>
      </w:r>
      <w:r w:rsidR="002A1977">
        <w:rPr>
          <w:rFonts w:ascii="Times New Roman" w:hAnsi="Times New Roman" w:cs="Times New Roman"/>
          <w:sz w:val="28"/>
          <w:szCs w:val="28"/>
        </w:rPr>
        <w:t>[14</w:t>
      </w:r>
      <w:r w:rsidRPr="001E72B1">
        <w:rPr>
          <w:rFonts w:ascii="Times New Roman" w:hAnsi="Times New Roman" w:cs="Times New Roman"/>
          <w:sz w:val="28"/>
          <w:szCs w:val="28"/>
        </w:rPr>
        <w:t>]. Технологии должны помогать создавать б</w:t>
      </w:r>
      <w:r>
        <w:rPr>
          <w:rFonts w:ascii="Times New Roman" w:hAnsi="Times New Roman" w:cs="Times New Roman"/>
          <w:sz w:val="28"/>
          <w:szCs w:val="28"/>
        </w:rPr>
        <w:t>езопасную информационную среду.</w:t>
      </w:r>
    </w:p>
    <w:p w:rsidR="001E72B1" w:rsidRPr="001E72B1" w:rsidRDefault="001E72B1" w:rsidP="001E72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2B1">
        <w:rPr>
          <w:rFonts w:ascii="Times New Roman" w:hAnsi="Times New Roman" w:cs="Times New Roman"/>
          <w:sz w:val="28"/>
          <w:szCs w:val="28"/>
        </w:rPr>
        <w:lastRenderedPageBreak/>
        <w:t>Не стоит забывать и о культуре. Если люди не чувствуют себя частью общества, они могут стать радикалами. Поэтому нужно проводить мероприятия, которые повышают уровень образования, учат патриотизму и формируют чувство принадлежности к обществу. Это поможет снизить риск роста террористических настроений. В итоге, объединение законов, технологий и социальной работы поможет создать систему, которая не только борется с угрозами, но и устраняет причины, по которым люд</w:t>
      </w:r>
      <w:r>
        <w:rPr>
          <w:rFonts w:ascii="Times New Roman" w:hAnsi="Times New Roman" w:cs="Times New Roman"/>
          <w:sz w:val="28"/>
          <w:szCs w:val="28"/>
        </w:rPr>
        <w:t>и становятся террорист</w:t>
      </w:r>
      <w:r w:rsidR="002A1977">
        <w:rPr>
          <w:rFonts w:ascii="Times New Roman" w:hAnsi="Times New Roman" w:cs="Times New Roman"/>
          <w:sz w:val="28"/>
          <w:szCs w:val="28"/>
        </w:rPr>
        <w:t>ами [15</w:t>
      </w:r>
      <w:r>
        <w:rPr>
          <w:rFonts w:ascii="Times New Roman" w:hAnsi="Times New Roman" w:cs="Times New Roman"/>
          <w:sz w:val="28"/>
          <w:szCs w:val="28"/>
        </w:rPr>
        <w:t>].</w:t>
      </w:r>
    </w:p>
    <w:p w:rsidR="00F32A9C" w:rsidRDefault="001E72B1" w:rsidP="001E72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72B1">
        <w:rPr>
          <w:rFonts w:ascii="Times New Roman" w:hAnsi="Times New Roman" w:cs="Times New Roman"/>
          <w:sz w:val="28"/>
          <w:szCs w:val="28"/>
        </w:rPr>
        <w:t>Поэтому важно объединить законы, технологии и работу с обществом для борьбы с терроризмом. Это создаст систему, где все элементы работают вместе для обеспечения безопасности и стабильности. Правильное сочетание этих элементов поможет обществу давать отпор потенциальным угрозам и созд</w:t>
      </w:r>
      <w:r w:rsidR="002A1977">
        <w:rPr>
          <w:rFonts w:ascii="Times New Roman" w:hAnsi="Times New Roman" w:cs="Times New Roman"/>
          <w:sz w:val="28"/>
          <w:szCs w:val="28"/>
        </w:rPr>
        <w:t>аст безопасную среду для всех [16</w:t>
      </w:r>
      <w:r w:rsidRPr="001E72B1">
        <w:rPr>
          <w:rFonts w:ascii="Times New Roman" w:hAnsi="Times New Roman" w:cs="Times New Roman"/>
          <w:sz w:val="28"/>
          <w:szCs w:val="28"/>
        </w:rPr>
        <w:t>].</w:t>
      </w:r>
    </w:p>
    <w:p w:rsidR="002E28EB" w:rsidRDefault="002E28EB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8EB" w:rsidRDefault="002E28EB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9C" w:rsidRDefault="00F32A9C" w:rsidP="00F32A9C">
      <w:pPr>
        <w:pStyle w:val="1"/>
      </w:pPr>
      <w:bookmarkStart w:id="0" w:name="_Toc10"/>
      <w:r>
        <w:t>Библиография</w:t>
      </w:r>
      <w:bookmarkEnd w:id="0"/>
    </w:p>
    <w:p w:rsidR="00F32A9C" w:rsidRDefault="00F32A9C" w:rsidP="00F32A9C">
      <w:pPr>
        <w:pStyle w:val="paragraphStyleText"/>
        <w:rPr>
          <w:rStyle w:val="fontStyleText"/>
        </w:rPr>
      </w:pPr>
      <w:r w:rsidRPr="00F706F2">
        <w:rPr>
          <w:rStyle w:val="fontStyleText"/>
        </w:rPr>
        <w:t>1.</w:t>
      </w:r>
      <w:r>
        <w:rPr>
          <w:rStyle w:val="fontStyleText"/>
        </w:rPr>
        <w:t xml:space="preserve"> </w:t>
      </w:r>
      <w:r w:rsidRPr="00C17E19">
        <w:rPr>
          <w:rStyle w:val="fontStyleText"/>
        </w:rPr>
        <w:t>Риски и угрозы информационного терроризма в России // Cyberleninka.ru URL: https://cyberleninka.ru/article/n/riski-i-ugrozy-informatsionnogo-terrorizma-v-rossii/viewer (дата обращения: 23.11.2025).</w:t>
      </w:r>
    </w:p>
    <w:p w:rsidR="00F32A9C" w:rsidRPr="00F32A9C" w:rsidRDefault="00F32A9C" w:rsidP="00F32A9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2. </w:t>
      </w:r>
      <w:r w:rsidRPr="004A2FAF">
        <w:rPr>
          <w:rStyle w:val="fontStyleText"/>
        </w:rPr>
        <w:t>Овсяник А.И., Сергеенкова Н.А. Информационный терроризм в современных условиях // Безопасность в современном мире. - 2024. - №4(5). - С. 61-69.</w:t>
      </w:r>
    </w:p>
    <w:p w:rsidR="00F32A9C" w:rsidRDefault="00F32A9C" w:rsidP="00A62896">
      <w:pPr>
        <w:pStyle w:val="paragraphStyleText"/>
        <w:rPr>
          <w:rStyle w:val="fontStyleText"/>
        </w:rPr>
      </w:pPr>
      <w:r w:rsidRPr="008D5089">
        <w:rPr>
          <w:rStyle w:val="fontStyleText"/>
        </w:rPr>
        <w:t>3</w:t>
      </w:r>
      <w:r>
        <w:rPr>
          <w:rStyle w:val="fontStyleText"/>
        </w:rPr>
        <w:t xml:space="preserve">. </w:t>
      </w:r>
      <w:r w:rsidRPr="008D5089">
        <w:rPr>
          <w:rStyle w:val="fontStyleText"/>
        </w:rPr>
        <w:t>Бондаренко Н.А., Прудникова К.К. Терроризм в эпоху информационных технологий // Ural Journal. - 2022. - №2(19). - С. 74-80.</w:t>
      </w:r>
    </w:p>
    <w:p w:rsidR="00F32A9C" w:rsidRDefault="00F32A9C" w:rsidP="00F32A9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4.    </w:t>
      </w:r>
      <w:r w:rsidRPr="00BD72D1">
        <w:rPr>
          <w:rStyle w:val="fontStyleText"/>
        </w:rPr>
        <w:t>Воронович А.Ю. Маркетинг влияния (Influence-маркетинг) как актуальный инструмент взаимодействия организации с целевыми аудиториями // Молодой ученый. - 2023 февраль. - №5(452). - С. 151-225.</w:t>
      </w:r>
    </w:p>
    <w:p w:rsidR="00A62896" w:rsidRDefault="00A62896" w:rsidP="00F32A9C">
      <w:pPr>
        <w:pStyle w:val="paragraphStyleText"/>
        <w:rPr>
          <w:rStyle w:val="fontStyleText"/>
        </w:rPr>
      </w:pPr>
      <w:r>
        <w:rPr>
          <w:rStyle w:val="fontStyleText"/>
        </w:rPr>
        <w:t xml:space="preserve">5. </w:t>
      </w:r>
      <w:r w:rsidRPr="00A62896">
        <w:rPr>
          <w:rStyle w:val="fontStyleText"/>
        </w:rPr>
        <w:t>Волкова Н.С., Пузикова И.И. Интернет как средство формирования террористического мышления, финансирования террорис</w:t>
      </w:r>
      <w:r>
        <w:rPr>
          <w:rStyle w:val="fontStyleText"/>
        </w:rPr>
        <w:t xml:space="preserve">тических организаций // Молодой </w:t>
      </w:r>
      <w:r w:rsidRPr="00A62896">
        <w:rPr>
          <w:rStyle w:val="fontStyleText"/>
        </w:rPr>
        <w:t>учен</w:t>
      </w:r>
      <w:r>
        <w:rPr>
          <w:rStyle w:val="fontStyleText"/>
        </w:rPr>
        <w:t>ый. - 2023. - №14(461). - С. 185-187</w:t>
      </w:r>
      <w:r w:rsidRPr="00A62896">
        <w:rPr>
          <w:rStyle w:val="fontStyleText"/>
        </w:rPr>
        <w:t>.</w:t>
      </w:r>
    </w:p>
    <w:p w:rsidR="00835391" w:rsidRDefault="00835391" w:rsidP="00F32A9C">
      <w:pPr>
        <w:pStyle w:val="paragraphStyleText"/>
        <w:rPr>
          <w:rStyle w:val="fontStyleText"/>
        </w:rPr>
      </w:pPr>
      <w:r>
        <w:rPr>
          <w:rStyle w:val="fontStyleText"/>
        </w:rPr>
        <w:lastRenderedPageBreak/>
        <w:t xml:space="preserve">6. </w:t>
      </w:r>
      <w:r w:rsidRPr="00835391">
        <w:rPr>
          <w:rStyle w:val="fontStyleText"/>
        </w:rPr>
        <w:t xml:space="preserve">Гаврилов, Г. А. Использование СМИ для распространения дезинформации в ходе локальных конфликтов / Г. А. Гаврилов. — Текст : непосредственный // Молодой ученый. — 2012. — № 9 (44). — С. 175-177. 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>7.</w:t>
      </w:r>
      <w:r w:rsidRPr="002A1977">
        <w:rPr>
          <w:rStyle w:val="fontStyleText"/>
        </w:rPr>
        <w:t>Иванов И. И. Основы защиты персональных данных в условиях современных угроз. – М.: Просвещение, 2022. – 250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 xml:space="preserve">8. </w:t>
      </w:r>
      <w:r w:rsidRPr="002A1977">
        <w:rPr>
          <w:rStyle w:val="fontStyleText"/>
        </w:rPr>
        <w:t>Петров П. П. Антитеррористические сценарии: защита информации. – СПб.: Питер, 2021. – 300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 xml:space="preserve">9. </w:t>
      </w:r>
      <w:r w:rsidRPr="002A1977">
        <w:rPr>
          <w:rStyle w:val="fontStyleText"/>
        </w:rPr>
        <w:t>Сидоров С. С. Кибербезопасность и персональные данные: комплексный подход. – М.: Юрайт, 2023. – 280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>10.</w:t>
      </w:r>
      <w:r w:rsidRPr="002A1977">
        <w:rPr>
          <w:rStyle w:val="fontStyleText"/>
        </w:rPr>
        <w:t>Кузнецов К. К. Угрозы персональным данным и методы противодействия. – М.: Инфра-М, 2022. – 220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>11.</w:t>
      </w:r>
      <w:r w:rsidRPr="002A1977">
        <w:rPr>
          <w:rStyle w:val="fontStyleText"/>
        </w:rPr>
        <w:t>Васильев В. В. Сценарии антитеррористических операций в цифровой среде. – М.: Академия, 2021. – 320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>12.</w:t>
      </w:r>
      <w:r w:rsidRPr="002A1977">
        <w:rPr>
          <w:rStyle w:val="fontStyleText"/>
        </w:rPr>
        <w:t>Смирнов С. С. Защита персональных данных: правовые и технические аспекты. – М.: Норма, 2023. – 260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>13.</w:t>
      </w:r>
      <w:r w:rsidRPr="002A1977">
        <w:rPr>
          <w:rStyle w:val="fontStyleText"/>
        </w:rPr>
        <w:t>Волков В. В. Современные вызовы информационной безопасности. – М.: Дело, 2022. – 290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>14.</w:t>
      </w:r>
      <w:r w:rsidRPr="002A1977">
        <w:rPr>
          <w:rStyle w:val="fontStyleText"/>
        </w:rPr>
        <w:t>Морозов М. М. Антитеррористическая деятельность в информационном пространстве. – М.: КноРус, 2021. – 310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>15.</w:t>
      </w:r>
      <w:r w:rsidRPr="002A1977">
        <w:rPr>
          <w:rStyle w:val="fontStyleText"/>
        </w:rPr>
        <w:t>Соколов С. С. Персональные данные под защитой: практическое руководство. – М.: Альфа-Пресс, 2023. – 240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  <w:r>
        <w:rPr>
          <w:rStyle w:val="fontStyleText"/>
        </w:rPr>
        <w:t xml:space="preserve">16. </w:t>
      </w:r>
      <w:r w:rsidRPr="002A1977">
        <w:rPr>
          <w:rStyle w:val="fontStyleText"/>
        </w:rPr>
        <w:t>Лебедев Л. Л. Информационная безопасность в эпоху цифровизации. – М.: Форум, 2022. – 270 с.</w:t>
      </w:r>
    </w:p>
    <w:p w:rsidR="002A1977" w:rsidRPr="002A1977" w:rsidRDefault="002A1977" w:rsidP="002A1977">
      <w:pPr>
        <w:pStyle w:val="paragraphStyleText"/>
        <w:rPr>
          <w:rStyle w:val="fontStyleText"/>
        </w:rPr>
      </w:pPr>
    </w:p>
    <w:p w:rsidR="00F32A9C" w:rsidRPr="00A1218F" w:rsidRDefault="00F32A9C" w:rsidP="00A121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32A9C" w:rsidRPr="00A1218F" w:rsidSect="00EC634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361" w:rsidRDefault="00FF3361" w:rsidP="00A1218F">
      <w:pPr>
        <w:spacing w:after="0" w:line="240" w:lineRule="auto"/>
      </w:pPr>
      <w:r>
        <w:separator/>
      </w:r>
    </w:p>
  </w:endnote>
  <w:endnote w:type="continuationSeparator" w:id="1">
    <w:p w:rsidR="00FF3361" w:rsidRDefault="00FF3361" w:rsidP="00A1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651189"/>
      <w:docPartObj>
        <w:docPartGallery w:val="Page Numbers (Bottom of Page)"/>
        <w:docPartUnique/>
      </w:docPartObj>
    </w:sdtPr>
    <w:sdtContent>
      <w:p w:rsidR="002E28EB" w:rsidRDefault="0073660B">
        <w:pPr>
          <w:pStyle w:val="a5"/>
          <w:jc w:val="center"/>
        </w:pPr>
        <w:fldSimple w:instr=" PAGE   \* MERGEFORMAT ">
          <w:r w:rsidR="00F71B59">
            <w:rPr>
              <w:noProof/>
            </w:rPr>
            <w:t>3</w:t>
          </w:r>
        </w:fldSimple>
      </w:p>
    </w:sdtContent>
  </w:sdt>
  <w:p w:rsidR="002E28EB" w:rsidRDefault="002E28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361" w:rsidRDefault="00FF3361" w:rsidP="00A1218F">
      <w:pPr>
        <w:spacing w:after="0" w:line="240" w:lineRule="auto"/>
      </w:pPr>
      <w:r>
        <w:separator/>
      </w:r>
    </w:p>
  </w:footnote>
  <w:footnote w:type="continuationSeparator" w:id="1">
    <w:p w:rsidR="00FF3361" w:rsidRDefault="00FF3361" w:rsidP="00A1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C5991"/>
    <w:multiLevelType w:val="multilevel"/>
    <w:tmpl w:val="8D72E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1F050C"/>
    <w:multiLevelType w:val="multilevel"/>
    <w:tmpl w:val="76B09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175"/>
    <w:rsid w:val="00084C91"/>
    <w:rsid w:val="00102BA1"/>
    <w:rsid w:val="00150141"/>
    <w:rsid w:val="001E2C8D"/>
    <w:rsid w:val="001E72B1"/>
    <w:rsid w:val="001F55D4"/>
    <w:rsid w:val="00222DCC"/>
    <w:rsid w:val="00257615"/>
    <w:rsid w:val="002736DB"/>
    <w:rsid w:val="002A1977"/>
    <w:rsid w:val="002B7451"/>
    <w:rsid w:val="002E28EB"/>
    <w:rsid w:val="0032332C"/>
    <w:rsid w:val="003272AA"/>
    <w:rsid w:val="00373439"/>
    <w:rsid w:val="00395A14"/>
    <w:rsid w:val="003B482A"/>
    <w:rsid w:val="003E0415"/>
    <w:rsid w:val="003E3FF5"/>
    <w:rsid w:val="00414455"/>
    <w:rsid w:val="004973AD"/>
    <w:rsid w:val="004A52AC"/>
    <w:rsid w:val="004C42D3"/>
    <w:rsid w:val="004F2DE5"/>
    <w:rsid w:val="00501717"/>
    <w:rsid w:val="00505449"/>
    <w:rsid w:val="00507652"/>
    <w:rsid w:val="00565D46"/>
    <w:rsid w:val="005E35C3"/>
    <w:rsid w:val="006F609B"/>
    <w:rsid w:val="0073660B"/>
    <w:rsid w:val="00775175"/>
    <w:rsid w:val="008156D0"/>
    <w:rsid w:val="00815A60"/>
    <w:rsid w:val="00835391"/>
    <w:rsid w:val="00885DB4"/>
    <w:rsid w:val="00976940"/>
    <w:rsid w:val="00977445"/>
    <w:rsid w:val="00A03122"/>
    <w:rsid w:val="00A1218F"/>
    <w:rsid w:val="00A62896"/>
    <w:rsid w:val="00A65CCD"/>
    <w:rsid w:val="00AC4737"/>
    <w:rsid w:val="00B45B7D"/>
    <w:rsid w:val="00B52B9D"/>
    <w:rsid w:val="00B81F23"/>
    <w:rsid w:val="00B85B00"/>
    <w:rsid w:val="00BE4E63"/>
    <w:rsid w:val="00C77EE2"/>
    <w:rsid w:val="00CA4F99"/>
    <w:rsid w:val="00CA5248"/>
    <w:rsid w:val="00CF236B"/>
    <w:rsid w:val="00D22470"/>
    <w:rsid w:val="00D673D1"/>
    <w:rsid w:val="00D93D69"/>
    <w:rsid w:val="00E240A9"/>
    <w:rsid w:val="00E505D5"/>
    <w:rsid w:val="00E656BD"/>
    <w:rsid w:val="00EB6E83"/>
    <w:rsid w:val="00EC4808"/>
    <w:rsid w:val="00EC634B"/>
    <w:rsid w:val="00EF09A6"/>
    <w:rsid w:val="00F32A9C"/>
    <w:rsid w:val="00F457E8"/>
    <w:rsid w:val="00F71B59"/>
    <w:rsid w:val="00F87BEC"/>
    <w:rsid w:val="00FF3361"/>
    <w:rsid w:val="00FF5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34B"/>
  </w:style>
  <w:style w:type="paragraph" w:styleId="1">
    <w:name w:val="heading 1"/>
    <w:basedOn w:val="a"/>
    <w:link w:val="10"/>
    <w:rsid w:val="00F32A9C"/>
    <w:pPr>
      <w:spacing w:after="16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2B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2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218F"/>
  </w:style>
  <w:style w:type="paragraph" w:styleId="a5">
    <w:name w:val="footer"/>
    <w:basedOn w:val="a"/>
    <w:link w:val="a6"/>
    <w:uiPriority w:val="99"/>
    <w:unhideWhenUsed/>
    <w:rsid w:val="00A12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18F"/>
  </w:style>
  <w:style w:type="character" w:styleId="a7">
    <w:name w:val="Strong"/>
    <w:basedOn w:val="a0"/>
    <w:uiPriority w:val="22"/>
    <w:qFormat/>
    <w:rsid w:val="00373439"/>
    <w:rPr>
      <w:b/>
      <w:bCs/>
    </w:rPr>
  </w:style>
  <w:style w:type="paragraph" w:styleId="a8">
    <w:name w:val="Normal (Web)"/>
    <w:basedOn w:val="a"/>
    <w:uiPriority w:val="99"/>
    <w:unhideWhenUsed/>
    <w:rsid w:val="00507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F32A9C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fontStyleText">
    <w:name w:val="fontStyleText"/>
    <w:rsid w:val="00F32A9C"/>
    <w:rPr>
      <w:rFonts w:ascii="Times New Roman" w:eastAsia="Times New Roman" w:hAnsi="Times New Roman" w:cs="Times New Roman"/>
      <w:sz w:val="28"/>
      <w:szCs w:val="28"/>
    </w:rPr>
  </w:style>
  <w:style w:type="paragraph" w:customStyle="1" w:styleId="paragraphStyleText">
    <w:name w:val="paragraphStyleText"/>
    <w:basedOn w:val="a"/>
    <w:qFormat/>
    <w:rsid w:val="00F32A9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</w:rPr>
  </w:style>
  <w:style w:type="character" w:styleId="a9">
    <w:name w:val="Hyperlink"/>
    <w:basedOn w:val="a0"/>
    <w:uiPriority w:val="99"/>
    <w:semiHidden/>
    <w:unhideWhenUsed/>
    <w:rsid w:val="00E240A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52B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B52B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69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9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52534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34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150208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79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94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0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7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3305</TotalTime>
  <Pages>12</Pages>
  <Words>3113</Words>
  <Characters>17746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2025-11-23T17:08:00Z</dcterms:created>
  <dcterms:modified xsi:type="dcterms:W3CDTF">2025-12-20T08:26:00Z</dcterms:modified>
</cp:coreProperties>
</file>