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EAD" w:rsidRDefault="00294EAD" w:rsidP="00294EA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Статья</w:t>
      </w:r>
    </w:p>
    <w:p w:rsidR="00294EAD" w:rsidRPr="00294EAD" w:rsidRDefault="00294EAD" w:rsidP="00294EA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«Методическое объединение как форма реализации наставничества»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</w:t>
      </w:r>
    </w:p>
    <w:p w:rsidR="00294EAD" w:rsidRDefault="00294EAD" w:rsidP="00294E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Наставничество понимается как целенаправленный, длительный, поэтапный, непрерывный процесс формирования и совершенствования профессионализма как молодых специалистов, так педагогов, имеющих профессиональные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компетентностные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дефициты. Основные требования к профессионализму педагогов предъявляют федеральные государственные образовательные стандарты общего образования, а также профессиональный стандарт педагога. Поддержка и оказание помощи педагогам в повышении их профессионального потенциала и высокого уровня мастерства – одна из ключевых задач образовательной политики. </w:t>
      </w:r>
    </w:p>
    <w:p w:rsidR="00294EAD" w:rsidRDefault="00294EAD" w:rsidP="00294E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Проблема становится особенно актуальной в связи с реализацией новых поколений ФГОС, так как возрастают требования к повышению профессиональной компетентности каждого специалиста в различных областях: воспитании, обучении, развитии обучающихся; формировании образовательной среды; инновационной деятельности, в подготовке к итоговой аттестации учащихся.  </w:t>
      </w:r>
    </w:p>
    <w:p w:rsidR="00294EAD" w:rsidRDefault="00294EAD" w:rsidP="00294E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Методическое объединение является одной из форм наставничества. Учителям необходима профессиональная помощь в овладении педагогическим мастерством. Наставник, обладающий опытом и навыками, способен поддержать и организовать процессы самореализации и самосовершенствования наставляемых, которые приобретает новый опыт, добиваются высоких результатов. Так как у наставника есть проверенные методики, то наставляемые получают нужную информацию, это экономит время и повышает результативность. </w:t>
      </w:r>
    </w:p>
    <w:p w:rsidR="00294EAD" w:rsidRDefault="00294EAD" w:rsidP="00294EAD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Без грамотного подхода к обучению предмета не будет успешного учителя, поэтому важно наметить пути формирования и развития успешного, грамотного педагога. </w:t>
      </w:r>
    </w:p>
    <w:p w:rsidR="00294EAD" w:rsidRDefault="00294EAD" w:rsidP="00294EAD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Актуальность выбора наставничества определилась, исходя из требований современного образования. Современные задачи учителя русского языка включают учебную деятельность, воспитательную работу, методическую деятельность и использование современных образовательных технологий. Эти задачи требуют от учителей гибкости, постоянного профессионального развития.</w:t>
      </w:r>
    </w:p>
    <w:p w:rsidR="00294EAD" w:rsidRDefault="00294EAD" w:rsidP="00294EAD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Развитие читательской грамотности – одна из основных задач современного педагога – включает следующее: формирование филологической культуры школьников, 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развитие мыслительных навыков учащихся, подготовка к выпускным экзаменам (ОГЭ, ЕГЭ, ГВЭ). Работа с текстом необходима для успешной сдачи экзаменов. </w:t>
      </w:r>
    </w:p>
    <w:p w:rsidR="00294EAD" w:rsidRDefault="00294EAD" w:rsidP="00294EAD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Сложность заключается в том, что учащиеся с ограниченными возможностями здоровья Центра дистанционного образования сдают экзамены в разных форматах: ГВЭ (государственный выпускной экзамен 9, 11 класс), ЕГЭ (единый государственный экзамен 11 класс).  Педагоги определили основные учебные задачи по русскому языку и литературе: работа с текстом (чтение, восприятие, понимание, размышление, анализ, интерпретация, воспроизведение, создание своего текста), развитие орфографической зоркости учащихся, устной и письменной речи, творческих способностей учеников, использование электронных образовательных ресурсов для качественного обучения учащихся с ОВЗ. </w:t>
      </w:r>
    </w:p>
    <w:p w:rsidR="00294EAD" w:rsidRDefault="00294EAD" w:rsidP="00294E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Для учителей гуманитарного цикла Центра дистанционного образования (ЦДО) наставничество представляет собой систему методического сопровождения через методическое объединение, где проектируются необходимые организационно-педагогические, психологические условия для эффективного развития методического объединения, а также каждого педагога в отдельности. </w:t>
      </w:r>
    </w:p>
    <w:p w:rsidR="00294EAD" w:rsidRDefault="00294EAD" w:rsidP="00294E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Наставничество имеет несколько ступеней: </w:t>
      </w:r>
    </w:p>
    <w:p w:rsidR="00294EAD" w:rsidRDefault="00294EAD" w:rsidP="00294E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Поддержка - это взаимодействие наставника с наставляемыми. Ускорение процесса профессионального становления педагогов, развитие способности самостоятельно и качественно выполнять обязанности. Содействие в профессиональном становлении, развитии навыков и компетенций по предмету, в организации урочной, внеурочной деятельности, в методической работе. Для этого были созданы памятки и другие информационные и методические материалы (страница сайта педагога на педагогической платформе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УчПортфолио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страница </w:t>
      </w:r>
      <w:hyperlink r:id="rId5" w:history="1">
        <w:r w:rsidRPr="00F428AC">
          <w:rPr>
            <w:rStyle w:val="a3"/>
            <w:rFonts w:ascii="Times New Roman" w:hAnsi="Times New Roman" w:cs="Times New Roman"/>
            <w:sz w:val="28"/>
            <w:szCs w:val="28"/>
          </w:rPr>
          <w:t>«Современный урок</w:t>
        </w:r>
      </w:hyperlink>
      <w:r>
        <w:rPr>
          <w:rFonts w:ascii="Times New Roman" w:hAnsi="Times New Roman" w:cs="Times New Roman"/>
          <w:sz w:val="28"/>
          <w:szCs w:val="28"/>
        </w:rPr>
        <w:t>»).</w:t>
      </w:r>
    </w:p>
    <w:p w:rsidR="00294EAD" w:rsidRDefault="00294EAD" w:rsidP="00294E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Обучение - это процесс, когда наставник помогает наставляемым развивать навыки, преодолевать препятствия и достигать поставленных целей. Процесс передачи знаний и навыков от наставника к наставляемым. Обучение, связанное с использованием активных форм и методов обучения в проведении дистанционных уроков с использованием цифровых ресурсов Российской электронной школы, LearningApps.org, тренажёров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ЛогоМиры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Для этого проведены мастер-классы, написаны </w:t>
      </w:r>
      <w:hyperlink r:id="rId6" w:history="1">
        <w:r w:rsidRPr="00F428AC">
          <w:rPr>
            <w:rStyle w:val="a3"/>
            <w:rFonts w:ascii="Times New Roman" w:hAnsi="Times New Roman" w:cs="Times New Roman"/>
            <w:sz w:val="28"/>
            <w:szCs w:val="28"/>
          </w:rPr>
          <w:t>статьи</w:t>
        </w:r>
      </w:hyperlink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и другие </w:t>
      </w:r>
      <w:hyperlink r:id="rId7" w:history="1">
        <w:r w:rsidRPr="00F428AC">
          <w:rPr>
            <w:rStyle w:val="a3"/>
            <w:rFonts w:ascii="Times New Roman" w:hAnsi="Times New Roman" w:cs="Times New Roman"/>
            <w:sz w:val="28"/>
            <w:szCs w:val="28"/>
          </w:rPr>
          <w:t>методические разработки.</w:t>
        </w:r>
      </w:hyperlink>
    </w:p>
    <w:p w:rsidR="00294EAD" w:rsidRDefault="00294EAD" w:rsidP="00294E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 xml:space="preserve">Развитие - это процесс, при котором более опытный человек (наставник) предоставляет руководство, поддержку и ресурсы для развития наставляемых. Наставничество основано на передаче знаний, опыта и ценностей от наставника к наставляемым. Помочь наставляемым быстрее найти и раскрыть свой потенциал, развить навыки, преодолеть препятствия и достичь поставленных целей. Помощь при подготовке к педагогическим конкурсам и другим мероприятиям. </w:t>
      </w:r>
    </w:p>
    <w:p w:rsidR="00294EAD" w:rsidRDefault="00294EAD" w:rsidP="00294E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sz w:val="28"/>
          <w:szCs w:val="28"/>
        </w:rPr>
        <w:tab/>
        <w:t>Сопровождение- процесс, основанный на доверии и партнёрстве, при котором заметен рост наставляемых. Сопровождение включает и оказание практической помощи в педагогической, методической деятельности при подготовке к аттестации, написании методических статей, учебных пособий.</w:t>
      </w:r>
    </w:p>
    <w:p w:rsidR="00294EAD" w:rsidRDefault="00294EAD" w:rsidP="00294E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реализации программы показана в таблице. </w:t>
      </w:r>
    </w:p>
    <w:p w:rsidR="00294EAD" w:rsidRDefault="00294EAD" w:rsidP="00294EAD">
      <w:pPr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Проблема «Развитие читательской грамотности»</w:t>
      </w:r>
    </w:p>
    <w:p w:rsidR="00294EAD" w:rsidRDefault="00294EAD" w:rsidP="00294EAD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три направления </w:t>
      </w:r>
    </w:p>
    <w:tbl>
      <w:tblPr>
        <w:tblStyle w:val="a5"/>
        <w:tblW w:w="10065" w:type="dxa"/>
        <w:tblInd w:w="-289" w:type="dxa"/>
        <w:tblLook w:val="04A0" w:firstRow="1" w:lastRow="0" w:firstColumn="1" w:lastColumn="0" w:noHBand="0" w:noVBand="1"/>
      </w:tblPr>
      <w:tblGrid>
        <w:gridCol w:w="3403"/>
        <w:gridCol w:w="2519"/>
        <w:gridCol w:w="883"/>
        <w:gridCol w:w="973"/>
        <w:gridCol w:w="2287"/>
      </w:tblGrid>
      <w:tr w:rsidR="00294EAD" w:rsidTr="00294EA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EAD" w:rsidRDefault="00294E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Формирование филологической культуры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EAD" w:rsidRDefault="00294E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Развитие мыслительных навыков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EAD" w:rsidRDefault="00294E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Подготовка к экзаменам</w:t>
            </w:r>
          </w:p>
        </w:tc>
      </w:tr>
      <w:tr w:rsidR="00294EAD" w:rsidTr="00294EAD"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EAD" w:rsidRDefault="00294E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Осуществляется через работу  ШМО</w:t>
            </w:r>
          </w:p>
        </w:tc>
      </w:tr>
      <w:tr w:rsidR="00294EAD" w:rsidTr="00294EAD">
        <w:tc>
          <w:tcPr>
            <w:tcW w:w="7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EAD" w:rsidRDefault="00294E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</w:rPr>
              <w:t xml:space="preserve">                          Методическое объединение 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AD" w:rsidRDefault="00294E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294EAD" w:rsidTr="00294EA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EAD" w:rsidRDefault="00294E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Помощь</w:t>
            </w:r>
          </w:p>
          <w:p w:rsidR="00294EAD" w:rsidRDefault="00294E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Поддержка</w:t>
            </w:r>
          </w:p>
          <w:p w:rsidR="00294EAD" w:rsidRDefault="00294E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Содействие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EAD" w:rsidRDefault="00294E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Планирование</w:t>
            </w:r>
          </w:p>
          <w:p w:rsidR="00294EAD" w:rsidRDefault="00294E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 работа</w:t>
            </w:r>
          </w:p>
          <w:p w:rsidR="00294EAD" w:rsidRDefault="00294E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Совместная работа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EAD" w:rsidRDefault="00294E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Обучение</w:t>
            </w:r>
          </w:p>
          <w:p w:rsidR="00294EAD" w:rsidRDefault="00294E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</w:t>
            </w:r>
          </w:p>
          <w:p w:rsidR="00294EAD" w:rsidRDefault="00294E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Сопровождение 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EAD" w:rsidRDefault="00294E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</w:t>
            </w:r>
          </w:p>
          <w:p w:rsidR="00294EAD" w:rsidRDefault="00294E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Рефлексия</w:t>
            </w:r>
          </w:p>
          <w:p w:rsidR="00294EAD" w:rsidRDefault="00294E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</w:t>
            </w:r>
          </w:p>
        </w:tc>
      </w:tr>
      <w:tr w:rsidR="00294EAD" w:rsidTr="00294EAD"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EAD" w:rsidRDefault="00294E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</w:rPr>
              <w:t>Результативность</w:t>
            </w:r>
          </w:p>
        </w:tc>
      </w:tr>
      <w:tr w:rsidR="00294EAD" w:rsidTr="00294EA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EAD" w:rsidRDefault="00294E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профессионализма</w:t>
            </w:r>
          </w:p>
          <w:p w:rsidR="00294EAD" w:rsidRDefault="00294E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(теоретических знаний, практических умений, навыков в проведении уроков, в написании статей, учебных пособий, технологических карт, мастер-классов и др.) 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EAD" w:rsidRDefault="00294E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Повышение качества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обученности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учащихся.</w:t>
            </w:r>
          </w:p>
          <w:p w:rsidR="00294EAD" w:rsidRDefault="00294E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Результативность итоговой аттестации учащихся.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EAD" w:rsidRDefault="00294E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квалификации, категории педагогов-наставляемых.</w:t>
            </w:r>
          </w:p>
          <w:p w:rsidR="00294EAD" w:rsidRDefault="00294E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Желание обучаться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AD" w:rsidRDefault="00294E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Умение работать самостоятельно и в команде</w:t>
            </w:r>
          </w:p>
          <w:p w:rsidR="00294EAD" w:rsidRDefault="00294E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Удовлетворение от работы</w:t>
            </w:r>
          </w:p>
          <w:p w:rsidR="00294EAD" w:rsidRDefault="00294E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Положительная мотивация</w:t>
            </w:r>
          </w:p>
          <w:p w:rsidR="00294EAD" w:rsidRDefault="00294E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 конкурсах</w:t>
            </w:r>
          </w:p>
          <w:p w:rsidR="00294EAD" w:rsidRDefault="00294E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294EAD" w:rsidRDefault="00294EAD" w:rsidP="00294EAD">
      <w:pPr>
        <w:spacing w:after="0"/>
        <w:jc w:val="center"/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  <w:t>Передача опыта наставника осуществляется через</w:t>
      </w:r>
    </w:p>
    <w:p w:rsidR="00294EAD" w:rsidRDefault="00294EAD" w:rsidP="00294EAD">
      <w:pPr>
        <w:spacing w:after="0"/>
        <w:jc w:val="center"/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  <w:t xml:space="preserve"> 1. авторские учебно-методические материалы: </w:t>
      </w:r>
    </w:p>
    <w:tbl>
      <w:tblPr>
        <w:tblStyle w:val="a5"/>
        <w:tblW w:w="9634" w:type="dxa"/>
        <w:tblInd w:w="0" w:type="dxa"/>
        <w:tblLook w:val="04A0" w:firstRow="1" w:lastRow="0" w:firstColumn="1" w:lastColumn="0" w:noHBand="0" w:noVBand="1"/>
      </w:tblPr>
      <w:tblGrid>
        <w:gridCol w:w="2972"/>
        <w:gridCol w:w="1701"/>
        <w:gridCol w:w="2835"/>
        <w:gridCol w:w="2126"/>
      </w:tblGrid>
      <w:tr w:rsidR="00294EAD" w:rsidTr="00294EA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EAD" w:rsidRDefault="00F428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hyperlink r:id="rId8" w:history="1">
              <w:r w:rsidR="00294EAD">
                <w:rPr>
                  <w:rStyle w:val="a3"/>
                  <w:rFonts w:ascii="Times New Roman" w:hAnsi="Times New Roman" w:cs="Times New Roman"/>
                  <w:b/>
                  <w:bCs/>
                  <w:i/>
                  <w:sz w:val="24"/>
                  <w:szCs w:val="24"/>
                </w:rPr>
                <w:t>Методические разработки</w:t>
              </w:r>
            </w:hyperlink>
            <w:r w:rsidR="00294EA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="00294EA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яндекс</w:t>
            </w:r>
            <w:proofErr w:type="spellEnd"/>
            <w:r w:rsidR="00294EA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 диск)</w:t>
            </w:r>
          </w:p>
          <w:p w:rsidR="00294EAD" w:rsidRDefault="00F428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hyperlink r:id="rId9" w:history="1">
              <w:r w:rsidR="00294EAD">
                <w:rPr>
                  <w:rStyle w:val="a3"/>
                  <w:rFonts w:ascii="Times New Roman" w:hAnsi="Times New Roman" w:cs="Times New Roman"/>
                  <w:b/>
                  <w:bCs/>
                  <w:i/>
                  <w:sz w:val="24"/>
                  <w:szCs w:val="24"/>
                </w:rPr>
                <w:t>Методические разработки</w:t>
              </w:r>
            </w:hyperlink>
            <w:r w:rsidR="00294EA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 (стр. сайта)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EAD" w:rsidRDefault="00F428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hyperlink r:id="rId10" w:history="1">
              <w:r w:rsidR="00294EAD">
                <w:rPr>
                  <w:rStyle w:val="a3"/>
                  <w:rFonts w:ascii="Times New Roman" w:hAnsi="Times New Roman" w:cs="Times New Roman"/>
                  <w:b/>
                  <w:bCs/>
                  <w:i/>
                  <w:sz w:val="24"/>
                  <w:szCs w:val="24"/>
                </w:rPr>
                <w:t>Статьи</w:t>
              </w:r>
            </w:hyperlink>
            <w:r w:rsidR="00294EA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 </w:t>
            </w:r>
          </w:p>
          <w:p w:rsidR="00294EAD" w:rsidRDefault="00294E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(стр. сайта)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EAD" w:rsidRDefault="00F428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hyperlink r:id="rId11" w:history="1">
              <w:r w:rsidR="00294EAD">
                <w:rPr>
                  <w:rStyle w:val="a3"/>
                  <w:rFonts w:ascii="Times New Roman" w:hAnsi="Times New Roman" w:cs="Times New Roman"/>
                  <w:b/>
                  <w:bCs/>
                  <w:i/>
                  <w:sz w:val="24"/>
                  <w:szCs w:val="24"/>
                </w:rPr>
                <w:t>Учебные пособия</w:t>
              </w:r>
            </w:hyperlink>
            <w:r w:rsidR="00294EA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 </w:t>
            </w:r>
          </w:p>
          <w:p w:rsidR="00294EAD" w:rsidRDefault="00294E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яндекс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 диск)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EAD" w:rsidRDefault="00F428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hyperlink r:id="rId12" w:history="1">
              <w:r w:rsidR="00294EAD">
                <w:rPr>
                  <w:rStyle w:val="a3"/>
                  <w:rFonts w:ascii="Times New Roman" w:hAnsi="Times New Roman" w:cs="Times New Roman"/>
                  <w:b/>
                  <w:bCs/>
                  <w:i/>
                  <w:sz w:val="24"/>
                  <w:szCs w:val="24"/>
                </w:rPr>
                <w:t>Уроки</w:t>
              </w:r>
            </w:hyperlink>
            <w:r w:rsidR="00294EA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 </w:t>
            </w:r>
          </w:p>
          <w:p w:rsidR="00294EAD" w:rsidRDefault="00294E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(стр. сайта)</w:t>
            </w:r>
          </w:p>
        </w:tc>
      </w:tr>
    </w:tbl>
    <w:p w:rsidR="00294EAD" w:rsidRDefault="00294EAD" w:rsidP="00294EAD">
      <w:pPr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  <w:t xml:space="preserve">    2. авторские материалы, созданные совместно с учащимися ЦДО</w:t>
      </w:r>
    </w:p>
    <w:tbl>
      <w:tblPr>
        <w:tblStyle w:val="a5"/>
        <w:tblW w:w="9634" w:type="dxa"/>
        <w:tblInd w:w="0" w:type="dxa"/>
        <w:tblLook w:val="04A0" w:firstRow="1" w:lastRow="0" w:firstColumn="1" w:lastColumn="0" w:noHBand="0" w:noVBand="1"/>
      </w:tblPr>
      <w:tblGrid>
        <w:gridCol w:w="5260"/>
        <w:gridCol w:w="1401"/>
        <w:gridCol w:w="1273"/>
        <w:gridCol w:w="1700"/>
      </w:tblGrid>
      <w:tr w:rsidR="00294EAD" w:rsidTr="00294EAD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EAD" w:rsidRDefault="00294EAD">
            <w:pPr>
              <w:spacing w:line="240" w:lineRule="auto"/>
              <w:jc w:val="center"/>
              <w:rPr>
                <w:rStyle w:val="a3"/>
                <w:sz w:val="24"/>
                <w:szCs w:val="24"/>
              </w:rPr>
            </w:pPr>
            <w:r>
              <w:t xml:space="preserve">1. </w:t>
            </w:r>
            <w:hyperlink r:id="rId13" w:history="1">
              <w:r>
                <w:rPr>
                  <w:rStyle w:val="a3"/>
                  <w:rFonts w:ascii="Times New Roman" w:hAnsi="Times New Roman" w:cs="Times New Roman"/>
                  <w:b/>
                  <w:bCs/>
                  <w:i/>
                  <w:sz w:val="24"/>
                  <w:szCs w:val="24"/>
                </w:rPr>
                <w:t>Сочинения</w:t>
              </w:r>
            </w:hyperlink>
          </w:p>
          <w:p w:rsidR="00294EAD" w:rsidRDefault="00294EAD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2. </w:t>
            </w:r>
            <w:hyperlink r:id="rId14" w:history="1">
              <w:r>
                <w:rPr>
                  <w:rStyle w:val="a3"/>
                  <w:rFonts w:ascii="Times New Roman" w:hAnsi="Times New Roman" w:cs="Times New Roman"/>
                  <w:b/>
                  <w:bCs/>
                  <w:i/>
                  <w:sz w:val="24"/>
                  <w:szCs w:val="24"/>
                </w:rPr>
                <w:t>Сборник «Лингвистический анализ стихотворений русских поэтов 19, 20 веков обучающихся 7-11 классов»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AD" w:rsidRDefault="00F428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hyperlink r:id="rId15" w:history="1">
              <w:r w:rsidR="00294EAD">
                <w:rPr>
                  <w:rStyle w:val="a3"/>
                  <w:rFonts w:ascii="Times New Roman" w:hAnsi="Times New Roman" w:cs="Times New Roman"/>
                  <w:b/>
                  <w:bCs/>
                  <w:i/>
                  <w:sz w:val="24"/>
                  <w:szCs w:val="24"/>
                </w:rPr>
                <w:t>Альманахи</w:t>
              </w:r>
            </w:hyperlink>
          </w:p>
          <w:p w:rsidR="00294EAD" w:rsidRDefault="00294EAD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EAD" w:rsidRDefault="00F428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hyperlink r:id="rId16" w:history="1">
              <w:r w:rsidR="00294EAD">
                <w:rPr>
                  <w:rStyle w:val="a3"/>
                  <w:rFonts w:ascii="Times New Roman" w:hAnsi="Times New Roman" w:cs="Times New Roman"/>
                  <w:b/>
                  <w:bCs/>
                  <w:i/>
                  <w:sz w:val="24"/>
                  <w:szCs w:val="24"/>
                </w:rPr>
                <w:t>Проекты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EAD" w:rsidRDefault="00F428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hyperlink r:id="rId17" w:history="1">
              <w:r w:rsidR="00294EAD">
                <w:rPr>
                  <w:rStyle w:val="a3"/>
                  <w:rFonts w:ascii="Times New Roman" w:hAnsi="Times New Roman" w:cs="Times New Roman"/>
                  <w:b/>
                  <w:bCs/>
                  <w:i/>
                  <w:sz w:val="24"/>
                  <w:szCs w:val="24"/>
                </w:rPr>
                <w:t>Презентации</w:t>
              </w:r>
            </w:hyperlink>
          </w:p>
        </w:tc>
      </w:tr>
    </w:tbl>
    <w:p w:rsidR="00294EAD" w:rsidRDefault="00294EAD" w:rsidP="00294EAD">
      <w:pPr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  <w:t xml:space="preserve">         Данные материалы способствуют найти ответы на вопросы:</w:t>
      </w:r>
    </w:p>
    <w:p w:rsidR="00294EAD" w:rsidRDefault="00294EAD" w:rsidP="00294EAD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Как эффективно построить учебный процесс?</w:t>
      </w:r>
    </w:p>
    <w:p w:rsidR="00294EAD" w:rsidRDefault="00294EAD" w:rsidP="00294EAD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Как провести интересно, познавательно и содержательно современный урок?</w:t>
      </w:r>
    </w:p>
    <w:p w:rsidR="00294EAD" w:rsidRDefault="00294EAD" w:rsidP="00294EAD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Как научить детей анализировать текст?</w:t>
      </w:r>
    </w:p>
    <w:p w:rsidR="00294EAD" w:rsidRDefault="00294EAD" w:rsidP="00294EAD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Как научить писать учащихся сочинения?</w:t>
      </w:r>
    </w:p>
    <w:p w:rsidR="00294EAD" w:rsidRDefault="00294EAD" w:rsidP="00294EAD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Как организовать совместную деятельность с учениками? Виды работ. </w:t>
      </w:r>
    </w:p>
    <w:p w:rsidR="00294EAD" w:rsidRPr="00294EAD" w:rsidRDefault="00294EAD" w:rsidP="00270FB7">
      <w:pPr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М</w:t>
      </w:r>
      <w:r w:rsidRPr="00294EAD">
        <w:rPr>
          <w:rFonts w:ascii="Times New Roman" w:hAnsi="Times New Roman" w:cs="Times New Roman"/>
          <w:bCs/>
          <w:sz w:val="28"/>
          <w:szCs w:val="28"/>
        </w:rPr>
        <w:t>етодическое объединение как форма реализации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94EAD">
        <w:rPr>
          <w:rFonts w:ascii="Times New Roman" w:hAnsi="Times New Roman" w:cs="Times New Roman"/>
          <w:bCs/>
          <w:sz w:val="28"/>
          <w:szCs w:val="28"/>
        </w:rPr>
        <w:t>наставничества позволит повысить р</w:t>
      </w:r>
      <w:r>
        <w:rPr>
          <w:rFonts w:ascii="Times New Roman" w:hAnsi="Times New Roman" w:cs="Times New Roman"/>
          <w:bCs/>
          <w:sz w:val="28"/>
          <w:szCs w:val="28"/>
        </w:rPr>
        <w:t xml:space="preserve">ост профессионализма </w:t>
      </w:r>
      <w:r w:rsidRPr="00294EAD">
        <w:rPr>
          <w:rFonts w:ascii="Times New Roman" w:hAnsi="Times New Roman" w:cs="Times New Roman"/>
          <w:bCs/>
          <w:sz w:val="28"/>
          <w:szCs w:val="28"/>
        </w:rPr>
        <w:t xml:space="preserve">педагогов в </w:t>
      </w:r>
      <w:r>
        <w:rPr>
          <w:rFonts w:ascii="Times New Roman" w:hAnsi="Times New Roman" w:cs="Times New Roman"/>
          <w:bCs/>
          <w:sz w:val="28"/>
          <w:szCs w:val="28"/>
        </w:rPr>
        <w:t>организации развития читательской грамотности учащихся среднего и старшего возраста. В основе работы заложены</w:t>
      </w:r>
      <w:r w:rsidR="00270FB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94EAD">
        <w:rPr>
          <w:rFonts w:ascii="Times New Roman" w:hAnsi="Times New Roman" w:cs="Times New Roman"/>
          <w:bCs/>
          <w:sz w:val="28"/>
          <w:szCs w:val="28"/>
        </w:rPr>
        <w:t>отношения более компетентного, ста</w:t>
      </w:r>
      <w:r>
        <w:rPr>
          <w:rFonts w:ascii="Times New Roman" w:hAnsi="Times New Roman" w:cs="Times New Roman"/>
          <w:bCs/>
          <w:sz w:val="28"/>
          <w:szCs w:val="28"/>
        </w:rPr>
        <w:t>ршего, обладающего знанием, опы</w:t>
      </w:r>
      <w:r w:rsidRPr="00294EAD">
        <w:rPr>
          <w:rFonts w:ascii="Times New Roman" w:hAnsi="Times New Roman" w:cs="Times New Roman"/>
          <w:bCs/>
          <w:sz w:val="28"/>
          <w:szCs w:val="28"/>
        </w:rPr>
        <w:t xml:space="preserve">том </w:t>
      </w:r>
      <w:r w:rsidR="00270FB7">
        <w:rPr>
          <w:rFonts w:ascii="Times New Roman" w:hAnsi="Times New Roman" w:cs="Times New Roman"/>
          <w:bCs/>
          <w:sz w:val="28"/>
          <w:szCs w:val="28"/>
        </w:rPr>
        <w:t>наставника и наставляемых. Актуальной является</w:t>
      </w:r>
      <w:r w:rsidRPr="00294EAD">
        <w:rPr>
          <w:rFonts w:ascii="Times New Roman" w:hAnsi="Times New Roman" w:cs="Times New Roman"/>
          <w:bCs/>
          <w:sz w:val="28"/>
          <w:szCs w:val="28"/>
        </w:rPr>
        <w:t xml:space="preserve"> мотивирующая обучающая среда, индивидуальная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94EAD">
        <w:rPr>
          <w:rFonts w:ascii="Times New Roman" w:hAnsi="Times New Roman" w:cs="Times New Roman"/>
          <w:bCs/>
          <w:sz w:val="28"/>
          <w:szCs w:val="28"/>
        </w:rPr>
        <w:t>поддержка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94EAD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94EAD">
        <w:rPr>
          <w:rFonts w:ascii="Times New Roman" w:hAnsi="Times New Roman" w:cs="Times New Roman"/>
          <w:bCs/>
          <w:sz w:val="28"/>
          <w:szCs w:val="28"/>
        </w:rPr>
        <w:t>методическое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94EAD">
        <w:rPr>
          <w:rFonts w:ascii="Times New Roman" w:hAnsi="Times New Roman" w:cs="Times New Roman"/>
          <w:bCs/>
          <w:sz w:val="28"/>
          <w:szCs w:val="28"/>
        </w:rPr>
        <w:t>сопровождение,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70FB7">
        <w:rPr>
          <w:rFonts w:ascii="Times New Roman" w:hAnsi="Times New Roman" w:cs="Times New Roman"/>
          <w:bCs/>
          <w:sz w:val="28"/>
          <w:szCs w:val="28"/>
        </w:rPr>
        <w:t>которое предполагает</w:t>
      </w:r>
      <w:r w:rsidRPr="00294EAD">
        <w:rPr>
          <w:rFonts w:ascii="Times New Roman" w:hAnsi="Times New Roman" w:cs="Times New Roman"/>
          <w:bCs/>
          <w:sz w:val="28"/>
          <w:szCs w:val="28"/>
        </w:rPr>
        <w:t xml:space="preserve"> наличие общего инте</w:t>
      </w:r>
      <w:r w:rsidR="00270FB7">
        <w:rPr>
          <w:rFonts w:ascii="Times New Roman" w:hAnsi="Times New Roman" w:cs="Times New Roman"/>
          <w:bCs/>
          <w:sz w:val="28"/>
          <w:szCs w:val="28"/>
        </w:rPr>
        <w:t xml:space="preserve">реса, взаимного уважения и доверия. </w:t>
      </w:r>
    </w:p>
    <w:p w:rsidR="00294EAD" w:rsidRDefault="00294EAD" w:rsidP="00294EAD">
      <w:pPr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066D" w:rsidRPr="00AD066D" w:rsidRDefault="00AD066D" w:rsidP="00AD066D">
      <w:pPr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066D">
        <w:rPr>
          <w:rFonts w:ascii="Times New Roman" w:hAnsi="Times New Roman" w:cs="Times New Roman"/>
          <w:bCs/>
          <w:sz w:val="28"/>
          <w:szCs w:val="28"/>
        </w:rPr>
        <w:t>Список литературы.</w:t>
      </w:r>
    </w:p>
    <w:p w:rsidR="00AD066D" w:rsidRPr="00AD066D" w:rsidRDefault="00AD066D" w:rsidP="00AD066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066D">
        <w:rPr>
          <w:rFonts w:ascii="Times New Roman" w:hAnsi="Times New Roman" w:cs="Times New Roman"/>
          <w:bCs/>
          <w:sz w:val="28"/>
          <w:szCs w:val="28"/>
        </w:rPr>
        <w:t>Наставничество в образовании: культура, идеи, технологии:</w:t>
      </w:r>
      <w:r w:rsidR="00F428A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066D">
        <w:rPr>
          <w:rFonts w:ascii="Times New Roman" w:hAnsi="Times New Roman" w:cs="Times New Roman"/>
          <w:bCs/>
          <w:sz w:val="28"/>
          <w:szCs w:val="28"/>
        </w:rPr>
        <w:t xml:space="preserve">Всероссийская с международным участием научно-практическая конференция. Часть 2 / Уральский государственный педагогический </w:t>
      </w:r>
      <w:proofErr w:type="gramStart"/>
      <w:r w:rsidRPr="00AD066D">
        <w:rPr>
          <w:rFonts w:ascii="Times New Roman" w:hAnsi="Times New Roman" w:cs="Times New Roman"/>
          <w:bCs/>
          <w:sz w:val="28"/>
          <w:szCs w:val="28"/>
        </w:rPr>
        <w:t>университет ;</w:t>
      </w:r>
      <w:proofErr w:type="gramEnd"/>
      <w:r w:rsidRPr="00AD066D">
        <w:rPr>
          <w:rFonts w:ascii="Times New Roman" w:hAnsi="Times New Roman" w:cs="Times New Roman"/>
          <w:bCs/>
          <w:sz w:val="28"/>
          <w:szCs w:val="28"/>
        </w:rPr>
        <w:t xml:space="preserve"> главный редактор Г. А. Кругликова. – </w:t>
      </w:r>
      <w:proofErr w:type="gramStart"/>
      <w:r w:rsidRPr="00AD066D">
        <w:rPr>
          <w:rFonts w:ascii="Times New Roman" w:hAnsi="Times New Roman" w:cs="Times New Roman"/>
          <w:bCs/>
          <w:sz w:val="28"/>
          <w:szCs w:val="28"/>
        </w:rPr>
        <w:t>Екатеринбург :</w:t>
      </w:r>
      <w:proofErr w:type="gramEnd"/>
      <w:r w:rsidRPr="00AD066D">
        <w:rPr>
          <w:rFonts w:ascii="Times New Roman" w:hAnsi="Times New Roman" w:cs="Times New Roman"/>
          <w:bCs/>
          <w:sz w:val="28"/>
          <w:szCs w:val="28"/>
        </w:rPr>
        <w:t xml:space="preserve"> [б. и.], 2023 – 1 CD-ROM. – Текст : электронный.</w:t>
      </w:r>
    </w:p>
    <w:p w:rsidR="00AD066D" w:rsidRPr="00AD066D" w:rsidRDefault="00AD066D" w:rsidP="00AD066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066D">
        <w:rPr>
          <w:rFonts w:ascii="Times New Roman" w:hAnsi="Times New Roman" w:cs="Times New Roman"/>
          <w:bCs/>
          <w:sz w:val="28"/>
          <w:szCs w:val="28"/>
        </w:rPr>
        <w:t>Новиков, А.М. Н73 Педагогика: с</w:t>
      </w:r>
      <w:r w:rsidRPr="00AD066D">
        <w:rPr>
          <w:rFonts w:ascii="Times New Roman" w:hAnsi="Times New Roman" w:cs="Times New Roman"/>
          <w:bCs/>
          <w:sz w:val="28"/>
          <w:szCs w:val="28"/>
        </w:rPr>
        <w:t>ловарь системы основных понятий</w:t>
      </w:r>
      <w:r w:rsidRPr="00AD066D">
        <w:rPr>
          <w:rFonts w:ascii="Times New Roman" w:hAnsi="Times New Roman" w:cs="Times New Roman"/>
          <w:bCs/>
          <w:sz w:val="28"/>
          <w:szCs w:val="28"/>
        </w:rPr>
        <w:t>/А.М. Новиков. – Москва: Издательский центр ИЭТ, 2013. – 268с.</w:t>
      </w:r>
      <w:r w:rsidRPr="00AD066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D066D" w:rsidRPr="00AD066D" w:rsidRDefault="00AD066D" w:rsidP="00AD066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D066D">
        <w:rPr>
          <w:rFonts w:ascii="Times New Roman" w:hAnsi="Times New Roman" w:cs="Times New Roman"/>
          <w:bCs/>
          <w:sz w:val="28"/>
          <w:szCs w:val="28"/>
        </w:rPr>
        <w:t>Ладилова</w:t>
      </w:r>
      <w:proofErr w:type="spellEnd"/>
      <w:r w:rsidRPr="00AD066D">
        <w:rPr>
          <w:rFonts w:ascii="Times New Roman" w:hAnsi="Times New Roman" w:cs="Times New Roman"/>
          <w:bCs/>
          <w:sz w:val="28"/>
          <w:szCs w:val="28"/>
        </w:rPr>
        <w:t xml:space="preserve">, Н. А. Наставничество в России: от истоков к </w:t>
      </w:r>
      <w:proofErr w:type="gramStart"/>
      <w:r w:rsidRPr="00AD066D">
        <w:rPr>
          <w:rFonts w:ascii="Times New Roman" w:hAnsi="Times New Roman" w:cs="Times New Roman"/>
          <w:bCs/>
          <w:sz w:val="28"/>
          <w:szCs w:val="28"/>
        </w:rPr>
        <w:t>современности :</w:t>
      </w:r>
      <w:proofErr w:type="gramEnd"/>
      <w:r w:rsidRPr="00AD066D">
        <w:rPr>
          <w:rFonts w:ascii="Times New Roman" w:hAnsi="Times New Roman" w:cs="Times New Roman"/>
          <w:bCs/>
          <w:sz w:val="28"/>
          <w:szCs w:val="28"/>
        </w:rPr>
        <w:t xml:space="preserve"> [монография] / Н. А. </w:t>
      </w:r>
      <w:proofErr w:type="spellStart"/>
      <w:r w:rsidRPr="00AD066D">
        <w:rPr>
          <w:rFonts w:ascii="Times New Roman" w:hAnsi="Times New Roman" w:cs="Times New Roman"/>
          <w:bCs/>
          <w:sz w:val="28"/>
          <w:szCs w:val="28"/>
        </w:rPr>
        <w:t>Ладилова</w:t>
      </w:r>
      <w:proofErr w:type="spellEnd"/>
      <w:r w:rsidRPr="00AD066D">
        <w:rPr>
          <w:rFonts w:ascii="Times New Roman" w:hAnsi="Times New Roman" w:cs="Times New Roman"/>
          <w:bCs/>
          <w:sz w:val="28"/>
          <w:szCs w:val="28"/>
        </w:rPr>
        <w:t xml:space="preserve">, И. А. Мишина. – </w:t>
      </w:r>
      <w:proofErr w:type="gramStart"/>
      <w:r w:rsidRPr="00AD066D">
        <w:rPr>
          <w:rFonts w:ascii="Times New Roman" w:hAnsi="Times New Roman" w:cs="Times New Roman"/>
          <w:bCs/>
          <w:sz w:val="28"/>
          <w:szCs w:val="28"/>
        </w:rPr>
        <w:t>Москва :</w:t>
      </w:r>
      <w:proofErr w:type="gramEnd"/>
      <w:r w:rsidRPr="00AD066D">
        <w:rPr>
          <w:rFonts w:ascii="Times New Roman" w:hAnsi="Times New Roman" w:cs="Times New Roman"/>
          <w:bCs/>
          <w:sz w:val="28"/>
          <w:szCs w:val="28"/>
        </w:rPr>
        <w:t xml:space="preserve"> ФГАОУ ДПО "Академия </w:t>
      </w:r>
      <w:proofErr w:type="spellStart"/>
      <w:r w:rsidRPr="00AD066D">
        <w:rPr>
          <w:rFonts w:ascii="Times New Roman" w:hAnsi="Times New Roman" w:cs="Times New Roman"/>
          <w:bCs/>
          <w:sz w:val="28"/>
          <w:szCs w:val="28"/>
        </w:rPr>
        <w:t>Минпросвещения</w:t>
      </w:r>
      <w:proofErr w:type="spellEnd"/>
      <w:r w:rsidRPr="00AD066D">
        <w:rPr>
          <w:rFonts w:ascii="Times New Roman" w:hAnsi="Times New Roman" w:cs="Times New Roman"/>
          <w:bCs/>
          <w:sz w:val="28"/>
          <w:szCs w:val="28"/>
        </w:rPr>
        <w:t xml:space="preserve"> России", 2023. – 223 с. – ISBN 978-5- 8429-1402- Монография</w:t>
      </w:r>
    </w:p>
    <w:p w:rsidR="00AD066D" w:rsidRPr="00AD066D" w:rsidRDefault="00AD066D" w:rsidP="00AD066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066D">
        <w:rPr>
          <w:rFonts w:ascii="Times New Roman" w:hAnsi="Times New Roman" w:cs="Times New Roman"/>
          <w:bCs/>
          <w:sz w:val="28"/>
          <w:szCs w:val="28"/>
        </w:rPr>
        <w:t>Т</w:t>
      </w:r>
      <w:r w:rsidRPr="00AD066D">
        <w:rPr>
          <w:rFonts w:ascii="Times New Roman" w:hAnsi="Times New Roman" w:cs="Times New Roman"/>
          <w:bCs/>
          <w:sz w:val="28"/>
          <w:szCs w:val="28"/>
        </w:rPr>
        <w:t>еория и практика оцениван</w:t>
      </w:r>
      <w:r w:rsidRPr="00AD066D">
        <w:rPr>
          <w:rFonts w:ascii="Times New Roman" w:hAnsi="Times New Roman" w:cs="Times New Roman"/>
          <w:bCs/>
          <w:sz w:val="28"/>
          <w:szCs w:val="28"/>
        </w:rPr>
        <w:t xml:space="preserve">ия читательской грамотности как </w:t>
      </w:r>
      <w:r w:rsidRPr="00AD066D">
        <w:rPr>
          <w:rFonts w:ascii="Times New Roman" w:hAnsi="Times New Roman" w:cs="Times New Roman"/>
          <w:bCs/>
          <w:sz w:val="28"/>
          <w:szCs w:val="28"/>
        </w:rPr>
        <w:t>компонента функциона</w:t>
      </w:r>
      <w:r w:rsidR="00F428AC">
        <w:rPr>
          <w:rFonts w:ascii="Times New Roman" w:hAnsi="Times New Roman" w:cs="Times New Roman"/>
          <w:bCs/>
          <w:sz w:val="28"/>
          <w:szCs w:val="28"/>
        </w:rPr>
        <w:t xml:space="preserve">льной грамотности / </w:t>
      </w:r>
      <w:proofErr w:type="spellStart"/>
      <w:r w:rsidR="00F428AC">
        <w:rPr>
          <w:rFonts w:ascii="Times New Roman" w:hAnsi="Times New Roman" w:cs="Times New Roman"/>
          <w:bCs/>
          <w:sz w:val="28"/>
          <w:szCs w:val="28"/>
        </w:rPr>
        <w:t>Ю.Н.Гостева</w:t>
      </w:r>
      <w:proofErr w:type="spellEnd"/>
      <w:r w:rsidR="00F428AC">
        <w:rPr>
          <w:rFonts w:ascii="Times New Roman" w:hAnsi="Times New Roman" w:cs="Times New Roman"/>
          <w:bCs/>
          <w:sz w:val="28"/>
          <w:szCs w:val="28"/>
        </w:rPr>
        <w:t>.</w:t>
      </w:r>
    </w:p>
    <w:p w:rsidR="00294EAD" w:rsidRPr="00AD066D" w:rsidRDefault="00AD066D" w:rsidP="00AD066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D066D">
        <w:rPr>
          <w:rFonts w:ascii="Times New Roman" w:hAnsi="Times New Roman" w:cs="Times New Roman"/>
          <w:bCs/>
          <w:sz w:val="28"/>
          <w:szCs w:val="28"/>
        </w:rPr>
        <w:t>Цукерман</w:t>
      </w:r>
      <w:proofErr w:type="spellEnd"/>
      <w:r w:rsidRPr="00AD066D">
        <w:rPr>
          <w:rFonts w:ascii="Times New Roman" w:hAnsi="Times New Roman" w:cs="Times New Roman"/>
          <w:bCs/>
          <w:sz w:val="28"/>
          <w:szCs w:val="28"/>
        </w:rPr>
        <w:t xml:space="preserve"> Г.А. Оценка читательско</w:t>
      </w:r>
      <w:r w:rsidRPr="00AD066D">
        <w:rPr>
          <w:rFonts w:ascii="Times New Roman" w:hAnsi="Times New Roman" w:cs="Times New Roman"/>
          <w:bCs/>
          <w:sz w:val="28"/>
          <w:szCs w:val="28"/>
        </w:rPr>
        <w:t xml:space="preserve">й грамотности. / </w:t>
      </w:r>
      <w:proofErr w:type="spellStart"/>
      <w:r w:rsidRPr="00AD066D">
        <w:rPr>
          <w:rFonts w:ascii="Times New Roman" w:hAnsi="Times New Roman" w:cs="Times New Roman"/>
          <w:bCs/>
          <w:sz w:val="28"/>
          <w:szCs w:val="28"/>
        </w:rPr>
        <w:t>Г.А.Цукерман</w:t>
      </w:r>
      <w:proofErr w:type="spellEnd"/>
      <w:r w:rsidRPr="00AD066D">
        <w:rPr>
          <w:rFonts w:ascii="Times New Roman" w:hAnsi="Times New Roman" w:cs="Times New Roman"/>
          <w:bCs/>
          <w:sz w:val="28"/>
          <w:szCs w:val="28"/>
        </w:rPr>
        <w:t xml:space="preserve"> / </w:t>
      </w:r>
      <w:r w:rsidRPr="00AD066D">
        <w:rPr>
          <w:rFonts w:ascii="Times New Roman" w:hAnsi="Times New Roman" w:cs="Times New Roman"/>
          <w:bCs/>
          <w:sz w:val="28"/>
          <w:szCs w:val="28"/>
        </w:rPr>
        <w:t xml:space="preserve">Материалы к </w:t>
      </w:r>
      <w:proofErr w:type="gramStart"/>
      <w:r w:rsidRPr="00AD066D">
        <w:rPr>
          <w:rFonts w:ascii="Times New Roman" w:hAnsi="Times New Roman" w:cs="Times New Roman"/>
          <w:bCs/>
          <w:sz w:val="28"/>
          <w:szCs w:val="28"/>
        </w:rPr>
        <w:t>обсуждению.—</w:t>
      </w:r>
      <w:proofErr w:type="gramEnd"/>
      <w:r w:rsidRPr="00AD066D">
        <w:rPr>
          <w:rFonts w:ascii="Times New Roman" w:hAnsi="Times New Roman" w:cs="Times New Roman"/>
          <w:bCs/>
          <w:sz w:val="28"/>
          <w:szCs w:val="28"/>
        </w:rPr>
        <w:t xml:space="preserve"> М.: РАО, 2010.</w:t>
      </w:r>
    </w:p>
    <w:p w:rsidR="00AD066D" w:rsidRPr="00294EAD" w:rsidRDefault="00AD066D" w:rsidP="00AD066D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AD066D" w:rsidRPr="00294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72D55"/>
    <w:multiLevelType w:val="hybridMultilevel"/>
    <w:tmpl w:val="5A4200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454E86"/>
    <w:multiLevelType w:val="hybridMultilevel"/>
    <w:tmpl w:val="58BEF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6C3620"/>
    <w:multiLevelType w:val="hybridMultilevel"/>
    <w:tmpl w:val="4246CCFA"/>
    <w:lvl w:ilvl="0" w:tplc="568CCA5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610"/>
    <w:rsid w:val="00270FB7"/>
    <w:rsid w:val="00294EAD"/>
    <w:rsid w:val="00367BA2"/>
    <w:rsid w:val="00AD066D"/>
    <w:rsid w:val="00BC5610"/>
    <w:rsid w:val="00F4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C73AB"/>
  <w15:chartTrackingRefBased/>
  <w15:docId w15:val="{45B67D7F-8CFA-4CFC-A89E-0BCE33BB6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EAD"/>
    <w:pPr>
      <w:spacing w:line="25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4EAD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294EAD"/>
    <w:pPr>
      <w:ind w:left="720"/>
      <w:contextualSpacing/>
    </w:pPr>
  </w:style>
  <w:style w:type="table" w:styleId="a5">
    <w:name w:val="Table Grid"/>
    <w:basedOn w:val="a1"/>
    <w:uiPriority w:val="39"/>
    <w:rsid w:val="00294EA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d/bjKWFpOB69bTWw" TargetMode="External"/><Relationship Id="rId13" Type="http://schemas.openxmlformats.org/officeDocument/2006/relationships/hyperlink" Target="https://disk.yandex.ru/d/lDvfvToGaLy28w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chportfolio.ru/boriskina1963/?page=21224" TargetMode="External"/><Relationship Id="rId12" Type="http://schemas.openxmlformats.org/officeDocument/2006/relationships/hyperlink" Target="https://uchportfolio.ru/boriskina1963/?page=20118" TargetMode="External"/><Relationship Id="rId17" Type="http://schemas.openxmlformats.org/officeDocument/2006/relationships/hyperlink" Target="https://disk.yandex.ru/d/Uxyf5_Op8-478Q" TargetMode="External"/><Relationship Id="rId2" Type="http://schemas.openxmlformats.org/officeDocument/2006/relationships/styles" Target="styles.xml"/><Relationship Id="rId16" Type="http://schemas.openxmlformats.org/officeDocument/2006/relationships/hyperlink" Target="https://disk.yandex.ru/d/q9F-O0mrkx2iW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chportfolio.ru/boriskina1963/?page=19638" TargetMode="External"/><Relationship Id="rId11" Type="http://schemas.openxmlformats.org/officeDocument/2006/relationships/hyperlink" Target="https://disk.yandex.ru/d/vAOxOpMxnDRKZg" TargetMode="External"/><Relationship Id="rId5" Type="http://schemas.openxmlformats.org/officeDocument/2006/relationships/hyperlink" Target="https://uchportfolio.ru/boriskina1963/?page=20118" TargetMode="External"/><Relationship Id="rId15" Type="http://schemas.openxmlformats.org/officeDocument/2006/relationships/hyperlink" Target="https://disk.yandex.ru/d/bMtkumwXB4-NDQ" TargetMode="External"/><Relationship Id="rId10" Type="http://schemas.openxmlformats.org/officeDocument/2006/relationships/hyperlink" Target="https://uchportfolio.ru/boriskina1963/?page=19638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uchportfolio.ru/boriskina1963/?page=21224" TargetMode="External"/><Relationship Id="rId14" Type="http://schemas.openxmlformats.org/officeDocument/2006/relationships/hyperlink" Target="https://disk.yandex.ru/i/YWNM8vnRQCwzv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1347</Words>
  <Characters>7679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9008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Анатолий</dc:creator>
  <cp:keywords/>
  <dc:description/>
  <cp:lastModifiedBy>Галина Анатолий</cp:lastModifiedBy>
  <cp:revision>5</cp:revision>
  <dcterms:created xsi:type="dcterms:W3CDTF">2026-01-10T06:30:00Z</dcterms:created>
  <dcterms:modified xsi:type="dcterms:W3CDTF">2026-01-10T08:17:00Z</dcterms:modified>
</cp:coreProperties>
</file>