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20E" w:rsidRPr="0019520E" w:rsidRDefault="001C6761" w:rsidP="0019520E">
      <w:pPr>
        <w:shd w:val="clear" w:color="auto" w:fill="FFFFFF"/>
        <w:spacing w:after="0" w:line="393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color w:val="222222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222222"/>
          <w:kern w:val="36"/>
          <w:sz w:val="28"/>
          <w:szCs w:val="28"/>
        </w:rPr>
        <w:t xml:space="preserve">Конспект </w:t>
      </w:r>
      <w:r w:rsidR="0019520E" w:rsidRPr="0019520E">
        <w:rPr>
          <w:rFonts w:ascii="Times New Roman" w:eastAsia="Times New Roman" w:hAnsi="Times New Roman" w:cs="Times New Roman"/>
          <w:b/>
          <w:bCs/>
          <w:color w:val="222222"/>
          <w:kern w:val="36"/>
          <w:sz w:val="28"/>
          <w:szCs w:val="28"/>
        </w:rPr>
        <w:t>ОД «Поможем Дедушке Морозу» </w:t>
      </w:r>
    </w:p>
    <w:p w:rsidR="0019520E" w:rsidRPr="0019520E" w:rsidRDefault="0019520E" w:rsidP="0019520E">
      <w:pPr>
        <w:shd w:val="clear" w:color="auto" w:fill="FFFFFF"/>
        <w:spacing w:after="0" w:line="393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color w:val="222222"/>
          <w:kern w:val="36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b/>
          <w:bCs/>
          <w:color w:val="222222"/>
          <w:kern w:val="36"/>
          <w:sz w:val="28"/>
          <w:szCs w:val="28"/>
        </w:rPr>
        <w:t>для детей средней группы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jc w:val="right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19520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Поготовили</w:t>
      </w:r>
      <w:proofErr w:type="spellEnd"/>
      <w:r w:rsidRPr="0019520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: Дьякова Л.Н.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19520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Омеличева</w:t>
      </w:r>
      <w:proofErr w:type="spellEnd"/>
      <w:r w:rsidRPr="0019520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Ю.Н.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Цель: </w:t>
      </w: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формирование духовно-нравственных чувств детей дошкольного возраста.</w:t>
      </w:r>
    </w:p>
    <w:p w:rsidR="0019520E" w:rsidRPr="0019520E" w:rsidRDefault="0019520E" w:rsidP="0019520E">
      <w:pPr>
        <w:shd w:val="clear" w:color="auto" w:fill="FFFFFF"/>
        <w:spacing w:after="164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Задачи: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Образовательные: формировать желание совершать добрые поступки по отношению ко всему живому.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Развивающие</w:t>
      </w:r>
      <w:proofErr w:type="gramEnd"/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: развивать эмоционально — чувственный мир детей, активизировать речь детей. Развивать внимание, память, </w:t>
      </w:r>
      <w:proofErr w:type="gramStart"/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творческие</w:t>
      </w:r>
      <w:proofErr w:type="gramEnd"/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творческое воображение и фантазию.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Воспитательные: воспитывать любознательность, дружелюбие, желание прийти на помощь, вызвать у детей позитивные эмоции. </w:t>
      </w:r>
    </w:p>
    <w:p w:rsidR="0019520E" w:rsidRPr="0019520E" w:rsidRDefault="0019520E" w:rsidP="0019520E">
      <w:pPr>
        <w:shd w:val="clear" w:color="auto" w:fill="FFFFFF"/>
        <w:spacing w:after="164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Оборудование: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Технические средства обучения: </w:t>
      </w:r>
      <w:proofErr w:type="spellStart"/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Мультимедийная</w:t>
      </w:r>
      <w:proofErr w:type="spellEnd"/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доска, ноутбук. 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Демонстрационный материал: слайды с изображением иллюстрации: «Сказочная лес», «Цветочная полянка», аудиозаписи: </w:t>
      </w:r>
      <w:proofErr w:type="gramStart"/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«Веселая музыка», «Шум ручейка», «Если весело живется, делай так…»; декорация:  ручей (ткань </w:t>
      </w:r>
      <w:proofErr w:type="spellStart"/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голубого</w:t>
      </w:r>
      <w:proofErr w:type="spellEnd"/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цвета,), цветочная поляна (ковер), деревья (макеты); сказочный герой:</w:t>
      </w:r>
      <w:proofErr w:type="gramEnd"/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Снежная Королева; мягкая игрушка: «Белка», спортивный инвентарь: канат, массажные коврики, шнуры, обручи; коробка. 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Раздаточный материал: цветные карандаши, сердечки.</w:t>
      </w:r>
    </w:p>
    <w:p w:rsidR="0019520E" w:rsidRPr="0019520E" w:rsidRDefault="0019520E" w:rsidP="0019520E">
      <w:pPr>
        <w:shd w:val="clear" w:color="auto" w:fill="FFFFFF"/>
        <w:spacing w:after="164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Используемые технологии: 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Словесные: 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-сюрпризный момент, 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-беседа,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-ответы на вопросы, 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-обращение к опыту детей, 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-педагогическая оценка, поощрения;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Наглядные: 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-демонстрация с использованием ИКТ.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Практические: 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-решение проблемных  ситуаций, 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-игровые приемы, 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</w:t>
      </w:r>
      <w:proofErr w:type="spellStart"/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здоровьесберегающие</w:t>
      </w:r>
      <w:proofErr w:type="spellEnd"/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технологии (</w:t>
      </w:r>
      <w:proofErr w:type="spellStart"/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физминутки</w:t>
      </w:r>
      <w:proofErr w:type="spellEnd"/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, пальчиковые  упражнения).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Предварительная работа:</w:t>
      </w: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Чтение стихотворений И. Полюшко «Что такое доброта?» и  Н. </w:t>
      </w:r>
      <w:proofErr w:type="spellStart"/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Тулуповой</w:t>
      </w:r>
      <w:proofErr w:type="spellEnd"/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«Разговор о доброте»;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Рассматривание и беседа по иллюстрациям «Уроки доброты»;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Чтение и беседы по прочитанным  сказкам Е. </w:t>
      </w:r>
      <w:proofErr w:type="spellStart"/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Бехлеровой</w:t>
      </w:r>
      <w:proofErr w:type="spellEnd"/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«Капустный лист»,  В. А. Осеева «Плохо», В. А. Сухомлинского «Чтобы бабочка не укололась», М. </w:t>
      </w:r>
      <w:proofErr w:type="spellStart"/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Скребцовой</w:t>
      </w:r>
      <w:proofErr w:type="spellEnd"/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«Добрая Ежиха»;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 Рассматривание иллюстрированной книги со сказкой Г. Х. Андерсена «Снежная королева», рассматривания новогодних иллюстраций;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Решение проблемных ситуаций.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  <w:r w:rsidRPr="001952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Форма работы:</w:t>
      </w: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групповая, совместная и самостоятельная деятельность детей.</w:t>
      </w:r>
    </w:p>
    <w:p w:rsidR="0019520E" w:rsidRPr="0019520E" w:rsidRDefault="0019520E" w:rsidP="0019520E">
      <w:pPr>
        <w:shd w:val="clear" w:color="auto" w:fill="FFFFFF"/>
        <w:spacing w:after="164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Интеграция образовательных областей: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— познавательное развитие;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— речевое развитие;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-физическое развитие;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— социально – коммуникативное развитие;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— художественно – эстетическое развитие.</w:t>
      </w:r>
    </w:p>
    <w:p w:rsidR="0019520E" w:rsidRPr="0019520E" w:rsidRDefault="0019520E" w:rsidP="0019520E">
      <w:pPr>
        <w:shd w:val="clear" w:color="auto" w:fill="FFFFFF"/>
        <w:spacing w:after="164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Ход НОД:</w:t>
      </w:r>
    </w:p>
    <w:p w:rsidR="0019520E" w:rsidRPr="0019520E" w:rsidRDefault="0019520E" w:rsidP="0019520E">
      <w:pPr>
        <w:shd w:val="clear" w:color="auto" w:fill="FFFFFF"/>
        <w:spacing w:after="164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Вводная часть 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Воспитатель обращает на себя внимание (Держит в руках «Белку»)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Воспитатель:</w:t>
      </w: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Ребята, посмотрите, кто пришёл к нам в гости (ответы детей).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Воспитатель:</w:t>
      </w: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Правильно, это белка, она пришла из сказочного леса. Ребята, белка  рассказала мне очень грустную историю. Скоро Новый год. Все ребята будут веселиться  у новогодней ёлки, и ждать в гости Деда Мороза с подарками. Но злая Снежная Королева решила испортить праздник. Она  спрятала все подарки, которые приготовил Дед Мороз в большой сугроб снега. Теперь все дети могут остаться без подарков на Новый год. Вот белка и пришла к нам за помощью. Ребята, а как помочь Деду Морозу? (ответы детей)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Воспитатель: </w:t>
      </w: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Правильно, надо отправиться в сказочный лес.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Ребята, белочка  предупредила, что справиться с этим могут только дружные ребята. 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Вы дружные ребята? (ответы детей)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Воспитатель: </w:t>
      </w: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Давайте покажем белочке, какие вы дружные.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Игра «Я подрос и ты подрос»: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Я подрос и ты подрос. (Ребёнок дотрагивается до макушки головы соседа)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 меня есть нос и у тебя есть нос. (Ребёнок дотрагивается до носа соседа)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 тебя щёчки гладки и у меня щёчки гладки. (Поглаживание щёк).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 меня губки сладки и у тебя губки сладки. (Ребёнок дотрагивается до губ соседа)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Мы два друга любим друг друга. (Дети обнимают друг друга)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Воспитатель:</w:t>
      </w: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Теперь Белка знает, что вы дружные ребята.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И мы готовы к путешествию. Тогда в путь.</w:t>
      </w:r>
      <w:r w:rsidRPr="001952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</w:p>
    <w:p w:rsidR="0019520E" w:rsidRPr="0019520E" w:rsidRDefault="0019520E" w:rsidP="0019520E">
      <w:pPr>
        <w:shd w:val="clear" w:color="auto" w:fill="FFFFFF"/>
        <w:spacing w:after="164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Основная часть 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Воспитатель:</w:t>
      </w: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Упражнение «Путешественники»:</w:t>
      </w: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  <w:t>До сказочного леса нам, братцы,    (Шагают)</w:t>
      </w: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  <w:t>Так трудно добираться!     (Шаг с высоким подниманием колен)</w:t>
      </w: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  <w:t>На машине мы поедем     (Имитируем управление рулем)</w:t>
      </w: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  <w:t>И на поезде помчимся,     (Движение колес поезда)</w:t>
      </w: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</w: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В самолете полетим,       (Руки в стороны, как крылья)</w:t>
      </w: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  <w:t>Сверху землю оглядим.    (Показываем бинокль)</w:t>
      </w: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  <w:t>На корабле по океану      (Руки лодочкой)</w:t>
      </w: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  <w:t>Плывем с отважным капитаном. </w:t>
      </w: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  <w:t>Вот впереди видна земля.       (Приставить ладонь ко лбу)</w:t>
      </w: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  <w:t>Приплыли в лес, мои друзья! (Хлопаем в ладоши).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Воспитатель:</w:t>
      </w: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Вот мы и в сказочном лесу. (На экране появляется слайд с изображением иллюстрации «Сказочный лес»). Я предлагаю осмотреться и прислушаться к звукам сказочного леса. (Звучит аудиозапись «Звуки леса»).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Будьте внимательны и осторожны.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Постарайтесь так идти,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Чтоб с тропинки не сойти (дети идут по канату).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И как </w:t>
      </w:r>
      <w:proofErr w:type="spellStart"/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зайнька</w:t>
      </w:r>
      <w:proofErr w:type="spellEnd"/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скачи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Не сбивайся ты с пути (дети перепрыгивают из обруча в обруч)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Побежим мы как ежата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Ну, не отставай, ребята! (бегут между двух шнуров)</w:t>
      </w:r>
      <w:r w:rsidRPr="001952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 тропинке мы прошли</w:t>
      </w: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  <w:t>И к ручейку мы подошли</w:t>
      </w:r>
      <w:proofErr w:type="gramStart"/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</w:t>
      </w:r>
      <w:proofErr w:type="gramEnd"/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(</w:t>
      </w:r>
      <w:proofErr w:type="gramStart"/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з</w:t>
      </w:r>
      <w:proofErr w:type="gramEnd"/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вучит аудиозапись «Шум ручья»)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Воспитатель:</w:t>
      </w: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Ребята, посмотрите, что- то здесь не так! Ручеёк засыпан мусором. Кто-то здесь побывал, а за собой не убрал. Не хорошо! Как помочь ручейку? (ответы детей).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Воспитатель:</w:t>
      </w: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Хорошо, тогда очистим ручек. Давайте соберем все в мешок для мусора (дети очищают ручеёк от мусора).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Воспитатель:</w:t>
      </w: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Ну, молодцы. Помогли ручейку, а теперь посмотрите какая красивая полянка впереди</w:t>
      </w:r>
      <w:r w:rsidRPr="001952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 Это полянка «Вежливых слов». </w:t>
      </w:r>
      <w:proofErr w:type="gramStart"/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(Звучит аудиозапись «Звуки поляны», на экране слайд с изображением иллюстрации:</w:t>
      </w:r>
      <w:proofErr w:type="gramEnd"/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gramStart"/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«Цветочная поляна»).</w:t>
      </w:r>
      <w:proofErr w:type="gramEnd"/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 Предлагаю отдохнуть и порадовать полянку красивыми словами. Проводится игра «Вежливые слова»: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Воспитатель:</w:t>
      </w: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Я начинаю фразу, а вы продолжаете: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1.Встретив зайку, ёж-сосед,</w:t>
      </w: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  <w:t>Говорит ему: «…»</w:t>
      </w: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  <w:t>(Привет!)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2.А его сосед ушастый,</w:t>
      </w: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  <w:t>Отвечает: «Ёжик, …»</w:t>
      </w: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  <w:t>(Здравствуй!)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3.К </w:t>
      </w:r>
      <w:proofErr w:type="spellStart"/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Осьминожке</w:t>
      </w:r>
      <w:proofErr w:type="spellEnd"/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Камбала,</w:t>
      </w: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  <w:t>В понедельник заплыла,</w:t>
      </w: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  <w:t>А во вторник на прощанье</w:t>
      </w: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  <w:t>Ей сказала: «…»</w:t>
      </w: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  <w:t>(До свиданья!)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4.Неуклюжий пёсик Костик</w:t>
      </w: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  <w:t>Мышке наступил на хвостик.</w:t>
      </w: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  <w:t>Поругались бы они,</w:t>
      </w: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  <w:t>Но сказал он «…»</w:t>
      </w: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  <w:t>(Извини!)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5.Трясогузка с бережка,</w:t>
      </w: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  <w:t>Уронила червяка,</w:t>
      </w: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  <w:t>И за угощенье рыба</w:t>
      </w: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  <w:t xml:space="preserve">Ей </w:t>
      </w:r>
      <w:proofErr w:type="spellStart"/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пробулькала</w:t>
      </w:r>
      <w:proofErr w:type="spellEnd"/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: «…»</w:t>
      </w: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  <w:t>(Спасибо!)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6.Если испечем печенье,</w:t>
      </w: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  <w:t>Всем друзьям на угощенье,</w:t>
      </w: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  <w:t>Скажем мы им: «Не стесняйтесь,</w:t>
      </w: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  <w:t>На здоровье угощайтесь!»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Воспитатель:</w:t>
      </w: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Отдохнули?!  Пора отравляться дальше. 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 ухабистой дорожке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 сказочный мы лес пойдем 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Постарайтесь так идти,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Чтоб с дорожки не сойти (дети перепрыгивают с кочки на кочку)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(Звучит аудиозапись «Звуки леса», на экране слайд с изображением иллюстрации:</w:t>
      </w:r>
      <w:proofErr w:type="gramEnd"/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gramStart"/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«Густой лес»). </w:t>
      </w:r>
      <w:proofErr w:type="gramEnd"/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Воспитатель: </w:t>
      </w: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Перед нами лес добрых дел. Чтобы пройти через лес, нужно стать добрыми волшебниками — превратить «плохие поступки» в «хорошие».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Предлагаю превратиться в  добрых волшебников.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Давайте вместе со мной произнесем волшебное заклинание: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«Топ, топ, хлоп, хлоп,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Вокруг себя повернись,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 волшебника превратись».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А  теперь, встаньте, пожалуйста, в круг. Поможет нам в этом белочка. У кого в руках окажется белочка, тот называете слово противоположное по значению. 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Проводится игра «Добрые волшебники</w:t>
      </w:r>
      <w:r w:rsidRPr="001952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: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Испачкать одежду – постирать одежду.</w:t>
      </w: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  <w:t>Поломать – починить.</w:t>
      </w: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  <w:t>Разбросать игрушки – собрать игрушки.</w:t>
      </w: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  <w:t>Разорвать книгу – склеить книгу.</w:t>
      </w: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  <w:t>Обидеть – пожалеть 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Намусорить – убрать.</w:t>
      </w: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  <w:t>Промолчать при встрече – поздороваться.</w:t>
      </w: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  <w:t>Оторвать пуговицу – пришить пуговицу.</w:t>
      </w: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  <w:t>Оставить грязной посуду – вымыть посуду.</w:t>
      </w: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  <w:t>Поссориться с другом – помириться с другом.</w:t>
      </w: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  <w:t>Похвастаться игрушкой – поделиться игрушкой. 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Сломать игрушку — починить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Жадничать – делиться.</w:t>
      </w: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  <w:t>Обижать младших – защищать младших.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Сломать карандаш — подточить карандаш 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Воспитатель:</w:t>
      </w: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 Какие вы молодцы, настоящие волшебники. </w:t>
      </w:r>
      <w:proofErr w:type="gramStart"/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Лес раздвинул свои ветви и пропускает нас вперед (На экране слайд с изображением иллюстрации:</w:t>
      </w:r>
      <w:proofErr w:type="gramEnd"/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gramStart"/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«Сугроб»).</w:t>
      </w:r>
      <w:r w:rsidRPr="001952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proofErr w:type="gramEnd"/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Воспитатель: </w:t>
      </w: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Ребята, как же нам достать подарки </w:t>
      </w:r>
      <w:proofErr w:type="gramStart"/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из</w:t>
      </w:r>
      <w:proofErr w:type="gramEnd"/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gramStart"/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под</w:t>
      </w:r>
      <w:proofErr w:type="gramEnd"/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снега?! (ответы детей)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(Под музыкальное сопровождение заходит Снежная Королева)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Снежная Королева:</w:t>
      </w: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Это кто хочет  моё колдовство разрушить? Зачем пожаловали? (ответы детей) 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Воспитатель:</w:t>
      </w: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Снежная Королева, ведь Новый год- это праздник всех детей. И нехорошо оставлять их без подарков.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Снежная Королева:</w:t>
      </w: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У меня ледяное сердце, оно не дает мне делать добро.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Воспитатель:</w:t>
      </w: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Ребята, белка  сказала, что у лесу возле пенечка есть волшебная коробочка</w:t>
      </w:r>
      <w:proofErr w:type="gramStart"/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Д</w:t>
      </w:r>
      <w:proofErr w:type="gramEnd"/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авайте поищем её и посмотрим, что в ней. </w:t>
      </w:r>
      <w:proofErr w:type="gramStart"/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(Дети находят коробочку.</w:t>
      </w:r>
      <w:proofErr w:type="gramEnd"/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gramStart"/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 ней сердечки и цветные карандаши).</w:t>
      </w:r>
      <w:proofErr w:type="gramEnd"/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Воспитатель:</w:t>
      </w: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Это волшебные карандаши и сердечки. Я предлагаю нарисовать на них, что-то красивое и подарить Снежной Королеве, тогда она обязательно станет доброй.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(Дети проходят за столы и украшают вои сердечки.</w:t>
      </w:r>
      <w:proofErr w:type="gramEnd"/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gramStart"/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Дарят Снежной Королеве)</w:t>
      </w:r>
      <w:proofErr w:type="gramEnd"/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Снежная Королева:</w:t>
      </w: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 Ой, какие красивые сердечки. Спасибо, ребята! Моё сердечко оттаяло. И теперь я буду доброй. </w:t>
      </w:r>
      <w:proofErr w:type="gramStart"/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Я расколдую  все подарки  и  возвращаю их Деду Морозу  (На экране слайд с изображением иллюстрации:</w:t>
      </w:r>
      <w:proofErr w:type="gramEnd"/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proofErr w:type="gramStart"/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«Подарки»).</w:t>
      </w:r>
      <w:proofErr w:type="gramEnd"/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Теперь буду делать только добрые дела. И, конечно, помогу Дедушке Морозу раздавать подарки. В благодарность за то, что вы меня сделали доброй, я хочу поиграть с вами. Хотите? (ответы детей)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Проводится музыкальная игра «Если нравится тебе, то делай так</w:t>
      </w:r>
      <w:proofErr w:type="gramStart"/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..»</w:t>
      </w:r>
      <w:proofErr w:type="gramEnd"/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1 куплет.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«Если весело живется» — наклоны головой влево, вправо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«Делай так» — хлопают руками – 2 раза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«Если весело живется, мы друг другу улыбнемся» — руки на поясе, поднимаем плечи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«Делай так» — хлопают руками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2 куплет.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«Если весело живется» — наклоны туловищем влево, вправо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«Пой «Ура!»» — руки поднимают вверх – 2 раза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«Если весело живется, мы друг другу улыбнемся» — упражнение «Пружинка»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«Пой «Ура!»» — руки поднимают вверх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3 куплет.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«Если весело живется» — делают приседания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«Делай так» — топают ногами – 2 раза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«Если весело живется, мы друг другу улыбнемся» — упражнение «Пружинка»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«Делай так» — топают ногами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4 куплет.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«Если весело живется» — прыжки на 2-х ногах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«Делай так» — хлопают руками – 2 раза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«Если весело живется, мы друг другу улыбнемся» — упражнение «Пружинка»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«Делай так» — топают ногами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5 куплет.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«Если весело живется» — махи ногами в стороны, поочередно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«Делай так» — хлоп-хлоп, топ-топ, хлоп-хлоп, топ-топ – 2 раза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«Если весело живется, мы друг другу улыбнемся» — упражнение «Пружинка»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«Делай так» — хлоп-хлоп, топ-топ, хлоп-хлоп, топ-топ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Снежная Королева:</w:t>
      </w: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Спасибо, ребята за игру и за помощь. Я иду возвращать подарки Деду Морозу. До свидания, ребята! (ответы детей)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Воспитатель:</w:t>
      </w: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 Ребята, вы молодцы, помогли Снежной Королеве стать доброй. Помогли Дедушке Морозу вернуть подарки. А нам пора возвращаться в детский сад. Раз мы в сказочном лесу, воспользуемся волшебным обручем.  </w:t>
      </w:r>
      <w:proofErr w:type="gramStart"/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Через обруч мы  пройдем и в детский сад мы попадем (звучит аудиозапись:</w:t>
      </w:r>
      <w:proofErr w:type="gramEnd"/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«Веселая музыка». </w:t>
      </w:r>
      <w:proofErr w:type="gramStart"/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Дети проходят через обруч по кругу).</w:t>
      </w:r>
      <w:proofErr w:type="gramEnd"/>
    </w:p>
    <w:p w:rsidR="0019520E" w:rsidRPr="0019520E" w:rsidRDefault="0019520E" w:rsidP="0019520E">
      <w:pPr>
        <w:shd w:val="clear" w:color="auto" w:fill="FFFFFF"/>
        <w:spacing w:after="164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Заключительная часть 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Воспитатель: </w:t>
      </w: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Вот мы и в детском саду. 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Собрались все дети в круг (дети берутся за руки и встают в круг).</w:t>
      </w: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  <w:t>Я, твой друг и ты мой друг</w:t>
      </w: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  <w:t>Крепко за руки возьмёмся,</w:t>
      </w: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  <w:t>И друг другу улыбнёмся.</w:t>
      </w: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  <w:t>Руки к солнцу  мы протянем (поднимают руки вверх)</w:t>
      </w: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  <w:t>Лучики его возьмём, (сжимают, разжимают кисти рук)</w:t>
      </w: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  <w:t>И к груди своей прижмём, (прижимают руки к груди)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И друг другу мы подарим</w:t>
      </w:r>
      <w:proofErr w:type="gramStart"/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</w:t>
      </w:r>
      <w:proofErr w:type="gramEnd"/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(</w:t>
      </w:r>
      <w:proofErr w:type="gramStart"/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</w:t>
      </w:r>
      <w:proofErr w:type="gramEnd"/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ротягивают руки вперед)</w:t>
      </w:r>
      <w:r w:rsidRPr="001952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Воспитатель:</w:t>
      </w: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Хочу спросить вас, а  вам понравилось наше путешествие  в сказочный лес? 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(ответы детей)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А зачем  мы туда отправились? (ответы детей) 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Кто нас просил о помощи? (ответы детей)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Кому помогли? Как? (ответы детей)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Воспитатель: Ребята, а что больше всего понравилось? (ответы детей)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  <w:r w:rsidRPr="001952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Воспитатель:</w:t>
      </w: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Ребята, вы у нас молодцы! Вы хорошие друзья и  помощники. Продолжайте делать добрые дела. </w:t>
      </w:r>
    </w:p>
    <w:p w:rsidR="0019520E" w:rsidRPr="0019520E" w:rsidRDefault="0019520E" w:rsidP="0019520E">
      <w:pPr>
        <w:shd w:val="clear" w:color="auto" w:fill="FFFFFF"/>
        <w:spacing w:after="164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Литература: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1.Добрые правила для малышей: стихи. -М.: Издательство ОНИКС-ЛИТ, 2013. -36.:ил</w:t>
      </w:r>
      <w:proofErr w:type="gramStart"/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.А</w:t>
      </w:r>
      <w:proofErr w:type="gramEnd"/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вторы:В.Берестов,Г.Лагадынь,П.Синявский,Л.Яхнин.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 xml:space="preserve">2.Клюева Н.В., Касаткина Ю.В. Учим детей общению. Характер, коммуникабельность. Популярное пособие для родителей и педагогов.– Ярославль: Академия развития, 1997. – 240 </w:t>
      </w:r>
      <w:proofErr w:type="gramStart"/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</w:t>
      </w:r>
      <w:proofErr w:type="gramEnd"/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3.Сиротюк А.Л. Упражнения для психомоторного развития дошкольников: Практическое пособие. – М.: АРКТИ, 2008. – 60 с.</w:t>
      </w:r>
    </w:p>
    <w:p w:rsidR="0019520E" w:rsidRPr="0019520E" w:rsidRDefault="0019520E" w:rsidP="0019520E">
      <w:pPr>
        <w:shd w:val="clear" w:color="auto" w:fill="FFFFFF"/>
        <w:spacing w:after="0" w:line="262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4.: http://detochki-doma.ru/dobro-moyo-dusha-moya-poslovitsyi-o-dobre/</w:t>
      </w: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  <w:t>© Деточки Дома</w:t>
      </w:r>
      <w:r w:rsidRPr="0019520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  <w:t>5.  </w:t>
      </w:r>
      <w:hyperlink r:id="rId4" w:history="1">
        <w:r w:rsidRPr="0019520E">
          <w:rPr>
            <w:rFonts w:ascii="Times New Roman" w:eastAsia="Times New Roman" w:hAnsi="Times New Roman" w:cs="Times New Roman"/>
            <w:color w:val="1E73BE"/>
            <w:sz w:val="28"/>
            <w:szCs w:val="28"/>
          </w:rPr>
          <w:t>http://doshkolnik.ru/etiket/18741.html</w:t>
        </w:r>
      </w:hyperlink>
    </w:p>
    <w:p w:rsidR="003100BA" w:rsidRDefault="003100BA" w:rsidP="003100BA">
      <w:pPr>
        <w:pStyle w:val="c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br/>
      </w:r>
    </w:p>
    <w:p w:rsidR="003100BA" w:rsidRDefault="003100BA" w:rsidP="003100BA">
      <w:pPr>
        <w:pStyle w:val="c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br/>
      </w:r>
    </w:p>
    <w:p w:rsidR="003100BA" w:rsidRDefault="003100BA" w:rsidP="003100BA">
      <w:pPr>
        <w:pStyle w:val="c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br/>
      </w:r>
    </w:p>
    <w:p w:rsidR="00AF06E4" w:rsidRDefault="00AF06E4"/>
    <w:sectPr w:rsidR="00AF06E4" w:rsidSect="008C64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100BA"/>
    <w:rsid w:val="0019520E"/>
    <w:rsid w:val="001C6761"/>
    <w:rsid w:val="003100BA"/>
    <w:rsid w:val="006B003A"/>
    <w:rsid w:val="008C64DD"/>
    <w:rsid w:val="00AF06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4DD"/>
  </w:style>
  <w:style w:type="paragraph" w:styleId="1">
    <w:name w:val="heading 1"/>
    <w:basedOn w:val="a"/>
    <w:link w:val="10"/>
    <w:uiPriority w:val="9"/>
    <w:qFormat/>
    <w:rsid w:val="001952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310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3100BA"/>
  </w:style>
  <w:style w:type="character" w:customStyle="1" w:styleId="c1">
    <w:name w:val="c1"/>
    <w:basedOn w:val="a0"/>
    <w:rsid w:val="003100BA"/>
  </w:style>
  <w:style w:type="character" w:customStyle="1" w:styleId="c2">
    <w:name w:val="c2"/>
    <w:basedOn w:val="a0"/>
    <w:rsid w:val="003100BA"/>
  </w:style>
  <w:style w:type="character" w:customStyle="1" w:styleId="c3">
    <w:name w:val="c3"/>
    <w:basedOn w:val="a0"/>
    <w:rsid w:val="003100BA"/>
  </w:style>
  <w:style w:type="character" w:customStyle="1" w:styleId="c5">
    <w:name w:val="c5"/>
    <w:basedOn w:val="a0"/>
    <w:rsid w:val="003100BA"/>
  </w:style>
  <w:style w:type="paragraph" w:customStyle="1" w:styleId="c6">
    <w:name w:val="c6"/>
    <w:basedOn w:val="a"/>
    <w:rsid w:val="00310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1">
    <w:name w:val="c31"/>
    <w:basedOn w:val="a"/>
    <w:rsid w:val="00310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"/>
    <w:rsid w:val="00310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9520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1952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19520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98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doshkolnik.ru/etiket/1874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1720</Words>
  <Characters>9806</Characters>
  <Application>Microsoft Office Word</Application>
  <DocSecurity>0</DocSecurity>
  <Lines>81</Lines>
  <Paragraphs>23</Paragraphs>
  <ScaleCrop>false</ScaleCrop>
  <Company/>
  <LinksUpToDate>false</LinksUpToDate>
  <CharactersWithSpaces>11503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2025-12-09T14:31:00Z</dcterms:created>
  <dcterms:modified xsi:type="dcterms:W3CDTF">2026-01-22T10:51:00Z</dcterms:modified>
</cp:coreProperties>
</file>