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8CE" w:rsidRPr="00E052B4" w:rsidRDefault="00D329F4" w:rsidP="00D329F4">
      <w:pPr>
        <w:shd w:val="clear" w:color="auto" w:fill="FFFFFF"/>
        <w:spacing w:after="100" w:afterAutospacing="1" w:line="276" w:lineRule="auto"/>
        <w:jc w:val="center"/>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ДЕПАРТАМЕНТ КУЛЬТУРЫ АДМИНИСТРАЦИИ                             ГОРОДСКОГО ОКРУГА ДОНЕЦК</w:t>
      </w:r>
      <w:r w:rsidR="007308CE" w:rsidRPr="00E052B4">
        <w:rPr>
          <w:rFonts w:ascii="Times New Roman" w:eastAsia="Times New Roman" w:hAnsi="Times New Roman" w:cs="Times New Roman"/>
          <w:color w:val="180030"/>
          <w:sz w:val="28"/>
          <w:lang w:eastAsia="ru-RU" w:bidi="ar-SA"/>
        </w:rPr>
        <w:br/>
        <w:t xml:space="preserve">МУНИЦИПАЛЬНОЕ БЮДЖЕТНОЕ УЧРЕЖДЕНИЕ </w:t>
      </w:r>
      <w:r>
        <w:rPr>
          <w:rFonts w:ascii="Times New Roman" w:eastAsia="Times New Roman" w:hAnsi="Times New Roman" w:cs="Times New Roman"/>
          <w:color w:val="180030"/>
          <w:sz w:val="28"/>
          <w:lang w:eastAsia="ru-RU" w:bidi="ar-SA"/>
        </w:rPr>
        <w:t xml:space="preserve"> </w:t>
      </w:r>
      <w:r w:rsidR="007308CE" w:rsidRPr="00E052B4">
        <w:rPr>
          <w:rFonts w:ascii="Times New Roman" w:eastAsia="Times New Roman" w:hAnsi="Times New Roman" w:cs="Times New Roman"/>
          <w:color w:val="180030"/>
          <w:sz w:val="28"/>
          <w:lang w:eastAsia="ru-RU" w:bidi="ar-SA"/>
        </w:rPr>
        <w:t>ДОПОЛНИТЕЛЬНОГО ОБРАЗОВАНИЯ</w:t>
      </w:r>
      <w:r w:rsidR="007308CE" w:rsidRPr="00E052B4">
        <w:rPr>
          <w:rFonts w:ascii="Times New Roman" w:eastAsia="Times New Roman" w:hAnsi="Times New Roman" w:cs="Times New Roman"/>
          <w:color w:val="180030"/>
          <w:sz w:val="28"/>
          <w:lang w:eastAsia="ru-RU" w:bidi="ar-SA"/>
        </w:rPr>
        <w:br/>
        <w:t>«</w:t>
      </w:r>
      <w:r w:rsidR="007308CE">
        <w:rPr>
          <w:rFonts w:ascii="Times New Roman" w:eastAsia="Times New Roman" w:hAnsi="Times New Roman" w:cs="Times New Roman"/>
          <w:color w:val="180030"/>
          <w:sz w:val="28"/>
          <w:lang w:eastAsia="ru-RU" w:bidi="ar-SA"/>
        </w:rPr>
        <w:t xml:space="preserve">ДЕТСКАЯ </w:t>
      </w:r>
      <w:r>
        <w:rPr>
          <w:rFonts w:ascii="Times New Roman" w:eastAsia="Times New Roman" w:hAnsi="Times New Roman" w:cs="Times New Roman"/>
          <w:color w:val="180030"/>
          <w:sz w:val="28"/>
          <w:lang w:eastAsia="ru-RU" w:bidi="ar-SA"/>
        </w:rPr>
        <w:t xml:space="preserve">МУЗЫКАЛЬНАЯ ШКОЛА №2 ГОРОДА </w:t>
      </w:r>
      <w:r w:rsidR="007308CE" w:rsidRPr="00E052B4">
        <w:rPr>
          <w:rFonts w:ascii="Times New Roman" w:eastAsia="Times New Roman" w:hAnsi="Times New Roman" w:cs="Times New Roman"/>
          <w:color w:val="180030"/>
          <w:sz w:val="28"/>
          <w:lang w:eastAsia="ru-RU" w:bidi="ar-SA"/>
        </w:rPr>
        <w:t>ДОНЕЦКА»</w:t>
      </w:r>
    </w:p>
    <w:p w:rsidR="007308CE" w:rsidRPr="00E052B4" w:rsidRDefault="007308CE" w:rsidP="007308CE">
      <w:pPr>
        <w:shd w:val="clear" w:color="auto" w:fill="FFFFFF"/>
        <w:spacing w:after="100" w:afterAutospacing="1" w:line="312" w:lineRule="atLeast"/>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p>
    <w:p w:rsidR="007308CE" w:rsidRPr="00E052B4"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p>
    <w:p w:rsidR="007308CE" w:rsidRPr="00E052B4"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p>
    <w:p w:rsidR="007308CE" w:rsidRPr="00E052B4"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p>
    <w:p w:rsidR="007308CE"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p>
    <w:p w:rsidR="007308CE" w:rsidRPr="00C95940"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r>
        <w:rPr>
          <w:rFonts w:ascii="Times New Roman" w:eastAsia="Times New Roman" w:hAnsi="Times New Roman" w:cs="Times New Roman"/>
          <w:b/>
          <w:color w:val="180030"/>
          <w:sz w:val="28"/>
          <w:lang w:eastAsia="ru-RU" w:bidi="ar-SA"/>
        </w:rPr>
        <w:t>«РОЛЬ ПСИХОЛОГИИ В ПЕДАГОГИЧЕСКОМ ПРОЦЕССЕ</w:t>
      </w:r>
      <w:r w:rsidRPr="00C95940">
        <w:rPr>
          <w:rFonts w:ascii="Times New Roman" w:eastAsia="Times New Roman" w:hAnsi="Times New Roman" w:cs="Times New Roman"/>
          <w:b/>
          <w:color w:val="180030"/>
          <w:sz w:val="28"/>
          <w:lang w:eastAsia="ru-RU" w:bidi="ar-SA"/>
        </w:rPr>
        <w:t>»</w:t>
      </w:r>
      <w:r w:rsidRPr="00C95940">
        <w:rPr>
          <w:rFonts w:ascii="Times New Roman" w:eastAsia="Times New Roman" w:hAnsi="Times New Roman" w:cs="Times New Roman"/>
          <w:b/>
          <w:color w:val="180030"/>
          <w:sz w:val="28"/>
          <w:lang w:eastAsia="ru-RU" w:bidi="ar-SA"/>
        </w:rPr>
        <w:br/>
      </w:r>
    </w:p>
    <w:p w:rsidR="007308CE" w:rsidRPr="00E052B4" w:rsidRDefault="007308CE" w:rsidP="007308CE">
      <w:pPr>
        <w:shd w:val="clear" w:color="auto" w:fill="FFFFFF"/>
        <w:spacing w:after="100" w:afterAutospacing="1" w:line="312" w:lineRule="atLeast"/>
        <w:jc w:val="center"/>
        <w:rPr>
          <w:rFonts w:ascii="Times New Roman" w:eastAsia="Times New Roman" w:hAnsi="Times New Roman" w:cs="Times New Roman"/>
          <w:b/>
          <w:color w:val="180030"/>
          <w:sz w:val="28"/>
          <w:lang w:eastAsia="ru-RU" w:bidi="ar-SA"/>
        </w:rPr>
      </w:pPr>
    </w:p>
    <w:p w:rsidR="007308CE" w:rsidRPr="00E052B4" w:rsidRDefault="007308CE" w:rsidP="007308CE">
      <w:pPr>
        <w:shd w:val="clear" w:color="auto" w:fill="FFFFFF"/>
        <w:spacing w:after="100" w:afterAutospacing="1" w:line="312" w:lineRule="atLeast"/>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sidRPr="00E052B4">
        <w:rPr>
          <w:rFonts w:ascii="Times New Roman" w:eastAsia="Times New Roman" w:hAnsi="Times New Roman" w:cs="Times New Roman"/>
          <w:color w:val="180030"/>
          <w:sz w:val="28"/>
          <w:lang w:eastAsia="ru-RU" w:bidi="ar-SA"/>
        </w:rPr>
        <w:t xml:space="preserve">                                                                                                      </w:t>
      </w: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7308CE"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sidRPr="00E052B4">
        <w:rPr>
          <w:rFonts w:ascii="Times New Roman" w:eastAsia="Times New Roman" w:hAnsi="Times New Roman" w:cs="Times New Roman"/>
          <w:color w:val="180030"/>
          <w:sz w:val="28"/>
          <w:lang w:eastAsia="ru-RU" w:bidi="ar-SA"/>
        </w:rPr>
        <w:t xml:space="preserve">                                                                   </w:t>
      </w:r>
      <w:r>
        <w:rPr>
          <w:rFonts w:ascii="Times New Roman" w:eastAsia="Times New Roman" w:hAnsi="Times New Roman" w:cs="Times New Roman"/>
          <w:color w:val="180030"/>
          <w:sz w:val="28"/>
          <w:lang w:eastAsia="ru-RU" w:bidi="ar-SA"/>
        </w:rPr>
        <w:t xml:space="preserve">                </w:t>
      </w:r>
      <w:r w:rsidRPr="00E052B4">
        <w:rPr>
          <w:rFonts w:ascii="Times New Roman" w:eastAsia="Times New Roman" w:hAnsi="Times New Roman" w:cs="Times New Roman"/>
          <w:color w:val="180030"/>
          <w:sz w:val="28"/>
          <w:lang w:eastAsia="ru-RU" w:bidi="ar-SA"/>
        </w:rPr>
        <w:t xml:space="preserve"> Методический доклад</w:t>
      </w:r>
      <w:r w:rsidRPr="00E052B4">
        <w:rPr>
          <w:rFonts w:ascii="Times New Roman" w:eastAsia="Times New Roman" w:hAnsi="Times New Roman" w:cs="Times New Roman"/>
          <w:color w:val="180030"/>
          <w:sz w:val="28"/>
          <w:lang w:eastAsia="ru-RU" w:bidi="ar-SA"/>
        </w:rPr>
        <w:br/>
        <w:t xml:space="preserve">                                                                       </w:t>
      </w:r>
      <w:r>
        <w:rPr>
          <w:rFonts w:ascii="Times New Roman" w:eastAsia="Times New Roman" w:hAnsi="Times New Roman" w:cs="Times New Roman"/>
          <w:color w:val="180030"/>
          <w:sz w:val="28"/>
          <w:lang w:eastAsia="ru-RU" w:bidi="ar-SA"/>
        </w:rPr>
        <w:t xml:space="preserve">             преподавателя 1 категории</w:t>
      </w:r>
      <w:r w:rsidRPr="00E052B4">
        <w:rPr>
          <w:rFonts w:ascii="Times New Roman" w:eastAsia="Times New Roman" w:hAnsi="Times New Roman" w:cs="Times New Roman"/>
          <w:color w:val="180030"/>
          <w:sz w:val="28"/>
          <w:lang w:eastAsia="ru-RU" w:bidi="ar-SA"/>
        </w:rPr>
        <w:br/>
        <w:t xml:space="preserve">                                                                       </w:t>
      </w:r>
      <w:r>
        <w:rPr>
          <w:rFonts w:ascii="Times New Roman" w:eastAsia="Times New Roman" w:hAnsi="Times New Roman" w:cs="Times New Roman"/>
          <w:color w:val="180030"/>
          <w:sz w:val="28"/>
          <w:lang w:eastAsia="ru-RU" w:bidi="ar-SA"/>
        </w:rPr>
        <w:t xml:space="preserve">             отдела оркестровых </w:t>
      </w:r>
    </w:p>
    <w:p w:rsidR="007308CE"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инструментов</w:t>
      </w:r>
      <w:r w:rsidRPr="00E052B4">
        <w:rPr>
          <w:rFonts w:ascii="Times New Roman" w:eastAsia="Times New Roman" w:hAnsi="Times New Roman" w:cs="Times New Roman"/>
          <w:color w:val="180030"/>
          <w:sz w:val="28"/>
          <w:lang w:eastAsia="ru-RU" w:bidi="ar-SA"/>
        </w:rPr>
        <w:t xml:space="preserve"> </w:t>
      </w:r>
      <w:r>
        <w:rPr>
          <w:rFonts w:ascii="Times New Roman" w:eastAsia="Times New Roman" w:hAnsi="Times New Roman" w:cs="Times New Roman"/>
          <w:color w:val="180030"/>
          <w:sz w:val="28"/>
          <w:lang w:eastAsia="ru-RU" w:bidi="ar-SA"/>
        </w:rPr>
        <w:t xml:space="preserve">  </w:t>
      </w:r>
    </w:p>
    <w:p w:rsidR="007308CE"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w:t>
      </w:r>
      <w:r w:rsidR="005331C9">
        <w:rPr>
          <w:rFonts w:ascii="Times New Roman" w:eastAsia="Times New Roman" w:hAnsi="Times New Roman" w:cs="Times New Roman"/>
          <w:color w:val="180030"/>
          <w:sz w:val="28"/>
          <w:lang w:eastAsia="ru-RU" w:bidi="ar-SA"/>
        </w:rPr>
        <w:t xml:space="preserve">                            МБУ</w:t>
      </w:r>
      <w:r>
        <w:rPr>
          <w:rFonts w:ascii="Times New Roman" w:eastAsia="Times New Roman" w:hAnsi="Times New Roman" w:cs="Times New Roman"/>
          <w:color w:val="180030"/>
          <w:sz w:val="28"/>
          <w:lang w:eastAsia="ru-RU" w:bidi="ar-SA"/>
        </w:rPr>
        <w:t xml:space="preserve">ДО «Детской </w:t>
      </w:r>
    </w:p>
    <w:p w:rsidR="007308CE"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музыкальной</w:t>
      </w: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школы </w:t>
      </w:r>
      <w:r w:rsidR="005331C9">
        <w:rPr>
          <w:rFonts w:ascii="Times New Roman" w:eastAsia="Times New Roman" w:hAnsi="Times New Roman" w:cs="Times New Roman"/>
          <w:color w:val="180030"/>
          <w:sz w:val="28"/>
          <w:lang w:eastAsia="ru-RU" w:bidi="ar-SA"/>
        </w:rPr>
        <w:t>№2 города</w:t>
      </w:r>
      <w:r>
        <w:rPr>
          <w:rFonts w:ascii="Times New Roman" w:eastAsia="Times New Roman" w:hAnsi="Times New Roman" w:cs="Times New Roman"/>
          <w:color w:val="180030"/>
          <w:sz w:val="28"/>
          <w:lang w:eastAsia="ru-RU" w:bidi="ar-SA"/>
        </w:rPr>
        <w:t xml:space="preserve"> </w:t>
      </w:r>
      <w:r w:rsidRPr="00E052B4">
        <w:rPr>
          <w:rFonts w:ascii="Times New Roman" w:eastAsia="Times New Roman" w:hAnsi="Times New Roman" w:cs="Times New Roman"/>
          <w:color w:val="180030"/>
          <w:sz w:val="28"/>
          <w:lang w:eastAsia="ru-RU" w:bidi="ar-SA"/>
        </w:rPr>
        <w:t xml:space="preserve">Донецка» </w:t>
      </w: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sidRPr="00E052B4">
        <w:rPr>
          <w:rFonts w:ascii="Times New Roman" w:eastAsia="Times New Roman" w:hAnsi="Times New Roman" w:cs="Times New Roman"/>
          <w:color w:val="180030"/>
          <w:sz w:val="28"/>
          <w:lang w:eastAsia="ru-RU" w:bidi="ar-SA"/>
        </w:rPr>
        <w:t xml:space="preserve">                                                                       </w:t>
      </w:r>
      <w:r>
        <w:rPr>
          <w:rFonts w:ascii="Times New Roman" w:eastAsia="Times New Roman" w:hAnsi="Times New Roman" w:cs="Times New Roman"/>
          <w:color w:val="180030"/>
          <w:sz w:val="28"/>
          <w:lang w:eastAsia="ru-RU" w:bidi="ar-SA"/>
        </w:rPr>
        <w:t xml:space="preserve">             Антроповой С.П</w:t>
      </w:r>
      <w:r w:rsidRPr="00E052B4">
        <w:rPr>
          <w:rFonts w:ascii="Times New Roman" w:eastAsia="Times New Roman" w:hAnsi="Times New Roman" w:cs="Times New Roman"/>
          <w:color w:val="180030"/>
          <w:sz w:val="28"/>
          <w:lang w:eastAsia="ru-RU" w:bidi="ar-SA"/>
        </w:rPr>
        <w:t xml:space="preserve">.                                                                                                                                                     </w:t>
      </w: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r w:rsidRPr="00E052B4">
        <w:rPr>
          <w:rFonts w:ascii="Times New Roman" w:eastAsia="Times New Roman" w:hAnsi="Times New Roman" w:cs="Times New Roman"/>
          <w:color w:val="180030"/>
          <w:sz w:val="28"/>
          <w:lang w:eastAsia="ru-RU" w:bidi="ar-SA"/>
        </w:rPr>
        <w:t xml:space="preserve">                                                                       </w:t>
      </w:r>
      <w:r>
        <w:rPr>
          <w:rFonts w:ascii="Times New Roman" w:eastAsia="Times New Roman" w:hAnsi="Times New Roman" w:cs="Times New Roman"/>
          <w:color w:val="180030"/>
          <w:sz w:val="28"/>
          <w:lang w:eastAsia="ru-RU" w:bidi="ar-SA"/>
        </w:rPr>
        <w:t xml:space="preserve">             </w:t>
      </w:r>
    </w:p>
    <w:p w:rsidR="007308CE" w:rsidRPr="00E052B4" w:rsidRDefault="007308CE" w:rsidP="007308CE">
      <w:pPr>
        <w:shd w:val="clear" w:color="auto" w:fill="FFFFFF"/>
        <w:spacing w:after="100" w:afterAutospacing="1" w:line="240" w:lineRule="auto"/>
        <w:contextualSpacing/>
        <w:rPr>
          <w:rFonts w:ascii="Times New Roman" w:eastAsia="Times New Roman" w:hAnsi="Times New Roman" w:cs="Times New Roman"/>
          <w:color w:val="180030"/>
          <w:sz w:val="28"/>
          <w:lang w:eastAsia="ru-RU" w:bidi="ar-SA"/>
        </w:rPr>
      </w:pPr>
    </w:p>
    <w:p w:rsidR="00D329F4" w:rsidRDefault="00D329F4" w:rsidP="00D329F4">
      <w:pPr>
        <w:shd w:val="clear" w:color="auto" w:fill="FFFFFF"/>
        <w:spacing w:before="240" w:after="100" w:afterAutospacing="1" w:line="240" w:lineRule="auto"/>
        <w:contextualSpacing/>
        <w:jc w:val="center"/>
        <w:rPr>
          <w:rFonts w:ascii="Times New Roman" w:eastAsia="Times New Roman" w:hAnsi="Times New Roman" w:cs="Times New Roman"/>
          <w:color w:val="180030"/>
          <w:sz w:val="28"/>
          <w:lang w:eastAsia="ru-RU" w:bidi="ar-SA"/>
        </w:rPr>
      </w:pPr>
    </w:p>
    <w:p w:rsidR="007308CE" w:rsidRDefault="007308CE" w:rsidP="00D329F4">
      <w:pPr>
        <w:shd w:val="clear" w:color="auto" w:fill="FFFFFF"/>
        <w:spacing w:before="240" w:after="100" w:afterAutospacing="1" w:line="240" w:lineRule="auto"/>
        <w:contextualSpacing/>
        <w:jc w:val="center"/>
        <w:rPr>
          <w:rFonts w:ascii="Times New Roman" w:eastAsia="Times New Roman" w:hAnsi="Times New Roman" w:cs="Times New Roman"/>
          <w:color w:val="180030"/>
          <w:sz w:val="28"/>
          <w:lang w:eastAsia="ru-RU" w:bidi="ar-SA"/>
        </w:rPr>
      </w:pPr>
      <w:r w:rsidRPr="00E052B4">
        <w:rPr>
          <w:rFonts w:ascii="Times New Roman" w:eastAsia="Times New Roman" w:hAnsi="Times New Roman" w:cs="Times New Roman"/>
          <w:color w:val="180030"/>
          <w:sz w:val="28"/>
          <w:lang w:eastAsia="ru-RU" w:bidi="ar-SA"/>
        </w:rPr>
        <w:t>г. Донецк</w:t>
      </w:r>
    </w:p>
    <w:p w:rsidR="007308CE" w:rsidRDefault="007308CE" w:rsidP="00D329F4">
      <w:pPr>
        <w:shd w:val="clear" w:color="auto" w:fill="FFFFFF"/>
        <w:spacing w:before="240" w:after="100" w:afterAutospacing="1" w:line="240" w:lineRule="auto"/>
        <w:contextualSpacing/>
        <w:jc w:val="center"/>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2026</w:t>
      </w:r>
    </w:p>
    <w:p w:rsidR="007308CE" w:rsidRDefault="007308CE" w:rsidP="007308CE">
      <w:pPr>
        <w:shd w:val="clear" w:color="auto" w:fill="FFFFFF"/>
        <w:spacing w:after="100" w:afterAutospacing="1" w:line="240" w:lineRule="auto"/>
        <w:jc w:val="center"/>
        <w:rPr>
          <w:rFonts w:ascii="Times New Roman" w:eastAsia="Times New Roman" w:hAnsi="Times New Roman" w:cs="Times New Roman"/>
          <w:color w:val="180030"/>
          <w:sz w:val="28"/>
          <w:lang w:eastAsia="ru-RU" w:bidi="ar-SA"/>
        </w:rPr>
      </w:pPr>
    </w:p>
    <w:p w:rsidR="007308CE" w:rsidRDefault="007308CE" w:rsidP="007308CE">
      <w:pPr>
        <w:shd w:val="clear" w:color="auto" w:fill="FFFFFF"/>
        <w:spacing w:after="100" w:afterAutospacing="1" w:line="240" w:lineRule="auto"/>
        <w:jc w:val="center"/>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Содержание</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val="en-BZ" w:eastAsia="ru-RU" w:bidi="ar-SA"/>
        </w:rPr>
        <w:t>I</w:t>
      </w:r>
      <w:r>
        <w:rPr>
          <w:rFonts w:ascii="Times New Roman" w:eastAsia="Times New Roman" w:hAnsi="Times New Roman" w:cs="Times New Roman"/>
          <w:color w:val="180030"/>
          <w:sz w:val="28"/>
          <w:lang w:eastAsia="ru-RU" w:bidi="ar-SA"/>
        </w:rPr>
        <w:t>. Вве</w:t>
      </w:r>
      <w:r w:rsidR="005331C9">
        <w:rPr>
          <w:rFonts w:ascii="Times New Roman" w:eastAsia="Times New Roman" w:hAnsi="Times New Roman" w:cs="Times New Roman"/>
          <w:color w:val="180030"/>
          <w:sz w:val="28"/>
          <w:lang w:eastAsia="ru-RU" w:bidi="ar-SA"/>
        </w:rPr>
        <w:t>дение ……………………………………………………………….</w:t>
      </w:r>
      <w:r>
        <w:rPr>
          <w:rFonts w:ascii="Times New Roman" w:eastAsia="Times New Roman" w:hAnsi="Times New Roman" w:cs="Times New Roman"/>
          <w:color w:val="180030"/>
          <w:sz w:val="28"/>
          <w:lang w:eastAsia="ru-RU" w:bidi="ar-SA"/>
        </w:rPr>
        <w:t>3</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val="en-BZ" w:eastAsia="ru-RU" w:bidi="ar-SA"/>
        </w:rPr>
        <w:t>II</w:t>
      </w:r>
      <w:r>
        <w:rPr>
          <w:rFonts w:ascii="Times New Roman" w:eastAsia="Times New Roman" w:hAnsi="Times New Roman" w:cs="Times New Roman"/>
          <w:color w:val="180030"/>
          <w:sz w:val="28"/>
          <w:lang w:eastAsia="ru-RU" w:bidi="ar-SA"/>
        </w:rPr>
        <w:t xml:space="preserve">. Основная часть </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1</w:t>
      </w:r>
      <w:r w:rsidR="004A06E0">
        <w:rPr>
          <w:rFonts w:ascii="Times New Roman" w:eastAsia="Times New Roman" w:hAnsi="Times New Roman" w:cs="Times New Roman"/>
          <w:color w:val="180030"/>
          <w:sz w:val="28"/>
          <w:lang w:eastAsia="ru-RU" w:bidi="ar-SA"/>
        </w:rPr>
        <w:t>.</w:t>
      </w:r>
      <w:r>
        <w:rPr>
          <w:rFonts w:ascii="Times New Roman" w:eastAsia="Times New Roman" w:hAnsi="Times New Roman" w:cs="Times New Roman"/>
          <w:color w:val="180030"/>
          <w:sz w:val="28"/>
          <w:lang w:eastAsia="ru-RU" w:bidi="ar-SA"/>
        </w:rPr>
        <w:t xml:space="preserve"> </w:t>
      </w:r>
      <w:r w:rsidR="00120A22" w:rsidRPr="00120A22">
        <w:rPr>
          <w:rFonts w:ascii="Times New Roman" w:eastAsia="Times New Roman" w:hAnsi="Times New Roman" w:cs="Times New Roman"/>
          <w:color w:val="180030"/>
          <w:sz w:val="28"/>
          <w:lang w:eastAsia="ru-RU" w:bidi="ar-SA"/>
        </w:rPr>
        <w:t xml:space="preserve">Основы музыкального образования и его значение </w:t>
      </w:r>
      <w:r w:rsidR="00120A22">
        <w:rPr>
          <w:rFonts w:ascii="Times New Roman" w:eastAsia="Times New Roman" w:hAnsi="Times New Roman" w:cs="Times New Roman"/>
          <w:color w:val="180030"/>
          <w:sz w:val="28"/>
          <w:lang w:eastAsia="ru-RU" w:bidi="ar-SA"/>
        </w:rPr>
        <w:t>………………</w:t>
      </w:r>
      <w:r w:rsidR="005331C9">
        <w:rPr>
          <w:rFonts w:ascii="Times New Roman" w:eastAsia="Times New Roman" w:hAnsi="Times New Roman" w:cs="Times New Roman"/>
          <w:color w:val="180030"/>
          <w:sz w:val="28"/>
          <w:lang w:eastAsia="ru-RU" w:bidi="ar-SA"/>
        </w:rPr>
        <w:t>.4</w:t>
      </w:r>
    </w:p>
    <w:p w:rsidR="007308CE" w:rsidRDefault="00120A22"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2. Восприятие, наблюдательность и внимание</w:t>
      </w:r>
      <w:r w:rsidR="007308CE">
        <w:rPr>
          <w:rFonts w:ascii="Times New Roman" w:eastAsia="Times New Roman" w:hAnsi="Times New Roman" w:cs="Times New Roman"/>
          <w:color w:val="180030"/>
          <w:sz w:val="28"/>
          <w:lang w:eastAsia="ru-RU" w:bidi="ar-SA"/>
        </w:rPr>
        <w:t xml:space="preserve">  ……………………</w:t>
      </w:r>
      <w:r w:rsidR="005331C9">
        <w:rPr>
          <w:rFonts w:ascii="Times New Roman" w:eastAsia="Times New Roman" w:hAnsi="Times New Roman" w:cs="Times New Roman"/>
          <w:color w:val="180030"/>
          <w:sz w:val="28"/>
          <w:lang w:eastAsia="ru-RU" w:bidi="ar-SA"/>
        </w:rPr>
        <w:t>…6</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3. Память </w:t>
      </w:r>
      <w:r w:rsidRPr="00C941D0">
        <w:rPr>
          <w:rFonts w:ascii="Times New Roman" w:eastAsia="Times New Roman" w:hAnsi="Times New Roman" w:cs="Times New Roman"/>
          <w:color w:val="180030"/>
          <w:sz w:val="28"/>
          <w:lang w:eastAsia="ru-RU" w:bidi="ar-SA"/>
        </w:rPr>
        <w:t xml:space="preserve"> </w:t>
      </w:r>
      <w:r>
        <w:rPr>
          <w:rFonts w:ascii="Times New Roman" w:eastAsia="Times New Roman" w:hAnsi="Times New Roman" w:cs="Times New Roman"/>
          <w:color w:val="180030"/>
          <w:sz w:val="28"/>
          <w:lang w:eastAsia="ru-RU" w:bidi="ar-SA"/>
        </w:rPr>
        <w:t xml:space="preserve"> ……………………………</w:t>
      </w:r>
      <w:r w:rsidR="005331C9">
        <w:rPr>
          <w:rFonts w:ascii="Times New Roman" w:eastAsia="Times New Roman" w:hAnsi="Times New Roman" w:cs="Times New Roman"/>
          <w:color w:val="180030"/>
          <w:sz w:val="28"/>
          <w:lang w:eastAsia="ru-RU" w:bidi="ar-SA"/>
        </w:rPr>
        <w:t>…………………………………11</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4. Эмоции и чувства …………………</w:t>
      </w:r>
      <w:r w:rsidR="005331C9">
        <w:rPr>
          <w:rFonts w:ascii="Times New Roman" w:eastAsia="Times New Roman" w:hAnsi="Times New Roman" w:cs="Times New Roman"/>
          <w:color w:val="180030"/>
          <w:sz w:val="28"/>
          <w:lang w:eastAsia="ru-RU" w:bidi="ar-SA"/>
        </w:rPr>
        <w:t>…………………………………13</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eastAsia="ru-RU" w:bidi="ar-SA"/>
        </w:rPr>
        <w:t xml:space="preserve"> 5. Сила воли ……………………………</w:t>
      </w:r>
      <w:r w:rsidR="005331C9">
        <w:rPr>
          <w:rFonts w:ascii="Times New Roman" w:eastAsia="Times New Roman" w:hAnsi="Times New Roman" w:cs="Times New Roman"/>
          <w:color w:val="180030"/>
          <w:sz w:val="28"/>
          <w:lang w:eastAsia="ru-RU" w:bidi="ar-SA"/>
        </w:rPr>
        <w:t>……………………………….14</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val="en-BZ" w:eastAsia="ru-RU" w:bidi="ar-SA"/>
        </w:rPr>
        <w:t>III</w:t>
      </w:r>
      <w:r w:rsidRPr="00546091">
        <w:rPr>
          <w:rFonts w:ascii="Times New Roman" w:eastAsia="Times New Roman" w:hAnsi="Times New Roman" w:cs="Times New Roman"/>
          <w:color w:val="180030"/>
          <w:sz w:val="28"/>
          <w:lang w:eastAsia="ru-RU" w:bidi="ar-SA"/>
        </w:rPr>
        <w:t>.</w:t>
      </w:r>
      <w:r>
        <w:rPr>
          <w:rFonts w:ascii="Times New Roman" w:eastAsia="Times New Roman" w:hAnsi="Times New Roman" w:cs="Times New Roman"/>
          <w:color w:val="180030"/>
          <w:sz w:val="28"/>
          <w:lang w:eastAsia="ru-RU" w:bidi="ar-SA"/>
        </w:rPr>
        <w:t xml:space="preserve"> Заключение …………………………………………………………</w:t>
      </w:r>
      <w:r w:rsidR="005331C9">
        <w:rPr>
          <w:rFonts w:ascii="Times New Roman" w:eastAsia="Times New Roman" w:hAnsi="Times New Roman" w:cs="Times New Roman"/>
          <w:color w:val="180030"/>
          <w:sz w:val="28"/>
          <w:lang w:eastAsia="ru-RU" w:bidi="ar-SA"/>
        </w:rPr>
        <w:t>.15</w:t>
      </w:r>
      <w:r>
        <w:rPr>
          <w:rFonts w:ascii="Times New Roman" w:eastAsia="Times New Roman" w:hAnsi="Times New Roman" w:cs="Times New Roman"/>
          <w:color w:val="180030"/>
          <w:sz w:val="28"/>
          <w:lang w:eastAsia="ru-RU" w:bidi="ar-SA"/>
        </w:rPr>
        <w:t xml:space="preserve"> </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r>
        <w:rPr>
          <w:rFonts w:ascii="Times New Roman" w:eastAsia="Times New Roman" w:hAnsi="Times New Roman" w:cs="Times New Roman"/>
          <w:color w:val="180030"/>
          <w:sz w:val="28"/>
          <w:lang w:val="en-US" w:eastAsia="ru-RU" w:bidi="ar-SA"/>
        </w:rPr>
        <w:t>IV</w:t>
      </w:r>
      <w:r w:rsidRPr="00546091">
        <w:rPr>
          <w:rFonts w:ascii="Times New Roman" w:eastAsia="Times New Roman" w:hAnsi="Times New Roman" w:cs="Times New Roman"/>
          <w:color w:val="180030"/>
          <w:sz w:val="28"/>
          <w:lang w:eastAsia="ru-RU" w:bidi="ar-SA"/>
        </w:rPr>
        <w:t>.</w:t>
      </w:r>
      <w:r>
        <w:rPr>
          <w:rFonts w:ascii="Times New Roman" w:eastAsia="Times New Roman" w:hAnsi="Times New Roman" w:cs="Times New Roman"/>
          <w:color w:val="180030"/>
          <w:sz w:val="28"/>
          <w:lang w:eastAsia="ru-RU" w:bidi="ar-SA"/>
        </w:rPr>
        <w:t xml:space="preserve"> Список используемой литературы………………………………</w:t>
      </w:r>
      <w:r w:rsidR="005331C9">
        <w:rPr>
          <w:rFonts w:ascii="Times New Roman" w:eastAsia="Times New Roman" w:hAnsi="Times New Roman" w:cs="Times New Roman"/>
          <w:color w:val="180030"/>
          <w:sz w:val="28"/>
          <w:lang w:eastAsia="ru-RU" w:bidi="ar-SA"/>
        </w:rPr>
        <w:t>…19</w:t>
      </w:r>
    </w:p>
    <w:p w:rsidR="007308CE" w:rsidRDefault="007308CE" w:rsidP="007308CE">
      <w:pPr>
        <w:shd w:val="clear" w:color="auto" w:fill="FFFFFF"/>
        <w:spacing w:after="100" w:afterAutospacing="1" w:line="240" w:lineRule="auto"/>
        <w:rPr>
          <w:rFonts w:ascii="Times New Roman" w:eastAsia="Times New Roman" w:hAnsi="Times New Roman" w:cs="Times New Roman"/>
          <w:color w:val="180030"/>
          <w:sz w:val="28"/>
          <w:lang w:eastAsia="ru-RU" w:bidi="ar-SA"/>
        </w:rPr>
      </w:pPr>
    </w:p>
    <w:p w:rsidR="007308CE" w:rsidRDefault="007308CE" w:rsidP="007308CE">
      <w:pPr>
        <w:shd w:val="clear" w:color="auto" w:fill="FFFFFF"/>
        <w:spacing w:after="100" w:afterAutospacing="1" w:line="240" w:lineRule="auto"/>
        <w:jc w:val="center"/>
        <w:rPr>
          <w:rFonts w:ascii="Times New Roman" w:eastAsia="Times New Roman" w:hAnsi="Times New Roman" w:cs="Times New Roman"/>
          <w:b/>
          <w:color w:val="180030"/>
          <w:sz w:val="28"/>
          <w:lang w:eastAsia="ru-RU" w:bidi="ar-SA"/>
        </w:rPr>
      </w:pPr>
    </w:p>
    <w:p w:rsidR="007308CE" w:rsidRPr="007308CE" w:rsidRDefault="007308CE" w:rsidP="007308CE">
      <w:pPr>
        <w:shd w:val="clear" w:color="auto" w:fill="FFFFFF"/>
        <w:spacing w:after="100" w:afterAutospacing="1" w:line="240" w:lineRule="auto"/>
        <w:rPr>
          <w:rFonts w:ascii="Times New Roman" w:eastAsia="Times New Roman" w:hAnsi="Times New Roman" w:cs="Times New Roman"/>
          <w:b/>
          <w:color w:val="180030"/>
          <w:sz w:val="28"/>
          <w:lang w:eastAsia="ru-RU" w:bidi="ar-SA"/>
        </w:rPr>
      </w:pPr>
    </w:p>
    <w:p w:rsidR="009235D3" w:rsidRDefault="009235D3">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7308CE">
      <w:pPr>
        <w:rPr>
          <w:rFonts w:ascii="Times New Roman" w:hAnsi="Times New Roman" w:cs="Times New Roman"/>
          <w:sz w:val="28"/>
        </w:rPr>
      </w:pPr>
    </w:p>
    <w:p w:rsidR="007308CE" w:rsidRDefault="004A06E0" w:rsidP="000E4227">
      <w:pPr>
        <w:spacing w:line="276" w:lineRule="auto"/>
        <w:jc w:val="both"/>
        <w:rPr>
          <w:rFonts w:ascii="Times New Roman" w:hAnsi="Times New Roman" w:cs="Times New Roman"/>
          <w:sz w:val="28"/>
        </w:rPr>
      </w:pPr>
      <w:r>
        <w:rPr>
          <w:rFonts w:ascii="Times New Roman" w:hAnsi="Times New Roman" w:cs="Times New Roman"/>
          <w:sz w:val="28"/>
        </w:rPr>
        <w:lastRenderedPageBreak/>
        <w:t xml:space="preserve">        </w:t>
      </w:r>
      <w:r w:rsidR="007435A5">
        <w:rPr>
          <w:rFonts w:ascii="Times New Roman" w:hAnsi="Times New Roman" w:cs="Times New Roman"/>
          <w:sz w:val="28"/>
        </w:rPr>
        <w:t xml:space="preserve">В рамках данного методического доклада </w:t>
      </w:r>
      <w:r w:rsidR="007435A5" w:rsidRPr="007435A5">
        <w:rPr>
          <w:rFonts w:ascii="Times New Roman" w:hAnsi="Times New Roman" w:cs="Times New Roman"/>
          <w:sz w:val="28"/>
        </w:rPr>
        <w:t>будут рассмотрены несколь</w:t>
      </w:r>
      <w:r w:rsidR="007435A5">
        <w:rPr>
          <w:rFonts w:ascii="Times New Roman" w:hAnsi="Times New Roman" w:cs="Times New Roman"/>
          <w:sz w:val="28"/>
        </w:rPr>
        <w:t>ко ключевых аспектов, которые касаются</w:t>
      </w:r>
      <w:r w:rsidR="007435A5" w:rsidRPr="007435A5">
        <w:rPr>
          <w:rFonts w:ascii="Times New Roman" w:hAnsi="Times New Roman" w:cs="Times New Roman"/>
          <w:sz w:val="28"/>
        </w:rPr>
        <w:t xml:space="preserve"> инт</w:t>
      </w:r>
      <w:r w:rsidR="007435A5">
        <w:rPr>
          <w:rFonts w:ascii="Times New Roman" w:hAnsi="Times New Roman" w:cs="Times New Roman"/>
          <w:sz w:val="28"/>
        </w:rPr>
        <w:t xml:space="preserve">еграции психологии в музыкальное образование. Более пристальное </w:t>
      </w:r>
      <w:r w:rsidR="007435A5" w:rsidRPr="007435A5">
        <w:rPr>
          <w:rFonts w:ascii="Times New Roman" w:hAnsi="Times New Roman" w:cs="Times New Roman"/>
          <w:sz w:val="28"/>
        </w:rPr>
        <w:t>внимание будет уделено психологическим аспектам проц</w:t>
      </w:r>
      <w:r w:rsidR="007435A5">
        <w:rPr>
          <w:rFonts w:ascii="Times New Roman" w:hAnsi="Times New Roman" w:cs="Times New Roman"/>
          <w:sz w:val="28"/>
        </w:rPr>
        <w:t xml:space="preserve">есса обучения музыке, роли психологии в педагогическом процессе </w:t>
      </w:r>
      <w:r w:rsidR="007435A5" w:rsidRPr="007435A5">
        <w:rPr>
          <w:rFonts w:ascii="Times New Roman" w:hAnsi="Times New Roman" w:cs="Times New Roman"/>
          <w:sz w:val="28"/>
        </w:rPr>
        <w:t>музыкального образования.</w:t>
      </w:r>
    </w:p>
    <w:p w:rsidR="007435A5" w:rsidRPr="007435A5" w:rsidRDefault="00E44C61" w:rsidP="000E4227">
      <w:pPr>
        <w:shd w:val="clear" w:color="auto" w:fill="FFFFFF"/>
        <w:spacing w:after="0" w:line="276" w:lineRule="auto"/>
        <w:jc w:val="both"/>
        <w:rPr>
          <w:rFonts w:ascii="Times New Roman" w:eastAsia="Times New Roman" w:hAnsi="Times New Roman" w:cs="Times New Roman"/>
          <w:b/>
          <w:color w:val="171611"/>
          <w:sz w:val="28"/>
          <w:lang w:eastAsia="ru-RU" w:bidi="ar-SA"/>
        </w:rPr>
      </w:pPr>
      <w:r>
        <w:rPr>
          <w:rFonts w:ascii="Times New Roman" w:eastAsia="Times New Roman" w:hAnsi="Times New Roman" w:cs="Times New Roman"/>
          <w:b/>
          <w:bCs/>
          <w:color w:val="171611"/>
          <w:sz w:val="28"/>
          <w:lang w:val="en-US" w:eastAsia="ru-RU" w:bidi="ar-SA"/>
        </w:rPr>
        <w:t>I</w:t>
      </w:r>
      <w:r w:rsidRPr="004A06E0">
        <w:rPr>
          <w:rFonts w:ascii="Times New Roman" w:eastAsia="Times New Roman" w:hAnsi="Times New Roman" w:cs="Times New Roman"/>
          <w:b/>
          <w:bCs/>
          <w:color w:val="171611"/>
          <w:sz w:val="28"/>
          <w:lang w:eastAsia="ru-RU" w:bidi="ar-SA"/>
        </w:rPr>
        <w:t xml:space="preserve">. </w:t>
      </w:r>
      <w:r w:rsidR="007435A5" w:rsidRPr="007435A5">
        <w:rPr>
          <w:rFonts w:ascii="Times New Roman" w:eastAsia="Times New Roman" w:hAnsi="Times New Roman" w:cs="Times New Roman"/>
          <w:b/>
          <w:bCs/>
          <w:color w:val="171611"/>
          <w:sz w:val="28"/>
          <w:lang w:eastAsia="ru-RU" w:bidi="ar-SA"/>
        </w:rPr>
        <w:t>Введение</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w:t>
      </w:r>
      <w:r w:rsidRPr="00010534">
        <w:rPr>
          <w:rFonts w:ascii="GillSansC" w:eastAsia="Times New Roman" w:hAnsi="GillSansC"/>
          <w:color w:val="171611"/>
          <w:sz w:val="29"/>
          <w:szCs w:val="29"/>
          <w:lang w:eastAsia="ru-RU" w:bidi="ar-SA"/>
        </w:rPr>
        <w:t>Музыкальное образование представляет собой уникальную область, в которой пересекаются различные дисциплины, включая психологию, педагогику, искусствоведение и культу</w:t>
      </w:r>
      <w:r>
        <w:rPr>
          <w:rFonts w:ascii="GillSansC" w:eastAsia="Times New Roman" w:hAnsi="GillSansC"/>
          <w:color w:val="171611"/>
          <w:sz w:val="29"/>
          <w:szCs w:val="29"/>
          <w:lang w:eastAsia="ru-RU" w:bidi="ar-SA"/>
        </w:rPr>
        <w:t>рологию. В последнее время</w:t>
      </w:r>
      <w:r w:rsidRPr="00010534">
        <w:rPr>
          <w:rFonts w:ascii="GillSansC" w:eastAsia="Times New Roman" w:hAnsi="GillSansC"/>
          <w:color w:val="171611"/>
          <w:sz w:val="29"/>
          <w:szCs w:val="29"/>
          <w:lang w:eastAsia="ru-RU" w:bidi="ar-SA"/>
        </w:rPr>
        <w:t xml:space="preserve"> наблюдается растущий интерес к вопросам интеграции психологических аспектов в педагогические методы, что обусловлено необходимостью создания более эффективных и адаптивных образовательных практик. В условиях современного общества, где музыкальное образование становится все более доступным и разнообразным,</w:t>
      </w:r>
      <w:r>
        <w:rPr>
          <w:rFonts w:ascii="GillSansC" w:eastAsia="Times New Roman" w:hAnsi="GillSansC"/>
          <w:color w:val="171611"/>
          <w:sz w:val="29"/>
          <w:szCs w:val="29"/>
          <w:lang w:eastAsia="ru-RU" w:bidi="ar-SA"/>
        </w:rPr>
        <w:t xml:space="preserve"> очень</w:t>
      </w:r>
      <w:r w:rsidRPr="00010534">
        <w:rPr>
          <w:rFonts w:ascii="GillSansC" w:eastAsia="Times New Roman" w:hAnsi="GillSansC"/>
          <w:color w:val="171611"/>
          <w:sz w:val="29"/>
          <w:szCs w:val="29"/>
          <w:lang w:eastAsia="ru-RU" w:bidi="ar-SA"/>
        </w:rPr>
        <w:t xml:space="preserve"> важно понимать, как психологические факторы влияют на процесс обучения музыке</w:t>
      </w:r>
      <w:r w:rsidR="00120A22">
        <w:rPr>
          <w:rFonts w:ascii="GillSansC" w:eastAsia="Times New Roman" w:hAnsi="GillSansC"/>
          <w:color w:val="171611"/>
          <w:sz w:val="29"/>
          <w:szCs w:val="29"/>
          <w:lang w:eastAsia="ru-RU" w:bidi="ar-SA"/>
        </w:rPr>
        <w:t>,</w:t>
      </w:r>
      <w:r w:rsidRPr="00010534">
        <w:rPr>
          <w:rFonts w:ascii="GillSansC" w:eastAsia="Times New Roman" w:hAnsi="GillSansC"/>
          <w:color w:val="171611"/>
          <w:sz w:val="29"/>
          <w:szCs w:val="29"/>
          <w:lang w:eastAsia="ru-RU" w:bidi="ar-SA"/>
        </w:rPr>
        <w:t xml:space="preserve"> и как их можно использовать для улучшения образовательных результатов.</w:t>
      </w:r>
    </w:p>
    <w:p w:rsidR="007435A5" w:rsidRDefault="007435A5"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Актуальность данн</w:t>
      </w:r>
      <w:r w:rsidRPr="00010534">
        <w:rPr>
          <w:rFonts w:ascii="GillSansC" w:eastAsia="Times New Roman" w:hAnsi="GillSansC"/>
          <w:color w:val="171611"/>
          <w:sz w:val="29"/>
          <w:szCs w:val="29"/>
          <w:lang w:eastAsia="ru-RU" w:bidi="ar-SA"/>
        </w:rPr>
        <w:t>ой работы обусловлена тем, что музыкальное образование не только способствует развитию творческих способностей и музыкального восприятия, но и играет важную роль в формировании личности учащегося. Психология, как наука о поведении и психических процессах, предоставляет ценные инструменты для понимания того, как учащиеся воспринимают, осваивают и интерпретируют музыкальные произведения.</w:t>
      </w:r>
      <w:r>
        <w:rPr>
          <w:rFonts w:ascii="GillSansC" w:eastAsia="Times New Roman" w:hAnsi="GillSansC"/>
          <w:color w:val="171611"/>
          <w:sz w:val="29"/>
          <w:szCs w:val="29"/>
          <w:lang w:eastAsia="ru-RU" w:bidi="ar-SA"/>
        </w:rPr>
        <w:t xml:space="preserve"> А педагогика-это наука о формах и методах воспитания и образования. К ней можно отн</w:t>
      </w:r>
      <w:r w:rsidR="00120A22">
        <w:rPr>
          <w:rFonts w:ascii="GillSansC" w:eastAsia="Times New Roman" w:hAnsi="GillSansC"/>
          <w:color w:val="171611"/>
          <w:sz w:val="29"/>
          <w:szCs w:val="29"/>
          <w:lang w:eastAsia="ru-RU" w:bidi="ar-SA"/>
        </w:rPr>
        <w:t>ести и педагогику музыкальную, п</w:t>
      </w:r>
      <w:r>
        <w:rPr>
          <w:rFonts w:ascii="GillSansC" w:eastAsia="Times New Roman" w:hAnsi="GillSansC"/>
          <w:color w:val="171611"/>
          <w:sz w:val="29"/>
          <w:szCs w:val="29"/>
          <w:lang w:eastAsia="ru-RU" w:bidi="ar-SA"/>
        </w:rPr>
        <w:t>редмет изучения которой – различные стороны педагогической, исполнительской</w:t>
      </w:r>
      <w:r w:rsidR="00120A22">
        <w:rPr>
          <w:rFonts w:ascii="GillSansC" w:eastAsia="Times New Roman" w:hAnsi="GillSansC"/>
          <w:color w:val="171611"/>
          <w:sz w:val="29"/>
          <w:szCs w:val="29"/>
          <w:lang w:eastAsia="ru-RU" w:bidi="ar-SA"/>
        </w:rPr>
        <w:t>, творческой</w:t>
      </w:r>
      <w:r>
        <w:rPr>
          <w:rFonts w:ascii="GillSansC" w:eastAsia="Times New Roman" w:hAnsi="GillSansC"/>
          <w:color w:val="171611"/>
          <w:sz w:val="29"/>
          <w:szCs w:val="29"/>
          <w:lang w:eastAsia="ru-RU" w:bidi="ar-SA"/>
        </w:rPr>
        <w:t xml:space="preserve"> и психологической деятельности. </w:t>
      </w:r>
    </w:p>
    <w:p w:rsidR="007435A5" w:rsidRDefault="007435A5"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 xml:space="preserve">      </w:t>
      </w:r>
      <w:r w:rsidRPr="00010534">
        <w:rPr>
          <w:rFonts w:ascii="GillSansC" w:eastAsia="Times New Roman" w:hAnsi="GillSansC"/>
          <w:color w:val="171611"/>
          <w:sz w:val="29"/>
          <w:szCs w:val="29"/>
          <w:lang w:eastAsia="ru-RU" w:bidi="ar-SA"/>
        </w:rPr>
        <w:t>Взаимосвязь между психологией и педагогикой в контексте музыкального образования становится особенно важной, когда речь идет о создании благоприятной образовательной среды, способствующей развитию как музыкальных, так и личностных качеств учащихся.</w:t>
      </w:r>
    </w:p>
    <w:p w:rsidR="00120A22" w:rsidRDefault="00120A22"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 xml:space="preserve">Психология изучает внутренний мир человека, особенности его психологической деятельности. </w:t>
      </w:r>
      <w:r w:rsidR="009E3A29">
        <w:rPr>
          <w:rFonts w:ascii="GillSansC" w:eastAsia="Times New Roman" w:hAnsi="GillSansC"/>
          <w:color w:val="171611"/>
          <w:sz w:val="29"/>
          <w:szCs w:val="29"/>
          <w:lang w:eastAsia="ru-RU" w:bidi="ar-SA"/>
        </w:rPr>
        <w:t xml:space="preserve">Выдающийся педагог и психолог Константин Дмитриевич </w:t>
      </w:r>
      <w:r>
        <w:rPr>
          <w:rFonts w:ascii="GillSansC" w:eastAsia="Times New Roman" w:hAnsi="GillSansC"/>
          <w:color w:val="171611"/>
          <w:sz w:val="29"/>
          <w:szCs w:val="29"/>
          <w:lang w:eastAsia="ru-RU" w:bidi="ar-SA"/>
        </w:rPr>
        <w:t>Ушинский писал: «Чтобы воспитать человека во всех отношениях, необходимо знать его</w:t>
      </w:r>
      <w:r w:rsidR="00EA3281">
        <w:rPr>
          <w:rFonts w:ascii="GillSansC" w:eastAsia="Times New Roman" w:hAnsi="GillSansC"/>
          <w:color w:val="171611"/>
          <w:sz w:val="29"/>
          <w:szCs w:val="29"/>
          <w:lang w:eastAsia="ru-RU" w:bidi="ar-SA"/>
        </w:rPr>
        <w:t xml:space="preserve"> </w:t>
      </w:r>
      <w:r>
        <w:rPr>
          <w:rFonts w:ascii="GillSansC" w:eastAsia="Times New Roman" w:hAnsi="GillSansC"/>
          <w:color w:val="171611"/>
          <w:sz w:val="29"/>
          <w:szCs w:val="29"/>
          <w:lang w:eastAsia="ru-RU" w:bidi="ar-SA"/>
        </w:rPr>
        <w:t>во всех отношениях»</w:t>
      </w:r>
      <w:r w:rsidR="00EA3281">
        <w:rPr>
          <w:rFonts w:ascii="GillSansC" w:eastAsia="Times New Roman" w:hAnsi="GillSansC"/>
          <w:color w:val="171611"/>
          <w:sz w:val="29"/>
          <w:szCs w:val="29"/>
          <w:lang w:eastAsia="ru-RU" w:bidi="ar-SA"/>
        </w:rPr>
        <w:t>.</w:t>
      </w:r>
    </w:p>
    <w:p w:rsidR="00EA3281" w:rsidRDefault="00EA3281"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 xml:space="preserve">Педагог обязан всеобъемлемо изучить не только музыкальные способности учащегося, но и иметь представление об особенностях его мышления, характера, круга его общения, интересов и увлечений.     </w:t>
      </w:r>
    </w:p>
    <w:p w:rsidR="00EA3281" w:rsidRDefault="00EA3281"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lastRenderedPageBreak/>
        <w:t xml:space="preserve">      Зачастую в процессе занятий обучающиеся рассказывают педагогу свои новости, тайны (видимо на это влияет недостаток общения с близкими, цифровизация, увлечение различными гаджетами). И нужно заметить (судя из моего личного опыта) дети рассказывают нам педагогам иногда даже больше чем самым близким родственникам. И всё это в целом помогает нам понять как лучше раскрыть его творческие возможности, музыкальные способности, эмоциональность. Как пишет про</w:t>
      </w:r>
      <w:r w:rsidR="009E3A29">
        <w:rPr>
          <w:rFonts w:ascii="GillSansC" w:eastAsia="Times New Roman" w:hAnsi="GillSansC"/>
          <w:color w:val="171611"/>
          <w:sz w:val="29"/>
          <w:szCs w:val="29"/>
          <w:lang w:eastAsia="ru-RU" w:bidi="ar-SA"/>
        </w:rPr>
        <w:t xml:space="preserve">фессор Одесской консерватории Берта Михайловна </w:t>
      </w:r>
      <w:r>
        <w:rPr>
          <w:rFonts w:ascii="GillSansC" w:eastAsia="Times New Roman" w:hAnsi="GillSansC"/>
          <w:color w:val="171611"/>
          <w:sz w:val="29"/>
          <w:szCs w:val="29"/>
          <w:lang w:eastAsia="ru-RU" w:bidi="ar-SA"/>
        </w:rPr>
        <w:t xml:space="preserve">Рейнбальд «…Некоторое время я не столько обучала ученика, а больше изучала его…» что целиком подтверждает мою мысль. </w:t>
      </w:r>
    </w:p>
    <w:p w:rsidR="00EA3281" w:rsidRDefault="00EA3281"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 xml:space="preserve">         Знание психологии</w:t>
      </w:r>
      <w:r w:rsidR="00B62E46">
        <w:rPr>
          <w:rFonts w:ascii="GillSansC" w:eastAsia="Times New Roman" w:hAnsi="GillSansC"/>
          <w:color w:val="171611"/>
          <w:sz w:val="29"/>
          <w:szCs w:val="29"/>
          <w:lang w:eastAsia="ru-RU" w:bidi="ar-SA"/>
        </w:rPr>
        <w:t xml:space="preserve"> </w:t>
      </w:r>
      <w:r>
        <w:rPr>
          <w:rFonts w:ascii="GillSansC" w:eastAsia="Times New Roman" w:hAnsi="GillSansC"/>
          <w:color w:val="171611"/>
          <w:sz w:val="29"/>
          <w:szCs w:val="29"/>
          <w:lang w:eastAsia="ru-RU" w:bidi="ar-SA"/>
        </w:rPr>
        <w:t>является обязательным условием</w:t>
      </w:r>
      <w:r w:rsidR="00B62E46">
        <w:rPr>
          <w:rFonts w:ascii="GillSansC" w:eastAsia="Times New Roman" w:hAnsi="GillSansC"/>
          <w:color w:val="171611"/>
          <w:sz w:val="29"/>
          <w:szCs w:val="29"/>
          <w:lang w:eastAsia="ru-RU" w:bidi="ar-SA"/>
        </w:rPr>
        <w:t xml:space="preserve"> высокой продуктивности любого педагогического процесса. Поэтому чтобы развить в обучающемся необходимые качества, каждый педагог музыкальной школы должен иметь хотя бы минимальные знания психолога. Для педагогов так называемой «старой школы» (к которым отношусь и я) это в некоторой мере сложно. Потому что на такие аспекты в прошлом не обращали должного внимания. Это теперь такой предмет «Психология» серьёзно изучают в музыкальных колледжах и консерваториях. Хотя думаю, что в работе с учащимися больше нужно опираться на свои внутренние ощущения. Наша обязанность не только научить ребёнка игре на инструменте, но и научить видеть, чувствовать, понимать прекрасное, общаться с другими учащимися, воспитывать у них чувство «плеча», не смеяться над теми, кто не успевает, а протянуть руку помощи. </w:t>
      </w:r>
      <w:r w:rsidR="00E44C61">
        <w:rPr>
          <w:rFonts w:ascii="GillSansC" w:eastAsia="Times New Roman" w:hAnsi="GillSansC"/>
          <w:color w:val="171611"/>
          <w:sz w:val="29"/>
          <w:szCs w:val="29"/>
          <w:lang w:eastAsia="ru-RU" w:bidi="ar-SA"/>
        </w:rPr>
        <w:t>Также необходимо приучать ребёнка к вежливости, самостоятельности, ответственности, правилам сценического и зрительского поведения. Невозможно зацикливаться только на игре на инструменте. Всё это и есть процесс работы педагога с учащимся.</w:t>
      </w:r>
    </w:p>
    <w:p w:rsidR="00E44C61" w:rsidRDefault="00E44C61" w:rsidP="000E4227">
      <w:pPr>
        <w:shd w:val="clear" w:color="auto" w:fill="FFFFFF"/>
        <w:spacing w:after="0" w:line="276" w:lineRule="auto"/>
        <w:jc w:val="both"/>
        <w:rPr>
          <w:rFonts w:ascii="GillSansC" w:eastAsia="Times New Roman" w:hAnsi="GillSansC"/>
          <w:color w:val="171611"/>
          <w:sz w:val="29"/>
          <w:szCs w:val="29"/>
          <w:lang w:eastAsia="ru-RU" w:bidi="ar-SA"/>
        </w:rPr>
      </w:pPr>
    </w:p>
    <w:p w:rsidR="00E44C61" w:rsidRPr="006247A5" w:rsidRDefault="00E44C61" w:rsidP="000E4227">
      <w:pPr>
        <w:shd w:val="clear" w:color="auto" w:fill="FFFFFF"/>
        <w:spacing w:after="0" w:line="276" w:lineRule="auto"/>
        <w:jc w:val="both"/>
        <w:rPr>
          <w:rFonts w:ascii="Times New Roman" w:eastAsia="Times New Roman" w:hAnsi="Times New Roman" w:cs="Times New Roman"/>
          <w:b/>
          <w:color w:val="171611"/>
          <w:sz w:val="28"/>
          <w:lang w:eastAsia="ru-RU" w:bidi="ar-SA"/>
        </w:rPr>
      </w:pPr>
      <w:r w:rsidRPr="006247A5">
        <w:rPr>
          <w:rFonts w:ascii="Times New Roman" w:eastAsia="Times New Roman" w:hAnsi="Times New Roman" w:cs="Times New Roman"/>
          <w:b/>
          <w:color w:val="171611"/>
          <w:sz w:val="28"/>
          <w:lang w:eastAsia="ru-RU" w:bidi="ar-SA"/>
        </w:rPr>
        <w:t>II. Основная часть</w:t>
      </w:r>
    </w:p>
    <w:p w:rsidR="007435A5" w:rsidRPr="006247A5" w:rsidRDefault="006247A5" w:rsidP="000E4227">
      <w:pPr>
        <w:spacing w:after="0" w:line="276" w:lineRule="auto"/>
        <w:jc w:val="both"/>
        <w:rPr>
          <w:rFonts w:ascii="Times New Roman" w:eastAsia="Times New Roman" w:hAnsi="Times New Roman" w:cs="Times New Roman"/>
          <w:b/>
          <w:i/>
          <w:color w:val="171611"/>
          <w:sz w:val="28"/>
          <w:lang w:eastAsia="ru-RU" w:bidi="ar-SA"/>
        </w:rPr>
      </w:pPr>
      <w:r w:rsidRPr="006247A5">
        <w:rPr>
          <w:rFonts w:ascii="Times New Roman" w:eastAsia="Times New Roman" w:hAnsi="Times New Roman" w:cs="Times New Roman"/>
          <w:b/>
          <w:bCs/>
          <w:i/>
          <w:color w:val="171611"/>
          <w:sz w:val="28"/>
          <w:lang w:eastAsia="ru-RU" w:bidi="ar-SA"/>
        </w:rPr>
        <w:t>1.</w:t>
      </w:r>
      <w:r w:rsidR="007435A5" w:rsidRPr="006247A5">
        <w:rPr>
          <w:rFonts w:ascii="Times New Roman" w:eastAsia="Times New Roman" w:hAnsi="Times New Roman" w:cs="Times New Roman"/>
          <w:b/>
          <w:bCs/>
          <w:i/>
          <w:color w:val="171611"/>
          <w:sz w:val="28"/>
          <w:lang w:eastAsia="ru-RU" w:bidi="ar-SA"/>
        </w:rPr>
        <w:t>Основы музыкального образования и его значение</w:t>
      </w:r>
    </w:p>
    <w:p w:rsidR="007435A5" w:rsidRPr="00010534" w:rsidRDefault="00C25C8B"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C25C8B">
        <w:rPr>
          <w:rFonts w:ascii="Times New Roman" w:eastAsia="Times New Roman" w:hAnsi="Times New Roman" w:cs="Times New Roman"/>
          <w:color w:val="171611"/>
          <w:sz w:val="28"/>
          <w:lang w:eastAsia="ru-RU" w:bidi="ar-SA"/>
        </w:rPr>
        <w:t xml:space="preserve">        </w:t>
      </w:r>
      <w:r w:rsidR="007435A5" w:rsidRPr="00C25C8B">
        <w:rPr>
          <w:rFonts w:ascii="Times New Roman" w:eastAsia="Times New Roman" w:hAnsi="Times New Roman" w:cs="Times New Roman"/>
          <w:color w:val="171611"/>
          <w:sz w:val="28"/>
          <w:lang w:eastAsia="ru-RU" w:bidi="ar-SA"/>
        </w:rPr>
        <w:t xml:space="preserve">Музыкальное образование имеет значительное влияние на всестороннее развитие личности ребенка. Этот процесс включает не только изучение теории и практики музыки, но и формирование аналитических и эмоциональных навыков, необходимых для </w:t>
      </w:r>
      <w:r w:rsidRPr="00C25C8B">
        <w:rPr>
          <w:rFonts w:ascii="Times New Roman" w:eastAsia="Times New Roman" w:hAnsi="Times New Roman" w:cs="Times New Roman"/>
          <w:color w:val="171611"/>
          <w:sz w:val="28"/>
          <w:lang w:eastAsia="ru-RU" w:bidi="ar-SA"/>
        </w:rPr>
        <w:t>полноценной жизни в обществе</w:t>
      </w:r>
      <w:r w:rsidR="007435A5" w:rsidRPr="00C25C8B">
        <w:rPr>
          <w:rFonts w:ascii="Times New Roman" w:eastAsia="Times New Roman" w:hAnsi="Times New Roman" w:cs="Times New Roman"/>
          <w:color w:val="171611"/>
          <w:sz w:val="28"/>
          <w:lang w:eastAsia="ru-RU" w:bidi="ar-SA"/>
        </w:rPr>
        <w:t xml:space="preserve">. Музыка, как искусство, способствует духовному обогащению, активизирует стремление к самовыражению и создает условия для формирования харизматической личности, способной к творчеству и гармоничному </w:t>
      </w:r>
      <w:r w:rsidRPr="00C25C8B">
        <w:rPr>
          <w:rFonts w:ascii="Times New Roman" w:eastAsia="Times New Roman" w:hAnsi="Times New Roman" w:cs="Times New Roman"/>
          <w:color w:val="171611"/>
          <w:sz w:val="28"/>
          <w:lang w:eastAsia="ru-RU" w:bidi="ar-SA"/>
        </w:rPr>
        <w:t>взаимодействию с окружающими</w:t>
      </w:r>
      <w:r w:rsidR="007435A5" w:rsidRPr="00010534">
        <w:rPr>
          <w:rFonts w:ascii="GillSansC" w:eastAsia="Times New Roman" w:hAnsi="GillSansC"/>
          <w:color w:val="171611"/>
          <w:sz w:val="29"/>
          <w:szCs w:val="29"/>
          <w:lang w:eastAsia="ru-RU" w:bidi="ar-SA"/>
        </w:rPr>
        <w:t>.</w:t>
      </w:r>
    </w:p>
    <w:p w:rsidR="007435A5" w:rsidRPr="00010534" w:rsidRDefault="004A06E0"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lastRenderedPageBreak/>
        <w:t xml:space="preserve">        </w:t>
      </w:r>
      <w:r w:rsidR="007435A5" w:rsidRPr="00010534">
        <w:rPr>
          <w:rFonts w:ascii="GillSansC" w:eastAsia="Times New Roman" w:hAnsi="GillSansC"/>
          <w:color w:val="171611"/>
          <w:sz w:val="29"/>
          <w:szCs w:val="29"/>
          <w:lang w:eastAsia="ru-RU" w:bidi="ar-SA"/>
        </w:rPr>
        <w:t>Психологические аспекты музыкального образования демонстрируют, насколько важно создание комфортной и поддерживающей среды для обучения. Каждый ребенок имеет свои индивидуальные особенности и потребности, которые необходимо учитывать в педагогической практике. Музыка стимулирует развитие мозга, влияет на эмоциональное состояние и помогает формировать межличностные отношения. Исследования показывают, что музыкальное образование улучшает внимание, память</w:t>
      </w:r>
      <w:r w:rsidR="005D024E">
        <w:rPr>
          <w:rFonts w:ascii="GillSansC" w:eastAsia="Times New Roman" w:hAnsi="GillSansC"/>
          <w:color w:val="171611"/>
          <w:sz w:val="29"/>
          <w:szCs w:val="29"/>
          <w:lang w:eastAsia="ru-RU" w:bidi="ar-SA"/>
        </w:rPr>
        <w:t>, моторику</w:t>
      </w:r>
      <w:r w:rsidR="007435A5" w:rsidRPr="00010534">
        <w:rPr>
          <w:rFonts w:ascii="GillSansC" w:eastAsia="Times New Roman" w:hAnsi="GillSansC"/>
          <w:color w:val="171611"/>
          <w:sz w:val="29"/>
          <w:szCs w:val="29"/>
          <w:lang w:eastAsia="ru-RU" w:bidi="ar-SA"/>
        </w:rPr>
        <w:t xml:space="preserve"> и творческое мышление, а также способствует развитию навыков работы в команде и поддерживает положи</w:t>
      </w:r>
      <w:r>
        <w:rPr>
          <w:rFonts w:ascii="GillSansC" w:eastAsia="Times New Roman" w:hAnsi="GillSansC"/>
          <w:color w:val="171611"/>
          <w:sz w:val="29"/>
          <w:szCs w:val="29"/>
          <w:lang w:eastAsia="ru-RU" w:bidi="ar-SA"/>
        </w:rPr>
        <w:t>тельное самоощущение ребенка</w:t>
      </w:r>
      <w:r w:rsidR="007435A5"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Важным аспектом музыкального образования является не только его содержание, но и методы педагогики. Педагоги могут использовать разнообразные подходы для вовлечения детей в музыкальную деятельность. Это включает в себя как групповую работу, так и индивидуальные занятия, которые помогают ученикам раскрыть</w:t>
      </w:r>
      <w:r w:rsidR="004A06E0">
        <w:rPr>
          <w:rFonts w:ascii="GillSansC" w:eastAsia="Times New Roman" w:hAnsi="GillSansC"/>
          <w:color w:val="171611"/>
          <w:sz w:val="29"/>
          <w:szCs w:val="29"/>
          <w:lang w:eastAsia="ru-RU" w:bidi="ar-SA"/>
        </w:rPr>
        <w:t xml:space="preserve"> свои творческие способности</w:t>
      </w:r>
      <w:r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Социальный контекст музыкального образования также важен. Учебный процесс часто происходит не только в классе, но и в рамках различных культурных мероприятий, концертов, конкурсов</w:t>
      </w:r>
      <w:r w:rsidR="0028501E">
        <w:rPr>
          <w:rFonts w:ascii="GillSansC" w:eastAsia="Times New Roman" w:hAnsi="GillSansC"/>
          <w:color w:val="171611"/>
          <w:sz w:val="29"/>
          <w:szCs w:val="29"/>
          <w:lang w:eastAsia="ru-RU" w:bidi="ar-SA"/>
        </w:rPr>
        <w:t>, фестивалей</w:t>
      </w:r>
      <w:r w:rsidRPr="00010534">
        <w:rPr>
          <w:rFonts w:ascii="GillSansC" w:eastAsia="Times New Roman" w:hAnsi="GillSansC"/>
          <w:color w:val="171611"/>
          <w:sz w:val="29"/>
          <w:szCs w:val="29"/>
          <w:lang w:eastAsia="ru-RU" w:bidi="ar-SA"/>
        </w:rPr>
        <w:t xml:space="preserve"> и мастер-классов. Так, участники становятся частью коллективной деятельности</w:t>
      </w:r>
      <w:r w:rsidR="005D024E">
        <w:rPr>
          <w:rFonts w:ascii="GillSansC" w:eastAsia="Times New Roman" w:hAnsi="GillSansC"/>
          <w:color w:val="171611"/>
          <w:sz w:val="29"/>
          <w:szCs w:val="29"/>
          <w:lang w:eastAsia="ru-RU" w:bidi="ar-SA"/>
        </w:rPr>
        <w:t>, развиваю</w:t>
      </w:r>
      <w:r w:rsidR="0028501E">
        <w:rPr>
          <w:rFonts w:ascii="GillSansC" w:eastAsia="Times New Roman" w:hAnsi="GillSansC"/>
          <w:color w:val="171611"/>
          <w:sz w:val="29"/>
          <w:szCs w:val="29"/>
          <w:lang w:eastAsia="ru-RU" w:bidi="ar-SA"/>
        </w:rPr>
        <w:t>т</w:t>
      </w:r>
      <w:r w:rsidR="005D024E">
        <w:rPr>
          <w:rFonts w:ascii="GillSansC" w:eastAsia="Times New Roman" w:hAnsi="GillSansC"/>
          <w:color w:val="171611"/>
          <w:sz w:val="29"/>
          <w:szCs w:val="29"/>
          <w:lang w:eastAsia="ru-RU" w:bidi="ar-SA"/>
        </w:rPr>
        <w:t xml:space="preserve"> в себе</w:t>
      </w:r>
      <w:r w:rsidR="0028501E">
        <w:rPr>
          <w:rFonts w:ascii="GillSansC" w:eastAsia="Times New Roman" w:hAnsi="GillSansC"/>
          <w:color w:val="171611"/>
          <w:sz w:val="29"/>
          <w:szCs w:val="29"/>
          <w:lang w:eastAsia="ru-RU" w:bidi="ar-SA"/>
        </w:rPr>
        <w:t xml:space="preserve"> чувство коллективизма, ответственности</w:t>
      </w:r>
      <w:r w:rsidRPr="00010534">
        <w:rPr>
          <w:rFonts w:ascii="GillSansC" w:eastAsia="Times New Roman" w:hAnsi="GillSansC"/>
          <w:color w:val="171611"/>
          <w:sz w:val="29"/>
          <w:szCs w:val="29"/>
          <w:lang w:eastAsia="ru-RU" w:bidi="ar-SA"/>
        </w:rPr>
        <w:t>.</w:t>
      </w:r>
    </w:p>
    <w:p w:rsidR="007435A5" w:rsidRPr="00010534" w:rsidRDefault="0028501E"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Нужно</w:t>
      </w:r>
      <w:r w:rsidR="007435A5" w:rsidRPr="00010534">
        <w:rPr>
          <w:rFonts w:ascii="GillSansC" w:eastAsia="Times New Roman" w:hAnsi="GillSansC"/>
          <w:color w:val="171611"/>
          <w:sz w:val="29"/>
          <w:szCs w:val="29"/>
          <w:lang w:eastAsia="ru-RU" w:bidi="ar-SA"/>
        </w:rPr>
        <w:t xml:space="preserve"> отметить, что родители играют значительную роль в музыкальном образовании детей. Их поддержка и активное вовлечение в процесс обучения могут значительно повысить мотивацию и уверенность ребенка. Родители также способны создать дома атмосферу для музыкальной деятельности, стимулируя интерес и желан</w:t>
      </w:r>
      <w:r>
        <w:rPr>
          <w:rFonts w:ascii="GillSansC" w:eastAsia="Times New Roman" w:hAnsi="GillSansC"/>
          <w:color w:val="171611"/>
          <w:sz w:val="29"/>
          <w:szCs w:val="29"/>
          <w:lang w:eastAsia="ru-RU" w:bidi="ar-SA"/>
        </w:rPr>
        <w:t>ие учиться</w:t>
      </w:r>
      <w:r w:rsidR="007435A5"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Музыка учит понимать и чувствовать, обогащает ощущение красоты, является источнико</w:t>
      </w:r>
      <w:r w:rsidR="0028501E">
        <w:rPr>
          <w:rFonts w:ascii="GillSansC" w:eastAsia="Times New Roman" w:hAnsi="GillSansC"/>
          <w:color w:val="171611"/>
          <w:sz w:val="29"/>
          <w:szCs w:val="29"/>
          <w:lang w:eastAsia="ru-RU" w:bidi="ar-SA"/>
        </w:rPr>
        <w:t>м вдохновения</w:t>
      </w:r>
      <w:r w:rsidRPr="00010534">
        <w:rPr>
          <w:rFonts w:ascii="GillSansC" w:eastAsia="Times New Roman" w:hAnsi="GillSansC"/>
          <w:color w:val="171611"/>
          <w:sz w:val="29"/>
          <w:szCs w:val="29"/>
          <w:lang w:eastAsia="ru-RU" w:bidi="ar-SA"/>
        </w:rPr>
        <w:t>. С помощью музыкального образования юные музыканты способны проникнуться ценностями лю</w:t>
      </w:r>
      <w:r w:rsidR="0028501E">
        <w:rPr>
          <w:rFonts w:ascii="GillSansC" w:eastAsia="Times New Roman" w:hAnsi="GillSansC"/>
          <w:color w:val="171611"/>
          <w:sz w:val="29"/>
          <w:szCs w:val="29"/>
          <w:lang w:eastAsia="ru-RU" w:bidi="ar-SA"/>
        </w:rPr>
        <w:t>бви, дружбы и чувства прекрасного</w:t>
      </w:r>
      <w:r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Итак, грамотный подход к</w:t>
      </w:r>
      <w:r w:rsidR="0028501E">
        <w:rPr>
          <w:rFonts w:ascii="GillSansC" w:eastAsia="Times New Roman" w:hAnsi="GillSansC"/>
          <w:color w:val="171611"/>
          <w:sz w:val="29"/>
          <w:szCs w:val="29"/>
          <w:lang w:eastAsia="ru-RU" w:bidi="ar-SA"/>
        </w:rPr>
        <w:t xml:space="preserve"> музыкальному образованию является</w:t>
      </w:r>
      <w:r w:rsidRPr="00010534">
        <w:rPr>
          <w:rFonts w:ascii="GillSansC" w:eastAsia="Times New Roman" w:hAnsi="GillSansC"/>
          <w:color w:val="171611"/>
          <w:sz w:val="29"/>
          <w:szCs w:val="29"/>
          <w:lang w:eastAsia="ru-RU" w:bidi="ar-SA"/>
        </w:rPr>
        <w:t xml:space="preserve"> ключом к развитию личных и социальных компетенций ребенка. В современных условиях, когда требования к личностным качествам возрастают, музыкальное образование превращается в средство создания более гармоничного и духовно богатого общества. Оно воспитывает не только профессионалов в области</w:t>
      </w:r>
      <w:r w:rsidR="005D024E">
        <w:rPr>
          <w:rFonts w:ascii="GillSansC" w:eastAsia="Times New Roman" w:hAnsi="GillSansC"/>
          <w:color w:val="171611"/>
          <w:sz w:val="29"/>
          <w:szCs w:val="29"/>
          <w:lang w:eastAsia="ru-RU" w:bidi="ar-SA"/>
        </w:rPr>
        <w:t xml:space="preserve"> музыки, но и личност</w:t>
      </w:r>
      <w:r w:rsidR="0028501E">
        <w:rPr>
          <w:rFonts w:ascii="GillSansC" w:eastAsia="Times New Roman" w:hAnsi="GillSansC"/>
          <w:color w:val="171611"/>
          <w:sz w:val="29"/>
          <w:szCs w:val="29"/>
          <w:lang w:eastAsia="ru-RU" w:bidi="ar-SA"/>
        </w:rPr>
        <w:t>ей, способных понять ощущения других людей</w:t>
      </w:r>
      <w:r w:rsidRPr="00010534">
        <w:rPr>
          <w:rFonts w:ascii="GillSansC" w:eastAsia="Times New Roman" w:hAnsi="GillSansC"/>
          <w:color w:val="171611"/>
          <w:sz w:val="29"/>
          <w:szCs w:val="29"/>
          <w:lang w:eastAsia="ru-RU" w:bidi="ar-SA"/>
        </w:rPr>
        <w:t>,</w:t>
      </w:r>
      <w:r w:rsidR="0028501E">
        <w:rPr>
          <w:rFonts w:ascii="GillSansC" w:eastAsia="Times New Roman" w:hAnsi="GillSansC"/>
          <w:color w:val="171611"/>
          <w:sz w:val="29"/>
          <w:szCs w:val="29"/>
          <w:lang w:eastAsia="ru-RU" w:bidi="ar-SA"/>
        </w:rPr>
        <w:t xml:space="preserve"> готовых к состраданию,</w:t>
      </w:r>
      <w:r w:rsidRPr="00010534">
        <w:rPr>
          <w:rFonts w:ascii="GillSansC" w:eastAsia="Times New Roman" w:hAnsi="GillSansC"/>
          <w:color w:val="171611"/>
          <w:sz w:val="29"/>
          <w:szCs w:val="29"/>
          <w:lang w:eastAsia="ru-RU" w:bidi="ar-SA"/>
        </w:rPr>
        <w:t xml:space="preserve"> социальному взаимод</w:t>
      </w:r>
      <w:r w:rsidR="0028501E">
        <w:rPr>
          <w:rFonts w:ascii="GillSansC" w:eastAsia="Times New Roman" w:hAnsi="GillSansC"/>
          <w:color w:val="171611"/>
          <w:sz w:val="29"/>
          <w:szCs w:val="29"/>
          <w:lang w:eastAsia="ru-RU" w:bidi="ar-SA"/>
        </w:rPr>
        <w:t>ействию и личным достижениям</w:t>
      </w:r>
      <w:r w:rsidRPr="00010534">
        <w:rPr>
          <w:rFonts w:ascii="GillSansC" w:eastAsia="Times New Roman" w:hAnsi="GillSansC"/>
          <w:color w:val="171611"/>
          <w:sz w:val="29"/>
          <w:szCs w:val="29"/>
          <w:lang w:eastAsia="ru-RU" w:bidi="ar-SA"/>
        </w:rPr>
        <w:t>.</w:t>
      </w:r>
    </w:p>
    <w:p w:rsidR="0028501E" w:rsidRDefault="0028501E" w:rsidP="000E4227">
      <w:pPr>
        <w:shd w:val="clear" w:color="auto" w:fill="FFFFFF"/>
        <w:spacing w:after="0" w:line="276" w:lineRule="auto"/>
        <w:jc w:val="both"/>
        <w:rPr>
          <w:rFonts w:ascii="GillSansC" w:eastAsia="Times New Roman" w:hAnsi="GillSansC"/>
          <w:bCs/>
          <w:color w:val="171611"/>
          <w:lang w:eastAsia="ru-RU" w:bidi="ar-SA"/>
        </w:rPr>
      </w:pPr>
    </w:p>
    <w:p w:rsidR="0028501E" w:rsidRPr="0028501E" w:rsidRDefault="006247A5" w:rsidP="000E4227">
      <w:pPr>
        <w:shd w:val="clear" w:color="auto" w:fill="FFFFFF"/>
        <w:spacing w:after="0" w:line="276" w:lineRule="auto"/>
        <w:jc w:val="both"/>
        <w:rPr>
          <w:rFonts w:ascii="Times New Roman" w:eastAsia="Times New Roman" w:hAnsi="Times New Roman" w:cs="Times New Roman"/>
          <w:b/>
          <w:bCs/>
          <w:i/>
          <w:color w:val="171611"/>
          <w:sz w:val="28"/>
          <w:lang w:eastAsia="ru-RU" w:bidi="ar-SA"/>
        </w:rPr>
      </w:pPr>
      <w:r>
        <w:rPr>
          <w:rFonts w:ascii="Times New Roman" w:eastAsia="Times New Roman" w:hAnsi="Times New Roman" w:cs="Times New Roman"/>
          <w:b/>
          <w:bCs/>
          <w:i/>
          <w:color w:val="171611"/>
          <w:sz w:val="28"/>
          <w:lang w:eastAsia="ru-RU" w:bidi="ar-SA"/>
        </w:rPr>
        <w:lastRenderedPageBreak/>
        <w:t>2</w:t>
      </w:r>
      <w:r w:rsidR="0028501E" w:rsidRPr="0028501E">
        <w:rPr>
          <w:rFonts w:ascii="Times New Roman" w:eastAsia="Times New Roman" w:hAnsi="Times New Roman" w:cs="Times New Roman"/>
          <w:b/>
          <w:bCs/>
          <w:i/>
          <w:color w:val="171611"/>
          <w:sz w:val="28"/>
          <w:lang w:eastAsia="ru-RU" w:bidi="ar-SA"/>
        </w:rPr>
        <w:t>. Восприятие,</w:t>
      </w:r>
      <w:r>
        <w:rPr>
          <w:rFonts w:ascii="Times New Roman" w:eastAsia="Times New Roman" w:hAnsi="Times New Roman" w:cs="Times New Roman"/>
          <w:b/>
          <w:bCs/>
          <w:i/>
          <w:color w:val="171611"/>
          <w:sz w:val="28"/>
          <w:lang w:eastAsia="ru-RU" w:bidi="ar-SA"/>
        </w:rPr>
        <w:t xml:space="preserve"> наблюдательность и </w:t>
      </w:r>
      <w:r w:rsidR="0028501E" w:rsidRPr="0028501E">
        <w:rPr>
          <w:rFonts w:ascii="Times New Roman" w:eastAsia="Times New Roman" w:hAnsi="Times New Roman" w:cs="Times New Roman"/>
          <w:b/>
          <w:bCs/>
          <w:i/>
          <w:color w:val="171611"/>
          <w:sz w:val="28"/>
          <w:lang w:eastAsia="ru-RU" w:bidi="ar-SA"/>
        </w:rPr>
        <w:t>внимание</w:t>
      </w:r>
    </w:p>
    <w:p w:rsidR="007435A5" w:rsidRPr="00010534" w:rsidRDefault="0028501E"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w:t>
      </w:r>
      <w:r w:rsidR="007435A5" w:rsidRPr="00010534">
        <w:rPr>
          <w:rFonts w:ascii="GillSansC" w:eastAsia="Times New Roman" w:hAnsi="GillSansC"/>
          <w:color w:val="171611"/>
          <w:sz w:val="29"/>
          <w:szCs w:val="29"/>
          <w:lang w:eastAsia="ru-RU" w:bidi="ar-SA"/>
        </w:rPr>
        <w:t>Обучение музыке требует учета целого ряда психологических аспектов, которые оказывают влияние как на процесс усвоения материала, так и на развитие личности учащегося. Значимость музыки в жизни младших школьников невозможно переоценить; она формирует не только музыкальные навыки, но и развивает эмоциональную восприимчивость, способность к самовыраж</w:t>
      </w:r>
      <w:r w:rsidR="006247A5">
        <w:rPr>
          <w:rFonts w:ascii="GillSansC" w:eastAsia="Times New Roman" w:hAnsi="GillSansC"/>
          <w:color w:val="171611"/>
          <w:sz w:val="29"/>
          <w:szCs w:val="29"/>
          <w:lang w:eastAsia="ru-RU" w:bidi="ar-SA"/>
        </w:rPr>
        <w:t>ению и критическому мышлению</w:t>
      </w:r>
      <w:r w:rsidR="007435A5"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С точки зрения психологии, важным аспектом является понимание взаимосвязи между восприятием музыки и индивидуальными особенностями личности. Каждый учащийся реагирует на музыкальные произведения по-своему, что во многом зависит от его личного опыта, окр</w:t>
      </w:r>
      <w:r w:rsidR="006247A5">
        <w:rPr>
          <w:rFonts w:ascii="GillSansC" w:eastAsia="Times New Roman" w:hAnsi="GillSansC"/>
          <w:color w:val="171611"/>
          <w:sz w:val="29"/>
          <w:szCs w:val="29"/>
          <w:lang w:eastAsia="ru-RU" w:bidi="ar-SA"/>
        </w:rPr>
        <w:t>ужения и эмоционального фона</w:t>
      </w:r>
      <w:r w:rsidRPr="00010534">
        <w:rPr>
          <w:rFonts w:ascii="GillSansC" w:eastAsia="Times New Roman" w:hAnsi="GillSansC"/>
          <w:color w:val="171611"/>
          <w:sz w:val="29"/>
          <w:szCs w:val="29"/>
          <w:lang w:eastAsia="ru-RU" w:bidi="ar-SA"/>
        </w:rPr>
        <w:t>.</w:t>
      </w:r>
    </w:p>
    <w:p w:rsidR="007435A5" w:rsidRDefault="007435A5" w:rsidP="000E4227">
      <w:pPr>
        <w:shd w:val="clear" w:color="auto" w:fill="FFFFFF"/>
        <w:spacing w:after="0" w:line="276" w:lineRule="auto"/>
        <w:jc w:val="both"/>
        <w:rPr>
          <w:rFonts w:ascii="GillSansC" w:eastAsia="Times New Roman" w:hAnsi="GillSansC"/>
          <w:color w:val="171611"/>
          <w:sz w:val="29"/>
          <w:szCs w:val="29"/>
          <w:lang w:eastAsia="ru-RU" w:bidi="ar-SA"/>
        </w:rPr>
      </w:pPr>
      <w:r w:rsidRPr="00010534">
        <w:rPr>
          <w:rFonts w:ascii="GillSansC" w:eastAsia="Times New Roman" w:hAnsi="GillSansC"/>
          <w:color w:val="171611"/>
          <w:sz w:val="29"/>
          <w:szCs w:val="29"/>
          <w:lang w:eastAsia="ru-RU" w:bidi="ar-SA"/>
        </w:rPr>
        <w:t>Несмотря на то, что музыка сама по себе является искусством, процесс обучения музыке требует от педагога использования разнообразных методов и подходов, которые могут быть адаптированы в зависимости от психоэмоционального состояния ученика. Адекватная оценка уровня подготовки учащихся и их личных интересов критически важны для формирования комфортной образовательной среды.</w:t>
      </w:r>
    </w:p>
    <w:p w:rsidR="006247A5" w:rsidRDefault="006247A5"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Индивидуальность учащихся может быть разнообразной, но вместе с этим важно (и это необходимо для работы) заметить качества, которые присутствуют у многих.</w:t>
      </w:r>
    </w:p>
    <w:p w:rsidR="00741F71" w:rsidRDefault="006247A5"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sidRPr="00741F71">
        <w:rPr>
          <w:rFonts w:ascii="Times New Roman" w:eastAsia="Times New Roman" w:hAnsi="Times New Roman" w:cs="Times New Roman"/>
          <w:color w:val="171611"/>
          <w:sz w:val="28"/>
          <w:lang w:eastAsia="ru-RU" w:bidi="ar-SA"/>
        </w:rPr>
        <w:t>Например</w:t>
      </w:r>
      <w:r w:rsidR="00741F71">
        <w:rPr>
          <w:rFonts w:ascii="Times New Roman" w:eastAsia="Times New Roman" w:hAnsi="Times New Roman" w:cs="Times New Roman"/>
          <w:color w:val="171611"/>
          <w:sz w:val="28"/>
          <w:lang w:eastAsia="ru-RU" w:bidi="ar-SA"/>
        </w:rPr>
        <w:t>,</w:t>
      </w:r>
      <w:r w:rsidRPr="00741F71">
        <w:rPr>
          <w:rFonts w:ascii="Times New Roman" w:eastAsia="Times New Roman" w:hAnsi="Times New Roman" w:cs="Times New Roman"/>
          <w:color w:val="171611"/>
          <w:sz w:val="28"/>
          <w:lang w:eastAsia="ru-RU" w:bidi="ar-SA"/>
        </w:rPr>
        <w:t xml:space="preserve"> </w:t>
      </w:r>
      <w:r w:rsidRPr="00741F71">
        <w:rPr>
          <w:rFonts w:ascii="Times New Roman" w:eastAsia="Times New Roman" w:hAnsi="Times New Roman" w:cs="Times New Roman"/>
          <w:color w:val="171611"/>
          <w:sz w:val="28"/>
          <w:u w:val="single"/>
          <w:lang w:eastAsia="ru-RU" w:bidi="ar-SA"/>
        </w:rPr>
        <w:t>инициативные ученики</w:t>
      </w:r>
      <w:r w:rsidR="005D024E">
        <w:rPr>
          <w:rFonts w:ascii="Times New Roman" w:eastAsia="Times New Roman" w:hAnsi="Times New Roman" w:cs="Times New Roman"/>
          <w:color w:val="171611"/>
          <w:sz w:val="28"/>
          <w:u w:val="single"/>
          <w:lang w:eastAsia="ru-RU" w:bidi="ar-SA"/>
        </w:rPr>
        <w:t xml:space="preserve">. </w:t>
      </w:r>
      <w:r w:rsidR="005D024E" w:rsidRPr="005D024E">
        <w:rPr>
          <w:rFonts w:ascii="Times New Roman" w:eastAsia="Times New Roman" w:hAnsi="Times New Roman" w:cs="Times New Roman"/>
          <w:color w:val="171611"/>
          <w:sz w:val="28"/>
          <w:lang w:eastAsia="ru-RU" w:bidi="ar-SA"/>
        </w:rPr>
        <w:t>Они</w:t>
      </w:r>
      <w:r w:rsidRPr="00741F71">
        <w:rPr>
          <w:rFonts w:ascii="Times New Roman" w:eastAsia="Times New Roman" w:hAnsi="Times New Roman" w:cs="Times New Roman"/>
          <w:color w:val="171611"/>
          <w:sz w:val="28"/>
          <w:lang w:eastAsia="ru-RU" w:bidi="ar-SA"/>
        </w:rPr>
        <w:t xml:space="preserve"> отличаются самостоятельностью,</w:t>
      </w:r>
      <w:r w:rsidR="00741F71" w:rsidRPr="00741F71">
        <w:rPr>
          <w:rFonts w:ascii="Times New Roman" w:eastAsia="Times New Roman" w:hAnsi="Times New Roman" w:cs="Times New Roman"/>
          <w:color w:val="171611"/>
          <w:sz w:val="28"/>
          <w:lang w:eastAsia="ru-RU" w:bidi="ar-SA"/>
        </w:rPr>
        <w:t xml:space="preserve"> активно принимают участие в жизни и концертной деятельности учебного заведения, </w:t>
      </w:r>
      <w:r w:rsidRPr="00741F71">
        <w:rPr>
          <w:rFonts w:ascii="Times New Roman" w:eastAsia="Times New Roman" w:hAnsi="Times New Roman" w:cs="Times New Roman"/>
          <w:color w:val="171611"/>
          <w:sz w:val="28"/>
          <w:lang w:eastAsia="ru-RU" w:bidi="ar-SA"/>
        </w:rPr>
        <w:t>учатся с интересом, быстро усваивают материал</w:t>
      </w:r>
      <w:r w:rsidR="00741F71" w:rsidRPr="00741F71">
        <w:rPr>
          <w:rFonts w:ascii="Times New Roman" w:eastAsia="Times New Roman" w:hAnsi="Times New Roman" w:cs="Times New Roman"/>
          <w:color w:val="171611"/>
          <w:sz w:val="28"/>
          <w:lang w:eastAsia="ru-RU" w:bidi="ar-SA"/>
        </w:rPr>
        <w:t xml:space="preserve"> и цель педагога направить их инициативу в нужное русло.</w:t>
      </w:r>
    </w:p>
    <w:p w:rsidR="00F4423F" w:rsidRDefault="00741F71"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Также есть</w:t>
      </w:r>
      <w:r w:rsidR="00C37B7F">
        <w:rPr>
          <w:rFonts w:ascii="Times New Roman" w:eastAsia="Times New Roman" w:hAnsi="Times New Roman" w:cs="Times New Roman"/>
          <w:color w:val="171611"/>
          <w:sz w:val="28"/>
          <w:lang w:eastAsia="ru-RU" w:bidi="ar-SA"/>
        </w:rPr>
        <w:t xml:space="preserve"> ученики, которые </w:t>
      </w:r>
      <w:r w:rsidR="00C37B7F" w:rsidRPr="00C37B7F">
        <w:rPr>
          <w:rFonts w:ascii="Times New Roman" w:eastAsia="Times New Roman" w:hAnsi="Times New Roman" w:cs="Times New Roman"/>
          <w:color w:val="171611"/>
          <w:sz w:val="28"/>
          <w:u w:val="single"/>
          <w:lang w:eastAsia="ru-RU" w:bidi="ar-SA"/>
        </w:rPr>
        <w:t>не способны к обобщению</w:t>
      </w:r>
      <w:r w:rsidR="00C37B7F">
        <w:rPr>
          <w:rFonts w:ascii="Times New Roman" w:eastAsia="Times New Roman" w:hAnsi="Times New Roman" w:cs="Times New Roman"/>
          <w:color w:val="171611"/>
          <w:sz w:val="28"/>
          <w:lang w:eastAsia="ru-RU" w:bidi="ar-SA"/>
        </w:rPr>
        <w:t xml:space="preserve"> музыкальных заданий, они плохо усваивают материал, на уроках и дома часто делают одни и те же ошибки. Главное в работе с такими учащимися обозначить их основные ошибки и помочь ему их избежать в самостоятельных занятиях посредством ассоциаций – например это место похоже на терцию, трезвучие или гамму и т.д. Или показать самые простые способы пре</w:t>
      </w:r>
      <w:r w:rsidR="00F4423F">
        <w:rPr>
          <w:rFonts w:ascii="Times New Roman" w:eastAsia="Times New Roman" w:hAnsi="Times New Roman" w:cs="Times New Roman"/>
          <w:color w:val="171611"/>
          <w:sz w:val="28"/>
          <w:lang w:eastAsia="ru-RU" w:bidi="ar-SA"/>
        </w:rPr>
        <w:t>одоления технических ошибок и разработать план их преодоления во время самостоятельных занятий. Очень полезно учить пассажи в различных вариантах штрихов, или так называемым обратным способом</w:t>
      </w:r>
      <w:r w:rsidR="005D024E">
        <w:rPr>
          <w:rFonts w:ascii="Times New Roman" w:eastAsia="Times New Roman" w:hAnsi="Times New Roman" w:cs="Times New Roman"/>
          <w:color w:val="171611"/>
          <w:sz w:val="28"/>
          <w:lang w:eastAsia="ru-RU" w:bidi="ar-SA"/>
        </w:rPr>
        <w:t xml:space="preserve"> </w:t>
      </w:r>
      <w:r w:rsidR="00F4423F">
        <w:rPr>
          <w:rFonts w:ascii="Times New Roman" w:eastAsia="Times New Roman" w:hAnsi="Times New Roman" w:cs="Times New Roman"/>
          <w:color w:val="171611"/>
          <w:sz w:val="28"/>
          <w:lang w:eastAsia="ru-RU" w:bidi="ar-SA"/>
        </w:rPr>
        <w:t>- от конца пассажа к началу присоединяя маленькими кусочками.</w:t>
      </w:r>
    </w:p>
    <w:p w:rsidR="00741F71" w:rsidRDefault="00F4423F"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А иногда бывает и наоборот. </w:t>
      </w:r>
      <w:r w:rsidRPr="00F4423F">
        <w:rPr>
          <w:rFonts w:ascii="Times New Roman" w:eastAsia="Times New Roman" w:hAnsi="Times New Roman" w:cs="Times New Roman"/>
          <w:color w:val="171611"/>
          <w:sz w:val="28"/>
          <w:u w:val="single"/>
          <w:lang w:eastAsia="ru-RU" w:bidi="ar-SA"/>
        </w:rPr>
        <w:t>Ученик легко и быстро усваивает</w:t>
      </w:r>
      <w:r>
        <w:rPr>
          <w:rFonts w:ascii="Times New Roman" w:eastAsia="Times New Roman" w:hAnsi="Times New Roman" w:cs="Times New Roman"/>
          <w:color w:val="171611"/>
          <w:sz w:val="28"/>
          <w:lang w:eastAsia="ru-RU" w:bidi="ar-SA"/>
        </w:rPr>
        <w:t xml:space="preserve"> материал, но не может до</w:t>
      </w:r>
      <w:r w:rsidR="005D024E">
        <w:rPr>
          <w:rFonts w:ascii="Times New Roman" w:eastAsia="Times New Roman" w:hAnsi="Times New Roman" w:cs="Times New Roman"/>
          <w:color w:val="171611"/>
          <w:sz w:val="28"/>
          <w:lang w:eastAsia="ru-RU" w:bidi="ar-SA"/>
        </w:rPr>
        <w:t xml:space="preserve">вести работу до конца. Например, </w:t>
      </w:r>
      <w:r>
        <w:rPr>
          <w:rFonts w:ascii="Times New Roman" w:eastAsia="Times New Roman" w:hAnsi="Times New Roman" w:cs="Times New Roman"/>
          <w:color w:val="171611"/>
          <w:sz w:val="28"/>
          <w:lang w:eastAsia="ru-RU" w:bidi="ar-SA"/>
        </w:rPr>
        <w:t xml:space="preserve">исправить все технические неточности или довести произведение до художественно-эмоционального </w:t>
      </w:r>
      <w:r>
        <w:rPr>
          <w:rFonts w:ascii="Times New Roman" w:eastAsia="Times New Roman" w:hAnsi="Times New Roman" w:cs="Times New Roman"/>
          <w:color w:val="171611"/>
          <w:sz w:val="28"/>
          <w:lang w:eastAsia="ru-RU" w:bidi="ar-SA"/>
        </w:rPr>
        <w:lastRenderedPageBreak/>
        <w:t>совершенства. В таком случае педагогу нужно помочь своему воспитаннику укрепить волю и настойчивость, возможно немного настоять на своём</w:t>
      </w:r>
      <w:r w:rsidR="00C37B7F">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 xml:space="preserve">показав на уроке как можно доработать пассажи или привести примеры художественных образов для наглядности. Чаще готовить таких учеников к выступлениям и конкурсам, добиваясь </w:t>
      </w:r>
      <w:r w:rsidR="00900297">
        <w:rPr>
          <w:rFonts w:ascii="Times New Roman" w:eastAsia="Times New Roman" w:hAnsi="Times New Roman" w:cs="Times New Roman"/>
          <w:color w:val="171611"/>
          <w:sz w:val="28"/>
          <w:lang w:eastAsia="ru-RU" w:bidi="ar-SA"/>
        </w:rPr>
        <w:t>чистоты звучания программы.</w:t>
      </w:r>
    </w:p>
    <w:p w:rsidR="00900297" w:rsidRDefault="00900297"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А вот </w:t>
      </w:r>
      <w:r w:rsidRPr="00900297">
        <w:rPr>
          <w:rFonts w:ascii="Times New Roman" w:eastAsia="Times New Roman" w:hAnsi="Times New Roman" w:cs="Times New Roman"/>
          <w:color w:val="171611"/>
          <w:sz w:val="28"/>
          <w:u w:val="single"/>
          <w:lang w:eastAsia="ru-RU" w:bidi="ar-SA"/>
        </w:rPr>
        <w:t>одарённые дети</w:t>
      </w:r>
      <w:r>
        <w:rPr>
          <w:rFonts w:ascii="Times New Roman" w:eastAsia="Times New Roman" w:hAnsi="Times New Roman" w:cs="Times New Roman"/>
          <w:color w:val="171611"/>
          <w:sz w:val="28"/>
          <w:lang w:eastAsia="ru-RU" w:bidi="ar-SA"/>
        </w:rPr>
        <w:t xml:space="preserve"> могут быть самоуверенными, непослушными, и в большинстве своём ленивыми. С такими нужен очень гибкий и тактичный подход. Как правило такие дети не</w:t>
      </w:r>
      <w:r w:rsidR="005D024E">
        <w:rPr>
          <w:rFonts w:ascii="Times New Roman" w:eastAsia="Times New Roman" w:hAnsi="Times New Roman" w:cs="Times New Roman"/>
          <w:color w:val="171611"/>
          <w:sz w:val="28"/>
          <w:lang w:eastAsia="ru-RU" w:bidi="ar-SA"/>
        </w:rPr>
        <w:t xml:space="preserve"> замечают своих недостатков, и </w:t>
      </w:r>
      <w:r>
        <w:rPr>
          <w:rFonts w:ascii="Times New Roman" w:eastAsia="Times New Roman" w:hAnsi="Times New Roman" w:cs="Times New Roman"/>
          <w:color w:val="171611"/>
          <w:sz w:val="28"/>
          <w:lang w:eastAsia="ru-RU" w:bidi="ar-SA"/>
        </w:rPr>
        <w:t>выдают желаемое за действительное. Для них необходимо объективно обозначить все недостатки, но не мешать проявлять инициативу.</w:t>
      </w:r>
    </w:p>
    <w:p w:rsidR="00900297" w:rsidRDefault="00900297"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Также встречаются </w:t>
      </w:r>
      <w:r w:rsidRPr="00900297">
        <w:rPr>
          <w:rFonts w:ascii="Times New Roman" w:eastAsia="Times New Roman" w:hAnsi="Times New Roman" w:cs="Times New Roman"/>
          <w:color w:val="171611"/>
          <w:sz w:val="28"/>
          <w:u w:val="single"/>
          <w:lang w:eastAsia="ru-RU" w:bidi="ar-SA"/>
        </w:rPr>
        <w:t>ученики с хорошими исполнительскими данными</w:t>
      </w:r>
      <w:r>
        <w:rPr>
          <w:rFonts w:ascii="Times New Roman" w:eastAsia="Times New Roman" w:hAnsi="Times New Roman" w:cs="Times New Roman"/>
          <w:color w:val="171611"/>
          <w:sz w:val="28"/>
          <w:lang w:eastAsia="ru-RU" w:bidi="ar-SA"/>
        </w:rPr>
        <w:t>, но с недостаточно чётко обозначенными устремлениями. Но в этом случае есть позитивная особенность-точное исполнение всех указаний преподавателя. Таким ученика</w:t>
      </w:r>
      <w:r w:rsidR="005D024E">
        <w:rPr>
          <w:rFonts w:ascii="Times New Roman" w:eastAsia="Times New Roman" w:hAnsi="Times New Roman" w:cs="Times New Roman"/>
          <w:color w:val="171611"/>
          <w:sz w:val="28"/>
          <w:lang w:eastAsia="ru-RU" w:bidi="ar-SA"/>
        </w:rPr>
        <w:t>м</w:t>
      </w:r>
      <w:r>
        <w:rPr>
          <w:rFonts w:ascii="Times New Roman" w:eastAsia="Times New Roman" w:hAnsi="Times New Roman" w:cs="Times New Roman"/>
          <w:color w:val="171611"/>
          <w:sz w:val="28"/>
          <w:lang w:eastAsia="ru-RU" w:bidi="ar-SA"/>
        </w:rPr>
        <w:t xml:space="preserve"> нужно прививать навыки самостоятельной работы. Эти навыки усваиваются лишь тогда, когда ученик чётко понимает художественную цель</w:t>
      </w:r>
      <w:r w:rsidR="00395AC5">
        <w:rPr>
          <w:rFonts w:ascii="Times New Roman" w:eastAsia="Times New Roman" w:hAnsi="Times New Roman" w:cs="Times New Roman"/>
          <w:color w:val="171611"/>
          <w:sz w:val="28"/>
          <w:lang w:eastAsia="ru-RU" w:bidi="ar-SA"/>
        </w:rPr>
        <w:t>. Например, можно разобрать на уроке часть произведения, этюда, упражнения, и предложить завершить работу над второй частью самостоятельно</w:t>
      </w:r>
      <w:r w:rsidR="005D024E">
        <w:rPr>
          <w:rFonts w:ascii="Times New Roman" w:eastAsia="Times New Roman" w:hAnsi="Times New Roman" w:cs="Times New Roman"/>
          <w:color w:val="171611"/>
          <w:sz w:val="28"/>
          <w:lang w:eastAsia="ru-RU" w:bidi="ar-SA"/>
        </w:rPr>
        <w:t xml:space="preserve"> дома</w:t>
      </w:r>
      <w:r w:rsidR="00395AC5">
        <w:rPr>
          <w:rFonts w:ascii="Times New Roman" w:eastAsia="Times New Roman" w:hAnsi="Times New Roman" w:cs="Times New Roman"/>
          <w:color w:val="171611"/>
          <w:sz w:val="28"/>
          <w:lang w:eastAsia="ru-RU" w:bidi="ar-SA"/>
        </w:rPr>
        <w:t xml:space="preserve">. </w:t>
      </w:r>
    </w:p>
    <w:p w:rsidR="005D024E" w:rsidRPr="001D07C1" w:rsidRDefault="005D024E"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1D07C1">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 xml:space="preserve">Иногда встречается и </w:t>
      </w:r>
      <w:r w:rsidRPr="001D07C1">
        <w:rPr>
          <w:rFonts w:ascii="Times New Roman" w:eastAsia="Times New Roman" w:hAnsi="Times New Roman" w:cs="Times New Roman"/>
          <w:color w:val="171611"/>
          <w:sz w:val="28"/>
          <w:u w:val="single"/>
          <w:lang w:eastAsia="ru-RU" w:bidi="ar-SA"/>
        </w:rPr>
        <w:t>смешанный тип ученика</w:t>
      </w:r>
      <w:r w:rsidR="001D07C1" w:rsidRPr="001D07C1">
        <w:rPr>
          <w:rFonts w:ascii="Times New Roman" w:eastAsia="Times New Roman" w:hAnsi="Times New Roman" w:cs="Times New Roman"/>
          <w:color w:val="171611"/>
          <w:sz w:val="28"/>
          <w:lang w:eastAsia="ru-RU" w:bidi="ar-SA"/>
        </w:rPr>
        <w:t>, ког</w:t>
      </w:r>
      <w:r w:rsidR="001D07C1">
        <w:rPr>
          <w:rFonts w:ascii="Times New Roman" w:eastAsia="Times New Roman" w:hAnsi="Times New Roman" w:cs="Times New Roman"/>
          <w:color w:val="171611"/>
          <w:sz w:val="28"/>
          <w:lang w:eastAsia="ru-RU" w:bidi="ar-SA"/>
        </w:rPr>
        <w:t xml:space="preserve">да он инициативный и заинтересованный, но физически не способен к обобщению, не внимательный, не умеет сосредоточиться и собраться с мыслями. С такими учащимися нужно постараться довести выучивание нотного текста до автоматизма. Больше развивать моторику пальцев и запоминание аппликатуры, а не нотного текста. </w:t>
      </w:r>
    </w:p>
    <w:p w:rsidR="00395AC5" w:rsidRDefault="00395AC5"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Формирование мастерства юного музыканта во многом зависит от умения педагога в процессе обучения влиять на интересы, восприятие, внимательность, волю, характер и эмоциональность ученика. Этому нас и учит психология.</w:t>
      </w:r>
    </w:p>
    <w:p w:rsidR="00910739" w:rsidRDefault="00585C49"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3F6391" w:rsidRPr="00910739">
        <w:rPr>
          <w:rFonts w:ascii="Times New Roman" w:eastAsia="Times New Roman" w:hAnsi="Times New Roman" w:cs="Times New Roman"/>
          <w:i/>
          <w:color w:val="171611"/>
          <w:sz w:val="28"/>
          <w:lang w:eastAsia="ru-RU" w:bidi="ar-SA"/>
        </w:rPr>
        <w:t>Восприятие и наблюдательность</w:t>
      </w:r>
      <w:r w:rsidR="00395AC5">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 xml:space="preserve">- </w:t>
      </w:r>
      <w:r w:rsidR="00395AC5">
        <w:rPr>
          <w:rFonts w:ascii="Times New Roman" w:eastAsia="Times New Roman" w:hAnsi="Times New Roman" w:cs="Times New Roman"/>
          <w:color w:val="171611"/>
          <w:sz w:val="28"/>
          <w:lang w:eastAsia="ru-RU" w:bidi="ar-SA"/>
        </w:rPr>
        <w:t>это очень сложный процесс отображения действительн</w:t>
      </w:r>
      <w:r>
        <w:rPr>
          <w:rFonts w:ascii="Times New Roman" w:eastAsia="Times New Roman" w:hAnsi="Times New Roman" w:cs="Times New Roman"/>
          <w:color w:val="171611"/>
          <w:sz w:val="28"/>
          <w:lang w:eastAsia="ru-RU" w:bidi="ar-SA"/>
        </w:rPr>
        <w:t>о</w:t>
      </w:r>
      <w:r w:rsidR="00395AC5">
        <w:rPr>
          <w:rFonts w:ascii="Times New Roman" w:eastAsia="Times New Roman" w:hAnsi="Times New Roman" w:cs="Times New Roman"/>
          <w:color w:val="171611"/>
          <w:sz w:val="28"/>
          <w:lang w:eastAsia="ru-RU" w:bidi="ar-SA"/>
        </w:rPr>
        <w:t>сти</w:t>
      </w:r>
      <w:r>
        <w:rPr>
          <w:rFonts w:ascii="Times New Roman" w:eastAsia="Times New Roman" w:hAnsi="Times New Roman" w:cs="Times New Roman"/>
          <w:color w:val="171611"/>
          <w:sz w:val="28"/>
          <w:lang w:eastAsia="ru-RU" w:bidi="ar-SA"/>
        </w:rPr>
        <w:t xml:space="preserve"> в нашем воображении. При личном восприятии предметов или явлений мы испытываем различные ощущения – радость или грусть, удовольствие или раздражение, то есть эмоционально переживаем всё то, что воспринимаем и видим. </w:t>
      </w:r>
      <w:r w:rsidR="00910739">
        <w:rPr>
          <w:rFonts w:ascii="Times New Roman" w:eastAsia="Times New Roman" w:hAnsi="Times New Roman" w:cs="Times New Roman"/>
          <w:color w:val="171611"/>
          <w:sz w:val="28"/>
          <w:lang w:eastAsia="ru-RU" w:bidi="ar-SA"/>
        </w:rPr>
        <w:t xml:space="preserve">Этот процесс </w:t>
      </w:r>
      <w:r>
        <w:rPr>
          <w:rFonts w:ascii="Times New Roman" w:eastAsia="Times New Roman" w:hAnsi="Times New Roman" w:cs="Times New Roman"/>
          <w:color w:val="171611"/>
          <w:sz w:val="28"/>
          <w:lang w:eastAsia="ru-RU" w:bidi="ar-SA"/>
        </w:rPr>
        <w:t>требует большой подготовки, умения точно устанавливать факты, фиксировать их. В развитии наблюдательности ученика большое значение имеет педагог, который должен обратить внимание ученика на те или иные особенности его исполнения, других исполнителей</w:t>
      </w:r>
      <w:r w:rsidR="00910739">
        <w:rPr>
          <w:rFonts w:ascii="Times New Roman" w:eastAsia="Times New Roman" w:hAnsi="Times New Roman" w:cs="Times New Roman"/>
          <w:color w:val="171611"/>
          <w:sz w:val="28"/>
          <w:lang w:eastAsia="ru-RU" w:bidi="ar-SA"/>
        </w:rPr>
        <w:t xml:space="preserve"> или </w:t>
      </w:r>
      <w:r>
        <w:rPr>
          <w:rFonts w:ascii="Times New Roman" w:eastAsia="Times New Roman" w:hAnsi="Times New Roman" w:cs="Times New Roman"/>
          <w:color w:val="171611"/>
          <w:sz w:val="28"/>
          <w:lang w:eastAsia="ru-RU" w:bidi="ar-SA"/>
        </w:rPr>
        <w:t>игры самого педагога. И это постепенно приучает обучающегося к наблюдению за самим с</w:t>
      </w:r>
      <w:r w:rsidR="00910739">
        <w:rPr>
          <w:rFonts w:ascii="Times New Roman" w:eastAsia="Times New Roman" w:hAnsi="Times New Roman" w:cs="Times New Roman"/>
          <w:color w:val="171611"/>
          <w:sz w:val="28"/>
          <w:lang w:eastAsia="ru-RU" w:bidi="ar-SA"/>
        </w:rPr>
        <w:t>обой, или другими исполнителями-</w:t>
      </w:r>
      <w:r>
        <w:rPr>
          <w:rFonts w:ascii="Times New Roman" w:eastAsia="Times New Roman" w:hAnsi="Times New Roman" w:cs="Times New Roman"/>
          <w:color w:val="171611"/>
          <w:sz w:val="28"/>
          <w:lang w:eastAsia="ru-RU" w:bidi="ar-SA"/>
        </w:rPr>
        <w:t>учениками. У большинства детей уж</w:t>
      </w:r>
      <w:r w:rsidR="00910739">
        <w:rPr>
          <w:rFonts w:ascii="Times New Roman" w:eastAsia="Times New Roman" w:hAnsi="Times New Roman" w:cs="Times New Roman"/>
          <w:color w:val="171611"/>
          <w:sz w:val="28"/>
          <w:lang w:eastAsia="ru-RU" w:bidi="ar-SA"/>
        </w:rPr>
        <w:t>е есть эти навыки и необходимо</w:t>
      </w:r>
      <w:r>
        <w:rPr>
          <w:rFonts w:ascii="Times New Roman" w:eastAsia="Times New Roman" w:hAnsi="Times New Roman" w:cs="Times New Roman"/>
          <w:color w:val="171611"/>
          <w:sz w:val="28"/>
          <w:lang w:eastAsia="ru-RU" w:bidi="ar-SA"/>
        </w:rPr>
        <w:t xml:space="preserve"> в дальнейшем приучать их к анализу своих недостатков, огрехов в исполнении. </w:t>
      </w:r>
      <w:r>
        <w:rPr>
          <w:rFonts w:ascii="Times New Roman" w:eastAsia="Times New Roman" w:hAnsi="Times New Roman" w:cs="Times New Roman"/>
          <w:color w:val="171611"/>
          <w:sz w:val="28"/>
          <w:lang w:eastAsia="ru-RU" w:bidi="ar-SA"/>
        </w:rPr>
        <w:lastRenderedPageBreak/>
        <w:t>Каждый ученик должен</w:t>
      </w:r>
      <w:r w:rsidR="003F6391">
        <w:rPr>
          <w:rFonts w:ascii="Times New Roman" w:eastAsia="Times New Roman" w:hAnsi="Times New Roman" w:cs="Times New Roman"/>
          <w:color w:val="171611"/>
          <w:sz w:val="28"/>
          <w:lang w:eastAsia="ru-RU" w:bidi="ar-SA"/>
        </w:rPr>
        <w:t xml:space="preserve"> знакомится с произведением, его характером и реально оценивать качество св</w:t>
      </w:r>
      <w:r w:rsidR="00910739">
        <w:rPr>
          <w:rFonts w:ascii="Times New Roman" w:eastAsia="Times New Roman" w:hAnsi="Times New Roman" w:cs="Times New Roman"/>
          <w:color w:val="171611"/>
          <w:sz w:val="28"/>
          <w:lang w:eastAsia="ru-RU" w:bidi="ar-SA"/>
        </w:rPr>
        <w:t>оих достижений. Овладевать новыми штрихами, способами</w:t>
      </w:r>
      <w:r w:rsidR="003F6391">
        <w:rPr>
          <w:rFonts w:ascii="Times New Roman" w:eastAsia="Times New Roman" w:hAnsi="Times New Roman" w:cs="Times New Roman"/>
          <w:color w:val="171611"/>
          <w:sz w:val="28"/>
          <w:lang w:eastAsia="ru-RU" w:bidi="ar-SA"/>
        </w:rPr>
        <w:t xml:space="preserve"> выразительности, интонации, работать над сложными пассажами, осва</w:t>
      </w:r>
      <w:r w:rsidR="00910739">
        <w:rPr>
          <w:rFonts w:ascii="Times New Roman" w:eastAsia="Times New Roman" w:hAnsi="Times New Roman" w:cs="Times New Roman"/>
          <w:color w:val="171611"/>
          <w:sz w:val="28"/>
          <w:lang w:eastAsia="ru-RU" w:bidi="ar-SA"/>
        </w:rPr>
        <w:t>ивать новые аппликатуры и т.д. В</w:t>
      </w:r>
      <w:r w:rsidR="003F6391">
        <w:rPr>
          <w:rFonts w:ascii="Times New Roman" w:eastAsia="Times New Roman" w:hAnsi="Times New Roman" w:cs="Times New Roman"/>
          <w:color w:val="171611"/>
          <w:sz w:val="28"/>
          <w:lang w:eastAsia="ru-RU" w:bidi="ar-SA"/>
        </w:rPr>
        <w:t>сё это в целом поможет ему на академическом концерте, выступлении на конкурсе реально оценить своё исполнение</w:t>
      </w:r>
      <w:r w:rsidR="00910739">
        <w:rPr>
          <w:rFonts w:ascii="Times New Roman" w:eastAsia="Times New Roman" w:hAnsi="Times New Roman" w:cs="Times New Roman"/>
          <w:color w:val="171611"/>
          <w:sz w:val="28"/>
          <w:lang w:eastAsia="ru-RU" w:bidi="ar-SA"/>
        </w:rPr>
        <w:t xml:space="preserve"> и даже выставить себе оценку. Э</w:t>
      </w:r>
      <w:r w:rsidR="003F6391">
        <w:rPr>
          <w:rFonts w:ascii="Times New Roman" w:eastAsia="Times New Roman" w:hAnsi="Times New Roman" w:cs="Times New Roman"/>
          <w:color w:val="171611"/>
          <w:sz w:val="28"/>
          <w:lang w:eastAsia="ru-RU" w:bidi="ar-SA"/>
        </w:rPr>
        <w:t xml:space="preserve">то </w:t>
      </w:r>
      <w:r w:rsidR="00910739">
        <w:rPr>
          <w:rFonts w:ascii="Times New Roman" w:eastAsia="Times New Roman" w:hAnsi="Times New Roman" w:cs="Times New Roman"/>
          <w:color w:val="171611"/>
          <w:sz w:val="28"/>
          <w:lang w:eastAsia="ru-RU" w:bidi="ar-SA"/>
        </w:rPr>
        <w:t xml:space="preserve">и </w:t>
      </w:r>
      <w:r w:rsidR="003F6391">
        <w:rPr>
          <w:rFonts w:ascii="Times New Roman" w:eastAsia="Times New Roman" w:hAnsi="Times New Roman" w:cs="Times New Roman"/>
          <w:color w:val="171611"/>
          <w:sz w:val="28"/>
          <w:lang w:eastAsia="ru-RU" w:bidi="ar-SA"/>
        </w:rPr>
        <w:t xml:space="preserve">является важными аспектами учебного процесса. </w:t>
      </w:r>
    </w:p>
    <w:p w:rsidR="003F6391" w:rsidRDefault="00910739"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3F6391">
        <w:rPr>
          <w:rFonts w:ascii="Times New Roman" w:eastAsia="Times New Roman" w:hAnsi="Times New Roman" w:cs="Times New Roman"/>
          <w:color w:val="171611"/>
          <w:sz w:val="28"/>
          <w:lang w:eastAsia="ru-RU" w:bidi="ar-SA"/>
        </w:rPr>
        <w:t>Кроме того, что обучающиеся получают узкие специфические знания, они ещё помогают им познавать окружающий мир, воспитывают в них пытливость, художественные интересы.</w:t>
      </w:r>
    </w:p>
    <w:p w:rsidR="00910739" w:rsidRDefault="00910739"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Pr="00910739">
        <w:rPr>
          <w:rFonts w:ascii="Times New Roman" w:eastAsia="Times New Roman" w:hAnsi="Times New Roman" w:cs="Times New Roman"/>
          <w:i/>
          <w:color w:val="171611"/>
          <w:sz w:val="28"/>
          <w:lang w:eastAsia="ru-RU" w:bidi="ar-SA"/>
        </w:rPr>
        <w:t>Внимание</w:t>
      </w:r>
      <w:r>
        <w:rPr>
          <w:rFonts w:ascii="Times New Roman" w:eastAsia="Times New Roman" w:hAnsi="Times New Roman" w:cs="Times New Roman"/>
          <w:i/>
          <w:color w:val="171611"/>
          <w:sz w:val="28"/>
          <w:lang w:eastAsia="ru-RU" w:bidi="ar-SA"/>
        </w:rPr>
        <w:t xml:space="preserve"> </w:t>
      </w:r>
      <w:r w:rsidRPr="00910739">
        <w:rPr>
          <w:rFonts w:ascii="Times New Roman" w:eastAsia="Times New Roman" w:hAnsi="Times New Roman" w:cs="Times New Roman"/>
          <w:color w:val="171611"/>
          <w:sz w:val="28"/>
          <w:lang w:eastAsia="ru-RU" w:bidi="ar-SA"/>
        </w:rPr>
        <w:t>также один</w:t>
      </w:r>
      <w:r>
        <w:rPr>
          <w:rFonts w:ascii="Times New Roman" w:eastAsia="Times New Roman" w:hAnsi="Times New Roman" w:cs="Times New Roman"/>
          <w:i/>
          <w:color w:val="171611"/>
          <w:sz w:val="28"/>
          <w:lang w:eastAsia="ru-RU" w:bidi="ar-SA"/>
        </w:rPr>
        <w:t xml:space="preserve"> </w:t>
      </w:r>
      <w:r w:rsidR="00DD4826">
        <w:rPr>
          <w:rFonts w:ascii="Times New Roman" w:eastAsia="Times New Roman" w:hAnsi="Times New Roman" w:cs="Times New Roman"/>
          <w:color w:val="171611"/>
          <w:sz w:val="28"/>
          <w:lang w:eastAsia="ru-RU" w:bidi="ar-SA"/>
        </w:rPr>
        <w:t xml:space="preserve">из важных процессов психологической </w:t>
      </w:r>
      <w:r>
        <w:rPr>
          <w:rFonts w:ascii="Times New Roman" w:eastAsia="Times New Roman" w:hAnsi="Times New Roman" w:cs="Times New Roman"/>
          <w:color w:val="171611"/>
          <w:sz w:val="28"/>
          <w:lang w:eastAsia="ru-RU" w:bidi="ar-SA"/>
        </w:rPr>
        <w:t xml:space="preserve">деятельности человека. </w:t>
      </w:r>
      <w:r w:rsidR="00DD4826">
        <w:rPr>
          <w:rFonts w:ascii="Times New Roman" w:eastAsia="Times New Roman" w:hAnsi="Times New Roman" w:cs="Times New Roman"/>
          <w:color w:val="171611"/>
          <w:sz w:val="28"/>
          <w:lang w:eastAsia="ru-RU" w:bidi="ar-SA"/>
        </w:rPr>
        <w:t>Когда мы внимательны, наша деятельность протекает активно и чётко. При отсутствии внимательности целенаправленная работа невозможна. Педагог обязан рекомендовать ученику во время самостоятельных занятий работать внимательно, будто преподаватель находится рядом, чтобы выполнение заданий было более продуктивным. Лучше заниматься один час продуктивно, чем два часа не внимательно. Нужно настраивать учащегося на такую работу-это первое и основное условие учебного процесса.</w:t>
      </w:r>
    </w:p>
    <w:p w:rsidR="00DD4826" w:rsidRDefault="00DD4826"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Психологическая наука различает два вида памяти непроизвольную (которая не связана с заинтересованностью) и произвольная (волевая).</w:t>
      </w:r>
    </w:p>
    <w:p w:rsidR="00DD4826" w:rsidRDefault="00DD4826"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Непроизвольная память в первую очередь вызвана эмоциональными раздражителями. Когда мы слышим громкие звуки мы помимо воли </w:t>
      </w:r>
      <w:r w:rsidR="00AC6877">
        <w:rPr>
          <w:rFonts w:ascii="Times New Roman" w:eastAsia="Times New Roman" w:hAnsi="Times New Roman" w:cs="Times New Roman"/>
          <w:color w:val="171611"/>
          <w:sz w:val="28"/>
          <w:lang w:eastAsia="ru-RU" w:bidi="ar-SA"/>
        </w:rPr>
        <w:t>поворачиваем голову в том направлении. В этом и состоит особенность непроизвольного внимания.</w:t>
      </w:r>
    </w:p>
    <w:p w:rsidR="00002A47" w:rsidRDefault="00AC6877"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002A47">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Ученики младших классов почти не имеют опыта учебной деятельности и поэтому у них больше развито непроизвольное внимание во время усвоения определённых навыков. Чтобы достичь определённых успехов педагогу нужно так выстроить свои уроки, чтобы заинтересовать ребёнка процессом. Также такое внимание тесно связано с особенностями характера ребёнка, его интересов, которые складываются в процессе подрастания в семье.</w:t>
      </w:r>
      <w:r w:rsidR="00002A47">
        <w:rPr>
          <w:rFonts w:ascii="Times New Roman" w:eastAsia="Times New Roman" w:hAnsi="Times New Roman" w:cs="Times New Roman"/>
          <w:color w:val="171611"/>
          <w:sz w:val="28"/>
          <w:lang w:eastAsia="ru-RU" w:bidi="ar-SA"/>
        </w:rPr>
        <w:t xml:space="preserve"> Педагогический процесс и его организация как раз и рассчитаны на воспитание волевого внимания. </w:t>
      </w:r>
    </w:p>
    <w:p w:rsidR="00002A47" w:rsidRDefault="00002A47"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711AF2">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 xml:space="preserve">Но следует понимать, что оба эти вида внимания тесно связаны между собой и цель педагогического процесса выражается как раз в объединении этих двух видов внимания – произвольного и непроизвольного. Безусловно работа над ними во многом зависит от возрастных особенностей учащегося, времени и продолжительности урока. Это соотношение может меняться в зависимости от времени дня. Безусловно в первой половине дня активно </w:t>
      </w:r>
      <w:r>
        <w:rPr>
          <w:rFonts w:ascii="Times New Roman" w:eastAsia="Times New Roman" w:hAnsi="Times New Roman" w:cs="Times New Roman"/>
          <w:color w:val="171611"/>
          <w:sz w:val="28"/>
          <w:lang w:eastAsia="ru-RU" w:bidi="ar-SA"/>
        </w:rPr>
        <w:lastRenderedPageBreak/>
        <w:t>волевое внимание, а вот во второй половине- когда уже даёт о себе знать утомление непроизвольное.</w:t>
      </w:r>
      <w:r w:rsidR="00711AF2">
        <w:rPr>
          <w:rFonts w:ascii="Times New Roman" w:eastAsia="Times New Roman" w:hAnsi="Times New Roman" w:cs="Times New Roman"/>
          <w:color w:val="171611"/>
          <w:sz w:val="28"/>
          <w:lang w:eastAsia="ru-RU" w:bidi="ar-SA"/>
        </w:rPr>
        <w:t xml:space="preserve"> М</w:t>
      </w:r>
      <w:r>
        <w:rPr>
          <w:rFonts w:ascii="Times New Roman" w:eastAsia="Times New Roman" w:hAnsi="Times New Roman" w:cs="Times New Roman"/>
          <w:color w:val="171611"/>
          <w:sz w:val="28"/>
          <w:lang w:eastAsia="ru-RU" w:bidi="ar-SA"/>
        </w:rPr>
        <w:t xml:space="preserve">астерство педагога как раз и состоит в том, чтобы найти </w:t>
      </w:r>
      <w:r w:rsidR="00711AF2">
        <w:rPr>
          <w:rFonts w:ascii="Times New Roman" w:eastAsia="Times New Roman" w:hAnsi="Times New Roman" w:cs="Times New Roman"/>
          <w:color w:val="171611"/>
          <w:sz w:val="28"/>
          <w:lang w:eastAsia="ru-RU" w:bidi="ar-SA"/>
        </w:rPr>
        <w:t xml:space="preserve">баланс и учесть это соотношение во время занятий. Сила внимания у обучающегося может меняться в течение дня в зависимости от нагрузки в общеобразовательной школе и конечно продуктивность урока может быть невысокой с учётом того, что ребёнок приходит в музыкальную школу в середине или даже </w:t>
      </w:r>
      <w:r w:rsidR="001D07C1">
        <w:rPr>
          <w:rFonts w:ascii="Times New Roman" w:eastAsia="Times New Roman" w:hAnsi="Times New Roman" w:cs="Times New Roman"/>
          <w:color w:val="171611"/>
          <w:sz w:val="28"/>
          <w:lang w:eastAsia="ru-RU" w:bidi="ar-SA"/>
        </w:rPr>
        <w:t xml:space="preserve">в </w:t>
      </w:r>
      <w:r w:rsidR="00711AF2">
        <w:rPr>
          <w:rFonts w:ascii="Times New Roman" w:eastAsia="Times New Roman" w:hAnsi="Times New Roman" w:cs="Times New Roman"/>
          <w:color w:val="171611"/>
          <w:sz w:val="28"/>
          <w:lang w:eastAsia="ru-RU" w:bidi="ar-SA"/>
        </w:rPr>
        <w:t>конце рабочего дня. Это нужно учитывать педагогу и разумно подбирать учебный материал для проведения урока. Ученики средних способностей часто не в состоянии усвоить слишком сложный для них музыкальный материал, который требует волево</w:t>
      </w:r>
      <w:r w:rsidR="009E3A29">
        <w:rPr>
          <w:rFonts w:ascii="Times New Roman" w:eastAsia="Times New Roman" w:hAnsi="Times New Roman" w:cs="Times New Roman"/>
          <w:color w:val="171611"/>
          <w:sz w:val="28"/>
          <w:lang w:eastAsia="ru-RU" w:bidi="ar-SA"/>
        </w:rPr>
        <w:t xml:space="preserve">го внимания. Хотя иногда бывает </w:t>
      </w:r>
      <w:r w:rsidR="00711AF2">
        <w:rPr>
          <w:rFonts w:ascii="Times New Roman" w:eastAsia="Times New Roman" w:hAnsi="Times New Roman" w:cs="Times New Roman"/>
          <w:color w:val="171611"/>
          <w:sz w:val="28"/>
          <w:lang w:eastAsia="ru-RU" w:bidi="ar-SA"/>
        </w:rPr>
        <w:t>и наоборот способный ученик не может сосредоточиться на дос</w:t>
      </w:r>
      <w:r w:rsidR="009E3A29">
        <w:rPr>
          <w:rFonts w:ascii="Times New Roman" w:eastAsia="Times New Roman" w:hAnsi="Times New Roman" w:cs="Times New Roman"/>
          <w:color w:val="171611"/>
          <w:sz w:val="28"/>
          <w:lang w:eastAsia="ru-RU" w:bidi="ar-SA"/>
        </w:rPr>
        <w:t xml:space="preserve">таточно простом материале. Итак, </w:t>
      </w:r>
      <w:r w:rsidR="00711AF2">
        <w:rPr>
          <w:rFonts w:ascii="Times New Roman" w:eastAsia="Times New Roman" w:hAnsi="Times New Roman" w:cs="Times New Roman"/>
          <w:color w:val="171611"/>
          <w:sz w:val="28"/>
          <w:lang w:eastAsia="ru-RU" w:bidi="ar-SA"/>
        </w:rPr>
        <w:t>мы пришли к выводу, что учебный материал должен соответствовать способностям и возможностям ученика, но вместе с тем вести его к развит</w:t>
      </w:r>
      <w:r w:rsidR="00757E37">
        <w:rPr>
          <w:rFonts w:ascii="Times New Roman" w:eastAsia="Times New Roman" w:hAnsi="Times New Roman" w:cs="Times New Roman"/>
          <w:color w:val="171611"/>
          <w:sz w:val="28"/>
          <w:lang w:eastAsia="ru-RU" w:bidi="ar-SA"/>
        </w:rPr>
        <w:t>ию и совершенствованию навыков, вниманию в процессе работы.</w:t>
      </w:r>
    </w:p>
    <w:p w:rsidR="00C7784E" w:rsidRDefault="00757E37"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Приучать к вниманию следует постепенно. Например, после исполнения пьесы с концертмейстером или сольно можно предложить учащемуся самостоятельно оценить качество игры, выявить ошибки, неточности. Если во время игры он был невнимателен, то не сможет вспомнить свои огрехи и будет не готов анализировать своё собственное исполнение. Как правило (по моим личным наблюдениям</w:t>
      </w:r>
      <w:r w:rsidR="00C7784E">
        <w:rPr>
          <w:rFonts w:ascii="Times New Roman" w:eastAsia="Times New Roman" w:hAnsi="Times New Roman" w:cs="Times New Roman"/>
          <w:color w:val="171611"/>
          <w:sz w:val="28"/>
          <w:lang w:eastAsia="ru-RU" w:bidi="ar-SA"/>
        </w:rPr>
        <w:t xml:space="preserve"> и опыту</w:t>
      </w:r>
      <w:r>
        <w:rPr>
          <w:rFonts w:ascii="Times New Roman" w:eastAsia="Times New Roman" w:hAnsi="Times New Roman" w:cs="Times New Roman"/>
          <w:color w:val="171611"/>
          <w:sz w:val="28"/>
          <w:lang w:eastAsia="ru-RU" w:bidi="ar-SA"/>
        </w:rPr>
        <w:t xml:space="preserve">) во время академических концертов </w:t>
      </w:r>
      <w:r w:rsidRPr="00C7784E">
        <w:rPr>
          <w:rFonts w:ascii="Times New Roman" w:eastAsia="Times New Roman" w:hAnsi="Times New Roman" w:cs="Times New Roman"/>
          <w:color w:val="171611"/>
          <w:sz w:val="28"/>
          <w:lang w:eastAsia="ru-RU" w:bidi="ar-SA"/>
        </w:rPr>
        <w:t>большинство учащихся оценивают себя достаточно объективно.</w:t>
      </w:r>
    </w:p>
    <w:p w:rsidR="00757E37" w:rsidRDefault="00C7784E"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Для развития способностей учащегося к самоанализу нужно чаще контролировать правильность исполнения штрихов, динамических оттенков, анализировать фразировку повторяя несколько раз определённый фрагмент произведения, подыскивая для неё необходимое звучание. Также в работе необходимо учитывать, что ребёнок не в состоянии концентрировать внимание на одном и том же элементе</w:t>
      </w:r>
      <w:r w:rsidR="009E3A29">
        <w:rPr>
          <w:rFonts w:ascii="Times New Roman" w:eastAsia="Times New Roman" w:hAnsi="Times New Roman" w:cs="Times New Roman"/>
          <w:color w:val="171611"/>
          <w:sz w:val="28"/>
          <w:lang w:eastAsia="ru-RU" w:bidi="ar-SA"/>
        </w:rPr>
        <w:t xml:space="preserve"> долго</w:t>
      </w:r>
      <w:r>
        <w:rPr>
          <w:rFonts w:ascii="Times New Roman" w:eastAsia="Times New Roman" w:hAnsi="Times New Roman" w:cs="Times New Roman"/>
          <w:color w:val="171611"/>
          <w:sz w:val="28"/>
          <w:lang w:eastAsia="ru-RU" w:bidi="ar-SA"/>
        </w:rPr>
        <w:t>, поэтому наиболее</w:t>
      </w:r>
      <w:r w:rsidR="009E3A29">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результативно будет чередовать работу над техническими пассажами с работой над кантиленными частями пьесы. Вот один из примеров использования активного внимания в работе педагога с учащимися о котором пишет Вера Васильевна Подольская российская пианистка, концертмейстер и педагог в своей книге про Антонину Васильевну Нежданову (оперную певицу и педагога): « Если упражнения</w:t>
      </w:r>
      <w:r w:rsidR="00C2763D">
        <w:rPr>
          <w:rFonts w:ascii="Times New Roman" w:eastAsia="Times New Roman" w:hAnsi="Times New Roman" w:cs="Times New Roman"/>
          <w:color w:val="171611"/>
          <w:sz w:val="28"/>
          <w:lang w:eastAsia="ru-RU" w:bidi="ar-SA"/>
        </w:rPr>
        <w:t>, гаммы</w:t>
      </w:r>
      <w:r>
        <w:rPr>
          <w:rFonts w:ascii="Times New Roman" w:eastAsia="Times New Roman" w:hAnsi="Times New Roman" w:cs="Times New Roman"/>
          <w:color w:val="171611"/>
          <w:sz w:val="28"/>
          <w:lang w:eastAsia="ru-RU" w:bidi="ar-SA"/>
        </w:rPr>
        <w:t xml:space="preserve"> или этюды сегодня исполнялись в последовательности а,</w:t>
      </w:r>
      <w:r w:rsidR="00C2763D">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в, с</w:t>
      </w:r>
      <w:r w:rsidR="00C2763D">
        <w:rPr>
          <w:rFonts w:ascii="Times New Roman" w:eastAsia="Times New Roman" w:hAnsi="Times New Roman" w:cs="Times New Roman"/>
          <w:color w:val="171611"/>
          <w:sz w:val="28"/>
          <w:lang w:eastAsia="ru-RU" w:bidi="ar-SA"/>
        </w:rPr>
        <w:t>…</w:t>
      </w:r>
      <w:r>
        <w:rPr>
          <w:rFonts w:ascii="Times New Roman" w:eastAsia="Times New Roman" w:hAnsi="Times New Roman" w:cs="Times New Roman"/>
          <w:color w:val="171611"/>
          <w:sz w:val="28"/>
          <w:lang w:eastAsia="ru-RU" w:bidi="ar-SA"/>
        </w:rPr>
        <w:t xml:space="preserve"> и т.д., то </w:t>
      </w:r>
      <w:r w:rsidR="00C2763D">
        <w:rPr>
          <w:rFonts w:ascii="Times New Roman" w:eastAsia="Times New Roman" w:hAnsi="Times New Roman" w:cs="Times New Roman"/>
          <w:color w:val="171611"/>
          <w:sz w:val="28"/>
          <w:lang w:eastAsia="ru-RU" w:bidi="ar-SA"/>
        </w:rPr>
        <w:t>на следующем занятии их последовательность менялась с, а, в… и так далее, чтобы не было механического повторения изо дня в день, которое притупляет внимание, а была свежесть и неожиданность, которая требует сосредоточенности и внимания…»</w:t>
      </w:r>
      <w:r w:rsidR="00757E37">
        <w:rPr>
          <w:rFonts w:ascii="Times New Roman" w:eastAsia="Times New Roman" w:hAnsi="Times New Roman" w:cs="Times New Roman"/>
          <w:color w:val="171611"/>
          <w:sz w:val="28"/>
          <w:lang w:eastAsia="ru-RU" w:bidi="ar-SA"/>
        </w:rPr>
        <w:t xml:space="preserve"> </w:t>
      </w:r>
      <w:r w:rsidR="00C2763D">
        <w:rPr>
          <w:rFonts w:ascii="Times New Roman" w:eastAsia="Times New Roman" w:hAnsi="Times New Roman" w:cs="Times New Roman"/>
          <w:color w:val="171611"/>
          <w:sz w:val="28"/>
          <w:lang w:eastAsia="ru-RU" w:bidi="ar-SA"/>
        </w:rPr>
        <w:t xml:space="preserve">Это яркий пример работы над развитием внимания ученика. На своих уроках я также часто меняю </w:t>
      </w:r>
      <w:r w:rsidR="00C2763D">
        <w:rPr>
          <w:rFonts w:ascii="Times New Roman" w:eastAsia="Times New Roman" w:hAnsi="Times New Roman" w:cs="Times New Roman"/>
          <w:color w:val="171611"/>
          <w:sz w:val="28"/>
          <w:lang w:eastAsia="ru-RU" w:bidi="ar-SA"/>
        </w:rPr>
        <w:lastRenderedPageBreak/>
        <w:t xml:space="preserve">последовательность материала или предлагаю ученику самому выбрать с чего начать занятие. Педагогу следует следить чтобы внимание обучающегося было направлено на достижение определённых целей и было активно. </w:t>
      </w:r>
    </w:p>
    <w:p w:rsidR="00C2763D" w:rsidRDefault="00C2763D"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Работая с начинающими учениками (до 8-9 лет) преподаватель должен учитывать, что они не готовы к продолжительным занятиям, требующим интенсивного внимания. Поэтому не следует задерживаться на одном сложном моменте, а через 5-10 минут </w:t>
      </w:r>
      <w:r w:rsidR="00AA19CD">
        <w:rPr>
          <w:rFonts w:ascii="Times New Roman" w:eastAsia="Times New Roman" w:hAnsi="Times New Roman" w:cs="Times New Roman"/>
          <w:color w:val="171611"/>
          <w:sz w:val="28"/>
          <w:lang w:eastAsia="ru-RU" w:bidi="ar-SA"/>
        </w:rPr>
        <w:t>активной работы сделать перерыв во время которого можно поговорить о характере пьесы, её авторе, временном периоде в который она написана и многом другом. Безусловно с теми учащимися, которые более подготовлены такие перерывы можно делать не так часто и короче по времени. Согласно с психологическими данными одной из важных частей внимания является возм</w:t>
      </w:r>
      <w:r w:rsidR="009E3A29">
        <w:rPr>
          <w:rFonts w:ascii="Times New Roman" w:eastAsia="Times New Roman" w:hAnsi="Times New Roman" w:cs="Times New Roman"/>
          <w:color w:val="171611"/>
          <w:sz w:val="28"/>
          <w:lang w:eastAsia="ru-RU" w:bidi="ar-SA"/>
        </w:rPr>
        <w:t xml:space="preserve">ожность её разделения. Например, </w:t>
      </w:r>
      <w:r w:rsidR="00AA19CD">
        <w:rPr>
          <w:rFonts w:ascii="Times New Roman" w:eastAsia="Times New Roman" w:hAnsi="Times New Roman" w:cs="Times New Roman"/>
          <w:color w:val="171611"/>
          <w:sz w:val="28"/>
          <w:lang w:eastAsia="ru-RU" w:bidi="ar-SA"/>
        </w:rPr>
        <w:t>во время исполнения произведения ученик сталкивается с необходимостью контролировать не только звучание своего музыкального инструмента, но и прислушиваться к аккомпанементу. А когда он самостоятельно играет по нотам – распределять внимание на слуховой контроль и зрительный. Для этого я часто советую ребятам не выключать телевизор, радио во время занятий, чтобы были внешние раздражители, и он учился сосредотачивать внимание на конкретной работе</w:t>
      </w:r>
      <w:r w:rsidR="009A60CF">
        <w:rPr>
          <w:rFonts w:ascii="Times New Roman" w:eastAsia="Times New Roman" w:hAnsi="Times New Roman" w:cs="Times New Roman"/>
          <w:color w:val="171611"/>
          <w:sz w:val="28"/>
          <w:lang w:eastAsia="ru-RU" w:bidi="ar-SA"/>
        </w:rPr>
        <w:t>,</w:t>
      </w:r>
      <w:r w:rsidR="009E3A29">
        <w:rPr>
          <w:rFonts w:ascii="Times New Roman" w:eastAsia="Times New Roman" w:hAnsi="Times New Roman" w:cs="Times New Roman"/>
          <w:color w:val="171611"/>
          <w:sz w:val="28"/>
          <w:lang w:eastAsia="ru-RU" w:bidi="ar-SA"/>
        </w:rPr>
        <w:t xml:space="preserve"> не отвлекаясь ни на что другое</w:t>
      </w:r>
      <w:r w:rsidR="00AA19CD">
        <w:rPr>
          <w:rFonts w:ascii="Times New Roman" w:eastAsia="Times New Roman" w:hAnsi="Times New Roman" w:cs="Times New Roman"/>
          <w:color w:val="171611"/>
          <w:sz w:val="28"/>
          <w:lang w:eastAsia="ru-RU" w:bidi="ar-SA"/>
        </w:rPr>
        <w:t>. Также безусловно не следует забывать об отдельных элементах игры – таких как дыхание, атака звука, вдох и выдох, динамика и многое другое.</w:t>
      </w:r>
      <w:r w:rsidR="009A60CF">
        <w:rPr>
          <w:rFonts w:ascii="Times New Roman" w:eastAsia="Times New Roman" w:hAnsi="Times New Roman" w:cs="Times New Roman"/>
          <w:color w:val="171611"/>
          <w:sz w:val="28"/>
          <w:lang w:eastAsia="ru-RU" w:bidi="ar-SA"/>
        </w:rPr>
        <w:t xml:space="preserve"> Иног</w:t>
      </w:r>
      <w:r w:rsidR="0068277F">
        <w:rPr>
          <w:rFonts w:ascii="Times New Roman" w:eastAsia="Times New Roman" w:hAnsi="Times New Roman" w:cs="Times New Roman"/>
          <w:color w:val="171611"/>
          <w:sz w:val="28"/>
          <w:lang w:eastAsia="ru-RU" w:bidi="ar-SA"/>
        </w:rPr>
        <w:t>да во время урока педагог делает</w:t>
      </w:r>
      <w:r w:rsidR="009A60CF">
        <w:rPr>
          <w:rFonts w:ascii="Times New Roman" w:eastAsia="Times New Roman" w:hAnsi="Times New Roman" w:cs="Times New Roman"/>
          <w:color w:val="171611"/>
          <w:sz w:val="28"/>
          <w:lang w:eastAsia="ru-RU" w:bidi="ar-SA"/>
        </w:rPr>
        <w:t xml:space="preserve"> много замечаний на которые обучающийся сразу не в состоянии отреагировать, и такие уроки не будут продуктивными. Педагог будет нервничать, а ученик играть ещё более плохо и невнимательно.</w:t>
      </w:r>
    </w:p>
    <w:p w:rsidR="009A60CF" w:rsidRDefault="009A60CF"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Обязанность учителя воспитать в ученике внимательность, учитывая его недостатки и с выработкой одних навыков переходить к другим, постепенно закрепляя достижения.</w:t>
      </w:r>
    </w:p>
    <w:p w:rsidR="009A60CF" w:rsidRDefault="009A60CF"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Во время исполнения произведения (когда оно уже выучено и идёт работа над эмоционально-художественным образом) педагог может делать замечания в виде жестов, мимикой, образно, чтобы помочь исправить качество исполнения. Таким образом ученик и в дальнейшем будет готов исправлять свои ошибки в процессе исполнения и точно реагировать на указания. А когда произведение уже выучено, то педагогу следует быть менее «заметным» или независимым слушателем.</w:t>
      </w:r>
    </w:p>
    <w:p w:rsidR="009A60CF" w:rsidRDefault="00901214"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9A60CF">
        <w:rPr>
          <w:rFonts w:ascii="Times New Roman" w:eastAsia="Times New Roman" w:hAnsi="Times New Roman" w:cs="Times New Roman"/>
          <w:color w:val="171611"/>
          <w:sz w:val="28"/>
          <w:lang w:eastAsia="ru-RU" w:bidi="ar-SA"/>
        </w:rPr>
        <w:t xml:space="preserve">Таким образом внимание является внутренним процессом деятельности человека, процессом </w:t>
      </w:r>
      <w:r>
        <w:rPr>
          <w:rFonts w:ascii="Times New Roman" w:eastAsia="Times New Roman" w:hAnsi="Times New Roman" w:cs="Times New Roman"/>
          <w:color w:val="171611"/>
          <w:sz w:val="28"/>
          <w:lang w:eastAsia="ru-RU" w:bidi="ar-SA"/>
        </w:rPr>
        <w:t>осознания и поиска, который начинает действовать вследствие удовлетворения и готовности всего комплекса психологического и исполнительского аппарата ученика к действию.</w:t>
      </w:r>
    </w:p>
    <w:p w:rsidR="00CE7910" w:rsidRDefault="00CE7910" w:rsidP="000E4227">
      <w:pPr>
        <w:shd w:val="clear" w:color="auto" w:fill="FFFFFF"/>
        <w:spacing w:after="0" w:line="276" w:lineRule="auto"/>
        <w:jc w:val="both"/>
        <w:rPr>
          <w:rFonts w:ascii="Times New Roman" w:eastAsia="Times New Roman" w:hAnsi="Times New Roman" w:cs="Times New Roman"/>
          <w:b/>
          <w:i/>
          <w:color w:val="171611"/>
          <w:sz w:val="28"/>
          <w:lang w:eastAsia="ru-RU" w:bidi="ar-SA"/>
        </w:rPr>
      </w:pPr>
    </w:p>
    <w:p w:rsidR="00901214" w:rsidRDefault="00901214" w:rsidP="000E4227">
      <w:pPr>
        <w:shd w:val="clear" w:color="auto" w:fill="FFFFFF"/>
        <w:spacing w:after="0" w:line="276" w:lineRule="auto"/>
        <w:jc w:val="both"/>
        <w:rPr>
          <w:rFonts w:ascii="Times New Roman" w:eastAsia="Times New Roman" w:hAnsi="Times New Roman" w:cs="Times New Roman"/>
          <w:b/>
          <w:i/>
          <w:color w:val="171611"/>
          <w:sz w:val="28"/>
          <w:lang w:eastAsia="ru-RU" w:bidi="ar-SA"/>
        </w:rPr>
      </w:pPr>
      <w:r w:rsidRPr="00CE7910">
        <w:rPr>
          <w:rFonts w:ascii="Times New Roman" w:eastAsia="Times New Roman" w:hAnsi="Times New Roman" w:cs="Times New Roman"/>
          <w:b/>
          <w:i/>
          <w:color w:val="171611"/>
          <w:sz w:val="28"/>
          <w:lang w:eastAsia="ru-RU" w:bidi="ar-SA"/>
        </w:rPr>
        <w:lastRenderedPageBreak/>
        <w:t>3. Память</w:t>
      </w:r>
    </w:p>
    <w:p w:rsidR="00CE7910" w:rsidRDefault="00CE7910"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Память музыканта - это сокровищница музыкальных знаний, навыков, чувств, заученных движений и слухового опыта. Музыка живёт во времени, и один раз услышав её она продолжает жить в нашей слуховой и эмоциональной памяти. Память – это независимая особенность человека, она может воспроизводить всё, что оказывало влияние на человека в прошлом. </w:t>
      </w:r>
    </w:p>
    <w:p w:rsidR="00CE7910" w:rsidRDefault="00CE7910"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Память считается хорошей тогда, когда человек может быстро запомнить музыкальный материал, надолго сохранив его и в состоянии точно его вспомнить спустя время.</w:t>
      </w:r>
    </w:p>
    <w:p w:rsidR="00CE7910" w:rsidRDefault="0068277F"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Музыкальная</w:t>
      </w:r>
      <w:r w:rsidR="00CE7910">
        <w:rPr>
          <w:rFonts w:ascii="Times New Roman" w:eastAsia="Times New Roman" w:hAnsi="Times New Roman" w:cs="Times New Roman"/>
          <w:color w:val="171611"/>
          <w:sz w:val="28"/>
          <w:lang w:eastAsia="ru-RU" w:bidi="ar-SA"/>
        </w:rPr>
        <w:t xml:space="preserve"> память разделяется на несколько основных видов:</w:t>
      </w:r>
    </w:p>
    <w:p w:rsidR="00CE7910" w:rsidRPr="0068277F" w:rsidRDefault="00CE7910" w:rsidP="000E4227">
      <w:pPr>
        <w:shd w:val="clear" w:color="auto" w:fill="FFFFFF"/>
        <w:spacing w:after="0" w:line="276" w:lineRule="auto"/>
        <w:jc w:val="both"/>
        <w:rPr>
          <w:rFonts w:ascii="Times New Roman" w:eastAsia="Times New Roman" w:hAnsi="Times New Roman" w:cs="Times New Roman"/>
          <w:i/>
          <w:color w:val="171611"/>
          <w:sz w:val="28"/>
          <w:lang w:eastAsia="ru-RU" w:bidi="ar-SA"/>
        </w:rPr>
      </w:pPr>
      <w:r>
        <w:rPr>
          <w:rFonts w:ascii="Times New Roman" w:eastAsia="Times New Roman" w:hAnsi="Times New Roman" w:cs="Times New Roman"/>
          <w:color w:val="171611"/>
          <w:sz w:val="28"/>
          <w:lang w:eastAsia="ru-RU" w:bidi="ar-SA"/>
        </w:rPr>
        <w:t xml:space="preserve">       </w:t>
      </w:r>
      <w:r w:rsidRPr="0068277F">
        <w:rPr>
          <w:rFonts w:ascii="Times New Roman" w:eastAsia="Times New Roman" w:hAnsi="Times New Roman" w:cs="Times New Roman"/>
          <w:i/>
          <w:color w:val="171611"/>
          <w:sz w:val="28"/>
          <w:lang w:eastAsia="ru-RU" w:bidi="ar-SA"/>
        </w:rPr>
        <w:t>1. Слуховая;</w:t>
      </w:r>
    </w:p>
    <w:p w:rsidR="00CE7910" w:rsidRPr="0068277F" w:rsidRDefault="00CE7910" w:rsidP="000E4227">
      <w:pPr>
        <w:shd w:val="clear" w:color="auto" w:fill="FFFFFF"/>
        <w:spacing w:after="0" w:line="276" w:lineRule="auto"/>
        <w:jc w:val="both"/>
        <w:rPr>
          <w:rFonts w:ascii="Times New Roman" w:eastAsia="Times New Roman" w:hAnsi="Times New Roman" w:cs="Times New Roman"/>
          <w:i/>
          <w:color w:val="171611"/>
          <w:sz w:val="28"/>
          <w:lang w:eastAsia="ru-RU" w:bidi="ar-SA"/>
        </w:rPr>
      </w:pPr>
      <w:r w:rsidRPr="0068277F">
        <w:rPr>
          <w:rFonts w:ascii="Times New Roman" w:eastAsia="Times New Roman" w:hAnsi="Times New Roman" w:cs="Times New Roman"/>
          <w:i/>
          <w:color w:val="171611"/>
          <w:sz w:val="28"/>
          <w:lang w:eastAsia="ru-RU" w:bidi="ar-SA"/>
        </w:rPr>
        <w:t xml:space="preserve">       2. Двигательная (моторика пальцев);</w:t>
      </w:r>
    </w:p>
    <w:p w:rsidR="00CE7910" w:rsidRPr="0068277F" w:rsidRDefault="00CE7910" w:rsidP="000E4227">
      <w:pPr>
        <w:shd w:val="clear" w:color="auto" w:fill="FFFFFF"/>
        <w:spacing w:after="0" w:line="276" w:lineRule="auto"/>
        <w:jc w:val="both"/>
        <w:rPr>
          <w:rFonts w:ascii="Times New Roman" w:eastAsia="Times New Roman" w:hAnsi="Times New Roman" w:cs="Times New Roman"/>
          <w:i/>
          <w:color w:val="171611"/>
          <w:sz w:val="28"/>
          <w:lang w:eastAsia="ru-RU" w:bidi="ar-SA"/>
        </w:rPr>
      </w:pPr>
      <w:r w:rsidRPr="0068277F">
        <w:rPr>
          <w:rFonts w:ascii="Times New Roman" w:eastAsia="Times New Roman" w:hAnsi="Times New Roman" w:cs="Times New Roman"/>
          <w:i/>
          <w:color w:val="171611"/>
          <w:sz w:val="28"/>
          <w:lang w:eastAsia="ru-RU" w:bidi="ar-SA"/>
        </w:rPr>
        <w:t xml:space="preserve"> </w:t>
      </w:r>
      <w:r w:rsidR="00CB7E60" w:rsidRPr="0068277F">
        <w:rPr>
          <w:rFonts w:ascii="Times New Roman" w:eastAsia="Times New Roman" w:hAnsi="Times New Roman" w:cs="Times New Roman"/>
          <w:i/>
          <w:color w:val="171611"/>
          <w:sz w:val="28"/>
          <w:lang w:eastAsia="ru-RU" w:bidi="ar-SA"/>
        </w:rPr>
        <w:t xml:space="preserve">      3. Л</w:t>
      </w:r>
      <w:r w:rsidRPr="0068277F">
        <w:rPr>
          <w:rFonts w:ascii="Times New Roman" w:eastAsia="Times New Roman" w:hAnsi="Times New Roman" w:cs="Times New Roman"/>
          <w:i/>
          <w:color w:val="171611"/>
          <w:sz w:val="28"/>
          <w:lang w:eastAsia="ru-RU" w:bidi="ar-SA"/>
        </w:rPr>
        <w:t>огическая;</w:t>
      </w:r>
    </w:p>
    <w:p w:rsidR="00CE7910" w:rsidRPr="0068277F" w:rsidRDefault="00CE7910" w:rsidP="000E4227">
      <w:pPr>
        <w:shd w:val="clear" w:color="auto" w:fill="FFFFFF"/>
        <w:spacing w:after="0" w:line="276" w:lineRule="auto"/>
        <w:jc w:val="both"/>
        <w:rPr>
          <w:rFonts w:ascii="Times New Roman" w:eastAsia="Times New Roman" w:hAnsi="Times New Roman" w:cs="Times New Roman"/>
          <w:i/>
          <w:color w:val="171611"/>
          <w:sz w:val="28"/>
          <w:lang w:eastAsia="ru-RU" w:bidi="ar-SA"/>
        </w:rPr>
      </w:pPr>
      <w:r w:rsidRPr="0068277F">
        <w:rPr>
          <w:rFonts w:ascii="Times New Roman" w:eastAsia="Times New Roman" w:hAnsi="Times New Roman" w:cs="Times New Roman"/>
          <w:i/>
          <w:color w:val="171611"/>
          <w:sz w:val="28"/>
          <w:lang w:eastAsia="ru-RU" w:bidi="ar-SA"/>
        </w:rPr>
        <w:t xml:space="preserve">       4. Зрительная и другие.</w:t>
      </w:r>
    </w:p>
    <w:p w:rsidR="005A1814" w:rsidRDefault="00CB7E60"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У большинства музыкантов хорошо развита зрительная и двигательная память. Современные научные данные по психологии утверждают, что типы памяти образуются при определённых условиях жизни, воспитания и обучения. В процессе обучения музыканта эти навыки формируются и совершенствуются на протяжении всего периода. Поэтому важно систематически работать над развитием того или иного вида памяти ученика. В каждом конкретном случае у обучающегося вырабатывается тот или иной способ запоминания нотного текста. Безусловно было бы очень хорошо развивать сразу несколько способов. Например, зрительную и двигательную (запоминание аппликатуры нот) память. </w:t>
      </w:r>
      <w:r w:rsidR="00335C2E">
        <w:rPr>
          <w:rFonts w:ascii="Times New Roman" w:eastAsia="Times New Roman" w:hAnsi="Times New Roman" w:cs="Times New Roman"/>
          <w:color w:val="171611"/>
          <w:sz w:val="28"/>
          <w:lang w:eastAsia="ru-RU" w:bidi="ar-SA"/>
        </w:rPr>
        <w:t>Очень важно не допускать заучивания ошибок на начальном этапе работы над произведением. Если пьеса написана в быстром темпе, то разбирать её следует медленно, при необходимости убрать сложные штрихи, чтобы разобраться нотном в тексте и знаках. А если это произведение крупной формы, лучше ра</w:t>
      </w:r>
      <w:r w:rsidR="0068277F">
        <w:rPr>
          <w:rFonts w:ascii="Times New Roman" w:eastAsia="Times New Roman" w:hAnsi="Times New Roman" w:cs="Times New Roman"/>
          <w:color w:val="171611"/>
          <w:sz w:val="28"/>
          <w:lang w:eastAsia="ru-RU" w:bidi="ar-SA"/>
        </w:rPr>
        <w:t>з</w:t>
      </w:r>
      <w:r w:rsidR="00335C2E">
        <w:rPr>
          <w:rFonts w:ascii="Times New Roman" w:eastAsia="Times New Roman" w:hAnsi="Times New Roman" w:cs="Times New Roman"/>
          <w:color w:val="171611"/>
          <w:sz w:val="28"/>
          <w:lang w:eastAsia="ru-RU" w:bidi="ar-SA"/>
        </w:rPr>
        <w:t xml:space="preserve">делить его на более мелкие фрагменты и работать над отрывками постепенно соединяя их в общую канву.  </w:t>
      </w:r>
      <w:r>
        <w:rPr>
          <w:rFonts w:ascii="Times New Roman" w:eastAsia="Times New Roman" w:hAnsi="Times New Roman" w:cs="Times New Roman"/>
          <w:color w:val="171611"/>
          <w:sz w:val="28"/>
          <w:lang w:eastAsia="ru-RU" w:bidi="ar-SA"/>
        </w:rPr>
        <w:t xml:space="preserve">Перед заучиванием текста наизусть ученику следует очень точно разобраться во всех нюансах произведения, аппликатуры, штрихов при непосредственном участии педагога. Иногда ученик с хорошей памятью невнимательно разобрав текст сразу начинает заучивать его наизусть и вот тут задача педагога </w:t>
      </w:r>
      <w:r w:rsidR="005A1814">
        <w:rPr>
          <w:rFonts w:ascii="Times New Roman" w:eastAsia="Times New Roman" w:hAnsi="Times New Roman" w:cs="Times New Roman"/>
          <w:color w:val="171611"/>
          <w:sz w:val="28"/>
          <w:lang w:eastAsia="ru-RU" w:bidi="ar-SA"/>
        </w:rPr>
        <w:t>немедленно «</w:t>
      </w:r>
      <w:r>
        <w:rPr>
          <w:rFonts w:ascii="Times New Roman" w:eastAsia="Times New Roman" w:hAnsi="Times New Roman" w:cs="Times New Roman"/>
          <w:color w:val="171611"/>
          <w:sz w:val="28"/>
          <w:lang w:eastAsia="ru-RU" w:bidi="ar-SA"/>
        </w:rPr>
        <w:t>пресекать</w:t>
      </w:r>
      <w:r w:rsidR="005A1814">
        <w:rPr>
          <w:rFonts w:ascii="Times New Roman" w:eastAsia="Times New Roman" w:hAnsi="Times New Roman" w:cs="Times New Roman"/>
          <w:color w:val="171611"/>
          <w:sz w:val="28"/>
          <w:lang w:eastAsia="ru-RU" w:bidi="ar-SA"/>
        </w:rPr>
        <w:t>»</w:t>
      </w:r>
      <w:r>
        <w:rPr>
          <w:rFonts w:ascii="Times New Roman" w:eastAsia="Times New Roman" w:hAnsi="Times New Roman" w:cs="Times New Roman"/>
          <w:color w:val="171611"/>
          <w:sz w:val="28"/>
          <w:lang w:eastAsia="ru-RU" w:bidi="ar-SA"/>
        </w:rPr>
        <w:t xml:space="preserve"> такие попытки, так как </w:t>
      </w:r>
      <w:r w:rsidR="005A1814">
        <w:rPr>
          <w:rFonts w:ascii="Times New Roman" w:eastAsia="Times New Roman" w:hAnsi="Times New Roman" w:cs="Times New Roman"/>
          <w:color w:val="171611"/>
          <w:sz w:val="28"/>
          <w:lang w:eastAsia="ru-RU" w:bidi="ar-SA"/>
        </w:rPr>
        <w:t>заученные ошибки искоренить труднее всего.</w:t>
      </w:r>
    </w:p>
    <w:p w:rsidR="005A1814" w:rsidRDefault="005A1814"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Первое условие успешного заучивания безусловно повторение. Латинская поговорка «Повторение – мать учения» сохраняет свою важность и сейчас. Но есть одно НО. Если ученик устал, плохо себя чувствует, то такие повторения дадут больше вреда чем пользы, будут непродуктивными и даже вредными.</w:t>
      </w:r>
    </w:p>
    <w:p w:rsidR="005A1814" w:rsidRDefault="005A1814"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lastRenderedPageBreak/>
        <w:t xml:space="preserve">      Ещё один нюанс запоминания нотного текста состоит в том, что произведение нужно знать наизусть за 2-3, а лучше 4 недели до выступления, конкурса, академического концерта. Чтобы оставалось время для так называемого сыгрывания с концертмейстером, работы над нюансами, да и в целом для закрепления материала «в пальцах».</w:t>
      </w:r>
    </w:p>
    <w:p w:rsidR="007F780D" w:rsidRDefault="005A1814"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Также важную роль имеет повторение и распределение его во времени. То есть психология уделяет большое внимание промежутку между периодами повторения. Для лучшего запоминания следует увеличить промежуток времени, когда совершается пов</w:t>
      </w:r>
      <w:r w:rsidR="0068277F">
        <w:rPr>
          <w:rFonts w:ascii="Times New Roman" w:eastAsia="Times New Roman" w:hAnsi="Times New Roman" w:cs="Times New Roman"/>
          <w:color w:val="171611"/>
          <w:sz w:val="28"/>
          <w:lang w:eastAsia="ru-RU" w:bidi="ar-SA"/>
        </w:rPr>
        <w:t>торение. Профессор психологии Давид Генрихович Э</w:t>
      </w:r>
      <w:r>
        <w:rPr>
          <w:rFonts w:ascii="Times New Roman" w:eastAsia="Times New Roman" w:hAnsi="Times New Roman" w:cs="Times New Roman"/>
          <w:color w:val="171611"/>
          <w:sz w:val="28"/>
          <w:lang w:eastAsia="ru-RU" w:bidi="ar-SA"/>
        </w:rPr>
        <w:t>лькин по этому поводу пишет: «</w:t>
      </w:r>
      <w:r w:rsidR="007F780D">
        <w:rPr>
          <w:rFonts w:ascii="Times New Roman" w:eastAsia="Times New Roman" w:hAnsi="Times New Roman" w:cs="Times New Roman"/>
          <w:color w:val="171611"/>
          <w:sz w:val="28"/>
          <w:lang w:eastAsia="ru-RU" w:bidi="ar-SA"/>
        </w:rPr>
        <w:t>…Ряд психологических исследований позывает, что для улучшения эффективности запоминания рационально растягивать повторения во времени-чем больше промежуток в границах которого распределяются повторения, тем лучше его последствия. Так</w:t>
      </w:r>
      <w:r>
        <w:rPr>
          <w:rFonts w:ascii="Times New Roman" w:eastAsia="Times New Roman" w:hAnsi="Times New Roman" w:cs="Times New Roman"/>
          <w:color w:val="171611"/>
          <w:sz w:val="28"/>
          <w:lang w:eastAsia="ru-RU" w:bidi="ar-SA"/>
        </w:rPr>
        <w:t xml:space="preserve"> </w:t>
      </w:r>
      <w:r w:rsidR="007F780D">
        <w:rPr>
          <w:rFonts w:ascii="Times New Roman" w:eastAsia="Times New Roman" w:hAnsi="Times New Roman" w:cs="Times New Roman"/>
          <w:color w:val="171611"/>
          <w:sz w:val="28"/>
          <w:lang w:eastAsia="ru-RU" w:bidi="ar-SA"/>
        </w:rPr>
        <w:t>повторения 12 дней по два раза в день дают лучший эффект, чем 8 дней по три раза в день».</w:t>
      </w:r>
    </w:p>
    <w:p w:rsidR="007F780D" w:rsidRDefault="007F780D"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Соответственно этим психологическим данным, если работа над произведением проводится осознанно, то продуктивность памяти значительно повышается.</w:t>
      </w:r>
    </w:p>
    <w:p w:rsidR="007F780D" w:rsidRDefault="007F780D"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Также большое значение имеет выбранный материал – если пьеса оказывает на ученика определённое влияние, нравится ему по содержанию, мелодичности, техническим приёмам, если она яркая и эмоциональная, то легче закрепляется в памяти обучающегося.</w:t>
      </w:r>
    </w:p>
    <w:p w:rsidR="00335C2E" w:rsidRDefault="007F780D"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335C2E">
        <w:rPr>
          <w:rFonts w:ascii="Times New Roman" w:eastAsia="Times New Roman" w:hAnsi="Times New Roman" w:cs="Times New Roman"/>
          <w:color w:val="171611"/>
          <w:sz w:val="28"/>
          <w:lang w:eastAsia="ru-RU" w:bidi="ar-SA"/>
        </w:rPr>
        <w:t xml:space="preserve">     </w:t>
      </w:r>
      <w:r>
        <w:rPr>
          <w:rFonts w:ascii="Times New Roman" w:eastAsia="Times New Roman" w:hAnsi="Times New Roman" w:cs="Times New Roman"/>
          <w:color w:val="171611"/>
          <w:sz w:val="28"/>
          <w:lang w:eastAsia="ru-RU" w:bidi="ar-SA"/>
        </w:rPr>
        <w:t>Немаловажное значение на качество запоминания оказывает и род занятий ребёнка в свободное время. Значительный эффект достигается тогда, когда на смену работе приходит отдых или другой вид занятий, увлечение, хобб</w:t>
      </w:r>
      <w:r w:rsidR="00335C2E">
        <w:rPr>
          <w:rFonts w:ascii="Times New Roman" w:eastAsia="Times New Roman" w:hAnsi="Times New Roman" w:cs="Times New Roman"/>
          <w:color w:val="171611"/>
          <w:sz w:val="28"/>
          <w:lang w:eastAsia="ru-RU" w:bidi="ar-SA"/>
        </w:rPr>
        <w:t xml:space="preserve">и. Именно поэтому стихотворение, </w:t>
      </w:r>
      <w:r>
        <w:rPr>
          <w:rFonts w:ascii="Times New Roman" w:eastAsia="Times New Roman" w:hAnsi="Times New Roman" w:cs="Times New Roman"/>
          <w:color w:val="171611"/>
          <w:sz w:val="28"/>
          <w:lang w:eastAsia="ru-RU" w:bidi="ar-SA"/>
        </w:rPr>
        <w:t>выученное накануне вечером</w:t>
      </w:r>
      <w:r w:rsidR="00335C2E">
        <w:rPr>
          <w:rFonts w:ascii="Times New Roman" w:eastAsia="Times New Roman" w:hAnsi="Times New Roman" w:cs="Times New Roman"/>
          <w:color w:val="171611"/>
          <w:sz w:val="28"/>
          <w:lang w:eastAsia="ru-RU" w:bidi="ar-SA"/>
        </w:rPr>
        <w:t xml:space="preserve"> с утра можно рассказать без запинок.</w:t>
      </w:r>
    </w:p>
    <w:p w:rsidR="00335C2E" w:rsidRDefault="0068277F"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Итак, мы пришли к выводу, что </w:t>
      </w:r>
      <w:r w:rsidR="00335C2E">
        <w:rPr>
          <w:rFonts w:ascii="Times New Roman" w:eastAsia="Times New Roman" w:hAnsi="Times New Roman" w:cs="Times New Roman"/>
          <w:color w:val="171611"/>
          <w:sz w:val="28"/>
          <w:lang w:eastAsia="ru-RU" w:bidi="ar-SA"/>
        </w:rPr>
        <w:t xml:space="preserve">в начале работы над произведением очень важно не допускать каких-либо ошибок, и тем более не дать ученику их заучить. </w:t>
      </w:r>
    </w:p>
    <w:p w:rsidR="00335C2E" w:rsidRDefault="00335C2E"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p>
    <w:p w:rsidR="0068277F" w:rsidRDefault="00335C2E"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757E37">
        <w:rPr>
          <w:rFonts w:ascii="Times New Roman" w:eastAsia="Times New Roman" w:hAnsi="Times New Roman" w:cs="Times New Roman"/>
          <w:color w:val="171611"/>
          <w:sz w:val="28"/>
          <w:lang w:eastAsia="ru-RU" w:bidi="ar-SA"/>
        </w:rPr>
        <w:t xml:space="preserve">       </w:t>
      </w:r>
    </w:p>
    <w:p w:rsidR="006247A5" w:rsidRPr="00335C2E" w:rsidRDefault="00901214"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sidRPr="00335C2E">
        <w:rPr>
          <w:rFonts w:ascii="Times New Roman" w:eastAsia="Times New Roman" w:hAnsi="Times New Roman" w:cs="Times New Roman"/>
          <w:b/>
          <w:i/>
          <w:color w:val="171611"/>
          <w:sz w:val="28"/>
          <w:lang w:eastAsia="ru-RU" w:bidi="ar-SA"/>
        </w:rPr>
        <w:t>4. Эмоции и чувства</w:t>
      </w:r>
    </w:p>
    <w:p w:rsidR="007435A5" w:rsidRPr="00901214" w:rsidRDefault="00335C2E" w:rsidP="000E4227">
      <w:pPr>
        <w:shd w:val="clear" w:color="auto" w:fill="FFFFFF"/>
        <w:spacing w:after="0" w:line="276" w:lineRule="auto"/>
        <w:jc w:val="both"/>
        <w:rPr>
          <w:rFonts w:ascii="Times New Roman" w:eastAsia="Times New Roman" w:hAnsi="Times New Roman" w:cs="Times New Roman"/>
          <w:color w:val="171611"/>
          <w:sz w:val="28"/>
          <w:lang w:eastAsia="ru-RU" w:bidi="ar-SA"/>
        </w:rPr>
      </w:pPr>
      <w:r>
        <w:rPr>
          <w:rFonts w:ascii="Times New Roman" w:eastAsia="Times New Roman" w:hAnsi="Times New Roman" w:cs="Times New Roman"/>
          <w:color w:val="171611"/>
          <w:sz w:val="28"/>
          <w:lang w:eastAsia="ru-RU" w:bidi="ar-SA"/>
        </w:rPr>
        <w:t xml:space="preserve">       </w:t>
      </w:r>
      <w:r w:rsidR="00901214" w:rsidRPr="00901214">
        <w:rPr>
          <w:rFonts w:ascii="Times New Roman" w:eastAsia="Times New Roman" w:hAnsi="Times New Roman" w:cs="Times New Roman"/>
          <w:color w:val="171611"/>
          <w:sz w:val="28"/>
          <w:lang w:eastAsia="ru-RU" w:bidi="ar-SA"/>
        </w:rPr>
        <w:t>Музыка, как область искусства, тесно связана с эмоциональной сферой человека.</w:t>
      </w:r>
      <w:r w:rsidR="00901214">
        <w:rPr>
          <w:rFonts w:ascii="Times New Roman" w:eastAsia="Times New Roman" w:hAnsi="Times New Roman" w:cs="Times New Roman"/>
          <w:color w:val="171611"/>
          <w:sz w:val="28"/>
          <w:lang w:eastAsia="ru-RU" w:bidi="ar-SA"/>
        </w:rPr>
        <w:t xml:space="preserve"> </w:t>
      </w:r>
      <w:r w:rsidR="007435A5" w:rsidRPr="00010534">
        <w:rPr>
          <w:rFonts w:ascii="GillSansC" w:eastAsia="Times New Roman" w:hAnsi="GillSansC"/>
          <w:color w:val="171611"/>
          <w:sz w:val="29"/>
          <w:szCs w:val="29"/>
          <w:lang w:eastAsia="ru-RU" w:bidi="ar-SA"/>
        </w:rPr>
        <w:t xml:space="preserve">Следует также отметить, что музыкальная деятельность способствует развитию эмоционального интеллекта. Учащиеся, активно занимающиеся музыкой, учатся распознавать и выражать свои эмоциональные состояния, что играет важную роль в их общем личностном развитии. По мнению Н. И. Константиновой, данный процесс </w:t>
      </w:r>
      <w:r>
        <w:rPr>
          <w:rFonts w:ascii="GillSansC" w:eastAsia="Times New Roman" w:hAnsi="GillSansC"/>
          <w:color w:val="171611"/>
          <w:sz w:val="29"/>
          <w:szCs w:val="29"/>
          <w:lang w:eastAsia="ru-RU" w:bidi="ar-SA"/>
        </w:rPr>
        <w:t xml:space="preserve">формирует у </w:t>
      </w:r>
      <w:r>
        <w:rPr>
          <w:rFonts w:ascii="GillSansC" w:eastAsia="Times New Roman" w:hAnsi="GillSansC"/>
          <w:color w:val="171611"/>
          <w:sz w:val="29"/>
          <w:szCs w:val="29"/>
          <w:lang w:eastAsia="ru-RU" w:bidi="ar-SA"/>
        </w:rPr>
        <w:lastRenderedPageBreak/>
        <w:t>детей терпимость</w:t>
      </w:r>
      <w:r w:rsidR="007435A5" w:rsidRPr="00010534">
        <w:rPr>
          <w:rFonts w:ascii="GillSansC" w:eastAsia="Times New Roman" w:hAnsi="GillSansC"/>
          <w:color w:val="171611"/>
          <w:sz w:val="29"/>
          <w:szCs w:val="29"/>
          <w:lang w:eastAsia="ru-RU" w:bidi="ar-SA"/>
        </w:rPr>
        <w:t>, что чрезвычайно важно в ус</w:t>
      </w:r>
      <w:r>
        <w:rPr>
          <w:rFonts w:ascii="GillSansC" w:eastAsia="Times New Roman" w:hAnsi="GillSansC"/>
          <w:color w:val="171611"/>
          <w:sz w:val="29"/>
          <w:szCs w:val="29"/>
          <w:lang w:eastAsia="ru-RU" w:bidi="ar-SA"/>
        </w:rPr>
        <w:t>ловиях современного общества</w:t>
      </w:r>
      <w:r w:rsidR="007435A5" w:rsidRPr="00010534">
        <w:rPr>
          <w:rFonts w:ascii="GillSansC" w:eastAsia="Times New Roman" w:hAnsi="GillSansC"/>
          <w:color w:val="171611"/>
          <w:sz w:val="29"/>
          <w:szCs w:val="29"/>
          <w:lang w:eastAsia="ru-RU" w:bidi="ar-SA"/>
        </w:rPr>
        <w:t>.</w:t>
      </w:r>
    </w:p>
    <w:p w:rsidR="007435A5" w:rsidRPr="00010534" w:rsidRDefault="00697952"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w:t>
      </w:r>
      <w:r w:rsidR="007435A5" w:rsidRPr="00010534">
        <w:rPr>
          <w:rFonts w:ascii="GillSansC" w:eastAsia="Times New Roman" w:hAnsi="GillSansC"/>
          <w:color w:val="171611"/>
          <w:sz w:val="29"/>
          <w:szCs w:val="29"/>
          <w:lang w:eastAsia="ru-RU" w:bidi="ar-SA"/>
        </w:rPr>
        <w:t xml:space="preserve">Музыкальная психология акцентирует внимание на важности методов, основанных на взаимодействии, таких как групповые занятия и совместные выступления. Эти методы позволяют не только развивать музыкальные навыки, но и формируют у детей уверенность, способствуют развитию лидерских качеств и </w:t>
      </w:r>
      <w:r>
        <w:rPr>
          <w:rFonts w:ascii="GillSansC" w:eastAsia="Times New Roman" w:hAnsi="GillSansC"/>
          <w:color w:val="171611"/>
          <w:sz w:val="29"/>
          <w:szCs w:val="29"/>
          <w:lang w:eastAsia="ru-RU" w:bidi="ar-SA"/>
        </w:rPr>
        <w:t>взаимодействию в коллективе</w:t>
      </w:r>
      <w:r w:rsidR="007435A5" w:rsidRPr="00010534">
        <w:rPr>
          <w:rFonts w:ascii="GillSansC" w:eastAsia="Times New Roman" w:hAnsi="GillSansC"/>
          <w:color w:val="171611"/>
          <w:sz w:val="29"/>
          <w:szCs w:val="29"/>
          <w:lang w:eastAsia="ru-RU" w:bidi="ar-SA"/>
        </w:rPr>
        <w:t>.</w:t>
      </w:r>
    </w:p>
    <w:p w:rsidR="007435A5" w:rsidRPr="00010534" w:rsidRDefault="00697952"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w:t>
      </w:r>
      <w:r w:rsidR="007435A5" w:rsidRPr="00010534">
        <w:rPr>
          <w:rFonts w:ascii="GillSansC" w:eastAsia="Times New Roman" w:hAnsi="GillSansC"/>
          <w:color w:val="171611"/>
          <w:sz w:val="29"/>
          <w:szCs w:val="29"/>
          <w:lang w:eastAsia="ru-RU" w:bidi="ar-SA"/>
        </w:rPr>
        <w:t>Таким образом, психология играет ключевую роль в процессе обучения музыке, формируя целостный подход к воспитанию и развитию личности ученика. Педагоги, учитывающие психологические аспекты,</w:t>
      </w:r>
      <w:r>
        <w:rPr>
          <w:rFonts w:ascii="GillSansC" w:eastAsia="Times New Roman" w:hAnsi="GillSansC"/>
          <w:color w:val="171611"/>
          <w:sz w:val="29"/>
          <w:szCs w:val="29"/>
          <w:lang w:eastAsia="ru-RU" w:bidi="ar-SA"/>
        </w:rPr>
        <w:t xml:space="preserve"> имеют возможность</w:t>
      </w:r>
      <w:r w:rsidR="007435A5" w:rsidRPr="00010534">
        <w:rPr>
          <w:rFonts w:ascii="GillSansC" w:eastAsia="Times New Roman" w:hAnsi="GillSansC"/>
          <w:color w:val="171611"/>
          <w:sz w:val="29"/>
          <w:szCs w:val="29"/>
          <w:lang w:eastAsia="ru-RU" w:bidi="ar-SA"/>
        </w:rPr>
        <w:t xml:space="preserve"> создавать более эффективную и мотивирующую образовательную среду, что в свою очередь повысит результаты обучения и сделает процесс освоения музыки более увлекательным и продуктивным.</w:t>
      </w:r>
    </w:p>
    <w:p w:rsidR="00697952" w:rsidRDefault="00697952"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Эмоции и чувства показывают отношение человека к окружающему миру, раскрывают его переживания. Музыка позволяет узнать ощущения человека, его чувства. Когда мы присутствуем на концерте настоящего музыканта, преданного своему делу мы помимо своей воли увлекаемся его исполнением, поддаёмся настроению и именно так музыка влияет на чувства и эмоции человека. Следует отметить, что музыкальный язык познаётся именно благодаря эмоциональному настрою исполнителя. </w:t>
      </w:r>
    </w:p>
    <w:p w:rsidR="00697952" w:rsidRDefault="00697952"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Ведь бывает и так, что исполнитель поражает зрителя своим техническим мастерством, но не затрагивает струны его души, </w:t>
      </w:r>
      <w:r w:rsidR="00733151">
        <w:rPr>
          <w:rFonts w:ascii="Times New Roman" w:eastAsia="Times New Roman" w:hAnsi="Times New Roman" w:cs="Times New Roman"/>
          <w:bCs/>
          <w:color w:val="171611"/>
          <w:sz w:val="28"/>
          <w:lang w:eastAsia="ru-RU" w:bidi="ar-SA"/>
        </w:rPr>
        <w:t xml:space="preserve">так как сам </w:t>
      </w:r>
      <w:r>
        <w:rPr>
          <w:rFonts w:ascii="Times New Roman" w:eastAsia="Times New Roman" w:hAnsi="Times New Roman" w:cs="Times New Roman"/>
          <w:bCs/>
          <w:color w:val="171611"/>
          <w:sz w:val="28"/>
          <w:lang w:eastAsia="ru-RU" w:bidi="ar-SA"/>
        </w:rPr>
        <w:t>не до конца</w:t>
      </w:r>
      <w:r w:rsidR="00733151">
        <w:rPr>
          <w:rFonts w:ascii="Times New Roman" w:eastAsia="Times New Roman" w:hAnsi="Times New Roman" w:cs="Times New Roman"/>
          <w:bCs/>
          <w:color w:val="171611"/>
          <w:sz w:val="28"/>
          <w:lang w:eastAsia="ru-RU" w:bidi="ar-SA"/>
        </w:rPr>
        <w:t xml:space="preserve"> прочувствовал</w:t>
      </w:r>
      <w:r w:rsidR="00C76E30">
        <w:rPr>
          <w:rFonts w:ascii="Times New Roman" w:eastAsia="Times New Roman" w:hAnsi="Times New Roman" w:cs="Times New Roman"/>
          <w:bCs/>
          <w:color w:val="171611"/>
          <w:sz w:val="28"/>
          <w:lang w:eastAsia="ru-RU" w:bidi="ar-SA"/>
        </w:rPr>
        <w:t xml:space="preserve"> что хотел сказать композитор этим своим твор</w:t>
      </w:r>
      <w:r>
        <w:rPr>
          <w:rFonts w:ascii="Times New Roman" w:eastAsia="Times New Roman" w:hAnsi="Times New Roman" w:cs="Times New Roman"/>
          <w:bCs/>
          <w:color w:val="171611"/>
          <w:sz w:val="28"/>
          <w:lang w:eastAsia="ru-RU" w:bidi="ar-SA"/>
        </w:rPr>
        <w:t>ение</w:t>
      </w:r>
      <w:r w:rsidR="00C76E30">
        <w:rPr>
          <w:rFonts w:ascii="Times New Roman" w:eastAsia="Times New Roman" w:hAnsi="Times New Roman" w:cs="Times New Roman"/>
          <w:bCs/>
          <w:color w:val="171611"/>
          <w:sz w:val="28"/>
          <w:lang w:eastAsia="ru-RU" w:bidi="ar-SA"/>
        </w:rPr>
        <w:t>м</w:t>
      </w:r>
      <w:r>
        <w:rPr>
          <w:rFonts w:ascii="Times New Roman" w:eastAsia="Times New Roman" w:hAnsi="Times New Roman" w:cs="Times New Roman"/>
          <w:bCs/>
          <w:color w:val="171611"/>
          <w:sz w:val="28"/>
          <w:lang w:eastAsia="ru-RU" w:bidi="ar-SA"/>
        </w:rPr>
        <w:t>.</w:t>
      </w:r>
    </w:p>
    <w:p w:rsidR="004A7CC1" w:rsidRDefault="00C76E30"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Так же и обучающиеся юные музыканты по-разному проявляют себя при работе над музыкальным произведением. Опытным путём доказано, что позитивное эмоциональное отношение ученика к занятиям музыкой является важным условием для его успешного обучения. Заинтересованность, удовольствие от занятий, уверенность в своих силах дают толчок к успеху в дальнейшем. Иногда ученик н</w:t>
      </w:r>
      <w:r w:rsidR="00733151">
        <w:rPr>
          <w:rFonts w:ascii="Times New Roman" w:eastAsia="Times New Roman" w:hAnsi="Times New Roman" w:cs="Times New Roman"/>
          <w:bCs/>
          <w:color w:val="171611"/>
          <w:sz w:val="28"/>
          <w:lang w:eastAsia="ru-RU" w:bidi="ar-SA"/>
        </w:rPr>
        <w:t>е уверен в своих силах</w:t>
      </w:r>
      <w:r>
        <w:rPr>
          <w:rFonts w:ascii="Times New Roman" w:eastAsia="Times New Roman" w:hAnsi="Times New Roman" w:cs="Times New Roman"/>
          <w:bCs/>
          <w:color w:val="171611"/>
          <w:sz w:val="28"/>
          <w:lang w:eastAsia="ru-RU" w:bidi="ar-SA"/>
        </w:rPr>
        <w:t xml:space="preserve"> боится</w:t>
      </w:r>
      <w:r w:rsidR="00733151">
        <w:rPr>
          <w:rFonts w:ascii="Times New Roman" w:eastAsia="Times New Roman" w:hAnsi="Times New Roman" w:cs="Times New Roman"/>
          <w:bCs/>
          <w:color w:val="171611"/>
          <w:sz w:val="28"/>
          <w:lang w:eastAsia="ru-RU" w:bidi="ar-SA"/>
        </w:rPr>
        <w:t>,</w:t>
      </w:r>
      <w:r>
        <w:rPr>
          <w:rFonts w:ascii="Times New Roman" w:eastAsia="Times New Roman" w:hAnsi="Times New Roman" w:cs="Times New Roman"/>
          <w:bCs/>
          <w:color w:val="171611"/>
          <w:sz w:val="28"/>
          <w:lang w:eastAsia="ru-RU" w:bidi="ar-SA"/>
        </w:rPr>
        <w:t xml:space="preserve"> что не справится и тут уже задача педагога поддержать его, вселить уверенность в его таланте, возможностях. Например, давая более сложное произведение учитель должен невзирая на страх и неуверенность ученика заставить его сыграть хотя бы пару тактов или строк. И потом сказать: «</w:t>
      </w:r>
      <w:r w:rsidR="004A7CC1">
        <w:rPr>
          <w:rFonts w:ascii="Times New Roman" w:eastAsia="Times New Roman" w:hAnsi="Times New Roman" w:cs="Times New Roman"/>
          <w:bCs/>
          <w:color w:val="171611"/>
          <w:sz w:val="28"/>
          <w:lang w:eastAsia="ru-RU" w:bidi="ar-SA"/>
        </w:rPr>
        <w:t xml:space="preserve">Ну вот ты смог. И </w:t>
      </w:r>
      <w:r>
        <w:rPr>
          <w:rFonts w:ascii="Times New Roman" w:eastAsia="Times New Roman" w:hAnsi="Times New Roman" w:cs="Times New Roman"/>
          <w:bCs/>
          <w:color w:val="171611"/>
          <w:sz w:val="28"/>
          <w:lang w:eastAsia="ru-RU" w:bidi="ar-SA"/>
        </w:rPr>
        <w:t>не так всё страшно, как кажется». Таким образом психологический настрой</w:t>
      </w:r>
      <w:r w:rsidR="004A7CC1">
        <w:rPr>
          <w:rFonts w:ascii="Times New Roman" w:eastAsia="Times New Roman" w:hAnsi="Times New Roman" w:cs="Times New Roman"/>
          <w:bCs/>
          <w:color w:val="171611"/>
          <w:sz w:val="28"/>
          <w:lang w:eastAsia="ru-RU" w:bidi="ar-SA"/>
        </w:rPr>
        <w:t>, уверенность в хорошей результативности</w:t>
      </w:r>
      <w:r>
        <w:rPr>
          <w:rFonts w:ascii="Times New Roman" w:eastAsia="Times New Roman" w:hAnsi="Times New Roman" w:cs="Times New Roman"/>
          <w:bCs/>
          <w:color w:val="171611"/>
          <w:sz w:val="28"/>
          <w:lang w:eastAsia="ru-RU" w:bidi="ar-SA"/>
        </w:rPr>
        <w:t xml:space="preserve"> это тоже задача педагога. </w:t>
      </w:r>
      <w:r w:rsidR="004A7CC1">
        <w:rPr>
          <w:rFonts w:ascii="Times New Roman" w:eastAsia="Times New Roman" w:hAnsi="Times New Roman" w:cs="Times New Roman"/>
          <w:bCs/>
          <w:color w:val="171611"/>
          <w:sz w:val="28"/>
          <w:lang w:eastAsia="ru-RU" w:bidi="ar-SA"/>
        </w:rPr>
        <w:t xml:space="preserve">Но и это не самое главное. Как я писала ранее необходимо заинтересовать, поставить задачу перед учеником, переубедить его поверить в свои собственные силы и умения. </w:t>
      </w:r>
    </w:p>
    <w:p w:rsidR="00125371" w:rsidRDefault="004A7CC1"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lastRenderedPageBreak/>
        <w:t>Необходимость позитивных эмоций, шуток, общения на уроке является необходимым условием, которые вызываю</w:t>
      </w:r>
      <w:r w:rsidR="00733151">
        <w:rPr>
          <w:rFonts w:ascii="Times New Roman" w:eastAsia="Times New Roman" w:hAnsi="Times New Roman" w:cs="Times New Roman"/>
          <w:bCs/>
          <w:color w:val="171611"/>
          <w:sz w:val="28"/>
          <w:lang w:eastAsia="ru-RU" w:bidi="ar-SA"/>
        </w:rPr>
        <w:t>т желание работать и активизирую</w:t>
      </w:r>
      <w:r>
        <w:rPr>
          <w:rFonts w:ascii="Times New Roman" w:eastAsia="Times New Roman" w:hAnsi="Times New Roman" w:cs="Times New Roman"/>
          <w:bCs/>
          <w:color w:val="171611"/>
          <w:sz w:val="28"/>
          <w:lang w:eastAsia="ru-RU" w:bidi="ar-SA"/>
        </w:rPr>
        <w:t>т рабочий процесс.</w:t>
      </w:r>
      <w:r w:rsidR="00C76E30">
        <w:rPr>
          <w:rFonts w:ascii="Times New Roman" w:eastAsia="Times New Roman" w:hAnsi="Times New Roman" w:cs="Times New Roman"/>
          <w:bCs/>
          <w:color w:val="171611"/>
          <w:sz w:val="28"/>
          <w:lang w:eastAsia="ru-RU" w:bidi="ar-SA"/>
        </w:rPr>
        <w:t xml:space="preserve"> </w:t>
      </w:r>
      <w:r>
        <w:rPr>
          <w:rFonts w:ascii="Times New Roman" w:eastAsia="Times New Roman" w:hAnsi="Times New Roman" w:cs="Times New Roman"/>
          <w:bCs/>
          <w:color w:val="171611"/>
          <w:sz w:val="28"/>
          <w:lang w:eastAsia="ru-RU" w:bidi="ar-SA"/>
        </w:rPr>
        <w:t>Если ученик получает удовольствие от занятий он становится более уверенным в своих силах и педагог в свою очередь увидит позитивные сдвиги в занятиях, а общение с учащимся перерастёт в настоящий творческий контакт. Иногда на уроке могут возникать и негативные эмоции: педагог начинает нервничать, ученик зачастую теряется, допускает ошибки и всё это может привести к утрате контакта. В таком случае задача педагога сдерживать эмоции,</w:t>
      </w:r>
      <w:r w:rsidR="00125371">
        <w:rPr>
          <w:rFonts w:ascii="Times New Roman" w:eastAsia="Times New Roman" w:hAnsi="Times New Roman" w:cs="Times New Roman"/>
          <w:bCs/>
          <w:color w:val="171611"/>
          <w:sz w:val="28"/>
          <w:lang w:eastAsia="ru-RU" w:bidi="ar-SA"/>
        </w:rPr>
        <w:t xml:space="preserve"> исправить настроение урока,</w:t>
      </w:r>
      <w:r>
        <w:rPr>
          <w:rFonts w:ascii="Times New Roman" w:eastAsia="Times New Roman" w:hAnsi="Times New Roman" w:cs="Times New Roman"/>
          <w:bCs/>
          <w:color w:val="171611"/>
          <w:sz w:val="28"/>
          <w:lang w:eastAsia="ru-RU" w:bidi="ar-SA"/>
        </w:rPr>
        <w:t xml:space="preserve"> поддержать, выяснить причину неудачи</w:t>
      </w:r>
      <w:r w:rsidR="00125371">
        <w:rPr>
          <w:rFonts w:ascii="Times New Roman" w:eastAsia="Times New Roman" w:hAnsi="Times New Roman" w:cs="Times New Roman"/>
          <w:bCs/>
          <w:color w:val="171611"/>
          <w:sz w:val="28"/>
          <w:lang w:eastAsia="ru-RU" w:bidi="ar-SA"/>
        </w:rPr>
        <w:t>, организовать, вдохновить</w:t>
      </w:r>
      <w:r>
        <w:rPr>
          <w:rFonts w:ascii="Times New Roman" w:eastAsia="Times New Roman" w:hAnsi="Times New Roman" w:cs="Times New Roman"/>
          <w:bCs/>
          <w:color w:val="171611"/>
          <w:sz w:val="28"/>
          <w:lang w:eastAsia="ru-RU" w:bidi="ar-SA"/>
        </w:rPr>
        <w:t xml:space="preserve"> и дать шанс ученику всё исправить.</w:t>
      </w:r>
      <w:r w:rsidR="00125371">
        <w:rPr>
          <w:rFonts w:ascii="Times New Roman" w:eastAsia="Times New Roman" w:hAnsi="Times New Roman" w:cs="Times New Roman"/>
          <w:bCs/>
          <w:color w:val="171611"/>
          <w:sz w:val="28"/>
          <w:lang w:eastAsia="ru-RU" w:bidi="ar-SA"/>
        </w:rPr>
        <w:t xml:space="preserve"> Для этого необходимо знание особенностей темперамента ученика. Успехи окрыляют и укрепляют чувство уверенности в своих силах. Поэтому необходимо тщательно готовиться к выступлениям (особенно на начальном этапе), чтобы возможная неудача не имела негативных последствий, страха сцены. Чтобы успех вдохновлял на более серьёзную работу и дальнейшее развитие.</w:t>
      </w:r>
    </w:p>
    <w:p w:rsidR="00125371" w:rsidRDefault="00125371"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p>
    <w:p w:rsidR="00125371" w:rsidRDefault="00125371" w:rsidP="000E4227">
      <w:pPr>
        <w:shd w:val="clear" w:color="auto" w:fill="FFFFFF"/>
        <w:spacing w:after="0" w:line="276" w:lineRule="auto"/>
        <w:jc w:val="both"/>
        <w:rPr>
          <w:rFonts w:ascii="Times New Roman" w:eastAsia="Times New Roman" w:hAnsi="Times New Roman" w:cs="Times New Roman"/>
          <w:b/>
          <w:bCs/>
          <w:i/>
          <w:color w:val="171611"/>
          <w:sz w:val="28"/>
          <w:lang w:eastAsia="ru-RU" w:bidi="ar-SA"/>
        </w:rPr>
      </w:pPr>
      <w:r w:rsidRPr="00125371">
        <w:rPr>
          <w:rFonts w:ascii="Times New Roman" w:eastAsia="Times New Roman" w:hAnsi="Times New Roman" w:cs="Times New Roman"/>
          <w:b/>
          <w:bCs/>
          <w:i/>
          <w:color w:val="171611"/>
          <w:sz w:val="28"/>
          <w:lang w:eastAsia="ru-RU" w:bidi="ar-SA"/>
        </w:rPr>
        <w:t>5. Сила воли.</w:t>
      </w:r>
    </w:p>
    <w:p w:rsidR="00125371" w:rsidRDefault="00125371"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Не менее важную роль в педагогике и психологии принадлежит развитию силы воли учащегося. Говоря о заинтересованности ученика к занятиям К.Д.Ушинский подчёркивал значение силы воли: «Обучение, основанное только на заинтересованности, не даёт возможности укрепить выдержку и силу воли ученика, потому что в обучении не всё интересно</w:t>
      </w:r>
      <w:r w:rsidR="00320895">
        <w:rPr>
          <w:rFonts w:ascii="Times New Roman" w:eastAsia="Times New Roman" w:hAnsi="Times New Roman" w:cs="Times New Roman"/>
          <w:bCs/>
          <w:color w:val="171611"/>
          <w:sz w:val="28"/>
          <w:lang w:eastAsia="ru-RU" w:bidi="ar-SA"/>
        </w:rPr>
        <w:t>, а есть много такого что необходимо будет сделать только усилием воли».</w:t>
      </w:r>
    </w:p>
    <w:p w:rsidR="00C76E30" w:rsidRDefault="00320895"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 </w:t>
      </w:r>
      <w:r w:rsidR="00733151">
        <w:rPr>
          <w:rFonts w:ascii="Times New Roman" w:eastAsia="Times New Roman" w:hAnsi="Times New Roman" w:cs="Times New Roman"/>
          <w:bCs/>
          <w:color w:val="171611"/>
          <w:sz w:val="28"/>
          <w:lang w:eastAsia="ru-RU" w:bidi="ar-SA"/>
        </w:rPr>
        <w:t xml:space="preserve">       </w:t>
      </w:r>
      <w:r>
        <w:rPr>
          <w:rFonts w:ascii="Times New Roman" w:eastAsia="Times New Roman" w:hAnsi="Times New Roman" w:cs="Times New Roman"/>
          <w:bCs/>
          <w:color w:val="171611"/>
          <w:sz w:val="28"/>
          <w:lang w:eastAsia="ru-RU" w:bidi="ar-SA"/>
        </w:rPr>
        <w:t>Что же такое сила воли? Это способность человека осознанно трудиться для достижения поставленной цели. Залог успеха в любой сфере его деятельности, не обращая внимания ни на какие препятствия. Благодаря силе воли человек может организовать и свою психическую деятельность. Если на уроке у ученика отсутствует воля, внимание его ослаблено и потому урок будет непрод</w:t>
      </w:r>
      <w:r w:rsidR="00733151">
        <w:rPr>
          <w:rFonts w:ascii="Times New Roman" w:eastAsia="Times New Roman" w:hAnsi="Times New Roman" w:cs="Times New Roman"/>
          <w:bCs/>
          <w:color w:val="171611"/>
          <w:sz w:val="28"/>
          <w:lang w:eastAsia="ru-RU" w:bidi="ar-SA"/>
        </w:rPr>
        <w:t xml:space="preserve">уктивный, а </w:t>
      </w:r>
      <w:r>
        <w:rPr>
          <w:rFonts w:ascii="Times New Roman" w:eastAsia="Times New Roman" w:hAnsi="Times New Roman" w:cs="Times New Roman"/>
          <w:bCs/>
          <w:color w:val="171611"/>
          <w:sz w:val="28"/>
          <w:lang w:eastAsia="ru-RU" w:bidi="ar-SA"/>
        </w:rPr>
        <w:t xml:space="preserve">качество игры не улучшится. Решительность, сила воли, настойчивость – это качества волевого человека и ими должен обладать не только ученик, но и педагог. </w:t>
      </w:r>
      <w:r w:rsidR="00C469E4">
        <w:rPr>
          <w:rFonts w:ascii="Times New Roman" w:eastAsia="Times New Roman" w:hAnsi="Times New Roman" w:cs="Times New Roman"/>
          <w:bCs/>
          <w:color w:val="171611"/>
          <w:sz w:val="28"/>
          <w:lang w:eastAsia="ru-RU" w:bidi="ar-SA"/>
        </w:rPr>
        <w:t>Силу воли у ученика нужно развивать, если она не является его природным качеством.</w:t>
      </w:r>
    </w:p>
    <w:p w:rsidR="00431951" w:rsidRDefault="00C469E4"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У разных учеников различные характеры, которые влияют на индивидуальные способности, и чтобы приучить воспитанника быть организованным, сосредоточенным, не следует бояться приучать его к дисциплине. Скромность, сдержанность и стыдливость вредят развитию эмоциональности ученика и поэтому внимание педагога должно быть обращено на пробуждение в ученике </w:t>
      </w:r>
      <w:r>
        <w:rPr>
          <w:rFonts w:ascii="Times New Roman" w:eastAsia="Times New Roman" w:hAnsi="Times New Roman" w:cs="Times New Roman"/>
          <w:bCs/>
          <w:color w:val="171611"/>
          <w:sz w:val="28"/>
          <w:lang w:eastAsia="ru-RU" w:bidi="ar-SA"/>
        </w:rPr>
        <w:lastRenderedPageBreak/>
        <w:t>инициативы, поддерживать его, заинтересовывать, помогать принимать участие в различных школьных мероприятиях.</w:t>
      </w:r>
      <w:r w:rsidR="00431951">
        <w:rPr>
          <w:rFonts w:ascii="Times New Roman" w:eastAsia="Times New Roman" w:hAnsi="Times New Roman" w:cs="Times New Roman"/>
          <w:bCs/>
          <w:color w:val="171611"/>
          <w:sz w:val="28"/>
          <w:lang w:eastAsia="ru-RU" w:bidi="ar-SA"/>
        </w:rPr>
        <w:t xml:space="preserve"> </w:t>
      </w:r>
    </w:p>
    <w:p w:rsidR="00C469E4" w:rsidRPr="00431951" w:rsidRDefault="00431951"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431951">
        <w:rPr>
          <w:rFonts w:ascii="Times New Roman" w:eastAsia="Times New Roman" w:hAnsi="Times New Roman" w:cs="Times New Roman"/>
          <w:color w:val="171611"/>
          <w:sz w:val="28"/>
          <w:lang w:eastAsia="ru-RU" w:bidi="ar-SA"/>
        </w:rPr>
        <w:t>Кроме того, взаимодействие с родителями и их участие в образовательном процессе также имеет крепкое психологическое основание. Речевые и эмоциональные аспекты общения между родителями и детьми могут сыграть немаловажную роль в развитии музыкальных способностей, развитию волевых качеств. Поддержка и понимание со стороны семьи способствуют уменьшению учебного стресса и формируют положительную мотивацию к занятиям музыкой.</w:t>
      </w:r>
      <w:r>
        <w:rPr>
          <w:rFonts w:ascii="GillSansC" w:eastAsia="Times New Roman" w:hAnsi="GillSansC"/>
          <w:b/>
          <w:color w:val="171611"/>
          <w:sz w:val="29"/>
          <w:szCs w:val="29"/>
          <w:lang w:eastAsia="ru-RU" w:bidi="ar-SA"/>
        </w:rPr>
        <w:t xml:space="preserve"> </w:t>
      </w:r>
      <w:r>
        <w:rPr>
          <w:rFonts w:ascii="Times New Roman" w:eastAsia="Times New Roman" w:hAnsi="Times New Roman" w:cs="Times New Roman"/>
          <w:bCs/>
          <w:color w:val="171611"/>
          <w:sz w:val="28"/>
          <w:lang w:eastAsia="ru-RU" w:bidi="ar-SA"/>
        </w:rPr>
        <w:t>А с</w:t>
      </w:r>
      <w:r w:rsidR="00733151">
        <w:rPr>
          <w:rFonts w:ascii="Times New Roman" w:eastAsia="Times New Roman" w:hAnsi="Times New Roman" w:cs="Times New Roman"/>
          <w:bCs/>
          <w:color w:val="171611"/>
          <w:sz w:val="28"/>
          <w:lang w:eastAsia="ru-RU" w:bidi="ar-SA"/>
        </w:rPr>
        <w:t xml:space="preserve">ложность и трудоёмкость занятий на любом музыкальном инструменте заставляет ученика воспитывать у себя волевые качества. </w:t>
      </w:r>
      <w:r w:rsidR="00C469E4">
        <w:rPr>
          <w:rFonts w:ascii="Times New Roman" w:eastAsia="Times New Roman" w:hAnsi="Times New Roman" w:cs="Times New Roman"/>
          <w:bCs/>
          <w:color w:val="171611"/>
          <w:sz w:val="28"/>
          <w:lang w:eastAsia="ru-RU" w:bidi="ar-SA"/>
        </w:rPr>
        <w:t>Трудности, которые ученик преодолевает в решении различных сложных заданий закаливают его и помогают развитию силы воли.</w:t>
      </w:r>
    </w:p>
    <w:p w:rsidR="00B100CD" w:rsidRDefault="00B100CD"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p>
    <w:p w:rsidR="00B100CD" w:rsidRPr="00B100CD" w:rsidRDefault="00B100CD" w:rsidP="000E4227">
      <w:pPr>
        <w:shd w:val="clear" w:color="auto" w:fill="FFFFFF"/>
        <w:spacing w:after="0" w:line="276" w:lineRule="auto"/>
        <w:jc w:val="both"/>
        <w:rPr>
          <w:rFonts w:ascii="Times New Roman" w:eastAsia="Times New Roman" w:hAnsi="Times New Roman" w:cs="Times New Roman"/>
          <w:b/>
          <w:bCs/>
          <w:color w:val="171611"/>
          <w:sz w:val="28"/>
          <w:lang w:eastAsia="ru-RU" w:bidi="ar-SA"/>
        </w:rPr>
      </w:pPr>
      <w:r w:rsidRPr="005331C9">
        <w:rPr>
          <w:rFonts w:ascii="Times New Roman" w:eastAsia="Times New Roman" w:hAnsi="Times New Roman" w:cs="Times New Roman"/>
          <w:b/>
          <w:bCs/>
          <w:color w:val="171611"/>
          <w:sz w:val="28"/>
          <w:lang w:val="en-US" w:eastAsia="ru-RU" w:bidi="ar-SA"/>
        </w:rPr>
        <w:t>III</w:t>
      </w:r>
      <w:r w:rsidRPr="005331C9">
        <w:rPr>
          <w:rFonts w:ascii="Times New Roman" w:eastAsia="Times New Roman" w:hAnsi="Times New Roman" w:cs="Times New Roman"/>
          <w:b/>
          <w:bCs/>
          <w:color w:val="171611"/>
          <w:sz w:val="28"/>
          <w:lang w:eastAsia="ru-RU" w:bidi="ar-SA"/>
        </w:rPr>
        <w:t>. Заключение</w:t>
      </w:r>
    </w:p>
    <w:p w:rsidR="00B100CD" w:rsidRDefault="00C469E4"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 </w:t>
      </w:r>
      <w:r w:rsidR="00B100CD">
        <w:rPr>
          <w:rFonts w:ascii="Times New Roman" w:eastAsia="Times New Roman" w:hAnsi="Times New Roman" w:cs="Times New Roman"/>
          <w:bCs/>
          <w:color w:val="171611"/>
          <w:sz w:val="28"/>
          <w:lang w:eastAsia="ru-RU" w:bidi="ar-SA"/>
        </w:rPr>
        <w:t xml:space="preserve">      </w:t>
      </w:r>
    </w:p>
    <w:p w:rsidR="007435A5" w:rsidRPr="00B100CD" w:rsidRDefault="00B100CD"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         </w:t>
      </w:r>
      <w:r w:rsidR="007435A5" w:rsidRPr="00010534">
        <w:rPr>
          <w:rFonts w:ascii="GillSansC" w:eastAsia="Times New Roman" w:hAnsi="GillSansC"/>
          <w:color w:val="171611"/>
          <w:sz w:val="29"/>
          <w:szCs w:val="29"/>
          <w:lang w:eastAsia="ru-RU" w:bidi="ar-SA"/>
        </w:rPr>
        <w:t>Интеграция психологии в педагогические методы музыкального образования фокусируется на особенностях, способствующих развитию индивидуальности учащихся. Как известно, успешное музыкальное обучение требует не только усвоения технических навыков, но и понимания эмоциональных и психических процессов, которые влияют на обучение. Психологические подход</w:t>
      </w:r>
      <w:r w:rsidR="00431951">
        <w:rPr>
          <w:rFonts w:ascii="GillSansC" w:eastAsia="Times New Roman" w:hAnsi="GillSansC"/>
          <w:color w:val="171611"/>
          <w:sz w:val="29"/>
          <w:szCs w:val="29"/>
          <w:lang w:eastAsia="ru-RU" w:bidi="ar-SA"/>
        </w:rPr>
        <w:t xml:space="preserve">ы помогают создать </w:t>
      </w:r>
      <w:r w:rsidR="007435A5" w:rsidRPr="00010534">
        <w:rPr>
          <w:rFonts w:ascii="GillSansC" w:eastAsia="Times New Roman" w:hAnsi="GillSansC"/>
          <w:color w:val="171611"/>
          <w:sz w:val="29"/>
          <w:szCs w:val="29"/>
          <w:lang w:eastAsia="ru-RU" w:bidi="ar-SA"/>
        </w:rPr>
        <w:t>безопасные условия для развития каждого учащегос</w:t>
      </w:r>
      <w:r w:rsidR="00431951">
        <w:rPr>
          <w:rFonts w:ascii="GillSansC" w:eastAsia="Times New Roman" w:hAnsi="GillSansC"/>
          <w:color w:val="171611"/>
          <w:sz w:val="29"/>
          <w:szCs w:val="29"/>
          <w:lang w:eastAsia="ru-RU" w:bidi="ar-SA"/>
        </w:rPr>
        <w:t>я, ориентируясь на его музыкальные способности и потребности</w:t>
      </w:r>
      <w:r w:rsidR="007435A5" w:rsidRPr="00010534">
        <w:rPr>
          <w:rFonts w:ascii="GillSansC" w:eastAsia="Times New Roman" w:hAnsi="GillSansC"/>
          <w:color w:val="171611"/>
          <w:sz w:val="29"/>
          <w:szCs w:val="29"/>
          <w:lang w:eastAsia="ru-RU" w:bidi="ar-SA"/>
        </w:rPr>
        <w:t>.</w:t>
      </w:r>
    </w:p>
    <w:p w:rsidR="007435A5" w:rsidRPr="00010534" w:rsidRDefault="00431951"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Современная м</w:t>
      </w:r>
      <w:r w:rsidR="007435A5" w:rsidRPr="00010534">
        <w:rPr>
          <w:rFonts w:ascii="GillSansC" w:eastAsia="Times New Roman" w:hAnsi="GillSansC"/>
          <w:color w:val="171611"/>
          <w:sz w:val="29"/>
          <w:szCs w:val="29"/>
          <w:lang w:eastAsia="ru-RU" w:bidi="ar-SA"/>
        </w:rPr>
        <w:t xml:space="preserve">узыкальная </w:t>
      </w:r>
      <w:r>
        <w:rPr>
          <w:rFonts w:ascii="GillSansC" w:eastAsia="Times New Roman" w:hAnsi="GillSansC"/>
          <w:color w:val="171611"/>
          <w:sz w:val="29"/>
          <w:szCs w:val="29"/>
          <w:lang w:eastAsia="ru-RU" w:bidi="ar-SA"/>
        </w:rPr>
        <w:t>педагогика сейчас активно задействует</w:t>
      </w:r>
      <w:r w:rsidR="007435A5" w:rsidRPr="00010534">
        <w:rPr>
          <w:rFonts w:ascii="GillSansC" w:eastAsia="Times New Roman" w:hAnsi="GillSansC"/>
          <w:color w:val="171611"/>
          <w:sz w:val="29"/>
          <w:szCs w:val="29"/>
          <w:lang w:eastAsia="ru-RU" w:bidi="ar-SA"/>
        </w:rPr>
        <w:t xml:space="preserve"> арт-методы и с</w:t>
      </w:r>
      <w:r>
        <w:rPr>
          <w:rFonts w:ascii="GillSansC" w:eastAsia="Times New Roman" w:hAnsi="GillSansC"/>
          <w:color w:val="171611"/>
          <w:sz w:val="29"/>
          <w:szCs w:val="29"/>
          <w:lang w:eastAsia="ru-RU" w:bidi="ar-SA"/>
        </w:rPr>
        <w:t>овременные технологии,</w:t>
      </w:r>
      <w:r w:rsidR="007435A5" w:rsidRPr="00010534">
        <w:rPr>
          <w:rFonts w:ascii="GillSansC" w:eastAsia="Times New Roman" w:hAnsi="GillSansC"/>
          <w:color w:val="171611"/>
          <w:sz w:val="29"/>
          <w:szCs w:val="29"/>
          <w:lang w:eastAsia="ru-RU" w:bidi="ar-SA"/>
        </w:rPr>
        <w:t xml:space="preserve"> видеоматериалы, для анализа прослушиваний и исполнения произведений. Это позволяет в</w:t>
      </w:r>
      <w:r>
        <w:rPr>
          <w:rFonts w:ascii="GillSansC" w:eastAsia="Times New Roman" w:hAnsi="GillSansC"/>
          <w:color w:val="171611"/>
          <w:sz w:val="29"/>
          <w:szCs w:val="29"/>
          <w:lang w:eastAsia="ru-RU" w:bidi="ar-SA"/>
        </w:rPr>
        <w:t>ыявлять психологические факторы</w:t>
      </w:r>
      <w:r w:rsidR="007435A5" w:rsidRPr="00010534">
        <w:rPr>
          <w:rFonts w:ascii="GillSansC" w:eastAsia="Times New Roman" w:hAnsi="GillSansC"/>
          <w:color w:val="171611"/>
          <w:sz w:val="29"/>
          <w:szCs w:val="29"/>
          <w:lang w:eastAsia="ru-RU" w:bidi="ar-SA"/>
        </w:rPr>
        <w:t>, влияющие на успех учащихся. Исследования показывают, что восприятие музыки и её интерпретация могут варьироваться в зависимости от психологического состояния ученика, что подчеркивает необходимость применять инд</w:t>
      </w:r>
      <w:r w:rsidR="00D87C7B">
        <w:rPr>
          <w:rFonts w:ascii="GillSansC" w:eastAsia="Times New Roman" w:hAnsi="GillSansC"/>
          <w:color w:val="171611"/>
          <w:sz w:val="29"/>
          <w:szCs w:val="29"/>
          <w:lang w:eastAsia="ru-RU" w:bidi="ar-SA"/>
        </w:rPr>
        <w:t>ивидуальные</w:t>
      </w:r>
      <w:r>
        <w:rPr>
          <w:rFonts w:ascii="GillSansC" w:eastAsia="Times New Roman" w:hAnsi="GillSansC"/>
          <w:color w:val="171611"/>
          <w:sz w:val="29"/>
          <w:szCs w:val="29"/>
          <w:lang w:eastAsia="ru-RU" w:bidi="ar-SA"/>
        </w:rPr>
        <w:t xml:space="preserve"> подходы. </w:t>
      </w:r>
    </w:p>
    <w:p w:rsidR="007435A5" w:rsidRPr="00010534" w:rsidRDefault="0094774B"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И</w:t>
      </w:r>
      <w:r w:rsidR="007435A5" w:rsidRPr="00010534">
        <w:rPr>
          <w:rFonts w:ascii="GillSansC" w:eastAsia="Times New Roman" w:hAnsi="GillSansC"/>
          <w:color w:val="171611"/>
          <w:sz w:val="29"/>
          <w:szCs w:val="29"/>
          <w:lang w:eastAsia="ru-RU" w:bidi="ar-SA"/>
        </w:rPr>
        <w:t>нтеграция психологии в педагогические методы музыкального образования не только обогащает практику музыкальных педагогов, но и создает условия для полноценного развития учащихся.</w:t>
      </w:r>
    </w:p>
    <w:p w:rsidR="007435A5" w:rsidRPr="00010534" w:rsidRDefault="0094774B"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bCs/>
          <w:color w:val="171611"/>
          <w:lang w:eastAsia="ru-RU" w:bidi="ar-SA"/>
        </w:rPr>
        <w:t xml:space="preserve">       </w:t>
      </w:r>
      <w:r w:rsidR="007435A5" w:rsidRPr="00010534">
        <w:rPr>
          <w:rFonts w:ascii="GillSansC" w:eastAsia="Times New Roman" w:hAnsi="GillSansC"/>
          <w:color w:val="171611"/>
          <w:sz w:val="29"/>
          <w:szCs w:val="29"/>
          <w:lang w:eastAsia="ru-RU" w:bidi="ar-SA"/>
        </w:rPr>
        <w:t>Психологический комфорт в классе — один из центральных факторов, который позволяет учащимся свободно взаимодействовать, делиться своими мыслями и эмоциями. Это создает пространство для самовыражения, поддерживает удовлетворенность процессом обу</w:t>
      </w:r>
      <w:r>
        <w:rPr>
          <w:rFonts w:ascii="GillSansC" w:eastAsia="Times New Roman" w:hAnsi="GillSansC"/>
          <w:color w:val="171611"/>
          <w:sz w:val="29"/>
          <w:szCs w:val="29"/>
          <w:lang w:eastAsia="ru-RU" w:bidi="ar-SA"/>
        </w:rPr>
        <w:t>чения и укрепляет мотивацию</w:t>
      </w:r>
      <w:r w:rsidR="007435A5" w:rsidRPr="00010534">
        <w:rPr>
          <w:rFonts w:ascii="GillSansC" w:eastAsia="Times New Roman" w:hAnsi="GillSansC"/>
          <w:color w:val="171611"/>
          <w:sz w:val="29"/>
          <w:szCs w:val="29"/>
          <w:lang w:eastAsia="ru-RU" w:bidi="ar-SA"/>
        </w:rPr>
        <w:t xml:space="preserve">. Позитивное эмоциональное состояние формирует </w:t>
      </w:r>
      <w:r w:rsidR="007435A5" w:rsidRPr="00010534">
        <w:rPr>
          <w:rFonts w:ascii="GillSansC" w:eastAsia="Times New Roman" w:hAnsi="GillSansC"/>
          <w:color w:val="171611"/>
          <w:sz w:val="29"/>
          <w:szCs w:val="29"/>
          <w:lang w:eastAsia="ru-RU" w:bidi="ar-SA"/>
        </w:rPr>
        <w:lastRenderedPageBreak/>
        <w:t>основу для активного вовлечения детей в учебный процесс, что, в свою очередь, повышает их живой интерес к музыке. Занятия, которые включают элементы группового творчества, создание совместных музыкальных произведений или участие в конкурсах, делают обучение более увлекательным и значимым</w:t>
      </w:r>
      <w:r>
        <w:rPr>
          <w:rFonts w:ascii="GillSansC" w:eastAsia="Times New Roman" w:hAnsi="GillSansC"/>
          <w:color w:val="171611"/>
          <w:sz w:val="29"/>
          <w:szCs w:val="29"/>
          <w:lang w:eastAsia="ru-RU" w:bidi="ar-SA"/>
        </w:rPr>
        <w:t xml:space="preserve"> для учеников. </w:t>
      </w:r>
      <w:r w:rsidR="007435A5" w:rsidRPr="00010534">
        <w:rPr>
          <w:rFonts w:ascii="GillSansC" w:eastAsia="Times New Roman" w:hAnsi="GillSansC"/>
          <w:color w:val="171611"/>
          <w:sz w:val="29"/>
          <w:szCs w:val="29"/>
          <w:lang w:eastAsia="ru-RU" w:bidi="ar-SA"/>
        </w:rPr>
        <w:t>Эффективно организованные занятия способствуют формированию художественной культуры, которая лежит в основе социального и эм</w:t>
      </w:r>
      <w:r>
        <w:rPr>
          <w:rFonts w:ascii="GillSansC" w:eastAsia="Times New Roman" w:hAnsi="GillSansC"/>
          <w:color w:val="171611"/>
          <w:sz w:val="29"/>
          <w:szCs w:val="29"/>
          <w:lang w:eastAsia="ru-RU" w:bidi="ar-SA"/>
        </w:rPr>
        <w:t>оционального развития детей</w:t>
      </w:r>
      <w:r w:rsidR="007435A5"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Методические рекомендации по созданию психологически комфортной среды включают различные подходы к преподаванию музыки. Например, активное вовлечение детей в процесс обучения через групповые обсуждения, совместное обучение и игры помогает установить доверительные отношения между учащимися и преподавателем, что значительно повышает уровень участия и творчества в классе. Использование разнообразных методик, направленных на эмоциональное взаимодействие, способствует созданию атмосферы, где каждый ученик чувствуе</w:t>
      </w:r>
      <w:r w:rsidR="0094774B">
        <w:rPr>
          <w:rFonts w:ascii="GillSansC" w:eastAsia="Times New Roman" w:hAnsi="GillSansC"/>
          <w:color w:val="171611"/>
          <w:sz w:val="29"/>
          <w:szCs w:val="29"/>
          <w:lang w:eastAsia="ru-RU" w:bidi="ar-SA"/>
        </w:rPr>
        <w:t>т себя значимым и услышанным</w:t>
      </w:r>
      <w:r w:rsidRPr="00010534">
        <w:rPr>
          <w:rFonts w:ascii="GillSansC" w:eastAsia="Times New Roman" w:hAnsi="GillSansC"/>
          <w:color w:val="171611"/>
          <w:sz w:val="29"/>
          <w:szCs w:val="29"/>
          <w:lang w:eastAsia="ru-RU" w:bidi="ar-SA"/>
        </w:rPr>
        <w:t>.</w:t>
      </w:r>
    </w:p>
    <w:p w:rsidR="007435A5" w:rsidRPr="00010534" w:rsidRDefault="0094774B"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w:t>
      </w:r>
      <w:r w:rsidR="007435A5" w:rsidRPr="00010534">
        <w:rPr>
          <w:rFonts w:ascii="GillSansC" w:eastAsia="Times New Roman" w:hAnsi="GillSansC"/>
          <w:color w:val="171611"/>
          <w:sz w:val="29"/>
          <w:szCs w:val="29"/>
          <w:lang w:eastAsia="ru-RU" w:bidi="ar-SA"/>
        </w:rPr>
        <w:t>Правильный выбор методов и приемов обучения крайне важен для эффективного усвоения музыкальных знаний и формирования навыков. Методы активного слушания, творческой деятельности и интерактивные методы составляют основу практики работы с учениками, позволяя каждому ребенку найти свой подход к музыке.</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 xml:space="preserve">Методы активного слушания включают сравнение, анализ и обобщение прослушиваемых музыкальных произведений. Это способствует более глубокому восприятию музыки, помогает развивать критическое мышление, </w:t>
      </w:r>
      <w:r w:rsidR="0094774B">
        <w:rPr>
          <w:rFonts w:ascii="GillSansC" w:eastAsia="Times New Roman" w:hAnsi="GillSansC"/>
          <w:color w:val="171611"/>
          <w:sz w:val="29"/>
          <w:szCs w:val="29"/>
          <w:lang w:eastAsia="ru-RU" w:bidi="ar-SA"/>
        </w:rPr>
        <w:t>а также слуховое восприятие</w:t>
      </w:r>
      <w:r w:rsidRPr="00010534">
        <w:rPr>
          <w:rFonts w:ascii="GillSansC" w:eastAsia="Times New Roman" w:hAnsi="GillSansC"/>
          <w:color w:val="171611"/>
          <w:sz w:val="29"/>
          <w:szCs w:val="29"/>
          <w:lang w:eastAsia="ru-RU" w:bidi="ar-SA"/>
        </w:rPr>
        <w:t>.</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Методы творческой деятельности, такие как сочинение мелодий, музыкальная импровизация, ритмические рисунки и игра на инструментах, позволяют детям развивать их творческий потенциал. Эстетическое восприятие музыки также обогащается через активное участие детей в создан</w:t>
      </w:r>
      <w:r w:rsidR="0094774B">
        <w:rPr>
          <w:rFonts w:ascii="GillSansC" w:eastAsia="Times New Roman" w:hAnsi="GillSansC"/>
          <w:color w:val="171611"/>
          <w:sz w:val="29"/>
          <w:szCs w:val="29"/>
          <w:lang w:eastAsia="ru-RU" w:bidi="ar-SA"/>
        </w:rPr>
        <w:t>ии музыкальных произведений</w:t>
      </w:r>
      <w:r w:rsidRPr="00010534">
        <w:rPr>
          <w:rFonts w:ascii="GillSansC" w:eastAsia="Times New Roman" w:hAnsi="GillSansC"/>
          <w:color w:val="171611"/>
          <w:sz w:val="29"/>
          <w:szCs w:val="29"/>
          <w:lang w:eastAsia="ru-RU" w:bidi="ar-SA"/>
        </w:rPr>
        <w:t>. Это особенно эффективно, когда педагоги поощряют эксперименты и новаторство без страха перед ошибками, что создает атмосферу для обучения и самовыражения.</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 xml:space="preserve">Интерактивные методы обучения способствуют большему вовлечению учащихся в образовательный процесс, включая словесные объяснения и визуальные иллюстрации, которые помогают соединить различные формы восприятия. Так, можно использовать видеопримеры, диаграммы или </w:t>
      </w:r>
      <w:r w:rsidRPr="00010534">
        <w:rPr>
          <w:rFonts w:ascii="GillSansC" w:eastAsia="Times New Roman" w:hAnsi="GillSansC"/>
          <w:color w:val="171611"/>
          <w:sz w:val="29"/>
          <w:szCs w:val="29"/>
          <w:lang w:eastAsia="ru-RU" w:bidi="ar-SA"/>
        </w:rPr>
        <w:lastRenderedPageBreak/>
        <w:t>схемы, показывающие структуру музыкальных произведений, что помогает углубить пон</w:t>
      </w:r>
      <w:r w:rsidR="0094774B">
        <w:rPr>
          <w:rFonts w:ascii="GillSansC" w:eastAsia="Times New Roman" w:hAnsi="GillSansC"/>
          <w:color w:val="171611"/>
          <w:sz w:val="29"/>
          <w:szCs w:val="29"/>
          <w:lang w:eastAsia="ru-RU" w:bidi="ar-SA"/>
        </w:rPr>
        <w:t>имание материала у учеников</w:t>
      </w:r>
      <w:r w:rsidRPr="00010534">
        <w:rPr>
          <w:rFonts w:ascii="GillSansC" w:eastAsia="Times New Roman" w:hAnsi="GillSansC"/>
          <w:color w:val="171611"/>
          <w:sz w:val="29"/>
          <w:szCs w:val="29"/>
          <w:lang w:eastAsia="ru-RU" w:bidi="ar-SA"/>
        </w:rPr>
        <w:t>.</w:t>
      </w:r>
    </w:p>
    <w:p w:rsidR="007435A5" w:rsidRDefault="0094774B"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sidRPr="0094774B">
        <w:rPr>
          <w:rFonts w:ascii="Times New Roman" w:eastAsia="Times New Roman" w:hAnsi="Times New Roman" w:cs="Times New Roman"/>
          <w:bCs/>
          <w:color w:val="171611"/>
          <w:sz w:val="28"/>
          <w:lang w:eastAsia="ru-RU" w:bidi="ar-SA"/>
        </w:rPr>
        <w:t>И в заключение</w:t>
      </w:r>
      <w:r>
        <w:rPr>
          <w:rFonts w:ascii="Times New Roman" w:eastAsia="Times New Roman" w:hAnsi="Times New Roman" w:cs="Times New Roman"/>
          <w:bCs/>
          <w:color w:val="171611"/>
          <w:sz w:val="28"/>
          <w:lang w:eastAsia="ru-RU" w:bidi="ar-SA"/>
        </w:rPr>
        <w:t xml:space="preserve"> ещё один аспект психологии.</w:t>
      </w:r>
    </w:p>
    <w:p w:rsidR="0094774B" w:rsidRDefault="0094774B"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Нужно ли педагогу любить своего ученика? Может достаточно просто хорошо и качественно выполнять свою работу?</w:t>
      </w:r>
    </w:p>
    <w:p w:rsidR="0094774B" w:rsidRDefault="003038A5"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Досконально выполнять свои обязанности педагог конечно должен. Но это просто, только когда работаешь не с людьми, а с предметами. Обязанности преподавателя имеют достаточно много пунктов и какое же место в них занимает любовь к ученику?</w:t>
      </w:r>
    </w:p>
    <w:p w:rsidR="003038A5" w:rsidRDefault="003038A5" w:rsidP="000E4227">
      <w:pPr>
        <w:shd w:val="clear" w:color="auto" w:fill="FFFFFF"/>
        <w:spacing w:after="0" w:line="276" w:lineRule="auto"/>
        <w:jc w:val="both"/>
        <w:rPr>
          <w:rFonts w:ascii="Times New Roman" w:eastAsia="Times New Roman" w:hAnsi="Times New Roman" w:cs="Times New Roman"/>
          <w:bCs/>
          <w:color w:val="171611"/>
          <w:sz w:val="28"/>
          <w:lang w:eastAsia="ru-RU" w:bidi="ar-SA"/>
        </w:rPr>
      </w:pPr>
      <w:r>
        <w:rPr>
          <w:rFonts w:ascii="Times New Roman" w:eastAsia="Times New Roman" w:hAnsi="Times New Roman" w:cs="Times New Roman"/>
          <w:bCs/>
          <w:color w:val="171611"/>
          <w:sz w:val="28"/>
          <w:lang w:eastAsia="ru-RU" w:bidi="ar-SA"/>
        </w:rPr>
        <w:t xml:space="preserve"> Этот вопрос очень важен. Далеко не для каждого педагога является истиной то, что «ученика необходимо любить». У многих преподавателей это выливается в «любимчиков» и «изгоев». Для некоторых это становится и вовсе невозможным. Существуют педагоги, которые строги к учащимся (но иногда не к себе) и чуть не бьют по рукам, если что-то не получается. Но есть педагоги, которые любят всех учеников вне зависимости от их успехов, манеры поведения, характера и прочих качеств. Если педагог не в состоянии любить ученика, то ему лучше не работать с детьми. Потому что они как правила безошибочно знают и чувствуют, как к ним относятся. Любовь к ученику должна быть только настоящей и искренней - никакой игры. </w:t>
      </w:r>
    </w:p>
    <w:p w:rsidR="003038A5" w:rsidRPr="0094774B" w:rsidRDefault="003038A5" w:rsidP="000E4227">
      <w:pPr>
        <w:shd w:val="clear" w:color="auto" w:fill="FFFFFF"/>
        <w:spacing w:after="0" w:line="276" w:lineRule="auto"/>
        <w:jc w:val="both"/>
        <w:rPr>
          <w:rFonts w:ascii="Times New Roman" w:eastAsia="Times New Roman" w:hAnsi="Times New Roman" w:cs="Times New Roman"/>
          <w:b/>
          <w:color w:val="171611"/>
          <w:sz w:val="28"/>
          <w:lang w:eastAsia="ru-RU" w:bidi="ar-SA"/>
        </w:rPr>
      </w:pPr>
      <w:r>
        <w:rPr>
          <w:rFonts w:ascii="Times New Roman" w:eastAsia="Times New Roman" w:hAnsi="Times New Roman" w:cs="Times New Roman"/>
          <w:bCs/>
          <w:color w:val="171611"/>
          <w:sz w:val="28"/>
          <w:lang w:eastAsia="ru-RU" w:bidi="ar-SA"/>
        </w:rPr>
        <w:t xml:space="preserve">         Переживать проблемы ребёнка как свои, не</w:t>
      </w:r>
      <w:r w:rsidR="0038511E">
        <w:rPr>
          <w:rFonts w:ascii="Times New Roman" w:eastAsia="Times New Roman" w:hAnsi="Times New Roman" w:cs="Times New Roman"/>
          <w:bCs/>
          <w:color w:val="171611"/>
          <w:sz w:val="28"/>
          <w:lang w:eastAsia="ru-RU" w:bidi="ar-SA"/>
        </w:rPr>
        <w:t xml:space="preserve"> выставлять себя главным или осуждать поступки ребёнка – это задание педагога. Отношения между педагогом и учеником должны быть основаны на доверии, признании личности ребёнка педагогом, и личности преподавателя ребёнком. Профессиональная любовь между обучающимся и педагогом может появиться только тогда, когда преподаватель признает в ребёнке личность – уникальную, неповторимую со своим внутренним миром и особенностями. Тогда, когда они будут делить все трудности и неудачи пополам. Любовь возникает от понимания ценности человека. Во первых ученик это маленький человек, который может оценить мастерство педагога, его авторитет. В этом смысле учащийся играет для педагога ту же самую роль, как для музыканта слушатели на концерте. Ведь музыка является искусством общения. Любовь к ученику является ответственностью, потому что она вызывает взаимность</w:t>
      </w:r>
      <w:r w:rsidR="000127DE">
        <w:rPr>
          <w:rFonts w:ascii="Times New Roman" w:eastAsia="Times New Roman" w:hAnsi="Times New Roman" w:cs="Times New Roman"/>
          <w:bCs/>
          <w:color w:val="171611"/>
          <w:sz w:val="28"/>
          <w:lang w:eastAsia="ru-RU" w:bidi="ar-SA"/>
        </w:rPr>
        <w:t xml:space="preserve">. Те, кого мы любим близки нам и невозможно неожиданно забрать свою любовь без нанесения душевной травмы. Бывает, что поначалу ученик может быть неприятен педагогу, не имеющим способностей, вызывая негативные эмоции, не проявляющим интереса к занятиям. Но не следует спешить с выводами. Зачастую если учащийся не воспитан, неуклюж, скован это означает что в жизни и семье у него не всё в порядке. Педагогу необходимо разглядеть в таком ребёнке что-то хорошее, нащупать положительные качества, которые с </w:t>
      </w:r>
      <w:r w:rsidR="000127DE">
        <w:rPr>
          <w:rFonts w:ascii="Times New Roman" w:eastAsia="Times New Roman" w:hAnsi="Times New Roman" w:cs="Times New Roman"/>
          <w:bCs/>
          <w:color w:val="171611"/>
          <w:sz w:val="28"/>
          <w:lang w:eastAsia="ru-RU" w:bidi="ar-SA"/>
        </w:rPr>
        <w:lastRenderedPageBreak/>
        <w:t>первого взгляда могут быть не заметны. И возможно, что Вам удастся вместе преодолеть все эти недостатки или избавиться от них навсегда. Всё это возможно только при сильном желании и вере в возможности каждого ребёнка. Вот это и будет великим достижением педагога. Ведь часто гении бывают с очень своеобразным характером.</w:t>
      </w:r>
    </w:p>
    <w:p w:rsidR="007435A5" w:rsidRPr="00010534" w:rsidRDefault="000127DE"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w:t>
      </w:r>
      <w:r w:rsidR="007435A5" w:rsidRPr="00010534">
        <w:rPr>
          <w:rFonts w:ascii="GillSansC" w:eastAsia="Times New Roman" w:hAnsi="GillSansC"/>
          <w:color w:val="171611"/>
          <w:sz w:val="29"/>
          <w:szCs w:val="29"/>
          <w:lang w:eastAsia="ru-RU" w:bidi="ar-SA"/>
        </w:rPr>
        <w:t>В заключение данной работы можно подвести итоги, касающиеся важности интеграции психологии и педагогики в контексте музыкального образования. Музыка, как форма искусства, обладает уникальной способностью воздействовать на эмоциональное состояние человека, развивать его творческие способности и формировать личность.</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Основы музыкального обр</w:t>
      </w:r>
      <w:r w:rsidR="001F07C8">
        <w:rPr>
          <w:rFonts w:ascii="GillSansC" w:eastAsia="Times New Roman" w:hAnsi="GillSansC"/>
          <w:color w:val="171611"/>
          <w:sz w:val="29"/>
          <w:szCs w:val="29"/>
          <w:lang w:eastAsia="ru-RU" w:bidi="ar-SA"/>
        </w:rPr>
        <w:t>азования,</w:t>
      </w:r>
      <w:r w:rsidRPr="00010534">
        <w:rPr>
          <w:rFonts w:ascii="GillSansC" w:eastAsia="Times New Roman" w:hAnsi="GillSansC"/>
          <w:color w:val="171611"/>
          <w:sz w:val="29"/>
          <w:szCs w:val="29"/>
          <w:lang w:eastAsia="ru-RU" w:bidi="ar-SA"/>
        </w:rPr>
        <w:t xml:space="preserve"> имеют огромное значение не только для развития музыкальных навыков, но и для формирования общей культуры личности</w:t>
      </w:r>
      <w:r w:rsidR="001F07C8">
        <w:rPr>
          <w:rFonts w:ascii="GillSansC" w:eastAsia="Times New Roman" w:hAnsi="GillSansC"/>
          <w:color w:val="171611"/>
          <w:sz w:val="29"/>
          <w:szCs w:val="29"/>
          <w:lang w:eastAsia="ru-RU" w:bidi="ar-SA"/>
        </w:rPr>
        <w:t xml:space="preserve"> в целом</w:t>
      </w:r>
      <w:r w:rsidRPr="00010534">
        <w:rPr>
          <w:rFonts w:ascii="GillSansC" w:eastAsia="Times New Roman" w:hAnsi="GillSansC"/>
          <w:color w:val="171611"/>
          <w:sz w:val="29"/>
          <w:szCs w:val="29"/>
          <w:lang w:eastAsia="ru-RU" w:bidi="ar-SA"/>
        </w:rPr>
        <w:t>. Музыка способствует развитию эмоционального интеллекта, что, в свою очередь, влияет на социальные навыки и межличностные отношения. Психологические аспекты процесса обучения музыке, такие как мотивация, внимание, память</w:t>
      </w:r>
      <w:r w:rsidR="001F07C8">
        <w:rPr>
          <w:rFonts w:ascii="GillSansC" w:eastAsia="Times New Roman" w:hAnsi="GillSansC"/>
          <w:color w:val="171611"/>
          <w:sz w:val="29"/>
          <w:szCs w:val="29"/>
          <w:lang w:eastAsia="ru-RU" w:bidi="ar-SA"/>
        </w:rPr>
        <w:t>, сила воли</w:t>
      </w:r>
      <w:r w:rsidRPr="00010534">
        <w:rPr>
          <w:rFonts w:ascii="GillSansC" w:eastAsia="Times New Roman" w:hAnsi="GillSansC"/>
          <w:color w:val="171611"/>
          <w:sz w:val="29"/>
          <w:szCs w:val="29"/>
          <w:lang w:eastAsia="ru-RU" w:bidi="ar-SA"/>
        </w:rPr>
        <w:t xml:space="preserve"> и эмоциональное восприятие, играют ключевую роль в успешности обучения. Понимание этих факторов позволяет педагогам более эффективно подходить к каждому ученику, учитывая его индивидуальные особенности и потребности.</w:t>
      </w:r>
    </w:p>
    <w:p w:rsidR="007435A5" w:rsidRPr="00010534" w:rsidRDefault="001F07C8" w:rsidP="000E4227">
      <w:pPr>
        <w:shd w:val="clear" w:color="auto" w:fill="FFFFFF"/>
        <w:spacing w:after="0" w:line="276" w:lineRule="auto"/>
        <w:jc w:val="both"/>
        <w:rPr>
          <w:rFonts w:ascii="GillSansC" w:eastAsia="Times New Roman" w:hAnsi="GillSansC"/>
          <w:b/>
          <w:color w:val="171611"/>
          <w:sz w:val="29"/>
          <w:szCs w:val="29"/>
          <w:lang w:eastAsia="ru-RU" w:bidi="ar-SA"/>
        </w:rPr>
      </w:pPr>
      <w:r>
        <w:rPr>
          <w:rFonts w:ascii="GillSansC" w:eastAsia="Times New Roman" w:hAnsi="GillSansC"/>
          <w:color w:val="171611"/>
          <w:sz w:val="29"/>
          <w:szCs w:val="29"/>
          <w:lang w:eastAsia="ru-RU" w:bidi="ar-SA"/>
        </w:rPr>
        <w:t xml:space="preserve">        Использование психологии в педагогических методах</w:t>
      </w:r>
      <w:r w:rsidR="007435A5" w:rsidRPr="00010534">
        <w:rPr>
          <w:rFonts w:ascii="GillSansC" w:eastAsia="Times New Roman" w:hAnsi="GillSansC"/>
          <w:color w:val="171611"/>
          <w:sz w:val="29"/>
          <w:szCs w:val="29"/>
          <w:lang w:eastAsia="ru-RU" w:bidi="ar-SA"/>
        </w:rPr>
        <w:t xml:space="preserve"> музыкального образования открывает новые горизонты для педагого</w:t>
      </w:r>
      <w:r>
        <w:rPr>
          <w:rFonts w:ascii="GillSansC" w:eastAsia="Times New Roman" w:hAnsi="GillSansC"/>
          <w:color w:val="171611"/>
          <w:sz w:val="29"/>
          <w:szCs w:val="29"/>
          <w:lang w:eastAsia="ru-RU" w:bidi="ar-SA"/>
        </w:rPr>
        <w:t>в. Использование дифференцированного</w:t>
      </w:r>
      <w:r w:rsidR="007435A5" w:rsidRPr="00010534">
        <w:rPr>
          <w:rFonts w:ascii="GillSansC" w:eastAsia="Times New Roman" w:hAnsi="GillSansC"/>
          <w:color w:val="171611"/>
          <w:sz w:val="29"/>
          <w:szCs w:val="29"/>
          <w:lang w:eastAsia="ru-RU" w:bidi="ar-SA"/>
        </w:rPr>
        <w:t xml:space="preserve"> подход</w:t>
      </w:r>
      <w:r>
        <w:rPr>
          <w:rFonts w:ascii="GillSansC" w:eastAsia="Times New Roman" w:hAnsi="GillSansC"/>
          <w:color w:val="171611"/>
          <w:sz w:val="29"/>
          <w:szCs w:val="29"/>
          <w:lang w:eastAsia="ru-RU" w:bidi="ar-SA"/>
        </w:rPr>
        <w:t>а</w:t>
      </w:r>
      <w:r w:rsidR="007435A5" w:rsidRPr="00010534">
        <w:rPr>
          <w:rFonts w:ascii="GillSansC" w:eastAsia="Times New Roman" w:hAnsi="GillSansC"/>
          <w:color w:val="171611"/>
          <w:sz w:val="29"/>
          <w:szCs w:val="29"/>
          <w:lang w:eastAsia="ru-RU" w:bidi="ar-SA"/>
        </w:rPr>
        <w:t>, активные методы обучения и создание положительной эмоциональной атмосферы, способствует более глубокому усвоению материала и повышению интереса к музыке.</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Создание благоприятной образовательной среды является еще одним важным аспектом, который был рассмотрен в работе. Эмоциональный климат в классе, поддержка со стороны преподавателя и взаимодействие между учениками играют значительную роль в процессе обучения. Педагоги должны стремиться к созданию атмосферы доверия и поддержки, где каждый ученик чувствует себя комфортно и может свободно выражать свои мысли и чувства.</w:t>
      </w:r>
    </w:p>
    <w:p w:rsidR="007435A5" w:rsidRPr="00010534" w:rsidRDefault="007435A5" w:rsidP="000E4227">
      <w:pPr>
        <w:shd w:val="clear" w:color="auto" w:fill="FFFFFF"/>
        <w:spacing w:after="0" w:line="276" w:lineRule="auto"/>
        <w:jc w:val="both"/>
        <w:rPr>
          <w:rFonts w:ascii="GillSansC" w:eastAsia="Times New Roman" w:hAnsi="GillSansC"/>
          <w:b/>
          <w:color w:val="171611"/>
          <w:sz w:val="29"/>
          <w:szCs w:val="29"/>
          <w:lang w:eastAsia="ru-RU" w:bidi="ar-SA"/>
        </w:rPr>
      </w:pPr>
      <w:r w:rsidRPr="00010534">
        <w:rPr>
          <w:rFonts w:ascii="GillSansC" w:eastAsia="Times New Roman" w:hAnsi="GillSansC"/>
          <w:color w:val="171611"/>
          <w:sz w:val="29"/>
          <w:szCs w:val="29"/>
          <w:lang w:eastAsia="ru-RU" w:bidi="ar-SA"/>
        </w:rPr>
        <w:t>Практические методы работы с учениками, основанные на п</w:t>
      </w:r>
      <w:r w:rsidR="001F07C8">
        <w:rPr>
          <w:rFonts w:ascii="GillSansC" w:eastAsia="Times New Roman" w:hAnsi="GillSansC"/>
          <w:color w:val="171611"/>
          <w:sz w:val="29"/>
          <w:szCs w:val="29"/>
          <w:lang w:eastAsia="ru-RU" w:bidi="ar-SA"/>
        </w:rPr>
        <w:t>сихологических принципах, и</w:t>
      </w:r>
      <w:r w:rsidRPr="00010534">
        <w:rPr>
          <w:rFonts w:ascii="GillSansC" w:eastAsia="Times New Roman" w:hAnsi="GillSansC"/>
          <w:color w:val="171611"/>
          <w:sz w:val="29"/>
          <w:szCs w:val="29"/>
          <w:lang w:eastAsia="ru-RU" w:bidi="ar-SA"/>
        </w:rPr>
        <w:t xml:space="preserve">спользование различных техник, таких как игры, групповые занятия и индивидуальные подходы, позволяет педагогам более эффективно взаимодействовать с учениками и развивать их музыкальные способности. Важно отметить, что такие методы не только способствуют развитию музыкальных навыков, но и помогают </w:t>
      </w:r>
      <w:r w:rsidRPr="00010534">
        <w:rPr>
          <w:rFonts w:ascii="GillSansC" w:eastAsia="Times New Roman" w:hAnsi="GillSansC"/>
          <w:color w:val="171611"/>
          <w:sz w:val="29"/>
          <w:szCs w:val="29"/>
          <w:lang w:eastAsia="ru-RU" w:bidi="ar-SA"/>
        </w:rPr>
        <w:lastRenderedPageBreak/>
        <w:t>формировать у учеников уверенность в себе, что является важным аспектом их личностного роста.</w:t>
      </w:r>
    </w:p>
    <w:p w:rsidR="007435A5" w:rsidRDefault="001F07C8" w:rsidP="000E4227">
      <w:pPr>
        <w:shd w:val="clear" w:color="auto" w:fill="FFFFFF"/>
        <w:spacing w:after="0" w:line="276" w:lineRule="auto"/>
        <w:jc w:val="both"/>
        <w:rPr>
          <w:rFonts w:ascii="GillSansC" w:eastAsia="Times New Roman" w:hAnsi="GillSansC"/>
          <w:color w:val="171611"/>
          <w:sz w:val="29"/>
          <w:szCs w:val="29"/>
          <w:lang w:eastAsia="ru-RU" w:bidi="ar-SA"/>
        </w:rPr>
      </w:pPr>
      <w:r>
        <w:rPr>
          <w:rFonts w:ascii="GillSansC" w:eastAsia="Times New Roman" w:hAnsi="GillSansC"/>
          <w:color w:val="171611"/>
          <w:sz w:val="29"/>
          <w:szCs w:val="29"/>
          <w:lang w:eastAsia="ru-RU" w:bidi="ar-SA"/>
        </w:rPr>
        <w:t xml:space="preserve">        Таким образом, использование </w:t>
      </w:r>
      <w:r w:rsidR="007435A5" w:rsidRPr="00010534">
        <w:rPr>
          <w:rFonts w:ascii="GillSansC" w:eastAsia="Times New Roman" w:hAnsi="GillSansC"/>
          <w:color w:val="171611"/>
          <w:sz w:val="29"/>
          <w:szCs w:val="29"/>
          <w:lang w:eastAsia="ru-RU" w:bidi="ar-SA"/>
        </w:rPr>
        <w:t>психологии и педагогики в музыкальном образовании является необходимым условием для успешного обучения и развития учеников. Понимание психологических факторов, создание благоприятной образовательной среды и использование эффективных методов работы с учениками помогут педагогам достигать высоких результатов и способствовать формированию гармоничной личности, способной не только к музыкальному творчеству, но и к полноценной жизни в обществе.</w:t>
      </w:r>
    </w:p>
    <w:p w:rsidR="001F07C8" w:rsidRPr="00CC46C4" w:rsidRDefault="001F07C8" w:rsidP="000E4227">
      <w:pPr>
        <w:shd w:val="clear" w:color="auto" w:fill="FFFFFF"/>
        <w:spacing w:after="0" w:line="276" w:lineRule="auto"/>
        <w:jc w:val="both"/>
        <w:rPr>
          <w:rFonts w:ascii="Times New Roman" w:eastAsia="Times New Roman" w:hAnsi="Times New Roman" w:cs="Times New Roman"/>
          <w:b/>
          <w:color w:val="180030"/>
          <w:sz w:val="28"/>
          <w:lang w:eastAsia="ru-RU" w:bidi="ar-SA"/>
        </w:rPr>
      </w:pPr>
    </w:p>
    <w:p w:rsidR="007435A5" w:rsidRDefault="00B100CD" w:rsidP="00E44C61">
      <w:pPr>
        <w:shd w:val="clear" w:color="auto" w:fill="FFFFFF"/>
        <w:spacing w:after="0" w:line="276" w:lineRule="auto"/>
        <w:jc w:val="both"/>
        <w:rPr>
          <w:rFonts w:ascii="Times New Roman" w:eastAsia="Times New Roman" w:hAnsi="Times New Roman" w:cs="Times New Roman"/>
          <w:b/>
          <w:color w:val="180030"/>
          <w:sz w:val="28"/>
          <w:lang w:eastAsia="ru-RU" w:bidi="ar-SA"/>
        </w:rPr>
      </w:pPr>
      <w:r w:rsidRPr="00B100CD">
        <w:rPr>
          <w:rFonts w:ascii="Times New Roman" w:eastAsia="Times New Roman" w:hAnsi="Times New Roman" w:cs="Times New Roman"/>
          <w:b/>
          <w:color w:val="180030"/>
          <w:sz w:val="28"/>
          <w:lang w:val="en-US" w:eastAsia="ru-RU" w:bidi="ar-SA"/>
        </w:rPr>
        <w:t>IV</w:t>
      </w:r>
      <w:r w:rsidRPr="00B100CD">
        <w:rPr>
          <w:rFonts w:ascii="Times New Roman" w:eastAsia="Times New Roman" w:hAnsi="Times New Roman" w:cs="Times New Roman"/>
          <w:b/>
          <w:color w:val="180030"/>
          <w:sz w:val="28"/>
          <w:lang w:eastAsia="ru-RU" w:bidi="ar-SA"/>
        </w:rPr>
        <w:t>. Список используемой литературы</w:t>
      </w:r>
    </w:p>
    <w:p w:rsidR="00B100CD" w:rsidRPr="00B100CD" w:rsidRDefault="00B100CD" w:rsidP="00E44C61">
      <w:pPr>
        <w:shd w:val="clear" w:color="auto" w:fill="FFFFFF"/>
        <w:spacing w:after="0" w:line="276" w:lineRule="auto"/>
        <w:jc w:val="both"/>
        <w:rPr>
          <w:rFonts w:ascii="GillSansC" w:eastAsia="Times New Roman" w:hAnsi="GillSansC"/>
          <w:b/>
          <w:color w:val="171611"/>
          <w:sz w:val="29"/>
          <w:szCs w:val="29"/>
          <w:lang w:eastAsia="ru-RU" w:bidi="ar-SA"/>
        </w:rPr>
      </w:pPr>
    </w:p>
    <w:p w:rsidR="001F07C8" w:rsidRPr="00750647" w:rsidRDefault="007435A5" w:rsidP="00B100CD">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1. </w:t>
      </w:r>
      <w:r w:rsidR="001F07C8" w:rsidRPr="00750647">
        <w:rPr>
          <w:rFonts w:ascii="Times New Roman" w:eastAsia="Times New Roman" w:hAnsi="Times New Roman" w:cs="Times New Roman"/>
          <w:color w:val="171611"/>
          <w:sz w:val="24"/>
          <w:szCs w:val="24"/>
          <w:lang w:eastAsia="ru-RU" w:bidi="ar-SA"/>
        </w:rPr>
        <w:t xml:space="preserve">К Мюльберг «Теоретические основы обучения игре на кларнете» </w:t>
      </w:r>
    </w:p>
    <w:p w:rsidR="007435A5" w:rsidRPr="00750647" w:rsidRDefault="001F07C8" w:rsidP="00B100CD">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1975 г. «</w:t>
      </w:r>
      <w:r w:rsidR="00470A51" w:rsidRPr="00750647">
        <w:rPr>
          <w:rFonts w:ascii="Times New Roman" w:eastAsia="Times New Roman" w:hAnsi="Times New Roman" w:cs="Times New Roman"/>
          <w:color w:val="171611"/>
          <w:sz w:val="24"/>
          <w:szCs w:val="24"/>
          <w:lang w:eastAsia="ru-RU" w:bidi="ar-SA"/>
        </w:rPr>
        <w:t>Музы</w:t>
      </w:r>
      <w:r w:rsidRPr="00750647">
        <w:rPr>
          <w:rFonts w:ascii="Times New Roman" w:eastAsia="Times New Roman" w:hAnsi="Times New Roman" w:cs="Times New Roman"/>
          <w:color w:val="171611"/>
          <w:sz w:val="24"/>
          <w:szCs w:val="24"/>
          <w:lang w:eastAsia="ru-RU" w:bidi="ar-SA"/>
        </w:rPr>
        <w:t>кальная Украина» г.Киев</w:t>
      </w:r>
    </w:p>
    <w:p w:rsidR="001F07C8" w:rsidRPr="00750647" w:rsidRDefault="001F07C8" w:rsidP="00B100CD">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2. В.Г.Ражников «Резервы музыкальной педагогики» </w:t>
      </w:r>
    </w:p>
    <w:p w:rsidR="001F07C8" w:rsidRPr="00750647" w:rsidRDefault="001F07C8" w:rsidP="00B100CD">
      <w:pPr>
        <w:shd w:val="clear" w:color="auto" w:fill="FFFFFF"/>
        <w:spacing w:after="0" w:line="276" w:lineRule="auto"/>
        <w:rPr>
          <w:rFonts w:ascii="Times New Roman" w:eastAsia="Times New Roman" w:hAnsi="Times New Roman" w:cs="Times New Roman"/>
          <w:b/>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1980 г. «Знание» г.Москва</w:t>
      </w:r>
    </w:p>
    <w:p w:rsidR="001F07C8" w:rsidRPr="00750647" w:rsidRDefault="007435A5"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3.</w:t>
      </w:r>
      <w:r w:rsidR="001F07C8" w:rsidRPr="00750647">
        <w:rPr>
          <w:rFonts w:ascii="Times New Roman" w:eastAsia="Times New Roman" w:hAnsi="Times New Roman" w:cs="Times New Roman"/>
          <w:color w:val="171611"/>
          <w:sz w:val="24"/>
          <w:szCs w:val="24"/>
          <w:lang w:eastAsia="ru-RU" w:bidi="ar-SA"/>
        </w:rPr>
        <w:t xml:space="preserve"> Е.М.Тимакин «Воспитание пианиста» </w:t>
      </w:r>
    </w:p>
    <w:p w:rsidR="001F07C8" w:rsidRPr="00750647" w:rsidRDefault="001F07C8"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1989 г. «Советский композитор» г.Москва</w:t>
      </w:r>
    </w:p>
    <w:p w:rsidR="00470A51" w:rsidRPr="00750647" w:rsidRDefault="001F07C8"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4. Б.Е. Милич «</w:t>
      </w:r>
      <w:r w:rsidR="00470A51" w:rsidRPr="00750647">
        <w:rPr>
          <w:rFonts w:ascii="Times New Roman" w:eastAsia="Times New Roman" w:hAnsi="Times New Roman" w:cs="Times New Roman"/>
          <w:color w:val="171611"/>
          <w:sz w:val="24"/>
          <w:szCs w:val="24"/>
          <w:lang w:eastAsia="ru-RU" w:bidi="ar-SA"/>
        </w:rPr>
        <w:t>В</w:t>
      </w:r>
      <w:r w:rsidRPr="00750647">
        <w:rPr>
          <w:rFonts w:ascii="Times New Roman" w:eastAsia="Times New Roman" w:hAnsi="Times New Roman" w:cs="Times New Roman"/>
          <w:color w:val="171611"/>
          <w:sz w:val="24"/>
          <w:szCs w:val="24"/>
          <w:lang w:eastAsia="ru-RU" w:bidi="ar-SA"/>
        </w:rPr>
        <w:t>оспитание ученика-пианиста»</w:t>
      </w:r>
      <w:r w:rsidR="00470A51" w:rsidRPr="00750647">
        <w:rPr>
          <w:rFonts w:ascii="Times New Roman" w:eastAsia="Times New Roman" w:hAnsi="Times New Roman" w:cs="Times New Roman"/>
          <w:color w:val="171611"/>
          <w:sz w:val="24"/>
          <w:szCs w:val="24"/>
          <w:lang w:eastAsia="ru-RU" w:bidi="ar-SA"/>
        </w:rPr>
        <w:t xml:space="preserve"> </w:t>
      </w:r>
    </w:p>
    <w:p w:rsidR="001F07C8" w:rsidRPr="00750647" w:rsidRDefault="00CC46C4"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470A51" w:rsidRPr="00750647">
        <w:rPr>
          <w:rFonts w:ascii="Times New Roman" w:eastAsia="Times New Roman" w:hAnsi="Times New Roman" w:cs="Times New Roman"/>
          <w:color w:val="171611"/>
          <w:sz w:val="24"/>
          <w:szCs w:val="24"/>
          <w:lang w:eastAsia="ru-RU" w:bidi="ar-SA"/>
        </w:rPr>
        <w:t>1979 г. «Музыкальная Украина» г.Киев</w:t>
      </w:r>
    </w:p>
    <w:p w:rsidR="00CC46C4" w:rsidRPr="00750647" w:rsidRDefault="00470A51" w:rsidP="00CC46C4">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5. </w:t>
      </w:r>
      <w:r w:rsidR="00CC46C4" w:rsidRPr="00750647">
        <w:rPr>
          <w:rFonts w:ascii="Times New Roman" w:eastAsia="Times New Roman" w:hAnsi="Times New Roman" w:cs="Times New Roman"/>
          <w:color w:val="171611"/>
          <w:sz w:val="24"/>
          <w:szCs w:val="24"/>
          <w:lang w:eastAsia="ru-RU" w:bidi="ar-SA"/>
        </w:rPr>
        <w:t xml:space="preserve">Торопова А. В. Музыкальная психология и психология... [Электронный   </w:t>
      </w:r>
    </w:p>
    <w:p w:rsidR="00CC46C4" w:rsidRPr="00750647" w:rsidRDefault="00CC46C4" w:rsidP="00CC46C4">
      <w:pPr>
        <w:shd w:val="clear" w:color="auto" w:fill="FFFFFF"/>
        <w:spacing w:after="0" w:line="276" w:lineRule="auto"/>
        <w:rPr>
          <w:rFonts w:ascii="Times New Roman" w:eastAsia="Times New Roman" w:hAnsi="Times New Roman" w:cs="Times New Roman"/>
          <w:b/>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ресурс]     </w:t>
      </w:r>
    </w:p>
    <w:p w:rsidR="00CC46C4" w:rsidRPr="00750647" w:rsidRDefault="00CC46C4"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6. </w:t>
      </w:r>
      <w:r w:rsidR="007435A5" w:rsidRPr="00750647">
        <w:rPr>
          <w:rFonts w:ascii="Times New Roman" w:eastAsia="Times New Roman" w:hAnsi="Times New Roman" w:cs="Times New Roman"/>
          <w:color w:val="171611"/>
          <w:sz w:val="24"/>
          <w:szCs w:val="24"/>
          <w:lang w:eastAsia="ru-RU" w:bidi="ar-SA"/>
        </w:rPr>
        <w:t>Роль музыкального образования</w:t>
      </w:r>
      <w:r w:rsidRPr="00750647">
        <w:rPr>
          <w:rFonts w:ascii="Times New Roman" w:eastAsia="Times New Roman" w:hAnsi="Times New Roman" w:cs="Times New Roman"/>
          <w:color w:val="171611"/>
          <w:sz w:val="24"/>
          <w:szCs w:val="24"/>
          <w:lang w:eastAsia="ru-RU" w:bidi="ar-SA"/>
        </w:rPr>
        <w:t xml:space="preserve"> в развитии ребёнка | Статья...</w:t>
      </w:r>
    </w:p>
    <w:p w:rsidR="007435A5" w:rsidRPr="00750647" w:rsidRDefault="00CC46C4" w:rsidP="00750647">
      <w:pPr>
        <w:shd w:val="clear" w:color="auto" w:fill="FFFFFF"/>
        <w:spacing w:after="0" w:line="276" w:lineRule="auto"/>
        <w:rPr>
          <w:rFonts w:ascii="Times New Roman" w:eastAsia="Times New Roman" w:hAnsi="Times New Roman" w:cs="Times New Roman"/>
          <w:b/>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 xml:space="preserve">[Электронный ресурс] </w:t>
      </w:r>
    </w:p>
    <w:p w:rsidR="00CC46C4" w:rsidRPr="00750647" w:rsidRDefault="00CC46C4"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7</w:t>
      </w:r>
      <w:r w:rsidR="007435A5" w:rsidRPr="00750647">
        <w:rPr>
          <w:rFonts w:ascii="Times New Roman" w:eastAsia="Times New Roman" w:hAnsi="Times New Roman" w:cs="Times New Roman"/>
          <w:color w:val="171611"/>
          <w:sz w:val="24"/>
          <w:szCs w:val="24"/>
          <w:lang w:eastAsia="ru-RU" w:bidi="ar-SA"/>
        </w:rPr>
        <w:t>. Значение музыкального образования в</w:t>
      </w:r>
      <w:r w:rsidRPr="00750647">
        <w:rPr>
          <w:rFonts w:ascii="Times New Roman" w:eastAsia="Times New Roman" w:hAnsi="Times New Roman" w:cs="Times New Roman"/>
          <w:color w:val="171611"/>
          <w:sz w:val="24"/>
          <w:szCs w:val="24"/>
          <w:lang w:eastAsia="ru-RU" w:bidi="ar-SA"/>
        </w:rPr>
        <w:t xml:space="preserve"> развитии личности [Электронный</w:t>
      </w:r>
    </w:p>
    <w:p w:rsidR="007435A5" w:rsidRPr="00750647" w:rsidRDefault="00CC46C4" w:rsidP="00750647">
      <w:pPr>
        <w:shd w:val="clear" w:color="auto" w:fill="FFFFFF"/>
        <w:spacing w:after="0" w:line="276" w:lineRule="auto"/>
        <w:rPr>
          <w:rFonts w:ascii="Times New Roman" w:eastAsia="Times New Roman" w:hAnsi="Times New Roman" w:cs="Times New Roman"/>
          <w:b/>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 xml:space="preserve">ресурс] </w:t>
      </w:r>
    </w:p>
    <w:p w:rsidR="00CC46C4" w:rsidRPr="00750647" w:rsidRDefault="007435A5"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8. Психологические аспекты музыкального воспитания школьников </w:t>
      </w:r>
      <w:r w:rsidR="00CC46C4" w:rsidRPr="00750647">
        <w:rPr>
          <w:rFonts w:ascii="Times New Roman" w:eastAsia="Times New Roman" w:hAnsi="Times New Roman" w:cs="Times New Roman"/>
          <w:color w:val="171611"/>
          <w:sz w:val="24"/>
          <w:szCs w:val="24"/>
          <w:lang w:eastAsia="ru-RU" w:bidi="ar-SA"/>
        </w:rPr>
        <w:t xml:space="preserve">  </w:t>
      </w:r>
    </w:p>
    <w:p w:rsidR="00CC46C4" w:rsidRPr="00750647" w:rsidRDefault="00CC46C4"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 xml:space="preserve">[Электронный ресурс] </w:t>
      </w:r>
      <w:r w:rsidRPr="00750647">
        <w:rPr>
          <w:rFonts w:ascii="Times New Roman" w:eastAsia="Times New Roman" w:hAnsi="Times New Roman" w:cs="Times New Roman"/>
          <w:color w:val="171611"/>
          <w:sz w:val="24"/>
          <w:szCs w:val="24"/>
          <w:lang w:eastAsia="ru-RU" w:bidi="ar-SA"/>
        </w:rPr>
        <w:t>// phsreda.com - Режим доступа:</w:t>
      </w:r>
    </w:p>
    <w:p w:rsidR="007435A5" w:rsidRPr="00750647" w:rsidRDefault="00CC46C4"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https://phsreda.com/e-publications/e-publication-191.</w:t>
      </w:r>
      <w:r w:rsidRPr="00750647">
        <w:rPr>
          <w:rFonts w:ascii="Times New Roman" w:eastAsia="Times New Roman" w:hAnsi="Times New Roman" w:cs="Times New Roman"/>
          <w:color w:val="171611"/>
          <w:sz w:val="24"/>
          <w:szCs w:val="24"/>
          <w:lang w:eastAsia="ru-RU" w:bidi="ar-SA"/>
        </w:rPr>
        <w:t>pdf, свободный.</w:t>
      </w:r>
    </w:p>
    <w:p w:rsidR="00CC46C4" w:rsidRPr="00750647" w:rsidRDefault="007435A5"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9. Торопова А. В. Музыкальная психология и психология... [Электронный </w:t>
      </w:r>
    </w:p>
    <w:p w:rsidR="00CC46C4" w:rsidRPr="00750647" w:rsidRDefault="00CC46C4" w:rsidP="00750647">
      <w:pPr>
        <w:shd w:val="clear" w:color="auto" w:fill="FFFFFF"/>
        <w:spacing w:after="0" w:line="276" w:lineRule="auto"/>
        <w:rPr>
          <w:rFonts w:ascii="Times New Roman" w:eastAsia="Times New Roman" w:hAnsi="Times New Roman" w:cs="Times New Roman"/>
          <w:b/>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 xml:space="preserve">ресурс] </w:t>
      </w:r>
    </w:p>
    <w:p w:rsidR="00CC46C4" w:rsidRPr="00750647" w:rsidRDefault="007435A5"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10. Подборка лучших учебнико</w:t>
      </w:r>
      <w:r w:rsidR="00CC46C4" w:rsidRPr="00750647">
        <w:rPr>
          <w:rFonts w:ascii="Times New Roman" w:eastAsia="Times New Roman" w:hAnsi="Times New Roman" w:cs="Times New Roman"/>
          <w:color w:val="171611"/>
          <w:sz w:val="24"/>
          <w:szCs w:val="24"/>
          <w:lang w:eastAsia="ru-RU" w:bidi="ar-SA"/>
        </w:rPr>
        <w:t>в по музыкальной психологии!...</w:t>
      </w:r>
    </w:p>
    <w:p w:rsidR="007435A5" w:rsidRPr="00750647" w:rsidRDefault="00CC46C4" w:rsidP="00750647">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 xml:space="preserve">[Электронный ресурс] </w:t>
      </w:r>
    </w:p>
    <w:p w:rsidR="00CC46C4" w:rsidRPr="00750647" w:rsidRDefault="00CC46C4" w:rsidP="00E44C61">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11.</w:t>
      </w:r>
      <w:r w:rsidR="007435A5" w:rsidRPr="00750647">
        <w:rPr>
          <w:rFonts w:ascii="Times New Roman" w:eastAsia="Times New Roman" w:hAnsi="Times New Roman" w:cs="Times New Roman"/>
          <w:color w:val="171611"/>
          <w:sz w:val="24"/>
          <w:szCs w:val="24"/>
          <w:lang w:eastAsia="ru-RU" w:bidi="ar-SA"/>
        </w:rPr>
        <w:t xml:space="preserve"> Создание творческой образов</w:t>
      </w:r>
      <w:r w:rsidRPr="00750647">
        <w:rPr>
          <w:rFonts w:ascii="Times New Roman" w:eastAsia="Times New Roman" w:hAnsi="Times New Roman" w:cs="Times New Roman"/>
          <w:color w:val="171611"/>
          <w:sz w:val="24"/>
          <w:szCs w:val="24"/>
          <w:lang w:eastAsia="ru-RU" w:bidi="ar-SA"/>
        </w:rPr>
        <w:t>ательной среды на уроках музыки</w:t>
      </w:r>
    </w:p>
    <w:p w:rsidR="00CC46C4" w:rsidRPr="00750647" w:rsidRDefault="00CC46C4" w:rsidP="00CC46C4">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[Электронный ресурс]</w:t>
      </w:r>
      <w:r w:rsidRPr="00750647">
        <w:rPr>
          <w:rFonts w:ascii="Times New Roman" w:eastAsia="Times New Roman" w:hAnsi="Times New Roman" w:cs="Times New Roman"/>
          <w:b/>
          <w:color w:val="171611"/>
          <w:sz w:val="24"/>
          <w:szCs w:val="24"/>
          <w:lang w:eastAsia="ru-RU" w:bidi="ar-SA"/>
        </w:rPr>
        <w:t xml:space="preserve">      </w:t>
      </w:r>
      <w:r w:rsidR="007435A5" w:rsidRPr="00750647">
        <w:rPr>
          <w:rFonts w:ascii="Times New Roman" w:eastAsia="Times New Roman" w:hAnsi="Times New Roman" w:cs="Times New Roman"/>
          <w:color w:val="171611"/>
          <w:sz w:val="24"/>
          <w:szCs w:val="24"/>
          <w:lang w:eastAsia="ru-RU" w:bidi="ar-SA"/>
        </w:rPr>
        <w:t>Применение форм методов и прием</w:t>
      </w:r>
      <w:r w:rsidRPr="00750647">
        <w:rPr>
          <w:rFonts w:ascii="Times New Roman" w:eastAsia="Times New Roman" w:hAnsi="Times New Roman" w:cs="Times New Roman"/>
          <w:color w:val="171611"/>
          <w:sz w:val="24"/>
          <w:szCs w:val="24"/>
          <w:lang w:eastAsia="ru-RU" w:bidi="ar-SA"/>
        </w:rPr>
        <w:t>ов обучения на уроках музыки...</w:t>
      </w:r>
    </w:p>
    <w:p w:rsidR="00750647" w:rsidRPr="00750647" w:rsidRDefault="00CC46C4" w:rsidP="00750647">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w:t>
      </w:r>
    </w:p>
    <w:p w:rsidR="007435A5" w:rsidRPr="00750647" w:rsidRDefault="007435A5" w:rsidP="00CC46C4">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Автор: Герасева Анна Анатольевна</w:t>
      </w:r>
    </w:p>
    <w:p w:rsidR="00DF7D1E" w:rsidRPr="00750647" w:rsidRDefault="00DF7D1E" w:rsidP="00DF7D1E">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12. С. В. Гани, Н. И. Константинова «организация психолого-</w:t>
      </w:r>
    </w:p>
    <w:p w:rsidR="00DF7D1E" w:rsidRPr="00750647" w:rsidRDefault="00DF7D1E" w:rsidP="00DF7D1E">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педагогического сопровождения одарённых детей в музыкальной</w:t>
      </w:r>
    </w:p>
    <w:p w:rsidR="00DF7D1E" w:rsidRPr="00750647" w:rsidRDefault="00DF7D1E" w:rsidP="00DF7D1E">
      <w:pPr>
        <w:shd w:val="clear" w:color="auto" w:fill="FFFFFF"/>
        <w:spacing w:after="0" w:line="276" w:lineRule="auto"/>
        <w:rPr>
          <w:rFonts w:ascii="Times New Roman" w:eastAsia="Times New Roman" w:hAnsi="Times New Roman" w:cs="Times New Roman"/>
          <w:color w:val="171611"/>
          <w:sz w:val="24"/>
          <w:szCs w:val="24"/>
          <w:lang w:eastAsia="ru-RU" w:bidi="ar-SA"/>
        </w:rPr>
      </w:pPr>
      <w:r w:rsidRPr="00750647">
        <w:rPr>
          <w:rFonts w:ascii="Times New Roman" w:eastAsia="Times New Roman" w:hAnsi="Times New Roman" w:cs="Times New Roman"/>
          <w:color w:val="171611"/>
          <w:sz w:val="24"/>
          <w:szCs w:val="24"/>
          <w:lang w:eastAsia="ru-RU" w:bidi="ar-SA"/>
        </w:rPr>
        <w:t xml:space="preserve">      школе» Монография, г.Чебоксары, Издательский дом «Среда» 2025 г.</w:t>
      </w:r>
    </w:p>
    <w:p w:rsidR="007435A5" w:rsidRPr="00750647" w:rsidRDefault="007435A5" w:rsidP="00E44C61">
      <w:pPr>
        <w:spacing w:line="276" w:lineRule="auto"/>
        <w:rPr>
          <w:rFonts w:ascii="Times New Roman" w:hAnsi="Times New Roman" w:cs="Times New Roman"/>
          <w:sz w:val="24"/>
          <w:szCs w:val="24"/>
        </w:rPr>
      </w:pPr>
      <w:bookmarkStart w:id="0" w:name="_GoBack"/>
      <w:bookmarkEnd w:id="0"/>
    </w:p>
    <w:sectPr w:rsidR="007435A5" w:rsidRPr="00750647" w:rsidSect="009B0F41">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E53" w:rsidRDefault="00ED1E53" w:rsidP="009B0F41">
      <w:pPr>
        <w:spacing w:after="0" w:line="240" w:lineRule="auto"/>
      </w:pPr>
      <w:r>
        <w:separator/>
      </w:r>
    </w:p>
  </w:endnote>
  <w:endnote w:type="continuationSeparator" w:id="0">
    <w:p w:rsidR="00ED1E53" w:rsidRDefault="00ED1E53" w:rsidP="009B0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 w:name="GillSansC">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00000000"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41" w:rsidRDefault="009B0F4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7557363"/>
      <w:docPartObj>
        <w:docPartGallery w:val="Page Numbers (Bottom of Page)"/>
        <w:docPartUnique/>
      </w:docPartObj>
    </w:sdtPr>
    <w:sdtEndPr/>
    <w:sdtContent>
      <w:p w:rsidR="009B0F41" w:rsidRDefault="009B0F41">
        <w:pPr>
          <w:pStyle w:val="a6"/>
          <w:jc w:val="center"/>
        </w:pPr>
        <w:r>
          <w:fldChar w:fldCharType="begin"/>
        </w:r>
        <w:r>
          <w:instrText>PAGE   \* MERGEFORMAT</w:instrText>
        </w:r>
        <w:r>
          <w:fldChar w:fldCharType="separate"/>
        </w:r>
        <w:r w:rsidR="00750647">
          <w:rPr>
            <w:noProof/>
          </w:rPr>
          <w:t>17</w:t>
        </w:r>
        <w:r>
          <w:fldChar w:fldCharType="end"/>
        </w:r>
      </w:p>
    </w:sdtContent>
  </w:sdt>
  <w:p w:rsidR="009B0F41" w:rsidRDefault="009B0F41">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41" w:rsidRDefault="009B0F4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E53" w:rsidRDefault="00ED1E53" w:rsidP="009B0F41">
      <w:pPr>
        <w:spacing w:after="0" w:line="240" w:lineRule="auto"/>
      </w:pPr>
      <w:r>
        <w:separator/>
      </w:r>
    </w:p>
  </w:footnote>
  <w:footnote w:type="continuationSeparator" w:id="0">
    <w:p w:rsidR="00ED1E53" w:rsidRDefault="00ED1E53" w:rsidP="009B0F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41" w:rsidRDefault="009B0F4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41" w:rsidRDefault="009B0F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41" w:rsidRDefault="009B0F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1FE"/>
    <w:rsid w:val="00002A47"/>
    <w:rsid w:val="000076BA"/>
    <w:rsid w:val="000127DE"/>
    <w:rsid w:val="000E4227"/>
    <w:rsid w:val="0010024D"/>
    <w:rsid w:val="00120A22"/>
    <w:rsid w:val="00125371"/>
    <w:rsid w:val="001D07C1"/>
    <w:rsid w:val="001F07C8"/>
    <w:rsid w:val="00250F75"/>
    <w:rsid w:val="0028501E"/>
    <w:rsid w:val="003038A5"/>
    <w:rsid w:val="00320895"/>
    <w:rsid w:val="00335C2E"/>
    <w:rsid w:val="0038511E"/>
    <w:rsid w:val="00395AC5"/>
    <w:rsid w:val="003F6391"/>
    <w:rsid w:val="00431951"/>
    <w:rsid w:val="00460085"/>
    <w:rsid w:val="00470A51"/>
    <w:rsid w:val="004A06E0"/>
    <w:rsid w:val="004A7CC1"/>
    <w:rsid w:val="005331C9"/>
    <w:rsid w:val="00585C49"/>
    <w:rsid w:val="005A1814"/>
    <w:rsid w:val="005D024E"/>
    <w:rsid w:val="006247A5"/>
    <w:rsid w:val="0068277F"/>
    <w:rsid w:val="00697952"/>
    <w:rsid w:val="00711AF2"/>
    <w:rsid w:val="007308CE"/>
    <w:rsid w:val="00733151"/>
    <w:rsid w:val="00741F71"/>
    <w:rsid w:val="007435A5"/>
    <w:rsid w:val="00750647"/>
    <w:rsid w:val="00757E37"/>
    <w:rsid w:val="007F780D"/>
    <w:rsid w:val="008961FE"/>
    <w:rsid w:val="00900297"/>
    <w:rsid w:val="00901214"/>
    <w:rsid w:val="00910739"/>
    <w:rsid w:val="009235D3"/>
    <w:rsid w:val="0094774B"/>
    <w:rsid w:val="009A60CF"/>
    <w:rsid w:val="009B0F41"/>
    <w:rsid w:val="009E3A29"/>
    <w:rsid w:val="00AA19CD"/>
    <w:rsid w:val="00AC6877"/>
    <w:rsid w:val="00B100CD"/>
    <w:rsid w:val="00B62E46"/>
    <w:rsid w:val="00C25C8B"/>
    <w:rsid w:val="00C2763D"/>
    <w:rsid w:val="00C37B7F"/>
    <w:rsid w:val="00C469E4"/>
    <w:rsid w:val="00C76E30"/>
    <w:rsid w:val="00C7784E"/>
    <w:rsid w:val="00CB7E60"/>
    <w:rsid w:val="00CC46C4"/>
    <w:rsid w:val="00CE7910"/>
    <w:rsid w:val="00D329F4"/>
    <w:rsid w:val="00D87C7B"/>
    <w:rsid w:val="00DD4826"/>
    <w:rsid w:val="00DF7D1E"/>
    <w:rsid w:val="00E44C61"/>
    <w:rsid w:val="00EA3281"/>
    <w:rsid w:val="00ED1E53"/>
    <w:rsid w:val="00F4423F"/>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5513"/>
  <w15:chartTrackingRefBased/>
  <w15:docId w15:val="{75B77D22-1C93-4DB2-A3B9-CC1FDE59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28"/>
        <w:szCs w:val="28"/>
        <w:lang w:val="ru-RU"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6C4"/>
    <w:rPr>
      <w:rFonts w:asciiTheme="minorHAnsi" w:hAnsiTheme="minorHAnsi" w:cstheme="minorBidi"/>
      <w:b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46C4"/>
    <w:rPr>
      <w:color w:val="0563C1" w:themeColor="hyperlink"/>
      <w:u w:val="single"/>
    </w:rPr>
  </w:style>
  <w:style w:type="paragraph" w:styleId="a4">
    <w:name w:val="header"/>
    <w:basedOn w:val="a"/>
    <w:link w:val="a5"/>
    <w:uiPriority w:val="99"/>
    <w:unhideWhenUsed/>
    <w:rsid w:val="009B0F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B0F41"/>
    <w:rPr>
      <w:rFonts w:asciiTheme="minorHAnsi" w:hAnsiTheme="minorHAnsi" w:cstheme="minorBidi"/>
      <w:b w:val="0"/>
      <w:sz w:val="22"/>
    </w:rPr>
  </w:style>
  <w:style w:type="paragraph" w:styleId="a6">
    <w:name w:val="footer"/>
    <w:basedOn w:val="a"/>
    <w:link w:val="a7"/>
    <w:uiPriority w:val="99"/>
    <w:unhideWhenUsed/>
    <w:rsid w:val="009B0F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0F41"/>
    <w:rPr>
      <w:rFonts w:asciiTheme="minorHAnsi" w:hAnsiTheme="minorHAnsi" w:cstheme="minorBidi"/>
      <w:b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1</Pages>
  <Words>6333</Words>
  <Characters>36099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79100</dc:creator>
  <cp:keywords/>
  <dc:description/>
  <cp:lastModifiedBy>79100</cp:lastModifiedBy>
  <cp:revision>28</cp:revision>
  <dcterms:created xsi:type="dcterms:W3CDTF">2025-12-21T14:27:00Z</dcterms:created>
  <dcterms:modified xsi:type="dcterms:W3CDTF">2026-04-03T13:19:00Z</dcterms:modified>
</cp:coreProperties>
</file>