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3E9" w:rsidRDefault="00C81B9C" w:rsidP="002907FC">
      <w:pPr>
        <w:spacing w:after="0"/>
        <w:jc w:val="right"/>
        <w:rPr>
          <w:rFonts w:ascii="Times New Roman" w:hAnsi="Times New Roman" w:cs="Times New Roman"/>
          <w:b/>
          <w:sz w:val="28"/>
          <w:szCs w:val="28"/>
        </w:rPr>
      </w:pPr>
      <w:r>
        <w:rPr>
          <w:rFonts w:ascii="Times New Roman" w:hAnsi="Times New Roman" w:cs="Times New Roman"/>
          <w:b/>
          <w:sz w:val="28"/>
          <w:szCs w:val="28"/>
        </w:rPr>
        <w:t xml:space="preserve">Маркова </w:t>
      </w:r>
      <w:proofErr w:type="spellStart"/>
      <w:r>
        <w:rPr>
          <w:rFonts w:ascii="Times New Roman" w:hAnsi="Times New Roman" w:cs="Times New Roman"/>
          <w:b/>
          <w:sz w:val="28"/>
          <w:szCs w:val="28"/>
        </w:rPr>
        <w:t>Алефтина</w:t>
      </w:r>
      <w:proofErr w:type="spellEnd"/>
      <w:r>
        <w:rPr>
          <w:rFonts w:ascii="Times New Roman" w:hAnsi="Times New Roman" w:cs="Times New Roman"/>
          <w:b/>
          <w:sz w:val="28"/>
          <w:szCs w:val="28"/>
        </w:rPr>
        <w:t xml:space="preserve"> Алексеевна,</w:t>
      </w:r>
    </w:p>
    <w:p w:rsidR="00BE23E9" w:rsidRDefault="00C81B9C" w:rsidP="00401132">
      <w:pPr>
        <w:spacing w:after="0" w:line="240" w:lineRule="auto"/>
        <w:contextualSpacing/>
        <w:jc w:val="right"/>
        <w:rPr>
          <w:rFonts w:ascii="Times New Roman" w:hAnsi="Times New Roman" w:cs="Times New Roman"/>
          <w:sz w:val="28"/>
          <w:szCs w:val="28"/>
        </w:rPr>
      </w:pPr>
      <w:r>
        <w:rPr>
          <w:rFonts w:ascii="Times New Roman" w:hAnsi="Times New Roman" w:cs="Times New Roman"/>
          <w:sz w:val="28"/>
          <w:szCs w:val="28"/>
        </w:rPr>
        <w:t>с</w:t>
      </w:r>
      <w:r w:rsidR="00401132" w:rsidRPr="00A74FC9">
        <w:rPr>
          <w:rFonts w:ascii="Times New Roman" w:hAnsi="Times New Roman" w:cs="Times New Roman"/>
          <w:sz w:val="28"/>
          <w:szCs w:val="28"/>
        </w:rPr>
        <w:t xml:space="preserve">тарший воспитатель </w:t>
      </w:r>
    </w:p>
    <w:p w:rsidR="00401132" w:rsidRDefault="00401132" w:rsidP="00401132">
      <w:pPr>
        <w:spacing w:after="0" w:line="240" w:lineRule="auto"/>
        <w:contextualSpacing/>
        <w:jc w:val="right"/>
        <w:rPr>
          <w:rFonts w:ascii="Times New Roman" w:hAnsi="Times New Roman" w:cs="Times New Roman"/>
          <w:sz w:val="28"/>
          <w:szCs w:val="28"/>
        </w:rPr>
      </w:pPr>
      <w:r w:rsidRPr="00A74FC9">
        <w:rPr>
          <w:rFonts w:ascii="Times New Roman" w:hAnsi="Times New Roman" w:cs="Times New Roman"/>
          <w:sz w:val="28"/>
          <w:szCs w:val="28"/>
        </w:rPr>
        <w:t xml:space="preserve">МБДОУ «Детский сад № 110» г. Чебоксары </w:t>
      </w:r>
    </w:p>
    <w:p w:rsidR="001830B3" w:rsidRPr="00A74FC9" w:rsidRDefault="001830B3" w:rsidP="00401132">
      <w:pPr>
        <w:spacing w:after="0" w:line="240" w:lineRule="auto"/>
        <w:contextualSpacing/>
        <w:jc w:val="right"/>
        <w:rPr>
          <w:rFonts w:ascii="Times New Roman" w:hAnsi="Times New Roman" w:cs="Times New Roman"/>
          <w:sz w:val="28"/>
          <w:szCs w:val="28"/>
        </w:rPr>
      </w:pPr>
    </w:p>
    <w:p w:rsidR="00C63C21" w:rsidRPr="00C41358" w:rsidRDefault="001830B3" w:rsidP="00D709F4">
      <w:pPr>
        <w:spacing w:after="0" w:line="240" w:lineRule="auto"/>
        <w:jc w:val="both"/>
        <w:rPr>
          <w:rFonts w:ascii="Times New Roman" w:hAnsi="Times New Roman" w:cs="Times New Roman"/>
          <w:sz w:val="28"/>
          <w:szCs w:val="28"/>
        </w:rPr>
      </w:pPr>
      <w:r w:rsidRPr="00C41358">
        <w:rPr>
          <w:rFonts w:ascii="Times New Roman" w:hAnsi="Times New Roman" w:cs="Times New Roman"/>
          <w:b/>
          <w:sz w:val="28"/>
          <w:szCs w:val="28"/>
        </w:rPr>
        <w:t>Аннотация.</w:t>
      </w:r>
      <w:r w:rsidRPr="00C41358">
        <w:rPr>
          <w:rFonts w:ascii="Times New Roman" w:hAnsi="Times New Roman" w:cs="Times New Roman"/>
          <w:sz w:val="28"/>
          <w:szCs w:val="28"/>
        </w:rPr>
        <w:t xml:space="preserve"> Статья представляет собой опыт работы дошкольного учреждения по </w:t>
      </w:r>
      <w:r w:rsidR="00C63C21" w:rsidRPr="00C41358">
        <w:rPr>
          <w:rFonts w:ascii="Times New Roman" w:hAnsi="Times New Roman" w:cs="Times New Roman"/>
          <w:sz w:val="28"/>
          <w:szCs w:val="28"/>
        </w:rPr>
        <w:t>развитию творческих способностей</w:t>
      </w:r>
      <w:r w:rsidR="00C41358" w:rsidRPr="00C41358">
        <w:rPr>
          <w:rFonts w:ascii="Times New Roman" w:hAnsi="Times New Roman" w:cs="Times New Roman"/>
          <w:sz w:val="28"/>
          <w:szCs w:val="28"/>
        </w:rPr>
        <w:t xml:space="preserve"> дошкольников через ознакомление</w:t>
      </w:r>
      <w:r w:rsidR="008A2BAE">
        <w:rPr>
          <w:rFonts w:ascii="Times New Roman" w:hAnsi="Times New Roman" w:cs="Times New Roman"/>
          <w:sz w:val="28"/>
          <w:szCs w:val="28"/>
        </w:rPr>
        <w:t xml:space="preserve"> их</w:t>
      </w:r>
      <w:r w:rsidR="00C41358" w:rsidRPr="00C41358">
        <w:rPr>
          <w:rFonts w:ascii="Times New Roman" w:hAnsi="Times New Roman" w:cs="Times New Roman"/>
          <w:sz w:val="28"/>
          <w:szCs w:val="28"/>
        </w:rPr>
        <w:t xml:space="preserve"> средствами изобразительного искусства.</w:t>
      </w:r>
    </w:p>
    <w:p w:rsidR="00C81B9C" w:rsidRPr="00C41358" w:rsidRDefault="00C81B9C" w:rsidP="00D709F4">
      <w:pPr>
        <w:spacing w:after="0" w:line="240" w:lineRule="auto"/>
        <w:jc w:val="both"/>
        <w:rPr>
          <w:rFonts w:ascii="Times New Roman" w:hAnsi="Times New Roman" w:cs="Times New Roman"/>
          <w:sz w:val="28"/>
          <w:szCs w:val="28"/>
        </w:rPr>
      </w:pPr>
    </w:p>
    <w:p w:rsidR="00D709F4" w:rsidRDefault="001830B3" w:rsidP="00D709F4">
      <w:pPr>
        <w:spacing w:after="0"/>
        <w:rPr>
          <w:rFonts w:ascii="Times New Roman" w:hAnsi="Times New Roman" w:cs="Times New Roman"/>
          <w:sz w:val="28"/>
          <w:szCs w:val="28"/>
        </w:rPr>
      </w:pPr>
      <w:r w:rsidRPr="00C41358">
        <w:rPr>
          <w:rFonts w:ascii="Times New Roman" w:hAnsi="Times New Roman" w:cs="Times New Roman"/>
          <w:b/>
          <w:sz w:val="28"/>
          <w:szCs w:val="28"/>
        </w:rPr>
        <w:t>Ключевые слова:</w:t>
      </w:r>
      <w:r w:rsidR="00C41358" w:rsidRPr="00C41358">
        <w:rPr>
          <w:rFonts w:ascii="Times New Roman" w:hAnsi="Times New Roman" w:cs="Times New Roman"/>
          <w:sz w:val="28"/>
          <w:szCs w:val="28"/>
        </w:rPr>
        <w:t xml:space="preserve"> </w:t>
      </w:r>
      <w:r w:rsidR="008A2BAE">
        <w:rPr>
          <w:rFonts w:ascii="Times New Roman" w:hAnsi="Times New Roman" w:cs="Times New Roman"/>
          <w:sz w:val="28"/>
          <w:szCs w:val="28"/>
        </w:rPr>
        <w:t xml:space="preserve">изобразительная </w:t>
      </w:r>
      <w:r w:rsidR="00C41358" w:rsidRPr="00C41358">
        <w:rPr>
          <w:rFonts w:ascii="Times New Roman" w:hAnsi="Times New Roman" w:cs="Times New Roman"/>
          <w:sz w:val="28"/>
          <w:szCs w:val="28"/>
        </w:rPr>
        <w:t>деятельность,</w:t>
      </w:r>
      <w:r w:rsidR="00D709F4">
        <w:rPr>
          <w:rFonts w:ascii="Times New Roman" w:hAnsi="Times New Roman" w:cs="Times New Roman"/>
          <w:sz w:val="28"/>
          <w:szCs w:val="28"/>
        </w:rPr>
        <w:t xml:space="preserve"> </w:t>
      </w:r>
      <w:r w:rsidR="008A2BAE">
        <w:rPr>
          <w:rFonts w:ascii="Times New Roman" w:hAnsi="Times New Roman" w:cs="Times New Roman"/>
          <w:sz w:val="28"/>
          <w:szCs w:val="28"/>
        </w:rPr>
        <w:t xml:space="preserve"> </w:t>
      </w:r>
      <w:r w:rsidR="00C41358" w:rsidRPr="00C41358">
        <w:rPr>
          <w:rFonts w:ascii="Times New Roman" w:hAnsi="Times New Roman" w:cs="Times New Roman"/>
          <w:sz w:val="28"/>
          <w:szCs w:val="28"/>
        </w:rPr>
        <w:t xml:space="preserve"> искусство, творческие способности, художественное</w:t>
      </w:r>
      <w:r w:rsidR="008C7085">
        <w:rPr>
          <w:rFonts w:ascii="Times New Roman" w:hAnsi="Times New Roman" w:cs="Times New Roman"/>
          <w:sz w:val="28"/>
          <w:szCs w:val="28"/>
        </w:rPr>
        <w:t xml:space="preserve"> - </w:t>
      </w:r>
      <w:r w:rsidR="00C41358" w:rsidRPr="00C41358">
        <w:rPr>
          <w:rFonts w:ascii="Times New Roman" w:hAnsi="Times New Roman" w:cs="Times New Roman"/>
          <w:sz w:val="28"/>
          <w:szCs w:val="28"/>
        </w:rPr>
        <w:t>эстетическое развитие.</w:t>
      </w:r>
    </w:p>
    <w:p w:rsidR="00D709F4" w:rsidRPr="00C41358" w:rsidRDefault="00D709F4" w:rsidP="00D709F4">
      <w:pPr>
        <w:spacing w:after="0"/>
        <w:rPr>
          <w:rFonts w:ascii="Times New Roman" w:hAnsi="Times New Roman" w:cs="Times New Roman"/>
          <w:sz w:val="28"/>
          <w:szCs w:val="28"/>
        </w:rPr>
      </w:pPr>
    </w:p>
    <w:p w:rsidR="001830B3" w:rsidRPr="006A4736" w:rsidRDefault="006A4736" w:rsidP="00D709F4">
      <w:pPr>
        <w:spacing w:after="0"/>
        <w:jc w:val="center"/>
        <w:rPr>
          <w:rFonts w:ascii="Times New Roman" w:hAnsi="Times New Roman" w:cs="Times New Roman"/>
          <w:b/>
          <w:sz w:val="28"/>
          <w:szCs w:val="28"/>
        </w:rPr>
      </w:pPr>
      <w:r w:rsidRPr="006A4736">
        <w:rPr>
          <w:rFonts w:ascii="Times New Roman" w:hAnsi="Times New Roman" w:cs="Times New Roman"/>
          <w:b/>
          <w:sz w:val="28"/>
          <w:szCs w:val="28"/>
        </w:rPr>
        <w:t xml:space="preserve"> Развитие творческих </w:t>
      </w:r>
      <w:r>
        <w:rPr>
          <w:rFonts w:ascii="Times New Roman" w:hAnsi="Times New Roman" w:cs="Times New Roman"/>
          <w:b/>
          <w:sz w:val="28"/>
          <w:szCs w:val="28"/>
        </w:rPr>
        <w:t>способностей дошкольников средствами изобразительного искусства</w:t>
      </w:r>
    </w:p>
    <w:p w:rsidR="00D709F4" w:rsidRPr="00D709F4" w:rsidRDefault="00D709F4" w:rsidP="00D709F4">
      <w:pPr>
        <w:spacing w:after="0"/>
        <w:jc w:val="center"/>
        <w:rPr>
          <w:rFonts w:ascii="Times New Roman" w:hAnsi="Times New Roman" w:cs="Times New Roman"/>
          <w:b/>
          <w:sz w:val="28"/>
          <w:szCs w:val="28"/>
        </w:rPr>
      </w:pPr>
    </w:p>
    <w:p w:rsidR="00401132" w:rsidRPr="00293577" w:rsidRDefault="00401132" w:rsidP="00D709F4">
      <w:pPr>
        <w:pStyle w:val="a3"/>
        <w:spacing w:before="0" w:beforeAutospacing="0" w:after="0" w:afterAutospacing="0"/>
        <w:ind w:firstLine="708"/>
        <w:jc w:val="both"/>
        <w:rPr>
          <w:color w:val="000000"/>
          <w:sz w:val="28"/>
          <w:szCs w:val="28"/>
          <w:shd w:val="clear" w:color="auto" w:fill="FFFFFF"/>
        </w:rPr>
      </w:pPr>
      <w:r w:rsidRPr="00293577">
        <w:rPr>
          <w:color w:val="000000"/>
          <w:sz w:val="28"/>
          <w:szCs w:val="28"/>
        </w:rPr>
        <w:t xml:space="preserve">Каждый ребенок уникален и талантлив. Задача  педагога заключается в том, чтобы раскрыть эти таланты, создать условия для творческой реализации  дошкольника.  </w:t>
      </w:r>
      <w:r w:rsidRPr="00293577">
        <w:rPr>
          <w:color w:val="000000"/>
          <w:sz w:val="28"/>
          <w:szCs w:val="28"/>
          <w:shd w:val="clear" w:color="auto" w:fill="FFFFFF"/>
        </w:rPr>
        <w:t xml:space="preserve">Особое место в формировании и развитии творческих способностей, нестандартного подхода к любому делу   занимает  художественно – эстетическое развитие. </w:t>
      </w:r>
    </w:p>
    <w:p w:rsidR="00401132" w:rsidRPr="00293577" w:rsidRDefault="00401132" w:rsidP="00401132">
      <w:pPr>
        <w:pStyle w:val="a3"/>
        <w:spacing w:before="0" w:beforeAutospacing="0" w:after="0" w:afterAutospacing="0"/>
        <w:ind w:firstLine="708"/>
        <w:jc w:val="both"/>
        <w:rPr>
          <w:color w:val="000000"/>
          <w:sz w:val="28"/>
          <w:szCs w:val="28"/>
          <w:shd w:val="clear" w:color="auto" w:fill="FFFFFF"/>
        </w:rPr>
      </w:pPr>
      <w:r w:rsidRPr="00293577">
        <w:rPr>
          <w:color w:val="000000"/>
          <w:sz w:val="28"/>
          <w:szCs w:val="28"/>
          <w:shd w:val="clear" w:color="auto" w:fill="FFFFFF"/>
        </w:rPr>
        <w:t>В этой области в МБДОУ «Детский сад № 110» г. Чебоксары решается широкий круг задач:</w:t>
      </w:r>
      <w:r w:rsidRPr="00293577">
        <w:rPr>
          <w:sz w:val="28"/>
          <w:szCs w:val="28"/>
        </w:rPr>
        <w:t xml:space="preserve"> формирование эстетического отношения к явлениям окружающего</w:t>
      </w:r>
      <w:r>
        <w:rPr>
          <w:sz w:val="28"/>
          <w:szCs w:val="28"/>
        </w:rPr>
        <w:t xml:space="preserve"> мира, произведениям искусства; </w:t>
      </w:r>
      <w:r w:rsidRPr="00293577">
        <w:rPr>
          <w:sz w:val="28"/>
          <w:szCs w:val="28"/>
        </w:rPr>
        <w:t>развитие творческого потенциала ребенка; развитие детского художественного творчества, интереса к творческой деятельности, удовлетворение потребности детей в самовыражении</w:t>
      </w:r>
      <w:r w:rsidRPr="00293577">
        <w:rPr>
          <w:color w:val="000000"/>
          <w:sz w:val="28"/>
          <w:szCs w:val="28"/>
          <w:shd w:val="clear" w:color="auto" w:fill="FFFFFF"/>
        </w:rPr>
        <w:t xml:space="preserve">. </w:t>
      </w:r>
      <w:r w:rsidRPr="00293577">
        <w:rPr>
          <w:sz w:val="28"/>
          <w:szCs w:val="28"/>
        </w:rPr>
        <w:t xml:space="preserve">Среди используемых   средств самым высоким требованиям отвечают   произведения искусства.  </w:t>
      </w:r>
    </w:p>
    <w:p w:rsidR="008C7085" w:rsidRDefault="00401132" w:rsidP="00401132">
      <w:pPr>
        <w:pStyle w:val="a3"/>
        <w:spacing w:before="0" w:beforeAutospacing="0" w:after="0" w:afterAutospacing="0"/>
        <w:ind w:firstLine="708"/>
        <w:jc w:val="both"/>
        <w:rPr>
          <w:sz w:val="28"/>
          <w:szCs w:val="28"/>
        </w:rPr>
      </w:pPr>
      <w:r>
        <w:rPr>
          <w:sz w:val="28"/>
          <w:szCs w:val="28"/>
        </w:rPr>
        <w:t xml:space="preserve">Искусство - это форма творчества, способ самореализации </w:t>
      </w:r>
      <w:r w:rsidR="00C41358">
        <w:rPr>
          <w:sz w:val="28"/>
          <w:szCs w:val="28"/>
        </w:rPr>
        <w:t>человека</w:t>
      </w:r>
      <w:r>
        <w:rPr>
          <w:sz w:val="28"/>
          <w:szCs w:val="28"/>
        </w:rPr>
        <w:t xml:space="preserve"> посредством чувственно – выразительных средств</w:t>
      </w:r>
      <w:r w:rsidR="008C7085">
        <w:rPr>
          <w:sz w:val="28"/>
          <w:szCs w:val="28"/>
        </w:rPr>
        <w:t>.  Это и звук</w:t>
      </w:r>
      <w:r>
        <w:rPr>
          <w:sz w:val="28"/>
          <w:szCs w:val="28"/>
        </w:rPr>
        <w:t>,</w:t>
      </w:r>
      <w:r w:rsidR="008C7085">
        <w:rPr>
          <w:sz w:val="28"/>
          <w:szCs w:val="28"/>
        </w:rPr>
        <w:t xml:space="preserve"> и слово,  и цвет.  В  искусстве</w:t>
      </w:r>
      <w:r w:rsidRPr="00A74FC9">
        <w:rPr>
          <w:sz w:val="28"/>
          <w:szCs w:val="28"/>
        </w:rPr>
        <w:t xml:space="preserve"> каждый человек познает себя, постигает таинства жизни, открывает целый мир чувств</w:t>
      </w:r>
      <w:r>
        <w:rPr>
          <w:sz w:val="28"/>
          <w:szCs w:val="28"/>
        </w:rPr>
        <w:t>.</w:t>
      </w:r>
      <w:r w:rsidRPr="00A74FC9">
        <w:rPr>
          <w:sz w:val="28"/>
          <w:szCs w:val="28"/>
        </w:rPr>
        <w:t xml:space="preserve"> Поэтому очень важно приобщать к искусству и маленьких детей, так как произведения искусства обогащают  впечатлениями, вызывают переживания, создают эмоциональный настрой. Кроме того, произведения искусства служат примером применения образно-выразительных средств, к которым прибегает художник при воплощении того или иного содержания. Иллюстрации, картины, эстампы даются не для копирования детям.Они используются в целях обогащения замысла детей, служат толчком в создании оригинальных детских композиций. </w:t>
      </w:r>
    </w:p>
    <w:p w:rsidR="00401132" w:rsidRPr="00A74FC9" w:rsidRDefault="00401132" w:rsidP="00401132">
      <w:pPr>
        <w:pStyle w:val="a3"/>
        <w:spacing w:before="0" w:beforeAutospacing="0" w:after="0" w:afterAutospacing="0"/>
        <w:ind w:firstLine="708"/>
        <w:jc w:val="both"/>
        <w:rPr>
          <w:color w:val="000000"/>
          <w:sz w:val="28"/>
          <w:szCs w:val="28"/>
        </w:rPr>
      </w:pPr>
      <w:r w:rsidRPr="00A74FC9">
        <w:rPr>
          <w:sz w:val="28"/>
          <w:szCs w:val="28"/>
        </w:rPr>
        <w:t xml:space="preserve">Б. М. Теплов отмечал, что произведения искусства выступают перед детьми как эстетические объекты только тогда, когда они становятся понятными, осмысленными. </w:t>
      </w:r>
    </w:p>
    <w:p w:rsidR="00401132" w:rsidRPr="00A74FC9" w:rsidRDefault="00401132" w:rsidP="00401132">
      <w:pPr>
        <w:spacing w:after="0" w:line="240" w:lineRule="auto"/>
        <w:ind w:firstLine="708"/>
        <w:jc w:val="both"/>
        <w:rPr>
          <w:rFonts w:ascii="Times New Roman" w:hAnsi="Times New Roman" w:cs="Times New Roman"/>
          <w:sz w:val="28"/>
          <w:szCs w:val="28"/>
        </w:rPr>
      </w:pPr>
      <w:r w:rsidRPr="00A74FC9">
        <w:rPr>
          <w:rFonts w:ascii="Times New Roman" w:hAnsi="Times New Roman" w:cs="Times New Roman"/>
          <w:sz w:val="28"/>
          <w:szCs w:val="28"/>
        </w:rPr>
        <w:t xml:space="preserve">В последние годы появились интересные исследования по проблеме ознакомления детей с изобразительным искусством и использования его как средство развития творческих способностей детей в изобразительной деятельности. Учеными специалистами эстетического воспитания </w:t>
      </w:r>
      <w:r w:rsidRPr="00A74FC9">
        <w:rPr>
          <w:rFonts w:ascii="Times New Roman" w:hAnsi="Times New Roman" w:cs="Times New Roman"/>
          <w:sz w:val="28"/>
          <w:szCs w:val="28"/>
        </w:rPr>
        <w:lastRenderedPageBreak/>
        <w:t>предложены разнообразные формы и методы знакомства детей с изобразительным искусством.</w:t>
      </w:r>
    </w:p>
    <w:p w:rsidR="00401132" w:rsidRPr="00A74FC9" w:rsidRDefault="00401132" w:rsidP="00401132">
      <w:pPr>
        <w:spacing w:after="0" w:line="240" w:lineRule="auto"/>
        <w:ind w:firstLine="708"/>
        <w:jc w:val="both"/>
        <w:rPr>
          <w:rFonts w:ascii="Times New Roman" w:hAnsi="Times New Roman" w:cs="Times New Roman"/>
          <w:sz w:val="28"/>
          <w:szCs w:val="28"/>
        </w:rPr>
      </w:pPr>
      <w:r w:rsidRPr="00A74FC9">
        <w:rPr>
          <w:rFonts w:ascii="Times New Roman" w:hAnsi="Times New Roman" w:cs="Times New Roman"/>
          <w:sz w:val="28"/>
          <w:szCs w:val="28"/>
        </w:rPr>
        <w:t>Например, такой распространенный вид искусства, как живопись, в основном используется как средство для решения задач по ознакомлению с окружающим. Между тем способы работы с живописными полотнами весьма разнообразны. Они призваны, прежде всего, обогащать восприятие, углублять художественное познание жизни, знакомить с наиболее яркими и выразительными способами изображения. Очень важно научить детей «вслушиваться», «всматриваться» в картину, выделять выразительные средства(колорит, композицию, рисунок), которые использовал художник для передачи чувств и настроений. Выбор методов и приемов обучения детей пониманию живописи зависит от эстетического опыта детей, от уровня развития эстетического восприятия.</w:t>
      </w:r>
    </w:p>
    <w:p w:rsidR="00401132" w:rsidRPr="00A74FC9" w:rsidRDefault="00401132" w:rsidP="0040113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w:t>
      </w:r>
      <w:r w:rsidRPr="00A74FC9">
        <w:rPr>
          <w:rFonts w:ascii="Times New Roman" w:hAnsi="Times New Roman" w:cs="Times New Roman"/>
          <w:sz w:val="28"/>
          <w:szCs w:val="28"/>
        </w:rPr>
        <w:t xml:space="preserve">спользуем три этапа в процессе ознакомления с произведениями живописи. На первом  этапе в качестве основной задачи мы выдвигаем формирование интереса  к живописи и умения внимательно рассматривать картину. С этой целью предлагаем использовать творческие задания, искусствоведческий рассказ, причем вхождение в картину, </w:t>
      </w:r>
      <w:r w:rsidR="008C7085">
        <w:rPr>
          <w:rFonts w:ascii="Times New Roman" w:hAnsi="Times New Roman" w:cs="Times New Roman"/>
          <w:sz w:val="28"/>
          <w:szCs w:val="28"/>
        </w:rPr>
        <w:t xml:space="preserve">так как </w:t>
      </w:r>
      <w:r w:rsidRPr="00A74FC9">
        <w:rPr>
          <w:rFonts w:ascii="Times New Roman" w:hAnsi="Times New Roman" w:cs="Times New Roman"/>
          <w:sz w:val="28"/>
          <w:szCs w:val="28"/>
        </w:rPr>
        <w:t xml:space="preserve"> творческие задания вызывают большой интерес у детей. Они различного типа, например: «Сделай  что-нибудь приятное и полезное своим близким в семье и посмотри, как изменится их настроение», «Вырази мимикой и жестами радостное настроение» и т.п. В связи с этим использование вхождения в картину или </w:t>
      </w:r>
      <w:proofErr w:type="spellStart"/>
      <w:r w:rsidRPr="00A74FC9">
        <w:rPr>
          <w:rFonts w:ascii="Times New Roman" w:hAnsi="Times New Roman" w:cs="Times New Roman"/>
          <w:sz w:val="28"/>
          <w:szCs w:val="28"/>
        </w:rPr>
        <w:t>эмпатии</w:t>
      </w:r>
      <w:proofErr w:type="spellEnd"/>
      <w:r w:rsidRPr="00A74FC9">
        <w:rPr>
          <w:rFonts w:ascii="Times New Roman" w:hAnsi="Times New Roman" w:cs="Times New Roman"/>
          <w:sz w:val="28"/>
          <w:szCs w:val="28"/>
        </w:rPr>
        <w:t>, т.е. отождествления себя с каким-либо персонажем, помогает детям глубже прочувствовать настроение произведения.</w:t>
      </w:r>
    </w:p>
    <w:p w:rsidR="00401132" w:rsidRPr="00A74FC9" w:rsidRDefault="00401132" w:rsidP="004011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74FC9">
        <w:rPr>
          <w:rFonts w:ascii="Times New Roman" w:hAnsi="Times New Roman" w:cs="Times New Roman"/>
          <w:sz w:val="28"/>
          <w:szCs w:val="28"/>
        </w:rPr>
        <w:t>Искусствоведческий рассказ следует использовать для того, чтобы не только познакомить с содержанием картины, ее создателем и показать, как с помощью второстепенных деталей подчеркивается главное, но и для того, чтобы дать образец личностного отношения к картине. Может быть, в этом главное назначение этого приема.</w:t>
      </w:r>
    </w:p>
    <w:p w:rsidR="00401132" w:rsidRPr="00A74FC9" w:rsidRDefault="00401132" w:rsidP="004011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74FC9">
        <w:rPr>
          <w:rFonts w:ascii="Times New Roman" w:hAnsi="Times New Roman" w:cs="Times New Roman"/>
          <w:sz w:val="28"/>
          <w:szCs w:val="28"/>
        </w:rPr>
        <w:t xml:space="preserve"> На втором этапе, когда решаются </w:t>
      </w:r>
      <w:r w:rsidR="00C81B9C">
        <w:rPr>
          <w:rFonts w:ascii="Times New Roman" w:hAnsi="Times New Roman" w:cs="Times New Roman"/>
          <w:sz w:val="28"/>
          <w:szCs w:val="28"/>
        </w:rPr>
        <w:t>задачи формирования умений «ч</w:t>
      </w:r>
      <w:r w:rsidRPr="00A74FC9">
        <w:rPr>
          <w:rFonts w:ascii="Times New Roman" w:hAnsi="Times New Roman" w:cs="Times New Roman"/>
          <w:sz w:val="28"/>
          <w:szCs w:val="28"/>
        </w:rPr>
        <w:t xml:space="preserve">итать» картину, анализировать ее содержание и выразительные средства, наиболее эффективным методом является беседа, основное содержание которой составляет обсуждение вопросов, раскрывающих содержание картины, средства выразительности, чувства и настроения. </w:t>
      </w:r>
      <w:r w:rsidR="008336B7">
        <w:rPr>
          <w:rFonts w:ascii="Times New Roman" w:hAnsi="Times New Roman" w:cs="Times New Roman"/>
          <w:sz w:val="28"/>
          <w:szCs w:val="28"/>
        </w:rPr>
        <w:t>Используем метод акцентирования деталей.  В</w:t>
      </w:r>
      <w:r w:rsidR="008C7085">
        <w:rPr>
          <w:rFonts w:ascii="Times New Roman" w:hAnsi="Times New Roman" w:cs="Times New Roman"/>
          <w:sz w:val="28"/>
          <w:szCs w:val="28"/>
        </w:rPr>
        <w:t>оспитатель закрывает всю картину</w:t>
      </w:r>
      <w:r w:rsidRPr="00A74FC9">
        <w:rPr>
          <w:rFonts w:ascii="Times New Roman" w:hAnsi="Times New Roman" w:cs="Times New Roman"/>
          <w:sz w:val="28"/>
          <w:szCs w:val="28"/>
        </w:rPr>
        <w:t xml:space="preserve"> листом бумаги, </w:t>
      </w:r>
      <w:r w:rsidR="00D709F4">
        <w:rPr>
          <w:rFonts w:ascii="Times New Roman" w:hAnsi="Times New Roman" w:cs="Times New Roman"/>
          <w:sz w:val="28"/>
          <w:szCs w:val="28"/>
        </w:rPr>
        <w:t xml:space="preserve">«Волшебное окошечко», </w:t>
      </w:r>
      <w:r w:rsidRPr="00A74FC9">
        <w:rPr>
          <w:rFonts w:ascii="Times New Roman" w:hAnsi="Times New Roman" w:cs="Times New Roman"/>
          <w:sz w:val="28"/>
          <w:szCs w:val="28"/>
        </w:rPr>
        <w:t xml:space="preserve">оставляя открытой какую-то определенную часть, например, глаза на портрете, позволяет сосредоточить внимание </w:t>
      </w:r>
      <w:r w:rsidR="008336B7">
        <w:rPr>
          <w:rFonts w:ascii="Times New Roman" w:hAnsi="Times New Roman" w:cs="Times New Roman"/>
          <w:sz w:val="28"/>
          <w:szCs w:val="28"/>
        </w:rPr>
        <w:t xml:space="preserve"> на выразительности одной части, что усиливает восприятие ребенка и помогает ему установить взаимосвязь между частью и целым</w:t>
      </w:r>
      <w:r w:rsidRPr="00A74FC9">
        <w:rPr>
          <w:rFonts w:ascii="Times New Roman" w:hAnsi="Times New Roman" w:cs="Times New Roman"/>
          <w:sz w:val="28"/>
          <w:szCs w:val="28"/>
        </w:rPr>
        <w:t>, лучше понять ее значение в общем содержании произведения.</w:t>
      </w:r>
    </w:p>
    <w:p w:rsidR="008336B7" w:rsidRDefault="00401132" w:rsidP="004011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74FC9">
        <w:rPr>
          <w:rFonts w:ascii="Times New Roman" w:hAnsi="Times New Roman" w:cs="Times New Roman"/>
          <w:sz w:val="28"/>
          <w:szCs w:val="28"/>
        </w:rPr>
        <w:t xml:space="preserve">На заключительном этапе, решая задачи формирования творческого опыта восприятия живописи и собственно изобразительной деятельности, мы рекомендуем использовать дидактические игры типа </w:t>
      </w:r>
      <w:r w:rsidR="00D709F4">
        <w:rPr>
          <w:rFonts w:ascii="Times New Roman" w:hAnsi="Times New Roman" w:cs="Times New Roman"/>
          <w:sz w:val="28"/>
          <w:szCs w:val="28"/>
        </w:rPr>
        <w:t xml:space="preserve">«Живая картина», </w:t>
      </w:r>
      <w:r w:rsidRPr="00A74FC9">
        <w:rPr>
          <w:rFonts w:ascii="Times New Roman" w:hAnsi="Times New Roman" w:cs="Times New Roman"/>
          <w:sz w:val="28"/>
          <w:szCs w:val="28"/>
        </w:rPr>
        <w:t>«Художестве</w:t>
      </w:r>
      <w:r w:rsidR="00D709F4">
        <w:rPr>
          <w:rFonts w:ascii="Times New Roman" w:hAnsi="Times New Roman" w:cs="Times New Roman"/>
          <w:sz w:val="28"/>
          <w:szCs w:val="28"/>
        </w:rPr>
        <w:t>нный салон», «Выставка картин».</w:t>
      </w:r>
    </w:p>
    <w:p w:rsidR="00401132" w:rsidRPr="00A74FC9" w:rsidRDefault="00401132" w:rsidP="00401132">
      <w:pPr>
        <w:spacing w:after="0" w:line="240" w:lineRule="auto"/>
        <w:jc w:val="both"/>
        <w:rPr>
          <w:rFonts w:ascii="Times New Roman" w:hAnsi="Times New Roman" w:cs="Times New Roman"/>
          <w:sz w:val="28"/>
          <w:szCs w:val="28"/>
        </w:rPr>
      </w:pPr>
      <w:r w:rsidRPr="00A74FC9">
        <w:rPr>
          <w:rFonts w:ascii="Times New Roman" w:hAnsi="Times New Roman" w:cs="Times New Roman"/>
          <w:sz w:val="28"/>
          <w:szCs w:val="28"/>
        </w:rPr>
        <w:lastRenderedPageBreak/>
        <w:t xml:space="preserve">На этом этапе, наряду с рассматриванием живописных полотен, можно использовать  и другие приемы, активизирующие изобразительную деятельность детей. Так в детском саду «Дубравушка» накопился интересный опыт развития творческих способностей детей в пейзажном рисовании. Например, при рисовании темы «Осенний лес» используется сотворчество младших и старших дошкольников. Старшие дети рисуют деревья, а младшие дорисовывают </w:t>
      </w:r>
      <w:r w:rsidR="00C81B9C">
        <w:rPr>
          <w:rFonts w:ascii="Times New Roman" w:hAnsi="Times New Roman" w:cs="Times New Roman"/>
          <w:sz w:val="28"/>
          <w:szCs w:val="28"/>
        </w:rPr>
        <w:t>«</w:t>
      </w:r>
      <w:proofErr w:type="spellStart"/>
      <w:r w:rsidRPr="00A74FC9">
        <w:rPr>
          <w:rFonts w:ascii="Times New Roman" w:hAnsi="Times New Roman" w:cs="Times New Roman"/>
          <w:sz w:val="28"/>
          <w:szCs w:val="28"/>
        </w:rPr>
        <w:t>примакиванием</w:t>
      </w:r>
      <w:proofErr w:type="spellEnd"/>
      <w:r w:rsidR="00C81B9C">
        <w:rPr>
          <w:rFonts w:ascii="Times New Roman" w:hAnsi="Times New Roman" w:cs="Times New Roman"/>
          <w:sz w:val="28"/>
          <w:szCs w:val="28"/>
        </w:rPr>
        <w:t>»</w:t>
      </w:r>
      <w:r w:rsidRPr="00A74FC9">
        <w:rPr>
          <w:rFonts w:ascii="Times New Roman" w:hAnsi="Times New Roman" w:cs="Times New Roman"/>
          <w:sz w:val="28"/>
          <w:szCs w:val="28"/>
        </w:rPr>
        <w:t xml:space="preserve"> разноцветные листья. Применяются нетрадиционные способы создания изображения </w:t>
      </w:r>
      <w:proofErr w:type="spellStart"/>
      <w:r w:rsidRPr="00A74FC9">
        <w:rPr>
          <w:rFonts w:ascii="Times New Roman" w:hAnsi="Times New Roman" w:cs="Times New Roman"/>
          <w:sz w:val="28"/>
          <w:szCs w:val="28"/>
        </w:rPr>
        <w:t>штампиками</w:t>
      </w:r>
      <w:proofErr w:type="spellEnd"/>
      <w:r w:rsidRPr="00A74FC9">
        <w:rPr>
          <w:rFonts w:ascii="Times New Roman" w:hAnsi="Times New Roman" w:cs="Times New Roman"/>
          <w:sz w:val="28"/>
          <w:szCs w:val="28"/>
        </w:rPr>
        <w:t xml:space="preserve">, вырезанными из картофеля или поролона. </w:t>
      </w:r>
    </w:p>
    <w:p w:rsidR="00401132" w:rsidRPr="00A74FC9" w:rsidRDefault="00401132" w:rsidP="00401132">
      <w:pPr>
        <w:spacing w:after="0" w:line="240" w:lineRule="auto"/>
        <w:ind w:firstLine="708"/>
        <w:jc w:val="both"/>
        <w:rPr>
          <w:rFonts w:ascii="Times New Roman" w:hAnsi="Times New Roman" w:cs="Times New Roman"/>
          <w:sz w:val="28"/>
          <w:szCs w:val="28"/>
        </w:rPr>
      </w:pPr>
      <w:r w:rsidRPr="00A74FC9">
        <w:rPr>
          <w:rFonts w:ascii="Times New Roman" w:hAnsi="Times New Roman" w:cs="Times New Roman"/>
          <w:sz w:val="28"/>
          <w:szCs w:val="28"/>
        </w:rPr>
        <w:t xml:space="preserve">Для создания общей идеи дети могут быть объединены в группы, каждая из которых готовит свою часть композиции. Например, одна  подгруппа  рисует столько деревьев, сколько захочет, другая подгруппа рисует обитателей леса или другие объекты осеннего леса. Если кто-то из детей изъявит желание дополнить сюжет изображением солнышка, облаков, идущего дождя, предоставляется эта возможность. Законченная композиция может послужить украшением зала к осеннему празднику, использоваться  в играх, в театральных представлениях. </w:t>
      </w:r>
    </w:p>
    <w:p w:rsidR="00401132" w:rsidRPr="00A74FC9" w:rsidRDefault="00401132" w:rsidP="00401132">
      <w:pPr>
        <w:spacing w:after="0" w:line="240" w:lineRule="auto"/>
        <w:ind w:firstLine="708"/>
        <w:jc w:val="both"/>
        <w:rPr>
          <w:rFonts w:ascii="Times New Roman" w:hAnsi="Times New Roman" w:cs="Times New Roman"/>
          <w:sz w:val="28"/>
          <w:szCs w:val="28"/>
        </w:rPr>
      </w:pPr>
      <w:r w:rsidRPr="00A74FC9">
        <w:rPr>
          <w:rFonts w:ascii="Times New Roman" w:hAnsi="Times New Roman" w:cs="Times New Roman"/>
          <w:sz w:val="28"/>
          <w:szCs w:val="28"/>
        </w:rPr>
        <w:t xml:space="preserve">С детьми старшего дошкольного возраста может быть создана декоративная композиция по мотивам чувашского народного искусства. Организовать такую деятельность можно  следующим образом. Например, каждый ребенок рисует чувашский узор на полоске бумаги или квадрате (предлагается на выбор), когда составление узоров закончится, все рисунки объединяют в общую декоративную композицию «Нарядная  скатерть» на подготовленном большом листе бумаги. Узор в середине панно могут нарисовать дети, наиболее успешно  владеющие кистью. </w:t>
      </w:r>
    </w:p>
    <w:p w:rsidR="00401132" w:rsidRDefault="00401132" w:rsidP="00401132">
      <w:pPr>
        <w:spacing w:after="0" w:line="240" w:lineRule="auto"/>
        <w:ind w:firstLine="708"/>
        <w:jc w:val="both"/>
        <w:rPr>
          <w:rFonts w:ascii="Times New Roman" w:hAnsi="Times New Roman" w:cs="Times New Roman"/>
          <w:sz w:val="28"/>
          <w:szCs w:val="28"/>
        </w:rPr>
      </w:pPr>
      <w:r w:rsidRPr="00A74FC9">
        <w:rPr>
          <w:rFonts w:ascii="Times New Roman" w:hAnsi="Times New Roman" w:cs="Times New Roman"/>
          <w:sz w:val="28"/>
          <w:szCs w:val="28"/>
        </w:rPr>
        <w:t xml:space="preserve">Многократно используются большие коллективные панно в младших группах. В течение ряда занятий дети создают на нем изображение. Например, на первом занятии рисуют траву, на втором – листочки на деревьях, на третьем – дождь. В своей работе воспитатели используют </w:t>
      </w:r>
      <w:proofErr w:type="gramStart"/>
      <w:r w:rsidRPr="00A74FC9">
        <w:rPr>
          <w:rFonts w:ascii="Times New Roman" w:hAnsi="Times New Roman" w:cs="Times New Roman"/>
          <w:sz w:val="28"/>
          <w:szCs w:val="28"/>
        </w:rPr>
        <w:t>двухцветный</w:t>
      </w:r>
      <w:proofErr w:type="gramEnd"/>
      <w:r w:rsidRPr="00A74FC9">
        <w:rPr>
          <w:rFonts w:ascii="Times New Roman" w:hAnsi="Times New Roman" w:cs="Times New Roman"/>
          <w:sz w:val="28"/>
          <w:szCs w:val="28"/>
        </w:rPr>
        <w:t xml:space="preserve">  </w:t>
      </w:r>
      <w:proofErr w:type="spellStart"/>
      <w:r w:rsidRPr="00A74FC9">
        <w:rPr>
          <w:rFonts w:ascii="Times New Roman" w:hAnsi="Times New Roman" w:cs="Times New Roman"/>
          <w:sz w:val="28"/>
          <w:szCs w:val="28"/>
        </w:rPr>
        <w:t>фланелеграф</w:t>
      </w:r>
      <w:proofErr w:type="spellEnd"/>
      <w:r w:rsidRPr="00A74FC9">
        <w:rPr>
          <w:rFonts w:ascii="Times New Roman" w:hAnsi="Times New Roman" w:cs="Times New Roman"/>
          <w:sz w:val="28"/>
          <w:szCs w:val="28"/>
        </w:rPr>
        <w:t xml:space="preserve"> и вырезанные изображения различных предметов и объектов. Размеры изображений изменяются от того, где они будут располагаться на первом плане или на линии горизонта. Перемещение изображений на </w:t>
      </w:r>
      <w:proofErr w:type="spellStart"/>
      <w:r w:rsidRPr="00A74FC9">
        <w:rPr>
          <w:rFonts w:ascii="Times New Roman" w:hAnsi="Times New Roman" w:cs="Times New Roman"/>
          <w:sz w:val="28"/>
          <w:szCs w:val="28"/>
        </w:rPr>
        <w:t>фланелеграфе</w:t>
      </w:r>
      <w:proofErr w:type="spellEnd"/>
      <w:r w:rsidRPr="00A74FC9">
        <w:rPr>
          <w:rFonts w:ascii="Times New Roman" w:hAnsi="Times New Roman" w:cs="Times New Roman"/>
          <w:sz w:val="28"/>
          <w:szCs w:val="28"/>
        </w:rPr>
        <w:t xml:space="preserve"> позволяет детям наглядно убедиться в возможности различного построения рисунка, поупражняться в составлении композиции. </w:t>
      </w:r>
    </w:p>
    <w:p w:rsidR="00401132" w:rsidRPr="00A74FC9" w:rsidRDefault="00401132" w:rsidP="00401132">
      <w:pPr>
        <w:spacing w:after="0" w:line="240" w:lineRule="auto"/>
        <w:ind w:firstLine="708"/>
        <w:jc w:val="both"/>
        <w:rPr>
          <w:rFonts w:ascii="Times New Roman" w:hAnsi="Times New Roman" w:cs="Times New Roman"/>
          <w:sz w:val="28"/>
          <w:szCs w:val="28"/>
        </w:rPr>
      </w:pPr>
      <w:r w:rsidRPr="00A74FC9">
        <w:rPr>
          <w:rFonts w:ascii="Times New Roman" w:hAnsi="Times New Roman" w:cs="Times New Roman"/>
          <w:sz w:val="28"/>
          <w:szCs w:val="28"/>
        </w:rPr>
        <w:t>Таким образом, одним из действенных направлений приобщения детей к общечеловеческим ценностям является эстетическое  воспитание и развитие творческих способностей детей средствами изобразительного искусства. В этой работе необходимо использовать все многообразие созданных наукой и передовой практикой средств и методов организации самостоятельной художественной деятельности детей.</w:t>
      </w:r>
    </w:p>
    <w:p w:rsidR="00401132" w:rsidRPr="00A74FC9" w:rsidRDefault="00401132" w:rsidP="00401132">
      <w:pPr>
        <w:spacing w:after="0" w:line="240" w:lineRule="auto"/>
        <w:contextualSpacing/>
        <w:jc w:val="both"/>
        <w:rPr>
          <w:rFonts w:ascii="Times New Roman" w:hAnsi="Times New Roman" w:cs="Times New Roman"/>
          <w:sz w:val="28"/>
          <w:szCs w:val="28"/>
        </w:rPr>
      </w:pPr>
    </w:p>
    <w:p w:rsidR="00401132" w:rsidRDefault="00401132" w:rsidP="00401132">
      <w:pPr>
        <w:spacing w:after="0" w:line="240" w:lineRule="auto"/>
        <w:jc w:val="both"/>
        <w:rPr>
          <w:rFonts w:ascii="Times New Roman" w:hAnsi="Times New Roman" w:cs="Times New Roman"/>
          <w:sz w:val="28"/>
          <w:szCs w:val="28"/>
        </w:rPr>
      </w:pPr>
    </w:p>
    <w:p w:rsidR="00D709F4" w:rsidRDefault="00D709F4" w:rsidP="00401132">
      <w:pPr>
        <w:spacing w:after="0" w:line="240" w:lineRule="auto"/>
        <w:jc w:val="both"/>
        <w:rPr>
          <w:rFonts w:ascii="Times New Roman" w:hAnsi="Times New Roman" w:cs="Times New Roman"/>
          <w:sz w:val="28"/>
          <w:szCs w:val="28"/>
        </w:rPr>
      </w:pPr>
    </w:p>
    <w:p w:rsidR="00D709F4" w:rsidRDefault="00D709F4" w:rsidP="00401132">
      <w:pPr>
        <w:spacing w:after="0" w:line="240" w:lineRule="auto"/>
        <w:jc w:val="both"/>
        <w:rPr>
          <w:rFonts w:ascii="Times New Roman" w:hAnsi="Times New Roman" w:cs="Times New Roman"/>
          <w:sz w:val="28"/>
          <w:szCs w:val="28"/>
        </w:rPr>
      </w:pPr>
    </w:p>
    <w:p w:rsidR="00401132" w:rsidRPr="00A74FC9" w:rsidRDefault="00401132" w:rsidP="004011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ЛИТЕРАТУРА</w:t>
      </w:r>
    </w:p>
    <w:p w:rsidR="00401132" w:rsidRPr="00A74FC9" w:rsidRDefault="00401132" w:rsidP="00401132">
      <w:pPr>
        <w:spacing w:after="0" w:line="240" w:lineRule="auto"/>
        <w:jc w:val="both"/>
        <w:rPr>
          <w:rFonts w:ascii="Times New Roman" w:hAnsi="Times New Roman" w:cs="Times New Roman"/>
          <w:sz w:val="28"/>
          <w:szCs w:val="28"/>
        </w:rPr>
      </w:pPr>
      <w:r w:rsidRPr="00A74FC9">
        <w:rPr>
          <w:rFonts w:ascii="Times New Roman" w:hAnsi="Times New Roman" w:cs="Times New Roman"/>
          <w:sz w:val="28"/>
          <w:szCs w:val="28"/>
        </w:rPr>
        <w:t>Комарова Т.С., Савенков А.И.Коллективное творчество детей.   – Российское педагогическое агентство, 1998.</w:t>
      </w:r>
    </w:p>
    <w:p w:rsidR="00401132" w:rsidRPr="00A74FC9" w:rsidRDefault="00401132" w:rsidP="00401132">
      <w:pPr>
        <w:spacing w:after="0" w:line="240" w:lineRule="auto"/>
        <w:jc w:val="both"/>
        <w:rPr>
          <w:rFonts w:ascii="Times New Roman" w:hAnsi="Times New Roman" w:cs="Times New Roman"/>
          <w:sz w:val="28"/>
          <w:szCs w:val="28"/>
        </w:rPr>
      </w:pPr>
      <w:r w:rsidRPr="00A74FC9">
        <w:rPr>
          <w:rFonts w:ascii="Times New Roman" w:hAnsi="Times New Roman" w:cs="Times New Roman"/>
          <w:sz w:val="28"/>
          <w:szCs w:val="28"/>
        </w:rPr>
        <w:t>Лыкова И.А. Проектирование образовательной области «Художественно-эстетическое развитие». Новые подходы в условиях реализации ФГОС ДО. – М.: Издательский дом «Цветной мир», 2014.</w:t>
      </w:r>
    </w:p>
    <w:p w:rsidR="00401132" w:rsidRPr="00A74FC9" w:rsidRDefault="00401132" w:rsidP="004011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рождения до школы. Примерная общеобразовательная программа дошкольного образования / Под ред. </w:t>
      </w:r>
      <w:proofErr w:type="spellStart"/>
      <w:r>
        <w:rPr>
          <w:rFonts w:ascii="Times New Roman" w:hAnsi="Times New Roman" w:cs="Times New Roman"/>
          <w:sz w:val="28"/>
          <w:szCs w:val="28"/>
        </w:rPr>
        <w:t>Н.Е.Вераксы</w:t>
      </w:r>
      <w:proofErr w:type="spellEnd"/>
      <w:r>
        <w:rPr>
          <w:rFonts w:ascii="Times New Roman" w:hAnsi="Times New Roman" w:cs="Times New Roman"/>
          <w:sz w:val="28"/>
          <w:szCs w:val="28"/>
        </w:rPr>
        <w:t>, Т.С. Комаровой, М.А.Васильевой. М.: МОЗАИКА- СИНТЕЗ, 2014.</w:t>
      </w:r>
    </w:p>
    <w:p w:rsidR="00401132" w:rsidRPr="00A74FC9" w:rsidRDefault="00401132" w:rsidP="00401132">
      <w:pPr>
        <w:spacing w:after="0" w:line="240" w:lineRule="auto"/>
        <w:jc w:val="both"/>
        <w:rPr>
          <w:rFonts w:ascii="Times New Roman" w:hAnsi="Times New Roman" w:cs="Times New Roman"/>
          <w:sz w:val="28"/>
          <w:szCs w:val="28"/>
        </w:rPr>
      </w:pPr>
      <w:r w:rsidRPr="00A74FC9">
        <w:rPr>
          <w:rFonts w:ascii="Times New Roman" w:hAnsi="Times New Roman" w:cs="Times New Roman"/>
          <w:sz w:val="28"/>
          <w:szCs w:val="28"/>
        </w:rPr>
        <w:t xml:space="preserve">Художественно-эстетическое развитие дошкольников: теоретические основы  и новые технологии: сборник статей / авт.-сост. Т.В. </w:t>
      </w:r>
      <w:proofErr w:type="spellStart"/>
      <w:r w:rsidRPr="00A74FC9">
        <w:rPr>
          <w:rFonts w:ascii="Times New Roman" w:hAnsi="Times New Roman" w:cs="Times New Roman"/>
          <w:sz w:val="28"/>
          <w:szCs w:val="28"/>
        </w:rPr>
        <w:t>Волосовец</w:t>
      </w:r>
      <w:proofErr w:type="spellEnd"/>
      <w:r w:rsidRPr="00A74FC9">
        <w:rPr>
          <w:rFonts w:ascii="Times New Roman" w:hAnsi="Times New Roman" w:cs="Times New Roman"/>
          <w:sz w:val="28"/>
          <w:szCs w:val="28"/>
        </w:rPr>
        <w:t xml:space="preserve"> и др. М: ООО «Русское слово- учебник»,2015.</w:t>
      </w:r>
    </w:p>
    <w:p w:rsidR="00401132" w:rsidRPr="00A74FC9" w:rsidRDefault="00401132" w:rsidP="00401132">
      <w:pPr>
        <w:spacing w:after="0" w:line="240" w:lineRule="auto"/>
        <w:jc w:val="both"/>
        <w:rPr>
          <w:rFonts w:ascii="Times New Roman" w:hAnsi="Times New Roman" w:cs="Times New Roman"/>
          <w:sz w:val="28"/>
          <w:szCs w:val="28"/>
        </w:rPr>
      </w:pPr>
      <w:proofErr w:type="spellStart"/>
      <w:r w:rsidRPr="00A74FC9">
        <w:rPr>
          <w:rFonts w:ascii="Times New Roman" w:hAnsi="Times New Roman" w:cs="Times New Roman"/>
          <w:sz w:val="28"/>
          <w:szCs w:val="28"/>
        </w:rPr>
        <w:t>Чумичёва</w:t>
      </w:r>
      <w:proofErr w:type="spellEnd"/>
      <w:r w:rsidRPr="00A74FC9">
        <w:rPr>
          <w:rFonts w:ascii="Times New Roman" w:hAnsi="Times New Roman" w:cs="Times New Roman"/>
          <w:sz w:val="28"/>
          <w:szCs w:val="28"/>
        </w:rPr>
        <w:t xml:space="preserve"> Р.М. Дошкольникам о живописи: Кн</w:t>
      </w:r>
      <w:r>
        <w:rPr>
          <w:rFonts w:ascii="Times New Roman" w:hAnsi="Times New Roman" w:cs="Times New Roman"/>
          <w:sz w:val="28"/>
          <w:szCs w:val="28"/>
        </w:rPr>
        <w:t>ига</w:t>
      </w:r>
      <w:r w:rsidRPr="00A74FC9">
        <w:rPr>
          <w:rFonts w:ascii="Times New Roman" w:hAnsi="Times New Roman" w:cs="Times New Roman"/>
          <w:sz w:val="28"/>
          <w:szCs w:val="28"/>
        </w:rPr>
        <w:t xml:space="preserve"> для воспитателя дет</w:t>
      </w:r>
      <w:r>
        <w:rPr>
          <w:rFonts w:ascii="Times New Roman" w:hAnsi="Times New Roman" w:cs="Times New Roman"/>
          <w:sz w:val="28"/>
          <w:szCs w:val="28"/>
        </w:rPr>
        <w:t xml:space="preserve">ского сада. - </w:t>
      </w:r>
      <w:r w:rsidRPr="00A74FC9">
        <w:rPr>
          <w:rFonts w:ascii="Times New Roman" w:hAnsi="Times New Roman" w:cs="Times New Roman"/>
          <w:sz w:val="28"/>
          <w:szCs w:val="28"/>
        </w:rPr>
        <w:t>М.: Просвещение,1992.</w:t>
      </w:r>
    </w:p>
    <w:p w:rsidR="008B3969" w:rsidRPr="006611EF" w:rsidRDefault="008B3969" w:rsidP="00401132">
      <w:pPr>
        <w:jc w:val="both"/>
        <w:rPr>
          <w:rFonts w:ascii="Times New Roman" w:hAnsi="Times New Roman" w:cs="Times New Roman"/>
          <w:sz w:val="28"/>
          <w:szCs w:val="28"/>
        </w:rPr>
      </w:pPr>
    </w:p>
    <w:p w:rsidR="00401132" w:rsidRPr="006611EF" w:rsidRDefault="00401132" w:rsidP="00401132">
      <w:pPr>
        <w:jc w:val="both"/>
        <w:rPr>
          <w:rFonts w:ascii="Times New Roman" w:hAnsi="Times New Roman" w:cs="Times New Roman"/>
          <w:sz w:val="28"/>
          <w:szCs w:val="28"/>
        </w:rPr>
      </w:pPr>
    </w:p>
    <w:p w:rsidR="009554C9" w:rsidRDefault="009554C9"/>
    <w:sectPr w:rsidR="009554C9" w:rsidSect="005F26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01132"/>
    <w:rsid w:val="001830B3"/>
    <w:rsid w:val="001D00F2"/>
    <w:rsid w:val="002512BC"/>
    <w:rsid w:val="002907FC"/>
    <w:rsid w:val="00401132"/>
    <w:rsid w:val="00576267"/>
    <w:rsid w:val="00655570"/>
    <w:rsid w:val="006A4736"/>
    <w:rsid w:val="007B2FD4"/>
    <w:rsid w:val="008336B7"/>
    <w:rsid w:val="00883625"/>
    <w:rsid w:val="008A2BAE"/>
    <w:rsid w:val="008B3969"/>
    <w:rsid w:val="008C7085"/>
    <w:rsid w:val="009554C9"/>
    <w:rsid w:val="00A6148D"/>
    <w:rsid w:val="00BA6450"/>
    <w:rsid w:val="00BE23E9"/>
    <w:rsid w:val="00C41358"/>
    <w:rsid w:val="00C63C21"/>
    <w:rsid w:val="00C81B9C"/>
    <w:rsid w:val="00D709F4"/>
    <w:rsid w:val="00D7742A"/>
    <w:rsid w:val="00E02325"/>
    <w:rsid w:val="00F335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5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113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C81B9C"/>
    <w:rPr>
      <w:color w:val="0000FF" w:themeColor="hyperlink"/>
      <w:u w:val="single"/>
    </w:rPr>
  </w:style>
  <w:style w:type="character" w:styleId="a5">
    <w:name w:val="FollowedHyperlink"/>
    <w:basedOn w:val="a0"/>
    <w:uiPriority w:val="99"/>
    <w:semiHidden/>
    <w:unhideWhenUsed/>
    <w:rsid w:val="00C81B9C"/>
    <w:rPr>
      <w:color w:val="800080" w:themeColor="followedHyperlink"/>
      <w:u w:val="single"/>
    </w:rPr>
  </w:style>
  <w:style w:type="paragraph" w:styleId="a6">
    <w:name w:val="Balloon Text"/>
    <w:basedOn w:val="a"/>
    <w:link w:val="a7"/>
    <w:uiPriority w:val="99"/>
    <w:semiHidden/>
    <w:unhideWhenUsed/>
    <w:rsid w:val="008B39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39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1B6FE-6E78-404E-ABDA-AE2FA2F5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1282</Words>
  <Characters>7308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dc:creator>
  <cp:keywords/>
  <dc:description/>
  <cp:lastModifiedBy>Метод</cp:lastModifiedBy>
  <cp:revision>6</cp:revision>
  <cp:lastPrinted>2018-02-27T12:51:00Z</cp:lastPrinted>
  <dcterms:created xsi:type="dcterms:W3CDTF">2018-02-12T13:58:00Z</dcterms:created>
  <dcterms:modified xsi:type="dcterms:W3CDTF">2018-02-27T14:17:00Z</dcterms:modified>
</cp:coreProperties>
</file>