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56" w:rsidRPr="00B9185E" w:rsidRDefault="00042156" w:rsidP="0004215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9185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ПОНЯТИЕ " ПОРТФОЛИО " В СОВРЕМЕННОМ ОБРАЗОВАТЕЛЬНОМ ПРОЦЕССЕ.</w:t>
      </w:r>
    </w:p>
    <w:p w:rsidR="00042156" w:rsidRDefault="00042156" w:rsidP="000421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Кутыркина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Н.А., магистрант 2 курса</w:t>
      </w:r>
    </w:p>
    <w:p w:rsidR="00042156" w:rsidRDefault="00042156" w:rsidP="000421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к.пед.н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2156" w:rsidRDefault="00042156" w:rsidP="000421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СКФУ г. Ставрополь</w:t>
      </w:r>
    </w:p>
    <w:p w:rsidR="00042156" w:rsidRPr="00950F09" w:rsidRDefault="00042156" w:rsidP="000421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  <w:t>В последнее время с переходом на образовательные стандарты второго поколения в  современном образовании довольно часто используется термин "</w:t>
      </w:r>
      <w:proofErr w:type="spellStart"/>
      <w:r>
        <w:rPr>
          <w:bCs/>
          <w:color w:val="000000" w:themeColor="text1"/>
          <w:sz w:val="28"/>
          <w:szCs w:val="28"/>
        </w:rPr>
        <w:t>портфолио</w:t>
      </w:r>
      <w:proofErr w:type="spellEnd"/>
      <w:r>
        <w:rPr>
          <w:bCs/>
          <w:color w:val="000000" w:themeColor="text1"/>
          <w:sz w:val="28"/>
          <w:szCs w:val="28"/>
        </w:rPr>
        <w:t xml:space="preserve">". Некоторые учащиеся и педагоги уже сталкивались с его оформлением, а кому - то эта кропотливая работа только  предстоит. </w:t>
      </w:r>
      <w:r>
        <w:rPr>
          <w:color w:val="000000"/>
          <w:sz w:val="28"/>
          <w:szCs w:val="28"/>
        </w:rPr>
        <w:t>Дело в том, что именно данное «творческое сочинение» отражает не только жизнь конкретного учащегося и студента, но и максимально раскрывает его творческий потенциал, успешность, перспективы и способности.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Именно поэтому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можно по праву считать официальным документом, который, подобно аттестату или диплому, может повлиять на все дальнейшую судьбу учащегося. Однако, многие учащиеся поверхностно относятся к данному вопросу, а при составлении данного документа допускают грубые ошибки и неточности.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Делать этого нельзя ни в коем случае, поскольку, в любом случае, </w:t>
      </w:r>
      <w:proofErr w:type="spellStart"/>
      <w:r>
        <w:rPr>
          <w:rStyle w:val="a4"/>
          <w:b w:val="0"/>
          <w:color w:val="000000"/>
          <w:sz w:val="28"/>
          <w:szCs w:val="28"/>
        </w:rPr>
        <w:t>портфолио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– это визитная карточка каждого учащегося и студента</w:t>
      </w:r>
      <w:r>
        <w:rPr>
          <w:b/>
          <w:color w:val="000000"/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</w:rPr>
        <w:t xml:space="preserve">Но для начала давайте разберемся, что же такое </w:t>
      </w:r>
      <w:proofErr w:type="spellStart"/>
      <w:r>
        <w:rPr>
          <w:bCs/>
          <w:color w:val="000000" w:themeColor="text1"/>
          <w:sz w:val="28"/>
          <w:szCs w:val="28"/>
        </w:rPr>
        <w:t>портфолио</w:t>
      </w:r>
      <w:proofErr w:type="spellEnd"/>
      <w:r>
        <w:rPr>
          <w:bCs/>
          <w:color w:val="000000" w:themeColor="text1"/>
          <w:sz w:val="28"/>
          <w:szCs w:val="28"/>
        </w:rPr>
        <w:t>?</w:t>
      </w:r>
    </w:p>
    <w:p w:rsidR="00042156" w:rsidRPr="00042156" w:rsidRDefault="00042156" w:rsidP="00042156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ab/>
        <w:t xml:space="preserve">В своей книге " Технология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портфолио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системе педагогической диагностики"( Самара, 2004. С. 5) Голуб Г. Б.,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Чуракова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О. В. дают следующее определение: "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Портфолио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новая форма контроля и  оценки достижений учащихся, его характеристика, доказательство прогресса в обучении по результатам, приложенным усилиям, по материализованным продуктам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- познавательной деятельности, включая самооценку." </w:t>
      </w:r>
      <w:r w:rsidRPr="000421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1</w:t>
      </w:r>
      <w:r w:rsidRPr="000421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]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Данный документ способствует благоприятным  переменам в самосознании не только учащихся выпускных классов, но и всех людей: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повышение мотивации и стимула для дальнейшей учебы и получения высшего образования;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приобретение колоссального опыта в конкуренции;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стимул к повышению собственной квалификации;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умение самостоятельно оценивать показатель не только собственных профессиональных компетентностей.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Теперь становится вполне очевидно, для чего необходимо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>, и где именно оно реализовывается на практике и в мире вечной конкуренции. Мало того, данный документ при его правильном и грамотном составлении содержит максимум полезной информации о конкретной личности, а также обо всех ее жизненных достижениях.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Ведение </w:t>
      </w:r>
      <w:proofErr w:type="spellStart"/>
      <w:r>
        <w:rPr>
          <w:color w:val="000000" w:themeColor="text1"/>
          <w:sz w:val="28"/>
          <w:szCs w:val="28"/>
        </w:rPr>
        <w:t>портфолио</w:t>
      </w:r>
      <w:proofErr w:type="spellEnd"/>
      <w:r>
        <w:rPr>
          <w:color w:val="000000" w:themeColor="text1"/>
          <w:sz w:val="28"/>
          <w:szCs w:val="28"/>
        </w:rPr>
        <w:t xml:space="preserve">  сейчас носит повсеместный характер, однако, многие  родители учеников начальной школы, получая задание от учителей, связанное с оформлением </w:t>
      </w:r>
      <w:proofErr w:type="spellStart"/>
      <w:r>
        <w:rPr>
          <w:color w:val="000000" w:themeColor="text1"/>
          <w:sz w:val="28"/>
          <w:szCs w:val="28"/>
        </w:rPr>
        <w:t>портфолио</w:t>
      </w:r>
      <w:proofErr w:type="spellEnd"/>
      <w:r>
        <w:rPr>
          <w:color w:val="000000" w:themeColor="text1"/>
          <w:sz w:val="28"/>
          <w:szCs w:val="28"/>
        </w:rPr>
        <w:t xml:space="preserve">, испытывают недоумение и </w:t>
      </w:r>
      <w:r>
        <w:rPr>
          <w:color w:val="000000" w:themeColor="text1"/>
          <w:sz w:val="28"/>
          <w:szCs w:val="28"/>
        </w:rPr>
        <w:lastRenderedPageBreak/>
        <w:t xml:space="preserve">растерянность, как и что, делать. Да и сами педагоги иной раз затрачивают много сил и времени, чтобы разобраться со структурой и оформлением </w:t>
      </w:r>
      <w:proofErr w:type="spellStart"/>
      <w:r>
        <w:rPr>
          <w:color w:val="000000" w:themeColor="text1"/>
          <w:sz w:val="28"/>
          <w:szCs w:val="28"/>
        </w:rPr>
        <w:t>портфолио</w:t>
      </w:r>
      <w:proofErr w:type="spellEnd"/>
      <w:r>
        <w:rPr>
          <w:color w:val="000000" w:themeColor="text1"/>
          <w:sz w:val="28"/>
          <w:szCs w:val="28"/>
        </w:rPr>
        <w:t xml:space="preserve"> для учеников. На сегодняшний день жестких требований к нему не предъявляют, и, что очень хорошо, можно привлечь к его созданию и самих учеников.</w:t>
      </w:r>
    </w:p>
    <w:p w:rsidR="00042156" w:rsidRPr="00B9185E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/>
          <w:sz w:val="28"/>
          <w:szCs w:val="28"/>
        </w:rPr>
        <w:t>Основная цель такого документа – ознакомиться с личностными качествами и достижениями учащегося. Создать такой документ может не только выпускник, но и первоклассник, что позволит ему объективно посмотреть на собственную жизнь и поступки, а также планировать и корректировать будущую судьбу.</w:t>
      </w:r>
    </w:p>
    <w:p w:rsidR="00042156" w:rsidRDefault="00042156" w:rsidP="00042156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самореализации ребенку уже в начальных классах необходимо иметь правильную мотивацию, умение ставить перед собой цели и добиваться их. Учебный процесс требует самодисциплины от учащегося, способности проводить самоанализ, чтобы преодолевать неудачи и уметь радоваться своим победам. Поэтому родители и педагоги должны помочь ему раскрыть свой внутренний потенциал.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ученика для начальной  и средней школы создается для структуризации его работ, успеваемости и достижений. Весь собранный материал впоследствии станет основой при выборе профильных классов или может даже школы и профессии ученика. Основная цель школьного </w:t>
      </w:r>
      <w:proofErr w:type="spell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выявить все достоинства учащегося и дать ему правильное направление для дальнейшего развития его способностей.</w:t>
      </w: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мой взгляд,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 создать уже в первом классе и продолжать его ведение в течение всех лет обучения в школе.</w:t>
      </w: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ученика начальных классов должно включать в себя следующие разделы: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1) Личные данные:</w:t>
      </w:r>
    </w:p>
    <w:p w:rsidR="00042156" w:rsidRDefault="00042156" w:rsidP="00042156">
      <w:pPr>
        <w:numPr>
          <w:ilvl w:val="0"/>
          <w:numId w:val="1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титульный лист;</w:t>
      </w:r>
    </w:p>
    <w:p w:rsidR="00042156" w:rsidRDefault="00042156" w:rsidP="00042156">
      <w:pPr>
        <w:numPr>
          <w:ilvl w:val="0"/>
          <w:numId w:val="1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автобиография;</w:t>
      </w:r>
    </w:p>
    <w:p w:rsidR="00042156" w:rsidRDefault="00042156" w:rsidP="00042156">
      <w:pPr>
        <w:numPr>
          <w:ilvl w:val="0"/>
          <w:numId w:val="1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рассказ о себе;</w:t>
      </w:r>
    </w:p>
    <w:p w:rsidR="00042156" w:rsidRDefault="00042156" w:rsidP="00042156">
      <w:pPr>
        <w:numPr>
          <w:ilvl w:val="0"/>
          <w:numId w:val="1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список долгосрочных и краткосрочных планов учебы и карьеры.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Для оформления титульного листа рекомендую  вклеить фотографию ребенка, и  будет лучше, если он сам выберет свое фото. Тем самым вы  развиваете его инициативность. Ребенок может сам описать свои увлечения, рассказать о своей малой родине, семье, друзьях, о своем имени или фамилии, написать о своей школе. Главное, чтобы он описывал то, что ему интересно и то, что он считает важным.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2) Достижения:</w:t>
      </w:r>
    </w:p>
    <w:p w:rsidR="00042156" w:rsidRDefault="00042156" w:rsidP="00042156">
      <w:pPr>
        <w:numPr>
          <w:ilvl w:val="0"/>
          <w:numId w:val="2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заполненный бланк под названием «Перечень моих достижений»;</w:t>
      </w:r>
    </w:p>
    <w:p w:rsidR="00042156" w:rsidRDefault="00042156" w:rsidP="00042156">
      <w:pPr>
        <w:numPr>
          <w:ilvl w:val="0"/>
          <w:numId w:val="2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творческие работы, статьи, исследовательские проекты, работы, которые признаны самыми лучшими в процессе обсуждения ученика с учителем;</w:t>
      </w:r>
    </w:p>
    <w:p w:rsidR="00042156" w:rsidRDefault="00042156" w:rsidP="00042156">
      <w:pPr>
        <w:numPr>
          <w:ilvl w:val="0"/>
          <w:numId w:val="2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полученные ребенком грамоты, дипломы за достижение успехов в разных сферах деятельности;</w:t>
      </w:r>
    </w:p>
    <w:p w:rsidR="00042156" w:rsidRDefault="00042156" w:rsidP="00042156">
      <w:p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характеристика;</w:t>
      </w:r>
    </w:p>
    <w:p w:rsidR="00042156" w:rsidRDefault="00042156" w:rsidP="00042156">
      <w:pPr>
        <w:numPr>
          <w:ilvl w:val="0"/>
          <w:numId w:val="2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информация, которая подтверждает учебную инициативу и самостоятельность выполнения работ;</w:t>
      </w:r>
    </w:p>
    <w:p w:rsidR="00042156" w:rsidRDefault="00042156" w:rsidP="00042156">
      <w:pPr>
        <w:numPr>
          <w:ilvl w:val="0"/>
          <w:numId w:val="2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поставленные цели.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В этом разделе помещают все имеющиеся грамоты и дипломы, которые  лучше записывать или размещать в хронологическом порядке. В начальных классах для ребенка важны все его успехи, поэтому лучше не делить их на главные достижения (например, в учебе) и второстепенные (например, в спорте).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3) Демонстрация процесса и развития ученика в определенной сфере: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фотографии;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видеозаписи;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результаты контрольных работ, тестирования, экзамена, рисунки;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информация, которая отражает всю общественно-полезную деятельность ребенка;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заполненные бланки:</w:t>
      </w:r>
    </w:p>
    <w:p w:rsidR="00042156" w:rsidRDefault="00042156" w:rsidP="00042156">
      <w:pPr>
        <w:numPr>
          <w:ilvl w:val="1"/>
          <w:numId w:val="3"/>
        </w:numPr>
        <w:spacing w:after="0" w:line="240" w:lineRule="auto"/>
        <w:ind w:left="6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«Исследовательские, творческие работы»;</w:t>
      </w:r>
    </w:p>
    <w:p w:rsidR="00042156" w:rsidRDefault="00042156" w:rsidP="00042156">
      <w:pPr>
        <w:numPr>
          <w:ilvl w:val="1"/>
          <w:numId w:val="3"/>
        </w:numPr>
        <w:spacing w:after="0" w:line="240" w:lineRule="auto"/>
        <w:ind w:left="6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«Посещение дополнительное образование»;</w:t>
      </w:r>
    </w:p>
    <w:p w:rsidR="00042156" w:rsidRDefault="00042156" w:rsidP="00042156">
      <w:pPr>
        <w:numPr>
          <w:ilvl w:val="1"/>
          <w:numId w:val="3"/>
        </w:numPr>
        <w:spacing w:after="0" w:line="240" w:lineRule="auto"/>
        <w:ind w:left="6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«Индивидуальные (элективные) курсы».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список прочтенной литературы;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ж) учебный план;</w:t>
      </w:r>
    </w:p>
    <w:p w:rsidR="00042156" w:rsidRDefault="00042156" w:rsidP="00042156">
      <w:pPr>
        <w:numPr>
          <w:ilvl w:val="0"/>
          <w:numId w:val="3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информация о награждениях.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В бланках может потребоваться оформление фотографиями объемных работ или подделок, которые делал ребенок. Так же можно помещать в этом разделе рисунки, стихи, сказки или любое другое творчество ученика. Для оформления этого раздела у ребенка должна быть полная свобода, чтобы он мог наглядно видеть, каких успехов достиг.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4) Отзывы и пожелания:</w:t>
      </w:r>
    </w:p>
    <w:p w:rsidR="00042156" w:rsidRDefault="00042156" w:rsidP="00042156">
      <w:pPr>
        <w:numPr>
          <w:ilvl w:val="0"/>
          <w:numId w:val="4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а) отзывы за проделанную работу;</w:t>
      </w:r>
    </w:p>
    <w:p w:rsidR="00042156" w:rsidRDefault="00042156" w:rsidP="00042156">
      <w:pPr>
        <w:numPr>
          <w:ilvl w:val="0"/>
          <w:numId w:val="4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рекомендации в письменном виде;</w:t>
      </w:r>
    </w:p>
    <w:p w:rsidR="00042156" w:rsidRDefault="00042156" w:rsidP="00042156">
      <w:pPr>
        <w:numPr>
          <w:ilvl w:val="0"/>
          <w:numId w:val="4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ободрительные письма;</w:t>
      </w:r>
    </w:p>
    <w:p w:rsidR="00042156" w:rsidRDefault="00042156" w:rsidP="00042156">
      <w:pPr>
        <w:numPr>
          <w:ilvl w:val="0"/>
          <w:numId w:val="4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цели на начало учебного года;</w:t>
      </w:r>
    </w:p>
    <w:p w:rsidR="00042156" w:rsidRDefault="00042156" w:rsidP="00042156">
      <w:pPr>
        <w:numPr>
          <w:ilvl w:val="0"/>
          <w:numId w:val="4"/>
        </w:numPr>
        <w:spacing w:after="0" w:line="240" w:lineRule="auto"/>
        <w:ind w:left="3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итоги учебного года.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Я считаю, что этот раздел один из самых важных для повышения самооценки у ученика. Педагоги, которые уделяют достаточно внимание стараниям ребенка, смогут положительно оценить их. Если использовать не просто слово «молодец», а хвалить ребенка за что-то конкретное, то его мотивация в учебе будет только расти. Дети, которых хвалят за конкретные достижения, намного лучше учатся. Этот раздел так же может помочь учителю выразить свои рекомендации и пожелания родителям ученика.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spellStart"/>
      <w:r>
        <w:rPr>
          <w:color w:val="000000" w:themeColor="text1"/>
          <w:sz w:val="28"/>
          <w:szCs w:val="28"/>
        </w:rPr>
        <w:t>Портфолио</w:t>
      </w:r>
      <w:proofErr w:type="spellEnd"/>
      <w:r>
        <w:rPr>
          <w:color w:val="000000" w:themeColor="text1"/>
          <w:sz w:val="28"/>
          <w:szCs w:val="28"/>
        </w:rPr>
        <w:t xml:space="preserve"> может содержать дополнительные разделы, которые может добавить учитель.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Установка тесного сотрудничества между родителями, педагогом и ребенком является одной из основных целей</w:t>
      </w:r>
      <w:r>
        <w:rPr>
          <w:rStyle w:val="apple-converted-space"/>
          <w:sz w:val="28"/>
          <w:szCs w:val="28"/>
        </w:rPr>
        <w:t> </w:t>
      </w:r>
      <w:r>
        <w:rPr>
          <w:rStyle w:val="a4"/>
          <w:b w:val="0"/>
          <w:sz w:val="28"/>
          <w:szCs w:val="28"/>
        </w:rPr>
        <w:t xml:space="preserve">составления </w:t>
      </w:r>
      <w:proofErr w:type="spellStart"/>
      <w:r>
        <w:rPr>
          <w:rStyle w:val="a4"/>
          <w:b w:val="0"/>
          <w:sz w:val="28"/>
          <w:szCs w:val="28"/>
        </w:rPr>
        <w:t>портфолио</w:t>
      </w:r>
      <w:proofErr w:type="spellEnd"/>
      <w:r>
        <w:rPr>
          <w:rStyle w:val="a4"/>
          <w:b w:val="0"/>
          <w:sz w:val="28"/>
          <w:szCs w:val="28"/>
        </w:rPr>
        <w:t xml:space="preserve"> ученика начальной школы</w:t>
      </w:r>
      <w:r>
        <w:rPr>
          <w:rStyle w:val="apple-converted-space"/>
          <w:b/>
          <w:sz w:val="28"/>
          <w:szCs w:val="28"/>
        </w:rPr>
        <w:t> </w:t>
      </w:r>
      <w:r>
        <w:rPr>
          <w:sz w:val="28"/>
          <w:szCs w:val="28"/>
        </w:rPr>
        <w:t xml:space="preserve">. Ученики младших классов, впервые оформляющие 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, не смогут обойтись без помощи родителей и педагогов. Но </w:t>
      </w:r>
      <w:r>
        <w:rPr>
          <w:sz w:val="28"/>
          <w:szCs w:val="28"/>
        </w:rPr>
        <w:lastRenderedPageBreak/>
        <w:t>помощь должна заключатся в постоянном побуждении ребенка проявлять инициативу и самостоятельность в заполнении данных. Таким образом, он сможет производить оценку своих достижений и возможностей, а так же формировать личное отношение к полученным результатам.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Ребенок, ощущая на себе груз ответственности, будет самостоятельно работать с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, производить оценку результатов. Он сможет развивать коммуникабельность, потому что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требует общения и консультаций с родителями и педагогами.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помогает ребенку развивать уравновешенный взгляд на себя, свои достоинства и на свои цели.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Роль учителя в работе со школьным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так же нельзя недооценивать. Это серьезный труд. Педагог обязан объяснять правила ведения и заполнения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>, производить своевременную оценку заполнений всех разделов. На плечи классных руководителей ложатся такие обязанности как подготовка выставок, конкурсов, которые позволят ученикам проявить себя. Они помогают ученикам принимать участие в разных сферах деятельности. Все это помогает формироваться личности ребенка.</w:t>
      </w:r>
    </w:p>
    <w:p w:rsidR="00042156" w:rsidRDefault="00042156" w:rsidP="000421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усилия в образовательном процессе направляются на развитие у учеников способностей, которые помогут ему полностью реализоваться и стать успешным человеком. Главное - это то, что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не несет идеи соперничества между детьми, а помогает каждому индивидуально развивать свои таланты.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студента несколько отличается от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учеников средней школы. Можно выделить несколько видов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студента.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документации</w:t>
      </w:r>
      <w:r>
        <w:rPr>
          <w:color w:val="000000"/>
          <w:sz w:val="28"/>
          <w:szCs w:val="28"/>
        </w:rPr>
        <w:t xml:space="preserve">. Оно  содержит в себе документы, которые свидетельствуют о достижениях в обучении студента (зачетные книжки,  удостоверения о присвоении квалификации, диплом о получении второго образования и другое) 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показательный</w:t>
      </w:r>
      <w:r>
        <w:rPr>
          <w:color w:val="000000"/>
          <w:sz w:val="28"/>
          <w:szCs w:val="28"/>
        </w:rPr>
        <w:t xml:space="preserve">. Этот документ  демонстрирует  все достижения студента и включает в себя  лучшие работы. Как правило, такое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требуется номинантам на президентскую стипендию или на участие в международных олимпиадах.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Портфолио-коллектор</w:t>
      </w:r>
      <w:proofErr w:type="spellEnd"/>
      <w:r>
        <w:rPr>
          <w:color w:val="000000"/>
          <w:sz w:val="28"/>
          <w:szCs w:val="28"/>
        </w:rPr>
        <w:t>. Это копилка полезной информации, небольшой архив, который содержит списки литературы, заметки, памятки, сделанные педагогом, а также ксерокопии статей, необходимые для выполнения той или иной научной работы, и размышления самого студента.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процесса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показывает активность  конкретного студента в учебных, творческих, исследовательских, информационных, социальных проектов, максимально развернуто отражает  все этапы его деятельности, а также сопутствующие умозаключения и выводы в плане той или иной работы.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оценочный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позволяет судить о способностях и знаниях студента, так как  он включает большую часть всех выполненных контрольных работ, тестов, схем и задач. Такой документ готовится заранее и </w:t>
      </w:r>
      <w:r>
        <w:rPr>
          <w:color w:val="000000"/>
          <w:sz w:val="28"/>
          <w:szCs w:val="28"/>
        </w:rPr>
        <w:lastRenderedPageBreak/>
        <w:t>содержит в себе только ту информацию, которая подчеркивает квалификацию студента в той или иной области знаний.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отзывов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это своего рода «зачетная книжка», содержащая  в себе все достижения студента, а также похвалу преподавателей преимущественно в письменной форме. Это поощрение, которое всегда приятно ученику, тем более, если оно получено за грамотно выполненную работу в стенах университета и за его пределами.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Портфолио</w:t>
      </w:r>
      <w:proofErr w:type="spellEnd"/>
      <w:r>
        <w:rPr>
          <w:rStyle w:val="a5"/>
          <w:color w:val="000000"/>
          <w:sz w:val="28"/>
          <w:szCs w:val="28"/>
        </w:rPr>
        <w:t xml:space="preserve"> достижений</w:t>
      </w:r>
      <w:r>
        <w:rPr>
          <w:color w:val="000000"/>
          <w:sz w:val="28"/>
          <w:szCs w:val="28"/>
        </w:rPr>
        <w:t xml:space="preserve"> отражает все заслуги студента за весь период обучения и  включает  благодарственные письма, лучшие проекты, отзывы, грамоты, фотографии, публикации и прочие отметки глубоких познаний студента.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ab/>
      </w:r>
      <w:proofErr w:type="spellStart"/>
      <w:r>
        <w:rPr>
          <w:rStyle w:val="a5"/>
          <w:color w:val="000000"/>
          <w:sz w:val="28"/>
          <w:szCs w:val="28"/>
        </w:rPr>
        <w:t>On-line-портфолио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это современный подход каждого студента, а такой документ, как правило, размещается на информационном сайте, где есть возможность его постоянно корректировать, дополнять и исправлять по желанию. Сегодня этот вид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является самым нужным и востребованным, а иногда становится рекламой самого сайта.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Нужно  отметить, что какое бы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не было создано, важно понимать, что оно отражает общественную деятельность и интеллектуальную сферу студента, поэтому к данному непростому документу важно подойти с полной ответственностью и серьезностью.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2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Важно понимать, что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– это та же автобиография, однако данный документ отражает не повседневную жизнь студента, а его творческие и научные достижения за период обучения в высшем учебном образовании. Подобное описание заметно упрощает поиски работы, облегчает собеседование и позволяет чувствовать себя нужной, состоявшейся ячейкой общества.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Именно поэтому стоит со всей серьезностью отнестись к составлению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, чтобы восхитить своего будущего начальника, а не рассмешить своей безграмотностью. Правильно составленный документ – уже половина успеха, ведь, как известно, во всех развитых странах о потенциальном работнике судят именно по его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>. Так что об этом важно всегда помнить, если есть огромное желание найти перспективную и хорошо оплачиваемую работу.</w:t>
      </w:r>
    </w:p>
    <w:p w:rsidR="00042156" w:rsidRDefault="00042156" w:rsidP="00042156">
      <w:pPr>
        <w:pStyle w:val="a3"/>
        <w:shd w:val="clear" w:color="auto" w:fill="FFFFFF"/>
        <w:spacing w:before="0" w:beforeAutospacing="0" w:after="0" w:afterAutospacing="0"/>
        <w:ind w:firstLine="31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можно сравнить с  зеркалом, но  только от вас зависит,  какое отражение будет в нём.</w:t>
      </w:r>
    </w:p>
    <w:p w:rsidR="00042156" w:rsidRDefault="00042156" w:rsidP="00042156">
      <w:pPr>
        <w:spacing w:after="0" w:line="240" w:lineRule="auto"/>
      </w:pP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310">
        <w:rPr>
          <w:rFonts w:ascii="Times New Roman" w:hAnsi="Times New Roman" w:cs="Times New Roman"/>
          <w:b/>
          <w:sz w:val="28"/>
          <w:szCs w:val="28"/>
        </w:rPr>
        <w:t>Список используемой л</w:t>
      </w:r>
      <w:r>
        <w:rPr>
          <w:rFonts w:ascii="Times New Roman" w:hAnsi="Times New Roman" w:cs="Times New Roman"/>
          <w:b/>
          <w:sz w:val="28"/>
          <w:szCs w:val="28"/>
        </w:rPr>
        <w:t>итературы и интернет - ресурсов:</w:t>
      </w:r>
    </w:p>
    <w:p w:rsidR="00042156" w:rsidRPr="00D7200E" w:rsidRDefault="00042156" w:rsidP="00042156">
      <w:pPr>
        <w:spacing w:after="0" w:line="240" w:lineRule="auto"/>
        <w:rPr>
          <w:rStyle w:val="a5"/>
          <w:rFonts w:ascii="Times New Roman" w:hAnsi="Times New Roman" w:cs="Times New Roman"/>
          <w:b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  <w:r w:rsidRPr="00691310">
        <w:rPr>
          <w:rFonts w:ascii="Times New Roman" w:hAnsi="Times New Roman" w:cs="Times New Roman"/>
          <w:iCs/>
          <w:sz w:val="28"/>
          <w:szCs w:val="28"/>
        </w:rPr>
        <w:t>Голуб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Г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Б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.,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Чуракова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О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В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Технология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портфолио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в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системе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педагогической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диагностики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 -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Самара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,</w:t>
      </w:r>
      <w:r w:rsidRPr="00691310">
        <w:rPr>
          <w:rStyle w:val="w"/>
          <w:rFonts w:ascii="Times New Roman" w:hAnsi="Times New Roman" w:cs="Times New Roman"/>
          <w:iCs/>
          <w:sz w:val="28"/>
          <w:szCs w:val="28"/>
        </w:rPr>
        <w:t>2004</w:t>
      </w:r>
      <w:r w:rsidRPr="00691310">
        <w:rPr>
          <w:rStyle w:val="a5"/>
          <w:rFonts w:ascii="Times New Roman" w:hAnsi="Times New Roman" w:cs="Times New Roman"/>
          <w:sz w:val="28"/>
          <w:szCs w:val="28"/>
        </w:rPr>
        <w:t>.</w:t>
      </w:r>
      <w:r w:rsidRPr="00691310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:rsidR="00042156" w:rsidRDefault="00042156" w:rsidP="00042156">
      <w:pPr>
        <w:spacing w:after="0" w:line="240" w:lineRule="auto"/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2. Портфолио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студента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образовательного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учреждения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СПО: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Методические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</w:p>
    <w:p w:rsidR="00042156" w:rsidRDefault="00042156" w:rsidP="00042156">
      <w:pPr>
        <w:spacing w:after="0" w:line="240" w:lineRule="auto"/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рекомендации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структуре,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технологии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организации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оценке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</w:p>
    <w:p w:rsidR="00042156" w:rsidRDefault="00042156" w:rsidP="00042156">
      <w:pPr>
        <w:spacing w:after="0" w:line="240" w:lineRule="auto"/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(рейтингованию)«портфеля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достижений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студента».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М.: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Е-Медиа,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2007.</w:t>
      </w:r>
      <w:r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</w:p>
    <w:p w:rsidR="00042156" w:rsidRPr="00D7200E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00E">
        <w:rPr>
          <w:rFonts w:ascii="Times New Roman" w:hAnsi="Times New Roman" w:cs="Times New Roman"/>
          <w:sz w:val="28"/>
          <w:szCs w:val="28"/>
        </w:rPr>
        <w:lastRenderedPageBreak/>
        <w:t xml:space="preserve">3.Голуб Г. Б., </w:t>
      </w:r>
      <w:proofErr w:type="spellStart"/>
      <w:r w:rsidRPr="00D7200E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D7200E">
        <w:rPr>
          <w:rFonts w:ascii="Times New Roman" w:hAnsi="Times New Roman" w:cs="Times New Roman"/>
          <w:sz w:val="28"/>
          <w:szCs w:val="28"/>
        </w:rPr>
        <w:t xml:space="preserve"> О. В. </w:t>
      </w:r>
      <w:proofErr w:type="spellStart"/>
      <w:r w:rsidRPr="00D7200E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D7200E">
        <w:rPr>
          <w:rFonts w:ascii="Times New Roman" w:hAnsi="Times New Roman" w:cs="Times New Roman"/>
          <w:sz w:val="28"/>
          <w:szCs w:val="28"/>
        </w:rPr>
        <w:t xml:space="preserve"> в системе педагогической диагностики // Школьные технологии, 2005, № 1</w:t>
      </w:r>
    </w:p>
    <w:p w:rsidR="00042156" w:rsidRPr="00D7200E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00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7200E">
        <w:rPr>
          <w:rFonts w:ascii="Times New Roman" w:hAnsi="Times New Roman" w:cs="Times New Roman"/>
          <w:sz w:val="28"/>
          <w:szCs w:val="28"/>
        </w:rPr>
        <w:t>Загвоздкин</w:t>
      </w:r>
      <w:proofErr w:type="spellEnd"/>
      <w:r w:rsidRPr="00D7200E">
        <w:rPr>
          <w:rFonts w:ascii="Times New Roman" w:hAnsi="Times New Roman" w:cs="Times New Roman"/>
          <w:sz w:val="28"/>
          <w:szCs w:val="28"/>
        </w:rPr>
        <w:t xml:space="preserve"> В. К. Роль </w:t>
      </w:r>
      <w:proofErr w:type="spellStart"/>
      <w:r w:rsidRPr="00D7200E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D7200E">
        <w:rPr>
          <w:rFonts w:ascii="Times New Roman" w:hAnsi="Times New Roman" w:cs="Times New Roman"/>
          <w:sz w:val="28"/>
          <w:szCs w:val="28"/>
        </w:rPr>
        <w:t xml:space="preserve"> в учебном процессе. Некоторые </w:t>
      </w:r>
      <w:proofErr w:type="spellStart"/>
      <w:r w:rsidRPr="00D7200E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D7200E">
        <w:rPr>
          <w:rFonts w:ascii="Times New Roman" w:hAnsi="Times New Roman" w:cs="Times New Roman"/>
          <w:sz w:val="28"/>
          <w:szCs w:val="28"/>
        </w:rPr>
        <w:t xml:space="preserve"> - педагогические аспекты( на основе материалов зарубежных  источников)//Психологическая наука и образование, 2004, №4</w:t>
      </w: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>5.</w:t>
      </w:r>
      <w:hyperlink r:id="rId5" w:tgtFrame="_blank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http://www.vflint.ru/pupils-pholioamInSite.ru</w:t>
        </w:r>
      </w:hyperlink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6.http://neuch.org/files/portfolio-uchenika-nachalnojj-shkoly</w:t>
      </w: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7.http://life-school.ucoz.ru/index/portfolio_uchenika_nachalnykh_klassov/0-129</w:t>
      </w:r>
    </w:p>
    <w:p w:rsidR="00042156" w:rsidRDefault="00042156" w:rsidP="0004215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8.https://ru.wikipedia.org</w:t>
      </w:r>
    </w:p>
    <w:p w:rsidR="00042156" w:rsidRDefault="00042156" w:rsidP="00042156">
      <w:pPr>
        <w:rPr>
          <w:rFonts w:ascii="Times New Roman" w:hAnsi="Times New Roman" w:cs="Times New Roman"/>
          <w:b/>
          <w:sz w:val="28"/>
          <w:szCs w:val="28"/>
        </w:rPr>
      </w:pPr>
    </w:p>
    <w:p w:rsidR="00042156" w:rsidRPr="00691310" w:rsidRDefault="00042156" w:rsidP="00042156">
      <w:pPr>
        <w:rPr>
          <w:rFonts w:ascii="Times New Roman" w:hAnsi="Times New Roman" w:cs="Times New Roman"/>
          <w:b/>
          <w:sz w:val="28"/>
          <w:szCs w:val="28"/>
        </w:rPr>
      </w:pPr>
    </w:p>
    <w:p w:rsidR="00B36AAB" w:rsidRDefault="00B36AAB"/>
    <w:sectPr w:rsidR="00B36AAB" w:rsidSect="0095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41A23"/>
    <w:multiLevelType w:val="multilevel"/>
    <w:tmpl w:val="DCB8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B269A"/>
    <w:multiLevelType w:val="multilevel"/>
    <w:tmpl w:val="511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6648AB"/>
    <w:multiLevelType w:val="multilevel"/>
    <w:tmpl w:val="E942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086888"/>
    <w:multiLevelType w:val="multilevel"/>
    <w:tmpl w:val="D2BC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42156"/>
    <w:rsid w:val="00042156"/>
    <w:rsid w:val="00B3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421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04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42156"/>
  </w:style>
  <w:style w:type="character" w:styleId="a4">
    <w:name w:val="Strong"/>
    <w:basedOn w:val="a0"/>
    <w:uiPriority w:val="22"/>
    <w:qFormat/>
    <w:rsid w:val="00042156"/>
    <w:rPr>
      <w:b/>
      <w:bCs/>
    </w:rPr>
  </w:style>
  <w:style w:type="character" w:styleId="a5">
    <w:name w:val="Emphasis"/>
    <w:basedOn w:val="a0"/>
    <w:uiPriority w:val="20"/>
    <w:qFormat/>
    <w:rsid w:val="00042156"/>
    <w:rPr>
      <w:i/>
      <w:iCs/>
    </w:rPr>
  </w:style>
  <w:style w:type="character" w:styleId="a6">
    <w:name w:val="Hyperlink"/>
    <w:basedOn w:val="a0"/>
    <w:uiPriority w:val="99"/>
    <w:semiHidden/>
    <w:unhideWhenUsed/>
    <w:rsid w:val="00042156"/>
    <w:rPr>
      <w:color w:val="0000FF"/>
      <w:u w:val="single"/>
    </w:rPr>
  </w:style>
  <w:style w:type="character" w:customStyle="1" w:styleId="w">
    <w:name w:val="w"/>
    <w:basedOn w:val="a0"/>
    <w:rsid w:val="00042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aminsit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1906</Words>
  <Characters>10868</Characters>
  <Application>Microsoft Office Word</Application>
  <DocSecurity>0</DocSecurity>
  <Lines>90</Lines>
  <Paragraphs>25</Paragraphs>
  <ScaleCrop>false</ScaleCrop>
  <Company/>
  <LinksUpToDate>false</LinksUpToDate>
  <CharactersWithSpaces>12749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2015-03-04T16:12:00Z</dcterms:created>
  <dcterms:modified xsi:type="dcterms:W3CDTF">2015-03-04T16:13:00Z</dcterms:modified>
</cp:coreProperties>
</file>