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C2F81" w:rsidRPr="000A44FF" w:rsidRDefault="000A44FF" w:rsidP="005C2F81">
      <w:pPr>
        <w:shd w:val="clear" w:color="auto" w:fill="FFFFFF"/>
        <w:spacing w:after="0" w:line="454" w:lineRule="atLeast"/>
        <w:outlineLvl w:val="0"/>
        <w:rPr>
          <w:rFonts w:ascii="Monotype Corsiva" w:eastAsia="Times New Roman" w:hAnsi="Monotype Corsiva" w:cs="Times New Roman"/>
          <w:b/>
          <w:color w:val="6C7F93"/>
          <w:kern w:val="36"/>
          <w:sz w:val="72"/>
          <w:szCs w:val="72"/>
        </w:rPr>
      </w:pPr>
      <w:bookmarkStart w:id="0" w:name="_GoBack"/>
      <w:r w:rsidRPr="000A44FF">
        <w:rPr>
          <w:rFonts w:ascii="Monotype Corsiva" w:eastAsia="Times New Roman" w:hAnsi="Monotype Corsiva" w:cs="Times New Roman"/>
          <w:b/>
          <w:color w:val="6C7F93"/>
          <w:kern w:val="36"/>
          <w:sz w:val="72"/>
          <w:szCs w:val="72"/>
        </w:rPr>
        <w:t>Конспект непосредственно-образовательной деятельности</w:t>
      </w:r>
      <w:r w:rsidR="005C2F81" w:rsidRPr="000A44FF">
        <w:rPr>
          <w:rFonts w:ascii="Monotype Corsiva" w:eastAsia="Times New Roman" w:hAnsi="Monotype Corsiva" w:cs="Times New Roman"/>
          <w:b/>
          <w:color w:val="6C7F93"/>
          <w:kern w:val="36"/>
          <w:sz w:val="72"/>
          <w:szCs w:val="72"/>
        </w:rPr>
        <w:t xml:space="preserve"> по познавательному развитию (ФЭМП) в старшей группе. </w:t>
      </w:r>
    </w:p>
    <w:p w:rsidR="005C2F81" w:rsidRPr="000A44FF" w:rsidRDefault="006D2BC6" w:rsidP="005C2F81">
      <w:pPr>
        <w:shd w:val="clear" w:color="auto" w:fill="FFFFFF"/>
        <w:spacing w:after="0" w:line="454" w:lineRule="atLeast"/>
        <w:outlineLvl w:val="0"/>
        <w:rPr>
          <w:rFonts w:ascii="Monotype Corsiva" w:eastAsia="Times New Roman" w:hAnsi="Monotype Corsiva" w:cs="Times New Roman"/>
          <w:b/>
          <w:color w:val="6C7F93"/>
          <w:kern w:val="36"/>
          <w:sz w:val="72"/>
          <w:szCs w:val="72"/>
        </w:rPr>
      </w:pPr>
      <w:r>
        <w:rPr>
          <w:rFonts w:ascii="Monotype Corsiva" w:eastAsia="Times New Roman" w:hAnsi="Monotype Corsiva" w:cs="Times New Roman"/>
          <w:b/>
          <w:color w:val="6C7F93"/>
          <w:kern w:val="36"/>
          <w:sz w:val="72"/>
          <w:szCs w:val="72"/>
        </w:rPr>
        <w:t>Тема: "Путешествие в страну знаний»</w:t>
      </w:r>
    </w:p>
    <w:bookmarkEnd w:id="0"/>
    <w:p w:rsidR="000A44FF" w:rsidRPr="000A44FF" w:rsidRDefault="0057164E" w:rsidP="005C2F81">
      <w:pPr>
        <w:shd w:val="clear" w:color="auto" w:fill="FFFFFF"/>
        <w:spacing w:before="61" w:after="61" w:line="254" w:lineRule="atLeast"/>
        <w:rPr>
          <w:rFonts w:ascii="Monotype Corsiva" w:eastAsia="Times New Roman" w:hAnsi="Monotype Corsiva" w:cs="Times New Roman"/>
          <w:b/>
          <w:bCs/>
          <w:i/>
          <w:iCs/>
          <w:color w:val="303F50"/>
          <w:sz w:val="36"/>
          <w:szCs w:val="36"/>
        </w:rPr>
      </w:pPr>
      <w:proofErr w:type="spellStart"/>
      <w:r>
        <w:rPr>
          <w:rFonts w:ascii="Monotype Corsiva" w:eastAsia="Times New Roman" w:hAnsi="Monotype Corsiva" w:cs="Times New Roman"/>
          <w:b/>
          <w:bCs/>
          <w:i/>
          <w:iCs/>
          <w:color w:val="303F50"/>
          <w:sz w:val="36"/>
          <w:szCs w:val="36"/>
        </w:rPr>
        <w:t>Азаренкова</w:t>
      </w:r>
      <w:proofErr w:type="spellEnd"/>
      <w:r>
        <w:rPr>
          <w:rFonts w:ascii="Monotype Corsiva" w:eastAsia="Times New Roman" w:hAnsi="Monotype Corsiva" w:cs="Times New Roman"/>
          <w:b/>
          <w:bCs/>
          <w:i/>
          <w:iCs/>
          <w:color w:val="303F50"/>
          <w:sz w:val="36"/>
          <w:szCs w:val="36"/>
        </w:rPr>
        <w:t xml:space="preserve"> </w:t>
      </w:r>
      <w:r w:rsidR="000A44FF">
        <w:rPr>
          <w:rFonts w:ascii="Monotype Corsiva" w:eastAsia="Times New Roman" w:hAnsi="Monotype Corsiva" w:cs="Times New Roman"/>
          <w:b/>
          <w:bCs/>
          <w:i/>
          <w:iCs/>
          <w:color w:val="303F50"/>
          <w:sz w:val="36"/>
          <w:szCs w:val="36"/>
        </w:rPr>
        <w:t>Л.Г.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b/>
          <w:bCs/>
          <w:i/>
          <w:iCs/>
          <w:color w:val="303F50"/>
          <w:sz w:val="28"/>
          <w:szCs w:val="28"/>
        </w:rPr>
        <w:t>Цель: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 Продолжать формировать элементарные математические представления.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b/>
          <w:bCs/>
          <w:i/>
          <w:iCs/>
          <w:color w:val="303F50"/>
          <w:sz w:val="28"/>
          <w:szCs w:val="28"/>
        </w:rPr>
        <w:t>Задачи: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Обучающие: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Совершенствовать навыки счёта в пределах 10. Продолжать учить детей сопоставлять число с количеством предметов. Совершенствовать знания о геометрических фигурах. Закреплять знания о последовательности дней недели и частях суток. Формировать навыки сотрудничества на занятиях, формировать навыки самооценки.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Развивающие: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Развивать у детей внимание, логическое мышление, воображение, любознательность, взаимопомощь.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Воспитательные: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Воспитывать познавательный интерес к математике.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Интеграция образовательных областей: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Познавательное развитие, социально-коммуникативное развитие, речевое развитие, физическое развитие.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Предварительная работа с детьми: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Отгадывание загадок, индивидуальные занятия дидактическая игра «Неделька», игровое упражнение «Посчитай-ка».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Демонстрационный материал: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Лепестки семи цветов, вазы для цветов, цветы, карточки </w:t>
      </w:r>
      <w:proofErr w:type="spellStart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цеочек</w:t>
      </w:r>
      <w:proofErr w:type="spellEnd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 геометрических фигур, мяч, сундучок.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Раздаточный материал: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наборы геометрических фигур, цифровые веера, конверты с набором цифр, конверт с набором Цветиков –</w:t>
      </w:r>
      <w:proofErr w:type="spellStart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Семицветиков</w:t>
      </w:r>
      <w:proofErr w:type="spellEnd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</w:rPr>
        <w:t>Ход НОД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Воспитатель: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Сегодня я приглашаю вас отправиться в путешествие. А путешествие будет не простое, а волшебное. Далеко-далеко есть волшебная страна, там растёт необыкновенный цветок, он может исполнить любое желание. Как вы думаете, что это за цветок?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Дети: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Это Цветик-</w:t>
      </w:r>
      <w:proofErr w:type="spellStart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Семицветик</w:t>
      </w:r>
      <w:proofErr w:type="spellEnd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lastRenderedPageBreak/>
        <w:t>Воспитатель: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Правильно, Цветик-</w:t>
      </w:r>
      <w:proofErr w:type="spellStart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Семицветик</w:t>
      </w:r>
      <w:proofErr w:type="spellEnd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. Однажды в ту страну ворвался озорной ветер и разбросал лепестки волшебного цветка. А вы, хотели бы иметь такой цветок? (Ответы детей).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Давайте тогда мы с вами отправимся в путь и соберём все-все лепестки волшебного цветка. Но путь будет не лёгким. Вы готовы (ответы детей)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Я вижу, что вы готовы к путешествию.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Нужно в путь нам отправляться.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Ума, разума набраться,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Лепестки все отыскать,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Чтоб желанье загадать.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</w:rPr>
        <w:t>Задание №1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А на чём мы отправимся - отгадайте загадку.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Из облаков он вылетает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br/>
        <w:t xml:space="preserve">И над деревьями </w:t>
      </w:r>
      <w:proofErr w:type="gramStart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летает!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br/>
        <w:t>Летит</w:t>
      </w:r>
      <w:proofErr w:type="gramEnd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 по небу без забот,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br/>
        <w:t>Не вертолет, не самолет: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br/>
        <w:t>Не управляет им пилот,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br/>
        <w:t>А он всегда летит вперед!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Дети: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Это ковер-самолет</w:t>
      </w: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Воспитатель: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Правильно, это ковер-самолет. Ребята, я вам пр</w:t>
      </w:r>
      <w:r w:rsidR="00EC1A63">
        <w:rPr>
          <w:rFonts w:ascii="Times New Roman" w:eastAsia="Times New Roman" w:hAnsi="Times New Roman" w:cs="Times New Roman"/>
          <w:color w:val="303F50"/>
          <w:sz w:val="28"/>
          <w:szCs w:val="28"/>
        </w:rPr>
        <w:t>едлагаю взять с собой наши веера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 с цифрами, пока мы будем лететь, немного поиграем.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- Покажите цифры 1 4, 6,3,8,9,2.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- покажите число, которое следует за </w:t>
      </w:r>
      <w:proofErr w:type="gramStart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числом :</w:t>
      </w:r>
      <w:proofErr w:type="gramEnd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 2, 4, 6. 1, 7, 9, 5.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Воспитатель: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Молодцы, дети! Вы справились с заданием. Ну вот мы и </w:t>
      </w:r>
      <w:proofErr w:type="gramStart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прилетели .</w:t>
      </w:r>
      <w:proofErr w:type="gramEnd"/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Воспитатель: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 Ой, посмотрите, а вот и первый лепесток. Какого он цвета?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b/>
          <w:bCs/>
          <w:i/>
          <w:iCs/>
          <w:color w:val="303F50"/>
          <w:sz w:val="28"/>
          <w:szCs w:val="28"/>
        </w:rPr>
        <w:t>Дети:</w:t>
      </w:r>
      <w:r w:rsidRPr="005C2F81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</w:rPr>
        <w:t> Лепесток красного цвета.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</w:rPr>
        <w:t>Задание №2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Воспитатель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: Посмотрите, какая красивая цветочная поляна. Я предлагаю вам, сорвать по три цветка и поставить в вазы такое количество цветов, какое число написано на вазе.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(Дети собирают цветы и ставят в вазы, замечают среди цветов оранжевый лепесток)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b/>
          <w:bCs/>
          <w:i/>
          <w:iCs/>
          <w:color w:val="303F50"/>
          <w:sz w:val="28"/>
          <w:szCs w:val="28"/>
        </w:rPr>
        <w:t>Дети:</w:t>
      </w:r>
      <w:r w:rsidRPr="005C2F81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</w:rPr>
        <w:t> Посмотрите, вот ещё один лепесток – оранжевый.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</w:rPr>
        <w:t>Задание №3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Воспитатель: В следующем задании вам помогут геометрические фигуры и конечно загадки.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*****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Три вершины тут видны,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Три угла, три стороны, -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lastRenderedPageBreak/>
        <w:t>Ну, пожалуй, и довольно! –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Что ты видишь? (Треугольник.)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*****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Он давно знакомый мой,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Каждый угол в нем прямой.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Все четыре стороны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Одинаковой длины,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Вам представить его рад,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А зовут его …(Квадрат.)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*****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Ни угла, ни стороны,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А родня – одни блины … (Круг.)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*****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Четыре угла, как квадрат я имею,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Но только квадратом назваться не смею,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И всё же, похож на квадрат,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Между прочим, две длинные стороны,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И две покороче… (Прямоугольник.)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Воспитатель: Ребята, вы молодцы, все фигуры разгадать сумели.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Едем дальше.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b/>
          <w:bCs/>
          <w:i/>
          <w:iCs/>
          <w:color w:val="303F50"/>
          <w:sz w:val="28"/>
          <w:szCs w:val="28"/>
        </w:rPr>
        <w:t>Воспитатель:</w:t>
      </w:r>
      <w:r w:rsidRPr="005C2F81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</w:rPr>
        <w:t> Здорово, Вы отгадали загадки и у нас теперь 3 лепестка – добавился - желтый.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Вот болотце на пути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Тут ребятам не пройти!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Надо мост построить нам,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Чтоб проехали мы там.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</w:rPr>
        <w:t>Задание №4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Дидактическая игра «Мост из геометрических фигур»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Дети продолжают логическую цепочку из геометрических фигур. Каждому даются наборы геометрических фигур, которые детям необходимо разложить. Дети располагают свои узкие «мостики» рядом, чтобы получился широкий «мост». У каждого ребёнка свой вариант логической цепочки.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 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</w:rPr>
        <w:t>Дети строят мост и находят четвертый – зеленый лепесток.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Воспитатель: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Дети, что-то ветер опять начинает дуть.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Ветер, ветер, дуй сильнее, чтобы стало веселее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Ну-ка, ветер, не зевай, лучше с нами поиграй.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</w:rPr>
        <w:t>Задание №5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proofErr w:type="spellStart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lastRenderedPageBreak/>
        <w:t>Физминутка</w:t>
      </w:r>
      <w:proofErr w:type="spellEnd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. </w:t>
      </w:r>
      <w:r w:rsidRPr="005C2F81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</w:rPr>
        <w:t>Вышел зайчик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. 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br/>
        <w:t>Вышел зайчик погулять.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br/>
        <w:t>Начал ветер утихать. (Ходьба на месте.)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br/>
        <w:t>Вот он скачет вниз по склону,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br/>
        <w:t>Забегает в лес зелёный.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br/>
        <w:t>И несётся меж стволов,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br/>
        <w:t>Средь травы, цветов, кустов. (Прыжки на месте.)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br/>
        <w:t>Зайка маленький устал.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br/>
        <w:t>Хочет спрятаться в кустах. (Ходьба на месте.)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br/>
        <w:t>Замер зайчик средь травы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br/>
        <w:t>А теперь замрем и мы! (Дети садятся.)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Воспитатель: </w:t>
      </w:r>
      <w:r w:rsidRPr="005C2F81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</w:rPr>
        <w:t>пятый лепесток синего цвета.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</w:rPr>
        <w:t>Задание №6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Воспитатель: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Ой, слышите, кто-то спорит. Да это же зайки, у каждого из них номер и им надо стать по порядку. Они никак не могут разобраться.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Дети, вы сможете им помочь? (Ответы детей)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Каждый ребёнок   получает конверт с набором зайчиков с номерами от 1 до 10 и на столе раскладывают их по порядку.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Беритесь, ребята, скорей за работу –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Учитесь считать, чтоб не сбиться со счёту.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color w:val="303F50"/>
          <w:sz w:val="28"/>
          <w:szCs w:val="28"/>
        </w:rPr>
        <w:t>(Дети выполняют задание</w:t>
      </w:r>
      <w:r>
        <w:rPr>
          <w:rFonts w:ascii="Times New Roman" w:eastAsia="Times New Roman" w:hAnsi="Times New Roman" w:cs="Times New Roman"/>
          <w:i/>
          <w:color w:val="303F50"/>
          <w:sz w:val="28"/>
          <w:szCs w:val="28"/>
        </w:rPr>
        <w:t>.</w:t>
      </w:r>
      <w:r w:rsidRPr="005C2F81">
        <w:rPr>
          <w:rFonts w:ascii="Times New Roman" w:eastAsia="Times New Roman" w:hAnsi="Times New Roman" w:cs="Times New Roman"/>
          <w:i/>
          <w:color w:val="303F50"/>
          <w:sz w:val="28"/>
          <w:szCs w:val="28"/>
        </w:rPr>
        <w:t>).         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             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В одном из конвертов дети находят ещё один </w:t>
      </w:r>
      <w:r w:rsidRPr="005C2F81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</w:rPr>
        <w:t>шестой лепесток голубого цвета.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Воспитатель: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 Дети, кто посчитает, сколько лепестков мы уже нашли?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Дети: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 Мы нашли шесть лепестков.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Воспитатель: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 А сколько всего лепестков у Цветика – </w:t>
      </w:r>
      <w:proofErr w:type="spellStart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Семицветика</w:t>
      </w:r>
      <w:proofErr w:type="spellEnd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?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Дети: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 У Цветика – </w:t>
      </w:r>
      <w:proofErr w:type="spellStart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Семицветика</w:t>
      </w:r>
      <w:proofErr w:type="spellEnd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 всего семь лепестков.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Воспитатель: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 Так сколько ещё нам надо найти лепестков?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Дети: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 Нам надо найти ещё 1лепесток.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</w:rPr>
        <w:t>Задание 7.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Воспитатель: 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Ребята, я предлагаю Вам присесть на наш ковер самолет и отправиться в наш детский сад, возможно последний лепесток мы найдем в нашей группе. </w:t>
      </w:r>
      <w:proofErr w:type="gramStart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Отправляемся..</w:t>
      </w:r>
      <w:proofErr w:type="gramEnd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 А пока мы будем лететь выполним еще одно задание.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Игра с мячом «Бросай – лови, быстро назови»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Воспитатель бросает   детям мяч и задаёт вопрос.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- Спим мы ночью, а делаем зарядку….(утром)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- Солнце светит днём. А луна….(ночью)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- Когда ваши мамы и папы приходят с работы? (Вечером)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- Ужинаем мы вечером, а спим…(ночью)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lastRenderedPageBreak/>
        <w:t>- Какой сегодня день недели? (Среда)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- Какой день недели был вчера? (Вторник)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- Как называется первый рабочий день? (Понедельник)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- Как называются выходные дни? (Суббота, воскресенье)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Воспитатель: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 Дети </w:t>
      </w:r>
      <w:proofErr w:type="spellStart"/>
      <w:proofErr w:type="gramStart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посмотрите,мы</w:t>
      </w:r>
      <w:proofErr w:type="spellEnd"/>
      <w:proofErr w:type="gramEnd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 прилетели в нашу группу. Пока мы летели и играли, нам кто-то оставил сундучок. Давайте откроем его.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</w:rPr>
        <w:t>В сундучке дети находят последний фиолетовый лепесток.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Они складывают из всех лепестков Цветик – </w:t>
      </w:r>
      <w:proofErr w:type="spellStart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Семицветик</w:t>
      </w:r>
      <w:proofErr w:type="spellEnd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Воспитатель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: Вот и отыскали мы с вами все лепестки. Посмотрите, здесь в сундучке лежит, ещё какой – то конверт, что там может быть?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 xml:space="preserve">Дети достают конверт и находят там на каждого ребёнка по волшебному цветку. Теперь у каждого из вас есть Цветик – </w:t>
      </w:r>
      <w:proofErr w:type="spellStart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Семицветик</w:t>
      </w:r>
      <w:proofErr w:type="spellEnd"/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, вы сможете загадать свои заветные желания.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i/>
          <w:iCs/>
          <w:color w:val="303F50"/>
          <w:sz w:val="28"/>
          <w:szCs w:val="28"/>
        </w:rPr>
        <w:t>Воспитатель:</w:t>
      </w: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 Дети, вам понравилось наше путешествие? (Ответы детей)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Что больше всего вам понравилось во время путешествия? (Ответы детей)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Какое задание для вас оказалось самым сложным? (Ответы детей)</w:t>
      </w:r>
    </w:p>
    <w:p w:rsidR="005C2F81" w:rsidRPr="005C2F81" w:rsidRDefault="005C2F81" w:rsidP="005C2F81">
      <w:pPr>
        <w:shd w:val="clear" w:color="auto" w:fill="FFFFFF"/>
        <w:spacing w:before="61" w:after="61" w:line="254" w:lineRule="atLeast"/>
        <w:rPr>
          <w:rFonts w:ascii="Times New Roman" w:eastAsia="Times New Roman" w:hAnsi="Times New Roman" w:cs="Times New Roman"/>
          <w:color w:val="303F50"/>
          <w:sz w:val="28"/>
          <w:szCs w:val="28"/>
        </w:rPr>
      </w:pPr>
      <w:r w:rsidRPr="005C2F81">
        <w:rPr>
          <w:rFonts w:ascii="Times New Roman" w:eastAsia="Times New Roman" w:hAnsi="Times New Roman" w:cs="Times New Roman"/>
          <w:color w:val="303F50"/>
          <w:sz w:val="28"/>
          <w:szCs w:val="28"/>
        </w:rPr>
        <w:t>Спасибо вам. Вы так много знаете, были внимательными, сообразительными, помогали друг другу, поэтому вы так хорошо справились со всеми заданиями, которые встречались нам во время путешествия. Я думаю, что вы всегда так будете стараться.</w:t>
      </w:r>
    </w:p>
    <w:p w:rsidR="000A44FF" w:rsidRDefault="000A44FF">
      <w:pPr>
        <w:rPr>
          <w:rFonts w:ascii="Times New Roman" w:hAnsi="Times New Roman" w:cs="Times New Roman"/>
          <w:sz w:val="28"/>
          <w:szCs w:val="28"/>
        </w:rPr>
      </w:pPr>
    </w:p>
    <w:p w:rsidR="000A44FF" w:rsidRDefault="000A44F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2717165</wp:posOffset>
            </wp:positionH>
            <wp:positionV relativeFrom="paragraph">
              <wp:posOffset>558165</wp:posOffset>
            </wp:positionV>
            <wp:extent cx="3376930" cy="2536825"/>
            <wp:effectExtent l="0" t="590550" r="0" b="568325"/>
            <wp:wrapTight wrapText="bothSides">
              <wp:wrapPolygon edited="0">
                <wp:start x="38" y="22058"/>
                <wp:lineTo x="3966" y="21935"/>
                <wp:lineTo x="4087" y="21911"/>
                <wp:lineTo x="5949" y="22033"/>
                <wp:lineTo x="6069" y="22010"/>
                <wp:lineTo x="7913" y="21972"/>
                <wp:lineTo x="8033" y="21948"/>
                <wp:lineTo x="9877" y="21910"/>
                <wp:lineTo x="9998" y="21886"/>
                <wp:lineTo x="11859" y="22009"/>
                <wp:lineTo x="11980" y="21985"/>
                <wp:lineTo x="13824" y="21948"/>
                <wp:lineTo x="13944" y="21924"/>
                <wp:lineTo x="15806" y="22047"/>
                <wp:lineTo x="15926" y="22023"/>
                <wp:lineTo x="17770" y="21985"/>
                <wp:lineTo x="17891" y="21961"/>
                <wp:lineTo x="19734" y="21924"/>
                <wp:lineTo x="21560" y="21726"/>
                <wp:lineTo x="21681" y="21702"/>
                <wp:lineTo x="21627" y="21220"/>
                <wp:lineTo x="21747" y="21196"/>
                <wp:lineTo x="21706" y="4313"/>
                <wp:lineTo x="21634" y="3672"/>
                <wp:lineTo x="21754" y="3648"/>
                <wp:lineTo x="21695" y="2020"/>
                <wp:lineTo x="21624" y="1378"/>
                <wp:lineTo x="21444" y="-226"/>
                <wp:lineTo x="-96" y="-55"/>
                <wp:lineTo x="-237" y="3089"/>
                <wp:lineTo x="-106" y="20774"/>
                <wp:lineTo x="38" y="22058"/>
              </wp:wrapPolygon>
            </wp:wrapTight>
            <wp:docPr id="4" name="Рисунок 4" descr="C:\Users\User\AppData\Local\Microsoft\Windows\INetCache\Content.Word\20201005_101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INetCache\Content.Word\20201005_10141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 rot="5908371">
                      <a:off x="0" y="0"/>
                      <a:ext cx="3376930" cy="253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-756285</wp:posOffset>
            </wp:positionH>
            <wp:positionV relativeFrom="paragraph">
              <wp:posOffset>662305</wp:posOffset>
            </wp:positionV>
            <wp:extent cx="3376930" cy="2529205"/>
            <wp:effectExtent l="0" t="628650" r="0" b="614045"/>
            <wp:wrapTight wrapText="bothSides">
              <wp:wrapPolygon edited="0">
                <wp:start x="-143" y="1030"/>
                <wp:lineTo x="-316" y="20688"/>
                <wp:lineTo x="-92" y="21738"/>
                <wp:lineTo x="2969" y="22012"/>
                <wp:lineTo x="4833" y="21985"/>
                <wp:lineTo x="4953" y="22015"/>
                <wp:lineTo x="6816" y="21988"/>
                <wp:lineTo x="6936" y="22018"/>
                <wp:lineTo x="8800" y="21990"/>
                <wp:lineTo x="8920" y="22021"/>
                <wp:lineTo x="10784" y="21993"/>
                <wp:lineTo x="10903" y="22023"/>
                <wp:lineTo x="12767" y="21996"/>
                <wp:lineTo x="12887" y="22026"/>
                <wp:lineTo x="14751" y="21999"/>
                <wp:lineTo x="14870" y="22029"/>
                <wp:lineTo x="16734" y="22001"/>
                <wp:lineTo x="16854" y="22032"/>
                <wp:lineTo x="18718" y="22004"/>
                <wp:lineTo x="18838" y="22034"/>
                <wp:lineTo x="20701" y="22007"/>
                <wp:lineTo x="20821" y="22037"/>
                <wp:lineTo x="21442" y="22028"/>
                <wp:lineTo x="21623" y="20749"/>
                <wp:lineTo x="21691" y="20269"/>
                <wp:lineTo x="21747" y="15482"/>
                <wp:lineTo x="21627" y="15452"/>
                <wp:lineTo x="21695" y="14973"/>
                <wp:lineTo x="21728" y="1571"/>
                <wp:lineTo x="21452" y="11"/>
                <wp:lineTo x="37" y="-249"/>
                <wp:lineTo x="-143" y="1030"/>
              </wp:wrapPolygon>
            </wp:wrapTight>
            <wp:docPr id="1" name="Рисунок 1" descr="C:\Users\User\AppData\Local\Microsoft\Windows\INetCache\Content.Word\20201005_101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Word\20201005_10131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4759229">
                      <a:off x="0" y="0"/>
                      <a:ext cx="3376930" cy="2529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44FF" w:rsidRPr="000A44FF" w:rsidRDefault="000A44FF" w:rsidP="000A44FF">
      <w:pPr>
        <w:rPr>
          <w:rFonts w:ascii="Times New Roman" w:hAnsi="Times New Roman" w:cs="Times New Roman"/>
          <w:sz w:val="28"/>
          <w:szCs w:val="28"/>
        </w:rPr>
      </w:pPr>
    </w:p>
    <w:p w:rsidR="000A44FF" w:rsidRPr="000A44FF" w:rsidRDefault="000A44FF" w:rsidP="000A44FF">
      <w:pPr>
        <w:rPr>
          <w:rFonts w:ascii="Times New Roman" w:hAnsi="Times New Roman" w:cs="Times New Roman"/>
          <w:sz w:val="28"/>
          <w:szCs w:val="28"/>
        </w:rPr>
      </w:pPr>
    </w:p>
    <w:p w:rsidR="000A44FF" w:rsidRPr="000A44FF" w:rsidRDefault="000A44FF" w:rsidP="000A44FF">
      <w:pPr>
        <w:rPr>
          <w:rFonts w:ascii="Times New Roman" w:hAnsi="Times New Roman" w:cs="Times New Roman"/>
          <w:sz w:val="28"/>
          <w:szCs w:val="28"/>
        </w:rPr>
      </w:pPr>
    </w:p>
    <w:p w:rsidR="000A44FF" w:rsidRPr="000A44FF" w:rsidRDefault="000A44FF" w:rsidP="000A44FF">
      <w:pPr>
        <w:rPr>
          <w:rFonts w:ascii="Times New Roman" w:hAnsi="Times New Roman" w:cs="Times New Roman"/>
          <w:sz w:val="28"/>
          <w:szCs w:val="28"/>
        </w:rPr>
      </w:pPr>
    </w:p>
    <w:p w:rsidR="000A44FF" w:rsidRPr="000A44FF" w:rsidRDefault="000A44FF" w:rsidP="000A44FF">
      <w:pPr>
        <w:rPr>
          <w:rFonts w:ascii="Times New Roman" w:hAnsi="Times New Roman" w:cs="Times New Roman"/>
          <w:sz w:val="28"/>
          <w:szCs w:val="28"/>
        </w:rPr>
      </w:pPr>
    </w:p>
    <w:p w:rsidR="000A44FF" w:rsidRPr="000A44FF" w:rsidRDefault="000A44FF" w:rsidP="000A44FF">
      <w:pPr>
        <w:rPr>
          <w:rFonts w:ascii="Times New Roman" w:hAnsi="Times New Roman" w:cs="Times New Roman"/>
          <w:sz w:val="28"/>
          <w:szCs w:val="28"/>
        </w:rPr>
      </w:pPr>
    </w:p>
    <w:p w:rsidR="000A44FF" w:rsidRPr="000A44FF" w:rsidRDefault="000A44FF" w:rsidP="000A44FF">
      <w:pPr>
        <w:rPr>
          <w:rFonts w:ascii="Times New Roman" w:hAnsi="Times New Roman" w:cs="Times New Roman"/>
          <w:sz w:val="28"/>
          <w:szCs w:val="28"/>
        </w:rPr>
      </w:pPr>
    </w:p>
    <w:p w:rsidR="000A44FF" w:rsidRPr="000A44FF" w:rsidRDefault="000A44FF" w:rsidP="000A44FF">
      <w:pPr>
        <w:rPr>
          <w:rFonts w:ascii="Times New Roman" w:hAnsi="Times New Roman" w:cs="Times New Roman"/>
          <w:sz w:val="28"/>
          <w:szCs w:val="28"/>
        </w:rPr>
      </w:pPr>
    </w:p>
    <w:p w:rsidR="000A44FF" w:rsidRDefault="000A44FF" w:rsidP="000A44FF">
      <w:pPr>
        <w:rPr>
          <w:rFonts w:ascii="Times New Roman" w:hAnsi="Times New Roman" w:cs="Times New Roman"/>
          <w:sz w:val="28"/>
          <w:szCs w:val="28"/>
        </w:rPr>
      </w:pPr>
    </w:p>
    <w:p w:rsidR="00856F4A" w:rsidRDefault="00856F4A" w:rsidP="000A44F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A44FF" w:rsidRDefault="000A44FF" w:rsidP="000A44F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A44FF" w:rsidRDefault="000A44FF" w:rsidP="000A44F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2373630</wp:posOffset>
            </wp:positionH>
            <wp:positionV relativeFrom="paragraph">
              <wp:posOffset>-205740</wp:posOffset>
            </wp:positionV>
            <wp:extent cx="3669030" cy="2750820"/>
            <wp:effectExtent l="19050" t="0" r="7620" b="0"/>
            <wp:wrapTight wrapText="bothSides">
              <wp:wrapPolygon edited="0">
                <wp:start x="-112" y="0"/>
                <wp:lineTo x="-112" y="21391"/>
                <wp:lineTo x="21645" y="21391"/>
                <wp:lineTo x="21645" y="0"/>
                <wp:lineTo x="-112" y="0"/>
              </wp:wrapPolygon>
            </wp:wrapTight>
            <wp:docPr id="10" name="Рисунок 10" descr="C:\Users\User\AppData\Local\Microsoft\Windows\INetCache\Content.Word\20201005_101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Microsoft\Windows\INetCache\Content.Word\20201005_10121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030" cy="2750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-957580</wp:posOffset>
            </wp:positionH>
            <wp:positionV relativeFrom="paragraph">
              <wp:posOffset>180340</wp:posOffset>
            </wp:positionV>
            <wp:extent cx="3465195" cy="2605405"/>
            <wp:effectExtent l="0" t="438150" r="0" b="404495"/>
            <wp:wrapTight wrapText="bothSides">
              <wp:wrapPolygon edited="0">
                <wp:start x="-51" y="21689"/>
                <wp:lineTo x="21442" y="21689"/>
                <wp:lineTo x="21442" y="53"/>
                <wp:lineTo x="-51" y="53"/>
                <wp:lineTo x="-51" y="21689"/>
              </wp:wrapPolygon>
            </wp:wrapTight>
            <wp:docPr id="7" name="Рисунок 7" descr="C:\Users\User\AppData\Local\Microsoft\Windows\INetCache\Content.Word\20201005_101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20201005_10123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65195" cy="2605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44FF" w:rsidRPr="000A44FF" w:rsidRDefault="000A44FF" w:rsidP="000A44F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368300</wp:posOffset>
            </wp:positionH>
            <wp:positionV relativeFrom="paragraph">
              <wp:posOffset>1192530</wp:posOffset>
            </wp:positionV>
            <wp:extent cx="3588385" cy="2698750"/>
            <wp:effectExtent l="0" t="438150" r="0" b="425450"/>
            <wp:wrapTight wrapText="bothSides">
              <wp:wrapPolygon edited="0">
                <wp:start x="40" y="21806"/>
                <wp:lineTo x="21483" y="21806"/>
                <wp:lineTo x="21483" y="3"/>
                <wp:lineTo x="40" y="3"/>
                <wp:lineTo x="40" y="21806"/>
              </wp:wrapPolygon>
            </wp:wrapTight>
            <wp:docPr id="16" name="Рисунок 16" descr="C:\Users\User\AppData\Local\Microsoft\Windows\INetCache\Content.Word\20201005_101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AppData\Local\Microsoft\Windows\INetCache\Content.Word\20201005_1015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88385" cy="269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-3181350</wp:posOffset>
            </wp:positionH>
            <wp:positionV relativeFrom="paragraph">
              <wp:posOffset>1203960</wp:posOffset>
            </wp:positionV>
            <wp:extent cx="3611245" cy="2712085"/>
            <wp:effectExtent l="0" t="457200" r="0" b="431165"/>
            <wp:wrapTight wrapText="bothSides">
              <wp:wrapPolygon edited="0">
                <wp:start x="-46" y="21691"/>
                <wp:lineTo x="21490" y="21691"/>
                <wp:lineTo x="21490" y="-5"/>
                <wp:lineTo x="-46" y="-5"/>
                <wp:lineTo x="-46" y="21691"/>
              </wp:wrapPolygon>
            </wp:wrapTight>
            <wp:docPr id="13" name="Рисунок 13" descr="C:\Users\User\AppData\Local\Microsoft\Windows\INetCache\Content.Word\20201005_101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INetCache\Content.Word\20201005_10155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11245" cy="2712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0A44FF" w:rsidRPr="000A44FF" w:rsidSect="000A44FF">
      <w:pgSz w:w="11906" w:h="16838"/>
      <w:pgMar w:top="1134" w:right="850" w:bottom="1134" w:left="1701" w:header="708" w:footer="708" w:gutter="0"/>
      <w:pgBorders w:offsetFrom="page">
        <w:top w:val="dashDotStroked" w:sz="24" w:space="24" w:color="7030A0"/>
        <w:left w:val="dashDotStroked" w:sz="24" w:space="24" w:color="7030A0"/>
        <w:bottom w:val="dashDotStroked" w:sz="24" w:space="24" w:color="7030A0"/>
        <w:right w:val="dashDotStroked" w:sz="24" w:space="24" w:color="7030A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5C2F81"/>
    <w:rsid w:val="000A44FF"/>
    <w:rsid w:val="003075BC"/>
    <w:rsid w:val="0048704C"/>
    <w:rsid w:val="0057164E"/>
    <w:rsid w:val="005C2F81"/>
    <w:rsid w:val="0061731E"/>
    <w:rsid w:val="006D2BC6"/>
    <w:rsid w:val="00856F4A"/>
    <w:rsid w:val="00EC1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19C2F6F-D80E-494E-BD47-25EEF6BDFD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075BC"/>
  </w:style>
  <w:style w:type="paragraph" w:styleId="1">
    <w:name w:val="heading 1"/>
    <w:basedOn w:val="a"/>
    <w:link w:val="10"/>
    <w:uiPriority w:val="9"/>
    <w:qFormat/>
    <w:rsid w:val="005C2F8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C2F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5C2F81"/>
    <w:rPr>
      <w:b/>
      <w:bCs/>
    </w:rPr>
  </w:style>
  <w:style w:type="character" w:styleId="a5">
    <w:name w:val="Emphasis"/>
    <w:basedOn w:val="a0"/>
    <w:uiPriority w:val="20"/>
    <w:qFormat/>
    <w:rsid w:val="005C2F81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5C2F81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6">
    <w:name w:val="Balloon Text"/>
    <w:basedOn w:val="a"/>
    <w:link w:val="a7"/>
    <w:uiPriority w:val="99"/>
    <w:semiHidden/>
    <w:unhideWhenUsed/>
    <w:rsid w:val="000A44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A44F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69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9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6</Pages>
  <Words>1082</Words>
  <Characters>6169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Гр. Ромашка</cp:lastModifiedBy>
  <cp:revision>7</cp:revision>
  <cp:lastPrinted>2020-10-06T08:51:00Z</cp:lastPrinted>
  <dcterms:created xsi:type="dcterms:W3CDTF">2020-02-19T05:11:00Z</dcterms:created>
  <dcterms:modified xsi:type="dcterms:W3CDTF">2026-04-20T10:54:00Z</dcterms:modified>
</cp:coreProperties>
</file>