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74" w:rsidRDefault="004C1C74" w:rsidP="00AF4406">
      <w:pPr>
        <w:ind w:left="-1260" w:right="-111" w:hanging="1080"/>
        <w:jc w:val="center"/>
        <w:rPr>
          <w:b/>
          <w:color w:val="333333"/>
        </w:rPr>
      </w:pPr>
      <w:bookmarkStart w:id="0" w:name="_GoBack"/>
      <w:r w:rsidRPr="004C1C74">
        <w:rPr>
          <w:b/>
          <w:color w:val="333333"/>
          <w:sz w:val="20"/>
          <w:szCs w:val="20"/>
        </w:rPr>
        <w:t xml:space="preserve">МУНИЦИПАЛЬНОЕ ОБЩЕОБРАЗОВАТЕЛЬНОЕ УЧРЕЖДЕНИЕ – СРЕДНЯЯ    </w:t>
      </w:r>
      <w:r>
        <w:rPr>
          <w:b/>
          <w:color w:val="333333"/>
          <w:sz w:val="20"/>
          <w:szCs w:val="20"/>
        </w:rPr>
        <w:t xml:space="preserve">ОБЩЕОБРАЗОВАТЕЛЬНАЯ ШКОЛА № </w:t>
      </w:r>
      <w:proofErr w:type="gramStart"/>
      <w:r>
        <w:rPr>
          <w:b/>
          <w:color w:val="333333"/>
          <w:sz w:val="20"/>
          <w:szCs w:val="20"/>
        </w:rPr>
        <w:t>18  Г.</w:t>
      </w:r>
      <w:proofErr w:type="gramEnd"/>
      <w:r>
        <w:rPr>
          <w:b/>
          <w:color w:val="333333"/>
          <w:sz w:val="20"/>
          <w:szCs w:val="20"/>
        </w:rPr>
        <w:t xml:space="preserve"> НЕРЮНГРИ</w:t>
      </w:r>
    </w:p>
    <w:p w:rsidR="004C1C74" w:rsidRPr="00700864" w:rsidRDefault="004C1C74" w:rsidP="004C1C74">
      <w:pPr>
        <w:ind w:left="-1260" w:hanging="1080"/>
        <w:jc w:val="center"/>
        <w:rPr>
          <w:color w:val="333333"/>
        </w:rPr>
      </w:pPr>
    </w:p>
    <w:p w:rsidR="004C1C74" w:rsidRDefault="00C92FBF" w:rsidP="004C1C74">
      <w:pPr>
        <w:rPr>
          <w:color w:val="333333"/>
          <w:sz w:val="20"/>
          <w:szCs w:val="20"/>
        </w:rPr>
      </w:pPr>
      <w:r>
        <w:rPr>
          <w:color w:val="333333"/>
          <w:sz w:val="20"/>
          <w:szCs w:val="20"/>
        </w:rPr>
        <w:t xml:space="preserve">                          </w:t>
      </w:r>
      <w:proofErr w:type="gramStart"/>
      <w:r w:rsidR="004C1C74" w:rsidRPr="00700864">
        <w:rPr>
          <w:color w:val="333333"/>
          <w:sz w:val="20"/>
          <w:szCs w:val="20"/>
        </w:rPr>
        <w:t>Утверждаю</w:t>
      </w:r>
      <w:r w:rsidR="00E900FE">
        <w:rPr>
          <w:color w:val="333333"/>
          <w:sz w:val="20"/>
          <w:szCs w:val="20"/>
        </w:rPr>
        <w:t>:</w:t>
      </w:r>
      <w:r w:rsidR="004C1C74">
        <w:rPr>
          <w:color w:val="333333"/>
          <w:sz w:val="20"/>
          <w:szCs w:val="20"/>
        </w:rPr>
        <w:t xml:space="preserve">   </w:t>
      </w:r>
      <w:proofErr w:type="gramEnd"/>
      <w:r w:rsidR="004C1C74">
        <w:rPr>
          <w:color w:val="333333"/>
          <w:sz w:val="20"/>
          <w:szCs w:val="20"/>
        </w:rPr>
        <w:t xml:space="preserve">                                      </w:t>
      </w:r>
      <w:r w:rsidR="00AF4406">
        <w:rPr>
          <w:color w:val="333333"/>
          <w:sz w:val="20"/>
          <w:szCs w:val="20"/>
        </w:rPr>
        <w:t xml:space="preserve">                </w:t>
      </w:r>
      <w:r w:rsidR="004C1C74">
        <w:rPr>
          <w:color w:val="333333"/>
          <w:sz w:val="20"/>
          <w:szCs w:val="20"/>
        </w:rPr>
        <w:t xml:space="preserve"> </w:t>
      </w:r>
      <w:r w:rsidR="00E900FE" w:rsidRPr="00E900FE">
        <w:rPr>
          <w:color w:val="333333"/>
          <w:sz w:val="20"/>
          <w:szCs w:val="20"/>
        </w:rPr>
        <w:t xml:space="preserve"> </w:t>
      </w:r>
      <w:r w:rsidR="004C1C74">
        <w:rPr>
          <w:color w:val="333333"/>
          <w:sz w:val="20"/>
          <w:szCs w:val="20"/>
        </w:rPr>
        <w:t xml:space="preserve">Согласовано:                         </w:t>
      </w:r>
      <w:r w:rsidR="00AF4406">
        <w:rPr>
          <w:color w:val="333333"/>
          <w:sz w:val="20"/>
          <w:szCs w:val="20"/>
        </w:rPr>
        <w:t xml:space="preserve">                                                      </w:t>
      </w:r>
      <w:r w:rsidR="00E900FE" w:rsidRPr="00E900FE">
        <w:rPr>
          <w:color w:val="333333"/>
          <w:sz w:val="20"/>
          <w:szCs w:val="20"/>
        </w:rPr>
        <w:t xml:space="preserve"> </w:t>
      </w:r>
      <w:r w:rsidR="00AF4406">
        <w:rPr>
          <w:color w:val="333333"/>
          <w:sz w:val="20"/>
          <w:szCs w:val="20"/>
        </w:rPr>
        <w:t>Рассмотрено</w:t>
      </w:r>
      <w:r w:rsidR="004C1C74">
        <w:rPr>
          <w:color w:val="333333"/>
          <w:sz w:val="20"/>
          <w:szCs w:val="20"/>
        </w:rPr>
        <w:t xml:space="preserve"> на </w:t>
      </w:r>
      <w:r w:rsidR="00AF4406">
        <w:rPr>
          <w:color w:val="333333"/>
          <w:sz w:val="20"/>
          <w:szCs w:val="20"/>
        </w:rPr>
        <w:t>заседании МО</w:t>
      </w:r>
    </w:p>
    <w:p w:rsidR="00AF4406" w:rsidRPr="00700864" w:rsidRDefault="00AF4406" w:rsidP="004C1C74">
      <w:pPr>
        <w:rPr>
          <w:color w:val="333333"/>
          <w:sz w:val="20"/>
          <w:szCs w:val="20"/>
        </w:rPr>
      </w:pPr>
      <w:r>
        <w:rPr>
          <w:color w:val="333333"/>
          <w:sz w:val="20"/>
          <w:szCs w:val="20"/>
        </w:rPr>
        <w:t xml:space="preserve"> </w:t>
      </w:r>
      <w:r>
        <w:rPr>
          <w:color w:val="333333"/>
          <w:sz w:val="20"/>
          <w:szCs w:val="20"/>
        </w:rPr>
        <w:tab/>
      </w:r>
      <w:r>
        <w:rPr>
          <w:color w:val="333333"/>
          <w:sz w:val="20"/>
          <w:szCs w:val="20"/>
        </w:rPr>
        <w:tab/>
      </w:r>
      <w:r>
        <w:rPr>
          <w:color w:val="333333"/>
          <w:sz w:val="20"/>
          <w:szCs w:val="20"/>
        </w:rPr>
        <w:tab/>
      </w:r>
      <w:r>
        <w:rPr>
          <w:color w:val="333333"/>
          <w:sz w:val="20"/>
          <w:szCs w:val="20"/>
        </w:rPr>
        <w:tab/>
      </w:r>
      <w:r>
        <w:rPr>
          <w:color w:val="333333"/>
          <w:sz w:val="20"/>
          <w:szCs w:val="20"/>
        </w:rPr>
        <w:tab/>
      </w:r>
      <w:r>
        <w:rPr>
          <w:color w:val="333333"/>
          <w:sz w:val="20"/>
          <w:szCs w:val="20"/>
        </w:rPr>
        <w:tab/>
      </w:r>
      <w:r>
        <w:rPr>
          <w:color w:val="333333"/>
          <w:sz w:val="20"/>
          <w:szCs w:val="20"/>
        </w:rPr>
        <w:tab/>
        <w:t xml:space="preserve">        зам. директора по УВР</w:t>
      </w:r>
      <w:r>
        <w:rPr>
          <w:color w:val="333333"/>
          <w:sz w:val="20"/>
          <w:szCs w:val="20"/>
        </w:rPr>
        <w:tab/>
      </w:r>
      <w:r>
        <w:rPr>
          <w:color w:val="333333"/>
          <w:sz w:val="20"/>
          <w:szCs w:val="20"/>
        </w:rPr>
        <w:tab/>
      </w:r>
      <w:r>
        <w:rPr>
          <w:color w:val="333333"/>
          <w:sz w:val="20"/>
          <w:szCs w:val="20"/>
        </w:rPr>
        <w:tab/>
      </w:r>
      <w:r>
        <w:rPr>
          <w:color w:val="333333"/>
          <w:sz w:val="20"/>
          <w:szCs w:val="20"/>
        </w:rPr>
        <w:tab/>
        <w:t xml:space="preserve">           протокол № ______ от _______</w:t>
      </w:r>
    </w:p>
    <w:p w:rsidR="004C1C74" w:rsidRPr="00700864" w:rsidRDefault="004C1C74" w:rsidP="004C1C74">
      <w:pPr>
        <w:rPr>
          <w:color w:val="333333"/>
          <w:sz w:val="20"/>
          <w:szCs w:val="20"/>
        </w:rPr>
      </w:pPr>
      <w:r>
        <w:rPr>
          <w:color w:val="333333"/>
          <w:sz w:val="20"/>
          <w:szCs w:val="20"/>
        </w:rPr>
        <w:t xml:space="preserve">            директор СОШ№ 18                                                            </w:t>
      </w:r>
      <w:r w:rsidR="00AF4406">
        <w:rPr>
          <w:color w:val="333333"/>
          <w:sz w:val="20"/>
          <w:szCs w:val="20"/>
        </w:rPr>
        <w:t xml:space="preserve">________ </w:t>
      </w:r>
      <w:proofErr w:type="spellStart"/>
      <w:r w:rsidR="00AF4406">
        <w:rPr>
          <w:color w:val="333333"/>
          <w:sz w:val="20"/>
          <w:szCs w:val="20"/>
        </w:rPr>
        <w:t>Ю.В.Чумаченко</w:t>
      </w:r>
      <w:proofErr w:type="spellEnd"/>
      <w:r>
        <w:rPr>
          <w:color w:val="333333"/>
          <w:sz w:val="20"/>
          <w:szCs w:val="20"/>
        </w:rPr>
        <w:t xml:space="preserve">                                   </w:t>
      </w:r>
      <w:r w:rsidR="00AF4406">
        <w:rPr>
          <w:color w:val="333333"/>
          <w:sz w:val="20"/>
          <w:szCs w:val="20"/>
        </w:rPr>
        <w:t xml:space="preserve">                      </w:t>
      </w:r>
      <w:r>
        <w:rPr>
          <w:color w:val="333333"/>
          <w:sz w:val="20"/>
          <w:szCs w:val="20"/>
        </w:rPr>
        <w:t xml:space="preserve"> руководитель МО</w:t>
      </w:r>
    </w:p>
    <w:p w:rsidR="004C1C74" w:rsidRPr="00700864" w:rsidRDefault="004C1C74" w:rsidP="004C1C74">
      <w:pPr>
        <w:rPr>
          <w:color w:val="333333"/>
          <w:sz w:val="20"/>
          <w:szCs w:val="20"/>
        </w:rPr>
      </w:pPr>
      <w:r>
        <w:rPr>
          <w:color w:val="333333"/>
          <w:sz w:val="20"/>
          <w:szCs w:val="20"/>
        </w:rPr>
        <w:t xml:space="preserve">            _________ </w:t>
      </w:r>
      <w:proofErr w:type="spellStart"/>
      <w:r>
        <w:rPr>
          <w:color w:val="333333"/>
          <w:sz w:val="20"/>
          <w:szCs w:val="20"/>
        </w:rPr>
        <w:t>Л.Н.Тутова</w:t>
      </w:r>
      <w:proofErr w:type="spellEnd"/>
      <w:r>
        <w:rPr>
          <w:color w:val="333333"/>
          <w:sz w:val="20"/>
          <w:szCs w:val="20"/>
        </w:rPr>
        <w:t xml:space="preserve">                                                                                          </w:t>
      </w:r>
      <w:r w:rsidR="00AF4406">
        <w:rPr>
          <w:color w:val="333333"/>
          <w:sz w:val="20"/>
          <w:szCs w:val="20"/>
        </w:rPr>
        <w:t xml:space="preserve">                                        </w:t>
      </w:r>
      <w:r w:rsidR="00AF4406">
        <w:rPr>
          <w:color w:val="333333"/>
          <w:sz w:val="20"/>
          <w:szCs w:val="20"/>
        </w:rPr>
        <w:tab/>
      </w:r>
      <w:r w:rsidR="00AF4406">
        <w:rPr>
          <w:color w:val="333333"/>
          <w:sz w:val="20"/>
          <w:szCs w:val="20"/>
        </w:rPr>
        <w:tab/>
        <w:t xml:space="preserve">           </w:t>
      </w:r>
      <w:r>
        <w:rPr>
          <w:color w:val="333333"/>
          <w:sz w:val="20"/>
          <w:szCs w:val="20"/>
        </w:rPr>
        <w:t xml:space="preserve"> ________</w:t>
      </w:r>
      <w:r w:rsidR="00AF4406">
        <w:rPr>
          <w:color w:val="333333"/>
          <w:sz w:val="20"/>
          <w:szCs w:val="20"/>
        </w:rPr>
        <w:t xml:space="preserve">Т.В. </w:t>
      </w:r>
      <w:proofErr w:type="spellStart"/>
      <w:r w:rsidR="00AF4406">
        <w:rPr>
          <w:color w:val="333333"/>
          <w:sz w:val="20"/>
          <w:szCs w:val="20"/>
        </w:rPr>
        <w:t>Малолыченко</w:t>
      </w:r>
      <w:proofErr w:type="spellEnd"/>
      <w:r>
        <w:rPr>
          <w:color w:val="333333"/>
          <w:sz w:val="20"/>
          <w:szCs w:val="20"/>
        </w:rPr>
        <w:t xml:space="preserve"> </w:t>
      </w:r>
    </w:p>
    <w:p w:rsidR="004C1C74" w:rsidRDefault="00C92FBF" w:rsidP="004C1C74">
      <w:pPr>
        <w:rPr>
          <w:color w:val="333333"/>
          <w:sz w:val="20"/>
          <w:szCs w:val="20"/>
        </w:rPr>
      </w:pPr>
      <w:r>
        <w:rPr>
          <w:color w:val="333333"/>
          <w:sz w:val="20"/>
          <w:szCs w:val="20"/>
        </w:rPr>
        <w:t xml:space="preserve">          </w:t>
      </w:r>
      <w:r w:rsidR="00E900FE">
        <w:rPr>
          <w:color w:val="333333"/>
          <w:sz w:val="20"/>
          <w:szCs w:val="20"/>
        </w:rPr>
        <w:t>«___»</w:t>
      </w:r>
      <w:r w:rsidR="00E900FE" w:rsidRPr="00E900FE">
        <w:rPr>
          <w:color w:val="333333"/>
          <w:sz w:val="20"/>
          <w:szCs w:val="20"/>
        </w:rPr>
        <w:t xml:space="preserve"> </w:t>
      </w:r>
      <w:r w:rsidR="00AF4406">
        <w:rPr>
          <w:color w:val="333333"/>
          <w:sz w:val="20"/>
          <w:szCs w:val="20"/>
        </w:rPr>
        <w:t>__</w:t>
      </w:r>
      <w:r w:rsidR="00E900FE" w:rsidRPr="00E900FE">
        <w:rPr>
          <w:color w:val="333333"/>
          <w:sz w:val="20"/>
          <w:szCs w:val="20"/>
        </w:rPr>
        <w:t>_</w:t>
      </w:r>
      <w:r w:rsidR="00AF4406">
        <w:rPr>
          <w:color w:val="333333"/>
          <w:sz w:val="20"/>
          <w:szCs w:val="20"/>
        </w:rPr>
        <w:t>_______ 2016</w:t>
      </w:r>
      <w:r w:rsidR="004C1C74" w:rsidRPr="00700864">
        <w:rPr>
          <w:color w:val="333333"/>
          <w:sz w:val="20"/>
          <w:szCs w:val="20"/>
        </w:rPr>
        <w:t>г</w:t>
      </w:r>
      <w:r w:rsidR="004C1C74" w:rsidRPr="00700864">
        <w:rPr>
          <w:b/>
          <w:color w:val="333333"/>
          <w:sz w:val="20"/>
          <w:szCs w:val="20"/>
        </w:rPr>
        <w:t>.</w:t>
      </w:r>
      <w:r>
        <w:rPr>
          <w:b/>
          <w:color w:val="333333"/>
          <w:sz w:val="20"/>
          <w:szCs w:val="20"/>
        </w:rPr>
        <w:t xml:space="preserve">                                 </w:t>
      </w:r>
      <w:r w:rsidR="00E900FE">
        <w:rPr>
          <w:b/>
          <w:color w:val="333333"/>
          <w:sz w:val="20"/>
          <w:szCs w:val="20"/>
        </w:rPr>
        <w:t xml:space="preserve">                    </w:t>
      </w:r>
      <w:r>
        <w:rPr>
          <w:b/>
          <w:color w:val="333333"/>
          <w:sz w:val="20"/>
          <w:szCs w:val="20"/>
        </w:rPr>
        <w:t xml:space="preserve"> </w:t>
      </w:r>
      <w:r w:rsidR="00AF4406">
        <w:rPr>
          <w:color w:val="333333"/>
          <w:sz w:val="20"/>
          <w:szCs w:val="20"/>
        </w:rPr>
        <w:t>«___» ___</w:t>
      </w:r>
      <w:r w:rsidR="00E900FE" w:rsidRPr="00E900FE">
        <w:rPr>
          <w:color w:val="333333"/>
          <w:sz w:val="20"/>
          <w:szCs w:val="20"/>
        </w:rPr>
        <w:t>____</w:t>
      </w:r>
      <w:r w:rsidR="00AF4406">
        <w:rPr>
          <w:color w:val="333333"/>
          <w:sz w:val="20"/>
          <w:szCs w:val="20"/>
        </w:rPr>
        <w:t>______ 2016</w:t>
      </w:r>
      <w:r w:rsidR="00AF4406" w:rsidRPr="008B300A">
        <w:rPr>
          <w:color w:val="333333"/>
          <w:sz w:val="20"/>
          <w:szCs w:val="20"/>
        </w:rPr>
        <w:t>г</w:t>
      </w:r>
      <w:r>
        <w:rPr>
          <w:b/>
          <w:color w:val="333333"/>
          <w:sz w:val="20"/>
          <w:szCs w:val="20"/>
        </w:rPr>
        <w:t xml:space="preserve">          </w:t>
      </w:r>
      <w:r>
        <w:rPr>
          <w:color w:val="333333"/>
          <w:sz w:val="20"/>
          <w:szCs w:val="20"/>
        </w:rPr>
        <w:t xml:space="preserve">                          </w:t>
      </w:r>
      <w:r w:rsidR="00E900FE">
        <w:rPr>
          <w:color w:val="333333"/>
          <w:sz w:val="20"/>
          <w:szCs w:val="20"/>
        </w:rPr>
        <w:tab/>
      </w:r>
      <w:r w:rsidR="00E900FE">
        <w:rPr>
          <w:color w:val="333333"/>
          <w:sz w:val="20"/>
          <w:szCs w:val="20"/>
          <w:lang w:val="en-US"/>
        </w:rPr>
        <w:t xml:space="preserve">        </w:t>
      </w:r>
      <w:proofErr w:type="gramStart"/>
      <w:r w:rsidR="00E900FE">
        <w:rPr>
          <w:color w:val="333333"/>
          <w:sz w:val="20"/>
          <w:szCs w:val="20"/>
          <w:lang w:val="en-US"/>
        </w:rPr>
        <w:t xml:space="preserve">   </w:t>
      </w:r>
      <w:r w:rsidR="00AF4406">
        <w:rPr>
          <w:color w:val="333333"/>
          <w:sz w:val="20"/>
          <w:szCs w:val="20"/>
        </w:rPr>
        <w:t>«</w:t>
      </w:r>
      <w:proofErr w:type="gramEnd"/>
      <w:r w:rsidR="00AF4406">
        <w:rPr>
          <w:color w:val="333333"/>
          <w:sz w:val="20"/>
          <w:szCs w:val="20"/>
        </w:rPr>
        <w:t>___» ______</w:t>
      </w:r>
      <w:r w:rsidR="00E900FE" w:rsidRPr="00E900FE">
        <w:rPr>
          <w:color w:val="333333"/>
          <w:sz w:val="20"/>
          <w:szCs w:val="20"/>
        </w:rPr>
        <w:t>_____</w:t>
      </w:r>
      <w:r w:rsidR="00AF4406">
        <w:rPr>
          <w:color w:val="333333"/>
          <w:sz w:val="20"/>
          <w:szCs w:val="20"/>
        </w:rPr>
        <w:t>__</w:t>
      </w:r>
      <w:r w:rsidR="00AC0B54">
        <w:rPr>
          <w:color w:val="333333"/>
          <w:sz w:val="20"/>
          <w:szCs w:val="20"/>
        </w:rPr>
        <w:t xml:space="preserve"> 201</w:t>
      </w:r>
      <w:r w:rsidR="00AF4406">
        <w:rPr>
          <w:color w:val="333333"/>
          <w:sz w:val="20"/>
          <w:szCs w:val="20"/>
        </w:rPr>
        <w:t>6</w:t>
      </w:r>
      <w:r>
        <w:rPr>
          <w:color w:val="333333"/>
          <w:sz w:val="20"/>
          <w:szCs w:val="20"/>
        </w:rPr>
        <w:t xml:space="preserve"> </w:t>
      </w:r>
      <w:r w:rsidR="004C1C74">
        <w:rPr>
          <w:color w:val="333333"/>
          <w:sz w:val="20"/>
          <w:szCs w:val="20"/>
        </w:rPr>
        <w:t>г.</w:t>
      </w:r>
    </w:p>
    <w:p w:rsidR="004C1C74" w:rsidRDefault="004C1C74" w:rsidP="004C1C74">
      <w:pPr>
        <w:rPr>
          <w:color w:val="333333"/>
          <w:sz w:val="20"/>
          <w:szCs w:val="20"/>
        </w:rPr>
      </w:pPr>
    </w:p>
    <w:p w:rsidR="004C1C74" w:rsidRDefault="004C1C74" w:rsidP="004C1C74">
      <w:pPr>
        <w:rPr>
          <w:color w:val="333333"/>
          <w:sz w:val="20"/>
          <w:szCs w:val="20"/>
        </w:rPr>
      </w:pPr>
    </w:p>
    <w:p w:rsidR="004C1C74" w:rsidRDefault="004C1C74" w:rsidP="004C1C74">
      <w:pPr>
        <w:rPr>
          <w:color w:val="333333"/>
          <w:sz w:val="20"/>
          <w:szCs w:val="20"/>
        </w:rPr>
      </w:pPr>
    </w:p>
    <w:p w:rsidR="004C1C74" w:rsidRDefault="004C1C74" w:rsidP="004C1C74">
      <w:pPr>
        <w:rPr>
          <w:color w:val="333333"/>
          <w:sz w:val="20"/>
          <w:szCs w:val="20"/>
        </w:rPr>
      </w:pPr>
    </w:p>
    <w:p w:rsidR="004C1C74" w:rsidRDefault="004C1C74" w:rsidP="004C1C74">
      <w:pPr>
        <w:rPr>
          <w:color w:val="333333"/>
          <w:sz w:val="20"/>
          <w:szCs w:val="20"/>
        </w:rPr>
      </w:pPr>
    </w:p>
    <w:p w:rsidR="004C1C74" w:rsidRDefault="004C1C74" w:rsidP="004C1C74">
      <w:pPr>
        <w:rPr>
          <w:color w:val="333333"/>
          <w:sz w:val="20"/>
          <w:szCs w:val="20"/>
        </w:rPr>
      </w:pPr>
    </w:p>
    <w:p w:rsidR="004C1C74" w:rsidRPr="00955B03" w:rsidRDefault="004C1C74" w:rsidP="004C1C74">
      <w:pPr>
        <w:jc w:val="center"/>
        <w:rPr>
          <w:b/>
          <w:color w:val="333333"/>
          <w:sz w:val="28"/>
          <w:szCs w:val="28"/>
        </w:rPr>
      </w:pPr>
      <w:r w:rsidRPr="00955B03">
        <w:rPr>
          <w:b/>
          <w:color w:val="333333"/>
          <w:sz w:val="28"/>
          <w:szCs w:val="28"/>
        </w:rPr>
        <w:t>Рабочая программа</w:t>
      </w:r>
    </w:p>
    <w:p w:rsidR="004C1C74" w:rsidRDefault="00C92FBF" w:rsidP="004C1C74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</w:t>
      </w:r>
      <w:r w:rsidR="003B4030">
        <w:rPr>
          <w:b/>
          <w:color w:val="333333"/>
          <w:sz w:val="28"/>
          <w:szCs w:val="28"/>
        </w:rPr>
        <w:t>портивной</w:t>
      </w:r>
      <w:r>
        <w:rPr>
          <w:b/>
          <w:color w:val="333333"/>
          <w:sz w:val="28"/>
          <w:szCs w:val="28"/>
        </w:rPr>
        <w:t xml:space="preserve"> </w:t>
      </w:r>
      <w:r w:rsidR="003B4030">
        <w:rPr>
          <w:b/>
          <w:color w:val="333333"/>
          <w:sz w:val="28"/>
          <w:szCs w:val="28"/>
        </w:rPr>
        <w:t>секции</w:t>
      </w:r>
      <w:r w:rsidR="00D74917">
        <w:rPr>
          <w:b/>
          <w:color w:val="333333"/>
          <w:sz w:val="28"/>
          <w:szCs w:val="28"/>
        </w:rPr>
        <w:t xml:space="preserve"> «Настольный теннис</w:t>
      </w:r>
      <w:r w:rsidR="004C1C74">
        <w:rPr>
          <w:b/>
          <w:color w:val="333333"/>
          <w:sz w:val="28"/>
          <w:szCs w:val="28"/>
        </w:rPr>
        <w:t>»</w:t>
      </w:r>
    </w:p>
    <w:p w:rsidR="004C1C74" w:rsidRPr="00955B03" w:rsidRDefault="004C1C74" w:rsidP="004C1C74">
      <w:pPr>
        <w:jc w:val="center"/>
        <w:rPr>
          <w:b/>
          <w:i/>
          <w:color w:val="333333"/>
          <w:sz w:val="28"/>
          <w:szCs w:val="28"/>
        </w:rPr>
      </w:pPr>
      <w:r>
        <w:rPr>
          <w:b/>
          <w:i/>
          <w:color w:val="333333"/>
          <w:sz w:val="28"/>
          <w:szCs w:val="28"/>
        </w:rPr>
        <w:t xml:space="preserve">в </w:t>
      </w:r>
      <w:r w:rsidR="00C92FBF">
        <w:rPr>
          <w:b/>
          <w:i/>
          <w:color w:val="333333"/>
          <w:sz w:val="28"/>
          <w:szCs w:val="28"/>
        </w:rPr>
        <w:t>7</w:t>
      </w:r>
      <w:r w:rsidR="00E8738F">
        <w:rPr>
          <w:b/>
          <w:i/>
          <w:color w:val="333333"/>
          <w:sz w:val="28"/>
          <w:szCs w:val="28"/>
        </w:rPr>
        <w:t>-11</w:t>
      </w:r>
      <w:r>
        <w:rPr>
          <w:b/>
          <w:i/>
          <w:color w:val="333333"/>
          <w:sz w:val="28"/>
          <w:szCs w:val="28"/>
        </w:rPr>
        <w:t xml:space="preserve"> классах</w:t>
      </w:r>
    </w:p>
    <w:p w:rsidR="004C1C74" w:rsidRDefault="00AF4406" w:rsidP="004C1C74">
      <w:pPr>
        <w:jc w:val="center"/>
        <w:rPr>
          <w:b/>
          <w:i/>
          <w:color w:val="333333"/>
          <w:sz w:val="28"/>
          <w:szCs w:val="28"/>
        </w:rPr>
      </w:pPr>
      <w:r>
        <w:rPr>
          <w:b/>
          <w:i/>
          <w:color w:val="333333"/>
          <w:sz w:val="28"/>
          <w:szCs w:val="28"/>
        </w:rPr>
        <w:t>на 2016</w:t>
      </w:r>
      <w:r w:rsidR="004C1C74" w:rsidRPr="00955B03">
        <w:rPr>
          <w:b/>
          <w:i/>
          <w:color w:val="333333"/>
          <w:sz w:val="28"/>
          <w:szCs w:val="28"/>
        </w:rPr>
        <w:t xml:space="preserve"> – 201</w:t>
      </w:r>
      <w:r>
        <w:rPr>
          <w:b/>
          <w:i/>
          <w:color w:val="333333"/>
          <w:sz w:val="28"/>
          <w:szCs w:val="28"/>
        </w:rPr>
        <w:t>7</w:t>
      </w:r>
      <w:r w:rsidR="004C1C74" w:rsidRPr="00955B03">
        <w:rPr>
          <w:b/>
          <w:i/>
          <w:color w:val="333333"/>
          <w:sz w:val="28"/>
          <w:szCs w:val="28"/>
        </w:rPr>
        <w:t xml:space="preserve"> учебный год</w:t>
      </w:r>
    </w:p>
    <w:p w:rsidR="004C1C74" w:rsidRPr="00955B03" w:rsidRDefault="00C92FBF" w:rsidP="004C1C74">
      <w:pPr>
        <w:jc w:val="center"/>
        <w:rPr>
          <w:b/>
          <w:i/>
          <w:color w:val="333333"/>
          <w:sz w:val="28"/>
          <w:szCs w:val="28"/>
        </w:rPr>
      </w:pPr>
      <w:r>
        <w:rPr>
          <w:b/>
          <w:i/>
          <w:color w:val="333333"/>
          <w:sz w:val="28"/>
          <w:szCs w:val="28"/>
        </w:rPr>
        <w:t>(1</w:t>
      </w:r>
      <w:r w:rsidR="00E8738F">
        <w:rPr>
          <w:b/>
          <w:i/>
          <w:color w:val="333333"/>
          <w:sz w:val="28"/>
          <w:szCs w:val="28"/>
        </w:rPr>
        <w:t xml:space="preserve"> час</w:t>
      </w:r>
      <w:r w:rsidR="00AC0B54">
        <w:rPr>
          <w:b/>
          <w:i/>
          <w:color w:val="333333"/>
          <w:sz w:val="28"/>
          <w:szCs w:val="28"/>
        </w:rPr>
        <w:t xml:space="preserve"> в неделю, всего  </w:t>
      </w:r>
      <w:r>
        <w:rPr>
          <w:b/>
          <w:i/>
          <w:color w:val="333333"/>
          <w:sz w:val="28"/>
          <w:szCs w:val="28"/>
        </w:rPr>
        <w:t>34</w:t>
      </w:r>
      <w:r w:rsidR="00AC0B54">
        <w:rPr>
          <w:b/>
          <w:i/>
          <w:color w:val="333333"/>
          <w:sz w:val="28"/>
          <w:szCs w:val="28"/>
        </w:rPr>
        <w:t xml:space="preserve"> час</w:t>
      </w:r>
      <w:r w:rsidR="007D3298">
        <w:rPr>
          <w:b/>
          <w:i/>
          <w:color w:val="333333"/>
          <w:sz w:val="28"/>
          <w:szCs w:val="28"/>
        </w:rPr>
        <w:t>ов</w:t>
      </w:r>
      <w:r w:rsidR="004C1C74" w:rsidRPr="00955B03">
        <w:rPr>
          <w:b/>
          <w:i/>
          <w:color w:val="333333"/>
          <w:sz w:val="28"/>
          <w:szCs w:val="28"/>
        </w:rPr>
        <w:t>)</w:t>
      </w:r>
    </w:p>
    <w:p w:rsidR="004C1C74" w:rsidRPr="00955B03" w:rsidRDefault="004C1C74" w:rsidP="004C1C74">
      <w:pPr>
        <w:jc w:val="center"/>
        <w:rPr>
          <w:b/>
          <w:i/>
          <w:color w:val="333333"/>
          <w:sz w:val="28"/>
          <w:szCs w:val="28"/>
        </w:rPr>
      </w:pPr>
    </w:p>
    <w:p w:rsidR="004C1C74" w:rsidRDefault="004C1C74" w:rsidP="004C1C74">
      <w:pPr>
        <w:jc w:val="center"/>
        <w:rPr>
          <w:b/>
          <w:i/>
          <w:color w:val="333333"/>
        </w:rPr>
      </w:pPr>
    </w:p>
    <w:p w:rsidR="004C1C74" w:rsidRDefault="004C1C74" w:rsidP="004C1C74">
      <w:pPr>
        <w:jc w:val="center"/>
        <w:rPr>
          <w:b/>
          <w:i/>
          <w:color w:val="333333"/>
        </w:rPr>
      </w:pPr>
    </w:p>
    <w:p w:rsidR="004C1C74" w:rsidRDefault="004C1C74" w:rsidP="004C1C74">
      <w:pPr>
        <w:jc w:val="center"/>
        <w:rPr>
          <w:b/>
          <w:i/>
          <w:color w:val="333333"/>
        </w:rPr>
      </w:pPr>
    </w:p>
    <w:p w:rsidR="004C1C74" w:rsidRDefault="004C1C74" w:rsidP="004C1C74">
      <w:pPr>
        <w:jc w:val="center"/>
        <w:rPr>
          <w:b/>
          <w:i/>
          <w:color w:val="333333"/>
        </w:rPr>
      </w:pPr>
    </w:p>
    <w:p w:rsidR="004C1C74" w:rsidRDefault="004C1C74" w:rsidP="004C1C74">
      <w:pPr>
        <w:jc w:val="center"/>
        <w:rPr>
          <w:b/>
          <w:i/>
          <w:color w:val="333333"/>
        </w:rPr>
      </w:pPr>
    </w:p>
    <w:p w:rsidR="004C1C74" w:rsidRDefault="004C1C74" w:rsidP="004C1C74">
      <w:pPr>
        <w:jc w:val="center"/>
        <w:rPr>
          <w:b/>
          <w:i/>
          <w:color w:val="333333"/>
        </w:rPr>
      </w:pPr>
    </w:p>
    <w:p w:rsidR="004C1C74" w:rsidRDefault="004C1C74" w:rsidP="004C1C74">
      <w:pPr>
        <w:jc w:val="center"/>
        <w:rPr>
          <w:b/>
          <w:i/>
          <w:color w:val="333333"/>
        </w:rPr>
      </w:pPr>
    </w:p>
    <w:p w:rsidR="00C92FBF" w:rsidRDefault="00C92FBF" w:rsidP="004C1C74">
      <w:pPr>
        <w:jc w:val="center"/>
        <w:rPr>
          <w:b/>
          <w:i/>
          <w:color w:val="333333"/>
        </w:rPr>
      </w:pPr>
    </w:p>
    <w:p w:rsidR="00C92FBF" w:rsidRDefault="00C92FBF" w:rsidP="004C1C74">
      <w:pPr>
        <w:jc w:val="center"/>
        <w:rPr>
          <w:b/>
          <w:i/>
          <w:color w:val="333333"/>
        </w:rPr>
      </w:pPr>
    </w:p>
    <w:p w:rsidR="004C1C74" w:rsidRDefault="004C1C74" w:rsidP="004C1C74">
      <w:pPr>
        <w:jc w:val="center"/>
        <w:rPr>
          <w:b/>
          <w:i/>
          <w:color w:val="333333"/>
        </w:rPr>
      </w:pPr>
    </w:p>
    <w:p w:rsidR="004C1C74" w:rsidRPr="00AF4406" w:rsidRDefault="009F6AFB" w:rsidP="004C1C74">
      <w:pPr>
        <w:rPr>
          <w:color w:val="333333"/>
          <w:sz w:val="20"/>
          <w:szCs w:val="20"/>
        </w:rPr>
      </w:pPr>
      <w:proofErr w:type="spellStart"/>
      <w:proofErr w:type="gramStart"/>
      <w:r w:rsidRPr="00AF4406">
        <w:rPr>
          <w:color w:val="333333"/>
          <w:sz w:val="20"/>
          <w:szCs w:val="20"/>
        </w:rPr>
        <w:t>Составитель:Галагуцкий</w:t>
      </w:r>
      <w:proofErr w:type="spellEnd"/>
      <w:proofErr w:type="gramEnd"/>
      <w:r w:rsidRPr="00AF4406">
        <w:rPr>
          <w:color w:val="333333"/>
          <w:sz w:val="20"/>
          <w:szCs w:val="20"/>
        </w:rPr>
        <w:t xml:space="preserve"> В.Н.</w:t>
      </w:r>
    </w:p>
    <w:p w:rsidR="007F797C" w:rsidRDefault="007F797C" w:rsidP="004C1C74">
      <w:pPr>
        <w:jc w:val="center"/>
      </w:pPr>
    </w:p>
    <w:p w:rsidR="007F797C" w:rsidRDefault="007F797C" w:rsidP="004C1C74">
      <w:pPr>
        <w:jc w:val="center"/>
      </w:pPr>
    </w:p>
    <w:p w:rsidR="007F797C" w:rsidRDefault="007F797C" w:rsidP="004C1C74">
      <w:pPr>
        <w:jc w:val="center"/>
      </w:pPr>
    </w:p>
    <w:p w:rsidR="004C1C74" w:rsidRDefault="009F6AFB" w:rsidP="004C1C74">
      <w:pPr>
        <w:jc w:val="center"/>
      </w:pPr>
      <w:r>
        <w:t>2016</w:t>
      </w:r>
      <w:r w:rsidR="004C1C74">
        <w:t xml:space="preserve"> г.</w:t>
      </w:r>
    </w:p>
    <w:bookmarkEnd w:id="0"/>
    <w:p w:rsidR="00AF4406" w:rsidRDefault="00AF4406" w:rsidP="009F6AFB">
      <w:pPr>
        <w:ind w:left="720"/>
        <w:jc w:val="center"/>
        <w:rPr>
          <w:b/>
        </w:rPr>
      </w:pPr>
    </w:p>
    <w:p w:rsidR="00AF4406" w:rsidRDefault="00AF4406" w:rsidP="009F6AFB">
      <w:pPr>
        <w:ind w:left="720"/>
        <w:jc w:val="center"/>
        <w:rPr>
          <w:b/>
        </w:rPr>
      </w:pPr>
    </w:p>
    <w:p w:rsidR="00AF4406" w:rsidRDefault="00AF4406" w:rsidP="009F6AFB">
      <w:pPr>
        <w:ind w:left="720"/>
        <w:jc w:val="center"/>
        <w:rPr>
          <w:b/>
        </w:rPr>
      </w:pPr>
    </w:p>
    <w:p w:rsidR="00F02016" w:rsidRPr="00476005" w:rsidRDefault="00F02016" w:rsidP="00AF4406">
      <w:pPr>
        <w:ind w:left="720" w:right="851"/>
        <w:jc w:val="center"/>
        <w:rPr>
          <w:b/>
        </w:rPr>
      </w:pPr>
      <w:r w:rsidRPr="00476005">
        <w:rPr>
          <w:b/>
        </w:rPr>
        <w:t>Пояснительная записка</w:t>
      </w:r>
    </w:p>
    <w:p w:rsidR="00F02016" w:rsidRPr="00476005" w:rsidRDefault="00F02016" w:rsidP="00F02016">
      <w:pPr>
        <w:tabs>
          <w:tab w:val="left" w:pos="6690"/>
        </w:tabs>
        <w:rPr>
          <w:lang w:eastAsia="en-US"/>
        </w:rPr>
      </w:pPr>
      <w:r w:rsidRPr="00476005">
        <w:rPr>
          <w:b/>
          <w:lang w:eastAsia="en-US"/>
        </w:rPr>
        <w:t>Программа разработана</w:t>
      </w:r>
      <w:r w:rsidRPr="00476005">
        <w:rPr>
          <w:lang w:eastAsia="en-US"/>
        </w:rPr>
        <w:t xml:space="preserve"> на основе:</w:t>
      </w:r>
      <w:r w:rsidRPr="00476005">
        <w:rPr>
          <w:lang w:eastAsia="en-US"/>
        </w:rPr>
        <w:tab/>
      </w:r>
    </w:p>
    <w:p w:rsidR="00F02016" w:rsidRPr="00476005" w:rsidRDefault="00F02016" w:rsidP="00F02016">
      <w:pPr>
        <w:numPr>
          <w:ilvl w:val="0"/>
          <w:numId w:val="1"/>
        </w:numPr>
        <w:tabs>
          <w:tab w:val="clear" w:pos="644"/>
          <w:tab w:val="num" w:pos="720"/>
          <w:tab w:val="num" w:pos="1080"/>
        </w:tabs>
        <w:ind w:left="720"/>
        <w:jc w:val="both"/>
        <w:rPr>
          <w:bCs/>
        </w:rPr>
      </w:pPr>
      <w:r w:rsidRPr="00476005">
        <w:rPr>
          <w:bCs/>
        </w:rPr>
        <w:t xml:space="preserve">федерального государственного образовательного стандарта основного  общего </w:t>
      </w:r>
      <w:r w:rsidRPr="00476005">
        <w:t xml:space="preserve">образования (утвержденным приказом Министерства образования и науки Российской Федерации </w:t>
      </w:r>
      <w:r w:rsidRPr="00476005">
        <w:rPr>
          <w:bCs/>
        </w:rPr>
        <w:t xml:space="preserve">от 17.12.2010 г № 1897); </w:t>
      </w:r>
    </w:p>
    <w:p w:rsidR="00F02016" w:rsidRPr="00476005" w:rsidRDefault="00F02016" w:rsidP="00F02016">
      <w:pPr>
        <w:numPr>
          <w:ilvl w:val="0"/>
          <w:numId w:val="1"/>
        </w:numPr>
        <w:tabs>
          <w:tab w:val="clear" w:pos="644"/>
          <w:tab w:val="num" w:pos="720"/>
        </w:tabs>
        <w:autoSpaceDE w:val="0"/>
        <w:autoSpaceDN w:val="0"/>
        <w:adjustRightInd w:val="0"/>
        <w:ind w:left="720"/>
        <w:rPr>
          <w:b/>
          <w:bCs/>
          <w:color w:val="363435"/>
          <w:w w:val="109"/>
          <w:sz w:val="28"/>
          <w:szCs w:val="28"/>
        </w:rPr>
      </w:pPr>
      <w:r w:rsidRPr="00476005">
        <w:rPr>
          <w:bCs/>
        </w:rPr>
        <w:t>примерной основной образовательной программы образовательного учреждения. Основная школа 2011.</w:t>
      </w:r>
    </w:p>
    <w:p w:rsidR="00F02016" w:rsidRPr="00476005" w:rsidRDefault="00F02016" w:rsidP="00F02016">
      <w:pPr>
        <w:numPr>
          <w:ilvl w:val="0"/>
          <w:numId w:val="1"/>
        </w:numPr>
        <w:tabs>
          <w:tab w:val="clear" w:pos="644"/>
          <w:tab w:val="num" w:pos="720"/>
        </w:tabs>
        <w:autoSpaceDE w:val="0"/>
        <w:autoSpaceDN w:val="0"/>
        <w:adjustRightInd w:val="0"/>
        <w:ind w:left="720"/>
        <w:rPr>
          <w:b/>
          <w:bCs/>
          <w:color w:val="363435"/>
          <w:w w:val="109"/>
          <w:sz w:val="28"/>
          <w:szCs w:val="28"/>
        </w:rPr>
      </w:pPr>
      <w:r w:rsidRPr="00476005">
        <w:t xml:space="preserve">учебного плана Муниципального общеобразовательного учреждения – Средней общеобразовательной школы № 18 г. Нерюнгри для </w:t>
      </w:r>
      <w:r>
        <w:t>6-11</w:t>
      </w:r>
      <w:r w:rsidRPr="00476005">
        <w:t xml:space="preserve"> кл</w:t>
      </w:r>
      <w:r>
        <w:t>ассов</w:t>
      </w:r>
      <w:r w:rsidR="00C92FBF">
        <w:t xml:space="preserve"> на 2015/16</w:t>
      </w:r>
      <w:r w:rsidRPr="00476005">
        <w:t xml:space="preserve"> учебный год, утверждённый приказом УО НРА  от 20.05.201</w:t>
      </w:r>
      <w:r w:rsidR="00C92FBF">
        <w:t>5</w:t>
      </w:r>
      <w:r w:rsidRPr="00476005">
        <w:t xml:space="preserve"> г. № 244;</w:t>
      </w:r>
    </w:p>
    <w:p w:rsidR="004C1C74" w:rsidRPr="004C1C74" w:rsidRDefault="00F02016" w:rsidP="004C1C74">
      <w:pPr>
        <w:numPr>
          <w:ilvl w:val="0"/>
          <w:numId w:val="1"/>
        </w:numPr>
        <w:tabs>
          <w:tab w:val="clear" w:pos="644"/>
          <w:tab w:val="num" w:pos="720"/>
        </w:tabs>
        <w:autoSpaceDE w:val="0"/>
        <w:autoSpaceDN w:val="0"/>
        <w:adjustRightInd w:val="0"/>
      </w:pPr>
      <w:r w:rsidRPr="00476005">
        <w:t xml:space="preserve">плана внеурочной деятельности Муниципального общеобразовательного учреждения – Средней общеобразовательной школы № 18 г. Нерюнгри </w:t>
      </w:r>
      <w:r>
        <w:t>для 6-11</w:t>
      </w:r>
      <w:r w:rsidR="00C92FBF">
        <w:t xml:space="preserve"> </w:t>
      </w:r>
      <w:proofErr w:type="spellStart"/>
      <w:r w:rsidR="00C92FBF">
        <w:t>классовна</w:t>
      </w:r>
      <w:proofErr w:type="spellEnd"/>
      <w:r w:rsidR="00C92FBF">
        <w:t xml:space="preserve"> 2015/16</w:t>
      </w:r>
      <w:r w:rsidRPr="00476005">
        <w:t xml:space="preserve"> учебный год, утверждённы</w:t>
      </w:r>
      <w:r w:rsidR="00C92FBF">
        <w:t>й приказом УО НРА  от 20.05.2015</w:t>
      </w:r>
      <w:r w:rsidRPr="00476005">
        <w:t xml:space="preserve"> г. № 244;</w:t>
      </w:r>
    </w:p>
    <w:p w:rsidR="00D74917" w:rsidRDefault="004C1C74" w:rsidP="00D74917">
      <w:pPr>
        <w:autoSpaceDE w:val="0"/>
        <w:autoSpaceDN w:val="0"/>
        <w:adjustRightInd w:val="0"/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</w:pPr>
      <w:r w:rsidRPr="004C1C74">
        <w:rPr>
          <w:b/>
        </w:rPr>
        <w:t>Цель программы</w:t>
      </w:r>
      <w:r w:rsidR="00D74917">
        <w:rPr>
          <w:rFonts w:ascii="Times New Roman,Bold" w:eastAsiaTheme="minorHAnsi" w:hAnsi="Times New Roman,Bold" w:cs="Times New Roman,Bold"/>
          <w:b/>
          <w:bCs/>
          <w:sz w:val="28"/>
          <w:szCs w:val="28"/>
          <w:lang w:eastAsia="en-US"/>
        </w:rPr>
        <w:t>:</w:t>
      </w:r>
    </w:p>
    <w:p w:rsidR="00D74917" w:rsidRDefault="00D74917" w:rsidP="00D74917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приобретение знаний, умений и навыков,  необходимых для игры в настольный теннис;</w:t>
      </w:r>
    </w:p>
    <w:p w:rsidR="00D74917" w:rsidRDefault="00D74917" w:rsidP="00D74917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-разносторонняя подготовка и овладение рациональной техникой;</w:t>
      </w:r>
    </w:p>
    <w:p w:rsidR="00D74917" w:rsidRDefault="00D74917" w:rsidP="00D74917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-воспитание у учащихся трудолюбия, дисциплины, взаимопомощи. Чувства коллективизма;</w:t>
      </w:r>
    </w:p>
    <w:p w:rsidR="00D74917" w:rsidRDefault="00D74917" w:rsidP="00D74917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-подготовка школьников для участия в соревнованиях по настольному теннису</w:t>
      </w:r>
    </w:p>
    <w:p w:rsidR="00D74917" w:rsidRPr="00D74917" w:rsidRDefault="00D74917" w:rsidP="00D74917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6"/>
          <w:szCs w:val="28"/>
          <w:lang w:eastAsia="en-US"/>
        </w:rPr>
        <w:t>Задачи:</w:t>
      </w:r>
    </w:p>
    <w:p w:rsidR="00D74917" w:rsidRPr="00D74917" w:rsidRDefault="00D74917" w:rsidP="00D7491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74917">
        <w:rPr>
          <w:rFonts w:eastAsiaTheme="minorHAnsi"/>
          <w:lang w:eastAsia="en-US"/>
        </w:rPr>
        <w:t>-содействовать физическому развитию обучающихся;</w:t>
      </w:r>
    </w:p>
    <w:p w:rsidR="00D74917" w:rsidRPr="00D74917" w:rsidRDefault="00D74917" w:rsidP="00D7491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74917">
        <w:rPr>
          <w:rFonts w:eastAsiaTheme="minorHAnsi"/>
          <w:lang w:eastAsia="en-US"/>
        </w:rPr>
        <w:t xml:space="preserve">-повышение работоспособности и укрепление </w:t>
      </w:r>
      <w:proofErr w:type="gramStart"/>
      <w:r w:rsidRPr="00D74917">
        <w:rPr>
          <w:rFonts w:eastAsiaTheme="minorHAnsi"/>
          <w:lang w:eastAsia="en-US"/>
        </w:rPr>
        <w:t>здоровья ;</w:t>
      </w:r>
      <w:proofErr w:type="gramEnd"/>
    </w:p>
    <w:p w:rsidR="00D74917" w:rsidRPr="00D74917" w:rsidRDefault="00D74917" w:rsidP="00D74917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74917">
        <w:rPr>
          <w:rFonts w:eastAsiaTheme="minorHAnsi"/>
          <w:lang w:eastAsia="en-US"/>
        </w:rPr>
        <w:t>-воспитание потребности к самостоятельным занятиям физическими упражнениями;</w:t>
      </w:r>
    </w:p>
    <w:p w:rsidR="004C1C74" w:rsidRPr="004C1C74" w:rsidRDefault="00D74917" w:rsidP="004C1C74">
      <w:pPr>
        <w:pStyle w:val="a4"/>
        <w:rPr>
          <w:rFonts w:ascii="Times New Roman" w:hAnsi="Times New Roman" w:cs="Times New Roman"/>
          <w:sz w:val="24"/>
          <w:szCs w:val="24"/>
        </w:rPr>
      </w:pPr>
      <w:r w:rsidRPr="00D74917">
        <w:rPr>
          <w:rFonts w:ascii="Times New Roman" w:hAnsi="Times New Roman" w:cs="Times New Roman"/>
          <w:sz w:val="24"/>
          <w:szCs w:val="24"/>
        </w:rPr>
        <w:t>-содействовать воспитанию нравственных и волевых качеств учащихся</w:t>
      </w:r>
      <w:r>
        <w:t>.</w:t>
      </w:r>
    </w:p>
    <w:p w:rsidR="004C1C74" w:rsidRDefault="004C1C74" w:rsidP="009F6AFB">
      <w:pPr>
        <w:pStyle w:val="a3"/>
        <w:numPr>
          <w:ilvl w:val="0"/>
          <w:numId w:val="15"/>
        </w:numPr>
        <w:shd w:val="clear" w:color="auto" w:fill="FFFFFF"/>
        <w:spacing w:before="210" w:after="210"/>
        <w:jc w:val="center"/>
        <w:textAlignment w:val="baseline"/>
        <w:outlineLvl w:val="2"/>
        <w:rPr>
          <w:b/>
          <w:bCs/>
          <w:i/>
          <w:iCs/>
          <w:color w:val="170E02"/>
        </w:rPr>
      </w:pPr>
      <w:r w:rsidRPr="00C729AB">
        <w:rPr>
          <w:b/>
          <w:bCs/>
          <w:i/>
          <w:iCs/>
          <w:color w:val="170E02"/>
        </w:rPr>
        <w:t xml:space="preserve">Общая </w:t>
      </w:r>
      <w:r w:rsidR="00354AD9">
        <w:rPr>
          <w:b/>
          <w:bCs/>
          <w:i/>
          <w:iCs/>
          <w:color w:val="170E02"/>
        </w:rPr>
        <w:t>характеристика курса.</w:t>
      </w:r>
    </w:p>
    <w:p w:rsidR="00D74917" w:rsidRDefault="00D74917" w:rsidP="00D74917">
      <w:r>
        <w:t xml:space="preserve">Настольный теннис - один из самых доступных видов спорта для культивирования общеобразовательной в школе: вместе могут заниматься мальчики и девочки, высокие и низкорослые, атлеты и «очкарики», даже ребята, имеющие некоторые физические недостатки. Упражнения из настольного тенниса позволяют в полной мере использовать игровой метод при развитии двигательных способностей;  настольный теннис – эффективное средство развития скорости двигательной реакции, частоты движений, скорости отдельных движений, координационных способностей, </w:t>
      </w:r>
      <w:proofErr w:type="spellStart"/>
      <w:r>
        <w:t>скоростно</w:t>
      </w:r>
      <w:proofErr w:type="spellEnd"/>
      <w:r>
        <w:t xml:space="preserve"> – силовых способностей, гибкости и общей выносливости. Настольный теннис совершенствует не только быстроту движений, но и быстроту реакции, реакции прогнозирования, развивает оперативное мышление, а так же умение концентрировать и переключать </w:t>
      </w:r>
      <w:proofErr w:type="gramStart"/>
      <w:r>
        <w:t>внимание .</w:t>
      </w:r>
      <w:proofErr w:type="gramEnd"/>
      <w:r>
        <w:t xml:space="preserve"> Не случайно игру в настольный теннис используют в качестве специального тренировочного</w:t>
      </w:r>
    </w:p>
    <w:p w:rsidR="00D74917" w:rsidRDefault="00D74917" w:rsidP="00D74917">
      <w:r>
        <w:t>средства приподготовки космонавтов, операторов, вратарей хоккейных команд и других специалистов, которые должны уметь четко реагировать на неожиданные изменения ситуаций в экстремальных условиях. Кроме того, этот вид спорта позволяет использовать</w:t>
      </w:r>
    </w:p>
    <w:p w:rsidR="00D74917" w:rsidRDefault="00D74917" w:rsidP="00D74917">
      <w:r>
        <w:t xml:space="preserve">вид сопряженного воздействия, когда значительный объѐм упражнений одновременно развивает физические качества и формирует двигательные умения и навыки. </w:t>
      </w:r>
    </w:p>
    <w:p w:rsidR="00AF4406" w:rsidRDefault="00AF4406" w:rsidP="00D74917"/>
    <w:p w:rsidR="00354AD9" w:rsidRPr="00354AD9" w:rsidRDefault="00354AD9" w:rsidP="009F6AFB">
      <w:pPr>
        <w:pStyle w:val="a3"/>
        <w:numPr>
          <w:ilvl w:val="0"/>
          <w:numId w:val="15"/>
        </w:numPr>
        <w:shd w:val="clear" w:color="auto" w:fill="FFFFFF"/>
        <w:ind w:right="300"/>
        <w:jc w:val="center"/>
        <w:textAlignment w:val="baseline"/>
        <w:rPr>
          <w:b/>
          <w:i/>
          <w:color w:val="170E02"/>
          <w:sz w:val="22"/>
        </w:rPr>
      </w:pPr>
      <w:r w:rsidRPr="00354AD9">
        <w:rPr>
          <w:b/>
          <w:i/>
          <w:szCs w:val="26"/>
        </w:rPr>
        <w:lastRenderedPageBreak/>
        <w:t>Описание места секции в плане внеурочной деятельности.</w:t>
      </w:r>
    </w:p>
    <w:p w:rsidR="00354AD9" w:rsidRPr="000646E6" w:rsidRDefault="00354AD9" w:rsidP="00354AD9">
      <w:pPr>
        <w:shd w:val="clear" w:color="auto" w:fill="FFFFFF"/>
        <w:ind w:left="1800" w:right="300"/>
        <w:jc w:val="both"/>
        <w:textAlignment w:val="baseline"/>
        <w:rPr>
          <w:b/>
          <w:color w:val="170E02"/>
        </w:rPr>
      </w:pP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410"/>
        <w:gridCol w:w="1559"/>
        <w:gridCol w:w="1418"/>
      </w:tblGrid>
      <w:tr w:rsidR="00354AD9" w:rsidRPr="000646E6" w:rsidTr="009F6AFB">
        <w:trPr>
          <w:trHeight w:val="631"/>
          <w:jc w:val="center"/>
        </w:trPr>
        <w:tc>
          <w:tcPr>
            <w:tcW w:w="2835" w:type="dxa"/>
            <w:vAlign w:val="center"/>
          </w:tcPr>
          <w:p w:rsidR="00354AD9" w:rsidRPr="000646E6" w:rsidRDefault="00354AD9" w:rsidP="00CB7CF5">
            <w:pPr>
              <w:jc w:val="center"/>
              <w:rPr>
                <w:sz w:val="26"/>
                <w:szCs w:val="26"/>
                <w:lang w:eastAsia="en-US"/>
              </w:rPr>
            </w:pPr>
            <w:r w:rsidRPr="000646E6">
              <w:rPr>
                <w:bCs/>
                <w:sz w:val="26"/>
                <w:szCs w:val="26"/>
                <w:lang w:eastAsia="en-US"/>
              </w:rPr>
              <w:t>Направление внеурочной деятельности</w:t>
            </w:r>
          </w:p>
        </w:tc>
        <w:tc>
          <w:tcPr>
            <w:tcW w:w="2410" w:type="dxa"/>
            <w:vAlign w:val="center"/>
          </w:tcPr>
          <w:p w:rsidR="00354AD9" w:rsidRPr="000646E6" w:rsidRDefault="00354AD9" w:rsidP="00CB7CF5">
            <w:pPr>
              <w:jc w:val="center"/>
              <w:rPr>
                <w:sz w:val="26"/>
                <w:szCs w:val="26"/>
                <w:lang w:eastAsia="en-US"/>
              </w:rPr>
            </w:pPr>
            <w:r w:rsidRPr="000646E6">
              <w:rPr>
                <w:bCs/>
                <w:sz w:val="26"/>
                <w:szCs w:val="26"/>
                <w:lang w:eastAsia="en-US"/>
              </w:rPr>
              <w:t>Формы работы</w:t>
            </w:r>
          </w:p>
        </w:tc>
        <w:tc>
          <w:tcPr>
            <w:tcW w:w="1559" w:type="dxa"/>
            <w:vAlign w:val="center"/>
          </w:tcPr>
          <w:p w:rsidR="00354AD9" w:rsidRPr="000646E6" w:rsidRDefault="00354AD9" w:rsidP="00CB7CF5">
            <w:pPr>
              <w:jc w:val="center"/>
              <w:rPr>
                <w:sz w:val="26"/>
                <w:szCs w:val="26"/>
                <w:lang w:eastAsia="en-US"/>
              </w:rPr>
            </w:pPr>
            <w:r w:rsidRPr="000646E6">
              <w:rPr>
                <w:sz w:val="26"/>
                <w:szCs w:val="26"/>
                <w:lang w:eastAsia="en-US"/>
              </w:rPr>
              <w:t>Класс</w:t>
            </w:r>
          </w:p>
        </w:tc>
        <w:tc>
          <w:tcPr>
            <w:tcW w:w="1418" w:type="dxa"/>
          </w:tcPr>
          <w:p w:rsidR="00354AD9" w:rsidRPr="000646E6" w:rsidRDefault="00354AD9" w:rsidP="00CB7CF5">
            <w:pPr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0646E6">
              <w:rPr>
                <w:sz w:val="26"/>
                <w:szCs w:val="26"/>
                <w:lang w:eastAsia="en-US"/>
              </w:rPr>
              <w:t>Колич</w:t>
            </w:r>
            <w:proofErr w:type="spellEnd"/>
            <w:r w:rsidRPr="000646E6">
              <w:rPr>
                <w:sz w:val="26"/>
                <w:szCs w:val="26"/>
                <w:lang w:eastAsia="en-US"/>
              </w:rPr>
              <w:t>. часов в неделю</w:t>
            </w:r>
          </w:p>
        </w:tc>
      </w:tr>
    </w:tbl>
    <w:p w:rsidR="00354AD9" w:rsidRPr="000646E6" w:rsidRDefault="00354AD9" w:rsidP="00354AD9">
      <w:pPr>
        <w:rPr>
          <w:vanish/>
        </w:rPr>
      </w:pP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410"/>
        <w:gridCol w:w="1559"/>
        <w:gridCol w:w="1418"/>
      </w:tblGrid>
      <w:tr w:rsidR="00354AD9" w:rsidRPr="000646E6" w:rsidTr="009F6AFB">
        <w:trPr>
          <w:jc w:val="center"/>
        </w:trPr>
        <w:tc>
          <w:tcPr>
            <w:tcW w:w="2835" w:type="dxa"/>
          </w:tcPr>
          <w:p w:rsidR="00354AD9" w:rsidRPr="000646E6" w:rsidRDefault="00354AD9" w:rsidP="00CB7CF5">
            <w:pPr>
              <w:jc w:val="center"/>
              <w:rPr>
                <w:sz w:val="26"/>
                <w:szCs w:val="26"/>
                <w:lang w:eastAsia="en-US"/>
              </w:rPr>
            </w:pPr>
            <w:r w:rsidRPr="000646E6">
              <w:rPr>
                <w:sz w:val="26"/>
                <w:szCs w:val="26"/>
                <w:lang w:eastAsia="en-US"/>
              </w:rPr>
              <w:t>Спортивно-оздоровительное</w:t>
            </w:r>
          </w:p>
        </w:tc>
        <w:tc>
          <w:tcPr>
            <w:tcW w:w="2410" w:type="dxa"/>
          </w:tcPr>
          <w:p w:rsidR="00354AD9" w:rsidRPr="000646E6" w:rsidRDefault="003B4030" w:rsidP="00D74917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секция</w:t>
            </w:r>
            <w:r w:rsidR="00354AD9">
              <w:rPr>
                <w:sz w:val="26"/>
                <w:szCs w:val="26"/>
                <w:lang w:eastAsia="en-US"/>
              </w:rPr>
              <w:t xml:space="preserve"> «</w:t>
            </w:r>
            <w:r w:rsidR="00D74917">
              <w:rPr>
                <w:sz w:val="26"/>
                <w:szCs w:val="26"/>
                <w:lang w:eastAsia="en-US"/>
              </w:rPr>
              <w:t>Настольный теннис</w:t>
            </w:r>
            <w:r w:rsidR="00354AD9">
              <w:rPr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1559" w:type="dxa"/>
          </w:tcPr>
          <w:p w:rsidR="00E8738F" w:rsidRPr="000646E6" w:rsidRDefault="00C92FBF" w:rsidP="00E8738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  <w:r w:rsidR="00354AD9">
              <w:rPr>
                <w:sz w:val="28"/>
                <w:szCs w:val="28"/>
                <w:lang w:eastAsia="en-US"/>
              </w:rPr>
              <w:t xml:space="preserve"> -</w:t>
            </w:r>
            <w:r w:rsidR="00E8738F">
              <w:rPr>
                <w:sz w:val="28"/>
                <w:szCs w:val="28"/>
                <w:lang w:eastAsia="en-US"/>
              </w:rPr>
              <w:t xml:space="preserve"> 11</w:t>
            </w:r>
          </w:p>
          <w:p w:rsidR="00354AD9" w:rsidRPr="000646E6" w:rsidRDefault="00354AD9" w:rsidP="00CB7CF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</w:tcPr>
          <w:p w:rsidR="00354AD9" w:rsidRPr="000646E6" w:rsidRDefault="00C92FBF" w:rsidP="00CB7CF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354AD9" w:rsidRPr="000646E6" w:rsidRDefault="00354AD9" w:rsidP="00CB7CF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354AD9" w:rsidRDefault="00354AD9" w:rsidP="004C1C74"/>
    <w:p w:rsidR="00354AD9" w:rsidRPr="00354AD9" w:rsidRDefault="00354AD9" w:rsidP="009F6AFB">
      <w:pPr>
        <w:pStyle w:val="a3"/>
        <w:numPr>
          <w:ilvl w:val="0"/>
          <w:numId w:val="15"/>
        </w:numPr>
        <w:jc w:val="center"/>
        <w:rPr>
          <w:b/>
          <w:i/>
          <w:lang w:eastAsia="en-US"/>
        </w:rPr>
      </w:pPr>
      <w:r w:rsidRPr="00354AD9">
        <w:rPr>
          <w:b/>
          <w:i/>
        </w:rPr>
        <w:t>Описание ценностных ориентиров содержания курса.</w:t>
      </w:r>
    </w:p>
    <w:p w:rsidR="00354AD9" w:rsidRPr="00F43A29" w:rsidRDefault="00354AD9" w:rsidP="00354AD9">
      <w:pPr>
        <w:pStyle w:val="a5"/>
        <w:shd w:val="clear" w:color="auto" w:fill="FFFFFF" w:themeFill="background1"/>
        <w:spacing w:before="0" w:beforeAutospacing="0" w:after="0" w:afterAutospacing="0" w:line="360" w:lineRule="atLeast"/>
        <w:ind w:left="284" w:right="300"/>
        <w:jc w:val="both"/>
        <w:textAlignment w:val="baseline"/>
        <w:rPr>
          <w:color w:val="170E02"/>
        </w:rPr>
      </w:pPr>
      <w:r w:rsidRPr="00F43A29">
        <w:rPr>
          <w:rStyle w:val="a6"/>
          <w:color w:val="170E02"/>
        </w:rPr>
        <w:t>Ценность жизни</w:t>
      </w:r>
      <w:r w:rsidRPr="00F43A29">
        <w:rPr>
          <w:rStyle w:val="apple-converted-space"/>
          <w:color w:val="170E02"/>
        </w:rPr>
        <w:t> </w:t>
      </w:r>
      <w:r w:rsidRPr="00F43A29">
        <w:rPr>
          <w:color w:val="170E02"/>
        </w:rPr>
        <w:t>– признание человеческой жизни величайшей ценностью, что реализуется в бережном отношении к другим людям и к природе.</w:t>
      </w:r>
    </w:p>
    <w:p w:rsidR="00354AD9" w:rsidRPr="00F43A29" w:rsidRDefault="00354AD9" w:rsidP="00354AD9">
      <w:pPr>
        <w:pStyle w:val="a5"/>
        <w:shd w:val="clear" w:color="auto" w:fill="FFFFFF" w:themeFill="background1"/>
        <w:spacing w:before="0" w:beforeAutospacing="0" w:after="0" w:afterAutospacing="0" w:line="360" w:lineRule="atLeast"/>
        <w:ind w:left="284" w:right="300"/>
        <w:jc w:val="both"/>
        <w:textAlignment w:val="baseline"/>
        <w:rPr>
          <w:color w:val="170E02"/>
        </w:rPr>
      </w:pPr>
      <w:r w:rsidRPr="00F43A29">
        <w:rPr>
          <w:rStyle w:val="a6"/>
          <w:color w:val="170E02"/>
        </w:rPr>
        <w:t>Ценность природы</w:t>
      </w:r>
      <w:r w:rsidRPr="00F43A29">
        <w:rPr>
          <w:rStyle w:val="apple-converted-space"/>
          <w:color w:val="170E02"/>
        </w:rPr>
        <w:t> </w:t>
      </w:r>
      <w:r w:rsidRPr="00F43A29">
        <w:rPr>
          <w:color w:val="170E02"/>
        </w:rPr>
        <w:t>основывается на общечеловеческой ценности жизни, на осознании себя частью природного мира – частью живой и неживой природы. Любовь к природе –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354AD9" w:rsidRPr="00F43A29" w:rsidRDefault="00354AD9" w:rsidP="00354AD9">
      <w:pPr>
        <w:pStyle w:val="a5"/>
        <w:shd w:val="clear" w:color="auto" w:fill="FFFFFF" w:themeFill="background1"/>
        <w:spacing w:before="0" w:beforeAutospacing="0" w:after="0" w:afterAutospacing="0" w:line="360" w:lineRule="atLeast"/>
        <w:ind w:left="284" w:right="300"/>
        <w:jc w:val="both"/>
        <w:textAlignment w:val="baseline"/>
        <w:rPr>
          <w:color w:val="170E02"/>
        </w:rPr>
      </w:pPr>
      <w:r w:rsidRPr="00F43A29">
        <w:rPr>
          <w:rStyle w:val="a6"/>
          <w:color w:val="170E02"/>
        </w:rPr>
        <w:t>Ценность человека</w:t>
      </w:r>
      <w:r w:rsidRPr="00F43A29">
        <w:rPr>
          <w:rStyle w:val="apple-converted-space"/>
          <w:color w:val="170E02"/>
        </w:rPr>
        <w:t> </w:t>
      </w:r>
      <w:r w:rsidRPr="00F43A29">
        <w:rPr>
          <w:color w:val="170E02"/>
        </w:rPr>
        <w:t>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</w:p>
    <w:p w:rsidR="00354AD9" w:rsidRPr="00F43A29" w:rsidRDefault="00354AD9" w:rsidP="00354AD9">
      <w:pPr>
        <w:pStyle w:val="a5"/>
        <w:shd w:val="clear" w:color="auto" w:fill="FFFFFF" w:themeFill="background1"/>
        <w:spacing w:before="0" w:beforeAutospacing="0" w:after="0" w:afterAutospacing="0" w:line="360" w:lineRule="atLeast"/>
        <w:ind w:left="284" w:right="300"/>
        <w:jc w:val="both"/>
        <w:textAlignment w:val="baseline"/>
        <w:rPr>
          <w:color w:val="170E02"/>
        </w:rPr>
      </w:pPr>
      <w:r w:rsidRPr="00F43A29">
        <w:rPr>
          <w:rStyle w:val="a6"/>
          <w:color w:val="170E02"/>
        </w:rPr>
        <w:t>Ценность добра</w:t>
      </w:r>
      <w:r w:rsidRPr="00F43A29">
        <w:rPr>
          <w:rStyle w:val="apple-converted-space"/>
          <w:color w:val="170E02"/>
        </w:rPr>
        <w:t> </w:t>
      </w:r>
      <w:r w:rsidRPr="00F43A29">
        <w:rPr>
          <w:color w:val="170E02"/>
        </w:rPr>
        <w:t>– направленность человека на развитие и сохранение жизни, через сострадание и милосердие как проявление высшей человеческой способности – любви.</w:t>
      </w:r>
    </w:p>
    <w:p w:rsidR="00354AD9" w:rsidRPr="00F43A29" w:rsidRDefault="00354AD9" w:rsidP="00354AD9">
      <w:pPr>
        <w:pStyle w:val="a5"/>
        <w:shd w:val="clear" w:color="auto" w:fill="FFFFFF" w:themeFill="background1"/>
        <w:spacing w:before="0" w:beforeAutospacing="0" w:after="0" w:afterAutospacing="0" w:line="360" w:lineRule="atLeast"/>
        <w:ind w:left="284" w:right="300"/>
        <w:jc w:val="both"/>
        <w:textAlignment w:val="baseline"/>
        <w:rPr>
          <w:color w:val="170E02"/>
        </w:rPr>
      </w:pPr>
      <w:r w:rsidRPr="00F43A29">
        <w:rPr>
          <w:rStyle w:val="a6"/>
          <w:color w:val="170E02"/>
        </w:rPr>
        <w:t>Ценность истины</w:t>
      </w:r>
      <w:r w:rsidRPr="00F43A29">
        <w:rPr>
          <w:rStyle w:val="apple-converted-space"/>
          <w:color w:val="170E02"/>
        </w:rPr>
        <w:t> </w:t>
      </w:r>
      <w:r w:rsidRPr="00F43A29">
        <w:rPr>
          <w:color w:val="170E02"/>
        </w:rPr>
        <w:t>– это ценность научного познания как части культуры человечества, разума, понимания сущности бытия, мироздания.</w:t>
      </w:r>
    </w:p>
    <w:p w:rsidR="00354AD9" w:rsidRPr="00F43A29" w:rsidRDefault="00354AD9" w:rsidP="00354AD9">
      <w:pPr>
        <w:pStyle w:val="a5"/>
        <w:shd w:val="clear" w:color="auto" w:fill="FFFFFF" w:themeFill="background1"/>
        <w:spacing w:before="0" w:beforeAutospacing="0" w:after="0" w:afterAutospacing="0" w:line="360" w:lineRule="atLeast"/>
        <w:ind w:left="284" w:right="300"/>
        <w:jc w:val="both"/>
        <w:textAlignment w:val="baseline"/>
        <w:rPr>
          <w:color w:val="170E02"/>
        </w:rPr>
      </w:pPr>
      <w:r w:rsidRPr="00F43A29">
        <w:rPr>
          <w:rStyle w:val="a6"/>
          <w:color w:val="170E02"/>
        </w:rPr>
        <w:t>Ценность семьи</w:t>
      </w:r>
      <w:r w:rsidRPr="00F43A29">
        <w:rPr>
          <w:rStyle w:val="apple-converted-space"/>
          <w:color w:val="170E02"/>
        </w:rPr>
        <w:t> </w:t>
      </w:r>
      <w:r w:rsidRPr="00F43A29">
        <w:rPr>
          <w:color w:val="170E02"/>
        </w:rPr>
        <w:t>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:rsidR="00354AD9" w:rsidRPr="00F43A29" w:rsidRDefault="00354AD9" w:rsidP="00354AD9">
      <w:pPr>
        <w:pStyle w:val="a5"/>
        <w:shd w:val="clear" w:color="auto" w:fill="FFFFFF" w:themeFill="background1"/>
        <w:spacing w:before="0" w:beforeAutospacing="0" w:after="0" w:afterAutospacing="0" w:line="360" w:lineRule="atLeast"/>
        <w:ind w:left="284" w:right="300"/>
        <w:jc w:val="both"/>
        <w:textAlignment w:val="baseline"/>
        <w:rPr>
          <w:color w:val="170E02"/>
        </w:rPr>
      </w:pPr>
      <w:r w:rsidRPr="00F43A29">
        <w:rPr>
          <w:rStyle w:val="a6"/>
          <w:color w:val="170E02"/>
        </w:rPr>
        <w:t>Ценность труда и творчества</w:t>
      </w:r>
      <w:r w:rsidRPr="00F43A29">
        <w:rPr>
          <w:rStyle w:val="apple-converted-space"/>
          <w:color w:val="170E02"/>
        </w:rPr>
        <w:t> </w:t>
      </w:r>
      <w:r w:rsidRPr="00F43A29">
        <w:rPr>
          <w:color w:val="170E02"/>
        </w:rPr>
        <w:t>как естественного условия человеческой жизни, состояния нормального человеческого существования.</w:t>
      </w:r>
    </w:p>
    <w:p w:rsidR="00354AD9" w:rsidRPr="00F43A29" w:rsidRDefault="00354AD9" w:rsidP="00354AD9">
      <w:pPr>
        <w:pStyle w:val="a5"/>
        <w:shd w:val="clear" w:color="auto" w:fill="FFFFFF" w:themeFill="background1"/>
        <w:spacing w:before="0" w:beforeAutospacing="0" w:after="0" w:afterAutospacing="0" w:line="360" w:lineRule="atLeast"/>
        <w:ind w:left="284" w:right="300"/>
        <w:jc w:val="both"/>
        <w:textAlignment w:val="baseline"/>
        <w:rPr>
          <w:color w:val="170E02"/>
        </w:rPr>
      </w:pPr>
      <w:r w:rsidRPr="00F43A29">
        <w:rPr>
          <w:rStyle w:val="a6"/>
          <w:color w:val="170E02"/>
        </w:rPr>
        <w:t>Ценность свободы</w:t>
      </w:r>
      <w:r w:rsidRPr="00F43A29">
        <w:rPr>
          <w:rStyle w:val="apple-converted-space"/>
          <w:color w:val="170E02"/>
        </w:rPr>
        <w:t> </w:t>
      </w:r>
      <w:r w:rsidRPr="00F43A29">
        <w:rPr>
          <w:color w:val="170E02"/>
        </w:rPr>
        <w:t>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354AD9" w:rsidRPr="00F43A29" w:rsidRDefault="00354AD9" w:rsidP="00354AD9">
      <w:pPr>
        <w:pStyle w:val="a5"/>
        <w:shd w:val="clear" w:color="auto" w:fill="FFFFFF" w:themeFill="background1"/>
        <w:spacing w:before="0" w:beforeAutospacing="0" w:after="0" w:afterAutospacing="0" w:line="360" w:lineRule="atLeast"/>
        <w:ind w:left="284" w:right="300"/>
        <w:jc w:val="both"/>
        <w:textAlignment w:val="baseline"/>
        <w:rPr>
          <w:color w:val="170E02"/>
        </w:rPr>
      </w:pPr>
      <w:r w:rsidRPr="00F43A29">
        <w:rPr>
          <w:rStyle w:val="a6"/>
          <w:color w:val="170E02"/>
        </w:rPr>
        <w:t>Ценность социальной солидарности</w:t>
      </w:r>
      <w:r w:rsidRPr="00F43A29">
        <w:rPr>
          <w:rStyle w:val="apple-converted-space"/>
          <w:color w:val="170E02"/>
        </w:rPr>
        <w:t> </w:t>
      </w:r>
      <w:r w:rsidRPr="00F43A29">
        <w:rPr>
          <w:color w:val="170E02"/>
        </w:rPr>
        <w:t>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354AD9" w:rsidRPr="00F43A29" w:rsidRDefault="00354AD9" w:rsidP="00354AD9">
      <w:pPr>
        <w:pStyle w:val="a5"/>
        <w:shd w:val="clear" w:color="auto" w:fill="FFFFFF" w:themeFill="background1"/>
        <w:spacing w:before="0" w:beforeAutospacing="0" w:after="0" w:afterAutospacing="0" w:line="360" w:lineRule="atLeast"/>
        <w:ind w:left="284" w:right="300"/>
        <w:jc w:val="both"/>
        <w:textAlignment w:val="baseline"/>
        <w:rPr>
          <w:color w:val="170E02"/>
        </w:rPr>
      </w:pPr>
      <w:r w:rsidRPr="00F43A29">
        <w:rPr>
          <w:rStyle w:val="a6"/>
          <w:color w:val="170E02"/>
        </w:rPr>
        <w:t>Ценность гражданственности</w:t>
      </w:r>
      <w:r w:rsidRPr="00F43A29">
        <w:rPr>
          <w:rStyle w:val="apple-converted-space"/>
          <w:color w:val="170E02"/>
        </w:rPr>
        <w:t> </w:t>
      </w:r>
      <w:r w:rsidRPr="00F43A29">
        <w:rPr>
          <w:color w:val="170E02"/>
        </w:rPr>
        <w:t>– осознание человеком себя как члена общества, народа, представителя страны и государства.</w:t>
      </w:r>
    </w:p>
    <w:p w:rsidR="00354AD9" w:rsidRPr="00F43A29" w:rsidRDefault="00354AD9" w:rsidP="00354AD9">
      <w:pPr>
        <w:pStyle w:val="a5"/>
        <w:shd w:val="clear" w:color="auto" w:fill="FFFFFF" w:themeFill="background1"/>
        <w:spacing w:before="0" w:beforeAutospacing="0" w:after="0" w:afterAutospacing="0" w:line="360" w:lineRule="atLeast"/>
        <w:ind w:left="284" w:right="300"/>
        <w:jc w:val="both"/>
        <w:textAlignment w:val="baseline"/>
        <w:rPr>
          <w:color w:val="170E02"/>
        </w:rPr>
      </w:pPr>
      <w:r w:rsidRPr="00F43A29">
        <w:rPr>
          <w:rStyle w:val="a6"/>
          <w:color w:val="170E02"/>
        </w:rPr>
        <w:lastRenderedPageBreak/>
        <w:t>Ценность патриотизма</w:t>
      </w:r>
      <w:r w:rsidRPr="00F43A29">
        <w:rPr>
          <w:rStyle w:val="apple-converted-space"/>
          <w:color w:val="170E02"/>
        </w:rPr>
        <w:t> </w:t>
      </w:r>
      <w:r w:rsidRPr="00F43A29">
        <w:rPr>
          <w:color w:val="170E02"/>
        </w:rPr>
        <w:t>–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354AD9" w:rsidRDefault="00354AD9" w:rsidP="00354AD9">
      <w:pPr>
        <w:pStyle w:val="a5"/>
        <w:shd w:val="clear" w:color="auto" w:fill="FFFFFF" w:themeFill="background1"/>
        <w:spacing w:before="0" w:beforeAutospacing="0" w:after="0" w:afterAutospacing="0" w:line="360" w:lineRule="atLeast"/>
        <w:ind w:left="284" w:right="300"/>
        <w:jc w:val="both"/>
        <w:textAlignment w:val="baseline"/>
        <w:rPr>
          <w:color w:val="170E02"/>
        </w:rPr>
      </w:pPr>
      <w:r w:rsidRPr="00F43A29">
        <w:rPr>
          <w:rStyle w:val="a6"/>
          <w:color w:val="170E02"/>
        </w:rPr>
        <w:t>Ценность человечества</w:t>
      </w:r>
      <w:r w:rsidRPr="00F43A29">
        <w:rPr>
          <w:rStyle w:val="apple-converted-space"/>
          <w:color w:val="170E02"/>
        </w:rPr>
        <w:t> </w:t>
      </w:r>
      <w:r w:rsidRPr="00F43A29">
        <w:rPr>
          <w:color w:val="170E02"/>
        </w:rPr>
        <w:t>– 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354AD9" w:rsidRDefault="00354AD9" w:rsidP="00354AD9">
      <w:pPr>
        <w:pStyle w:val="a5"/>
        <w:shd w:val="clear" w:color="auto" w:fill="FFFFFF" w:themeFill="background1"/>
        <w:spacing w:before="0" w:beforeAutospacing="0" w:after="0" w:afterAutospacing="0" w:line="360" w:lineRule="atLeast"/>
        <w:ind w:left="284" w:right="300"/>
        <w:jc w:val="both"/>
        <w:textAlignment w:val="baseline"/>
        <w:rPr>
          <w:color w:val="170E02"/>
        </w:rPr>
      </w:pPr>
    </w:p>
    <w:p w:rsidR="00354AD9" w:rsidRPr="00354AD9" w:rsidRDefault="00354AD9" w:rsidP="009F6AFB">
      <w:pPr>
        <w:pStyle w:val="a3"/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line="264" w:lineRule="auto"/>
        <w:jc w:val="center"/>
        <w:rPr>
          <w:rFonts w:eastAsia="Calibri"/>
          <w:b/>
          <w:i/>
          <w:lang w:eastAsia="en-US"/>
        </w:rPr>
      </w:pPr>
      <w:r w:rsidRPr="00354AD9">
        <w:rPr>
          <w:rStyle w:val="FontStyle43"/>
          <w:b/>
          <w:i/>
          <w:sz w:val="24"/>
        </w:rPr>
        <w:t xml:space="preserve">Личностные, </w:t>
      </w:r>
      <w:proofErr w:type="spellStart"/>
      <w:r w:rsidRPr="00354AD9">
        <w:rPr>
          <w:rStyle w:val="FontStyle43"/>
          <w:b/>
          <w:i/>
          <w:sz w:val="24"/>
        </w:rPr>
        <w:t>метапредметные</w:t>
      </w:r>
      <w:proofErr w:type="spellEnd"/>
      <w:r w:rsidRPr="00354AD9">
        <w:rPr>
          <w:rStyle w:val="FontStyle43"/>
          <w:b/>
          <w:i/>
          <w:sz w:val="24"/>
        </w:rPr>
        <w:t xml:space="preserve"> и предметные результаты </w:t>
      </w:r>
      <w:proofErr w:type="gramStart"/>
      <w:r w:rsidRPr="00354AD9">
        <w:rPr>
          <w:rStyle w:val="FontStyle43"/>
          <w:b/>
          <w:i/>
          <w:sz w:val="24"/>
        </w:rPr>
        <w:t>освоения  курса</w:t>
      </w:r>
      <w:proofErr w:type="gramEnd"/>
      <w:r w:rsidRPr="00354AD9">
        <w:rPr>
          <w:rStyle w:val="FontStyle43"/>
          <w:b/>
          <w:i/>
          <w:sz w:val="24"/>
        </w:rPr>
        <w:t>.</w:t>
      </w:r>
    </w:p>
    <w:p w:rsidR="00354AD9" w:rsidRPr="00F43A29" w:rsidRDefault="00354AD9" w:rsidP="00354AD9">
      <w:pPr>
        <w:pStyle w:val="a5"/>
        <w:shd w:val="clear" w:color="auto" w:fill="FFFFFF" w:themeFill="background1"/>
        <w:spacing w:before="0" w:beforeAutospacing="0" w:after="0" w:afterAutospacing="0"/>
        <w:ind w:left="300" w:right="300"/>
        <w:jc w:val="both"/>
        <w:textAlignment w:val="baseline"/>
        <w:rPr>
          <w:color w:val="170E02"/>
        </w:rPr>
      </w:pPr>
      <w:r w:rsidRPr="00F43A29">
        <w:rPr>
          <w:b/>
          <w:bCs/>
          <w:color w:val="170E02"/>
        </w:rPr>
        <w:t>Личностными результатами</w:t>
      </w:r>
      <w:r w:rsidRPr="00F43A29">
        <w:rPr>
          <w:color w:val="170E02"/>
        </w:rPr>
        <w:t xml:space="preserve"> освоения учащимися содержания </w:t>
      </w:r>
      <w:proofErr w:type="gramStart"/>
      <w:r w:rsidRPr="00F43A29">
        <w:rPr>
          <w:color w:val="170E02"/>
        </w:rPr>
        <w:t>программы  являются</w:t>
      </w:r>
      <w:proofErr w:type="gramEnd"/>
      <w:r w:rsidRPr="00F43A29">
        <w:rPr>
          <w:color w:val="170E02"/>
        </w:rPr>
        <w:t xml:space="preserve"> следующие умения:</w:t>
      </w:r>
    </w:p>
    <w:p w:rsidR="00354AD9" w:rsidRPr="00F43A29" w:rsidRDefault="00354AD9" w:rsidP="00354AD9">
      <w:pPr>
        <w:numPr>
          <w:ilvl w:val="0"/>
          <w:numId w:val="5"/>
        </w:numPr>
        <w:shd w:val="clear" w:color="auto" w:fill="FFFFFF" w:themeFill="background1"/>
        <w:ind w:left="600" w:right="300"/>
        <w:textAlignment w:val="baseline"/>
        <w:rPr>
          <w:color w:val="170E02"/>
        </w:rPr>
      </w:pPr>
      <w:r w:rsidRPr="00F43A29">
        <w:rPr>
          <w:color w:val="170E02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354AD9" w:rsidRPr="00F43A29" w:rsidRDefault="00354AD9" w:rsidP="00354AD9">
      <w:pPr>
        <w:numPr>
          <w:ilvl w:val="0"/>
          <w:numId w:val="5"/>
        </w:numPr>
        <w:shd w:val="clear" w:color="auto" w:fill="FFFFFF" w:themeFill="background1"/>
        <w:ind w:left="600" w:right="300"/>
        <w:textAlignment w:val="baseline"/>
        <w:rPr>
          <w:color w:val="170E02"/>
        </w:rPr>
      </w:pPr>
      <w:r w:rsidRPr="00F43A29">
        <w:rPr>
          <w:color w:val="170E02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354AD9" w:rsidRPr="00F43A29" w:rsidRDefault="00354AD9" w:rsidP="00354AD9">
      <w:pPr>
        <w:numPr>
          <w:ilvl w:val="0"/>
          <w:numId w:val="5"/>
        </w:numPr>
        <w:shd w:val="clear" w:color="auto" w:fill="FFFFFF" w:themeFill="background1"/>
        <w:ind w:left="600" w:right="300"/>
        <w:textAlignment w:val="baseline"/>
        <w:rPr>
          <w:color w:val="170E02"/>
        </w:rPr>
      </w:pPr>
      <w:r w:rsidRPr="00F43A29">
        <w:rPr>
          <w:color w:val="170E02"/>
        </w:rPr>
        <w:t>проявлять дисциплинированность, трудолюбие и упорство в достижении поставленных целей;</w:t>
      </w:r>
    </w:p>
    <w:p w:rsidR="00354AD9" w:rsidRPr="00F43A29" w:rsidRDefault="00354AD9" w:rsidP="00354AD9">
      <w:pPr>
        <w:numPr>
          <w:ilvl w:val="0"/>
          <w:numId w:val="5"/>
        </w:numPr>
        <w:shd w:val="clear" w:color="auto" w:fill="FFFFFF" w:themeFill="background1"/>
        <w:ind w:left="600" w:right="300"/>
        <w:textAlignment w:val="baseline"/>
        <w:rPr>
          <w:color w:val="170E02"/>
        </w:rPr>
      </w:pPr>
      <w:r w:rsidRPr="00F43A29">
        <w:rPr>
          <w:color w:val="170E02"/>
        </w:rPr>
        <w:t>оказывать бескорыстную помощь своим сверстникам, находить с ними общий язык и общие интересы.</w:t>
      </w:r>
    </w:p>
    <w:p w:rsidR="00354AD9" w:rsidRPr="00F43A29" w:rsidRDefault="00354AD9" w:rsidP="00354AD9">
      <w:pPr>
        <w:shd w:val="clear" w:color="auto" w:fill="FFFFFF" w:themeFill="background1"/>
        <w:ind w:left="300" w:right="300"/>
        <w:jc w:val="both"/>
        <w:textAlignment w:val="baseline"/>
        <w:rPr>
          <w:color w:val="170E02"/>
        </w:rPr>
      </w:pPr>
      <w:proofErr w:type="spellStart"/>
      <w:r w:rsidRPr="00F43A29">
        <w:rPr>
          <w:b/>
          <w:bCs/>
          <w:color w:val="170E02"/>
        </w:rPr>
        <w:t>Метапредметными</w:t>
      </w:r>
      <w:proofErr w:type="spellEnd"/>
      <w:r w:rsidRPr="00F43A29">
        <w:rPr>
          <w:b/>
          <w:bCs/>
          <w:color w:val="170E02"/>
        </w:rPr>
        <w:t xml:space="preserve"> результатами</w:t>
      </w:r>
      <w:r w:rsidRPr="00F43A29">
        <w:rPr>
          <w:color w:val="170E02"/>
        </w:rPr>
        <w:t> освоения учащимися содержания программы  являются следующие умения:</w:t>
      </w:r>
    </w:p>
    <w:p w:rsidR="00354AD9" w:rsidRPr="00F43A29" w:rsidRDefault="00354AD9" w:rsidP="00354AD9">
      <w:pPr>
        <w:numPr>
          <w:ilvl w:val="0"/>
          <w:numId w:val="6"/>
        </w:numPr>
        <w:shd w:val="clear" w:color="auto" w:fill="FFFFFF" w:themeFill="background1"/>
        <w:ind w:left="600" w:right="300"/>
        <w:textAlignment w:val="baseline"/>
        <w:rPr>
          <w:color w:val="170E02"/>
        </w:rPr>
      </w:pPr>
      <w:r w:rsidRPr="00F43A29">
        <w:rPr>
          <w:color w:val="170E02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354AD9" w:rsidRPr="00F43A29" w:rsidRDefault="00354AD9" w:rsidP="00354AD9">
      <w:pPr>
        <w:numPr>
          <w:ilvl w:val="0"/>
          <w:numId w:val="6"/>
        </w:numPr>
        <w:shd w:val="clear" w:color="auto" w:fill="FFFFFF" w:themeFill="background1"/>
        <w:ind w:left="600" w:right="300"/>
        <w:textAlignment w:val="baseline"/>
        <w:rPr>
          <w:color w:val="170E02"/>
        </w:rPr>
      </w:pPr>
      <w:r w:rsidRPr="00F43A29">
        <w:rPr>
          <w:color w:val="170E02"/>
        </w:rPr>
        <w:t>находить ошибки при выполнении учебных заданий, отбирать способы их исправления;</w:t>
      </w:r>
    </w:p>
    <w:p w:rsidR="00354AD9" w:rsidRPr="00F43A29" w:rsidRDefault="00354AD9" w:rsidP="00354AD9">
      <w:pPr>
        <w:numPr>
          <w:ilvl w:val="0"/>
          <w:numId w:val="6"/>
        </w:numPr>
        <w:shd w:val="clear" w:color="auto" w:fill="FFFFFF" w:themeFill="background1"/>
        <w:ind w:left="600" w:right="300"/>
        <w:textAlignment w:val="baseline"/>
        <w:rPr>
          <w:color w:val="170E02"/>
        </w:rPr>
      </w:pPr>
      <w:r w:rsidRPr="00F43A29">
        <w:rPr>
          <w:color w:val="170E02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354AD9" w:rsidRPr="00F43A29" w:rsidRDefault="00354AD9" w:rsidP="00354AD9">
      <w:pPr>
        <w:numPr>
          <w:ilvl w:val="0"/>
          <w:numId w:val="6"/>
        </w:numPr>
        <w:shd w:val="clear" w:color="auto" w:fill="FFFFFF" w:themeFill="background1"/>
        <w:ind w:left="600" w:right="300"/>
        <w:textAlignment w:val="baseline"/>
        <w:rPr>
          <w:color w:val="170E02"/>
        </w:rPr>
      </w:pPr>
      <w:r w:rsidRPr="00F43A29">
        <w:rPr>
          <w:color w:val="170E02"/>
        </w:rPr>
        <w:t>обеспечивать защиту и сохранность природы во время активного отдых</w:t>
      </w:r>
      <w:r>
        <w:rPr>
          <w:color w:val="170E02"/>
        </w:rPr>
        <w:t>а и и</w:t>
      </w:r>
      <w:r w:rsidR="00D74917">
        <w:rPr>
          <w:color w:val="170E02"/>
        </w:rPr>
        <w:t>гр</w:t>
      </w:r>
      <w:r w:rsidRPr="00F43A29">
        <w:rPr>
          <w:color w:val="170E02"/>
        </w:rPr>
        <w:t>;</w:t>
      </w:r>
    </w:p>
    <w:p w:rsidR="00354AD9" w:rsidRPr="00F43A29" w:rsidRDefault="00354AD9" w:rsidP="00354AD9">
      <w:pPr>
        <w:numPr>
          <w:ilvl w:val="0"/>
          <w:numId w:val="6"/>
        </w:numPr>
        <w:shd w:val="clear" w:color="auto" w:fill="FFFFFF" w:themeFill="background1"/>
        <w:ind w:left="600" w:right="300"/>
        <w:textAlignment w:val="baseline"/>
        <w:rPr>
          <w:color w:val="170E02"/>
        </w:rPr>
      </w:pPr>
      <w:r w:rsidRPr="00F43A29">
        <w:rPr>
          <w:color w:val="170E02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354AD9" w:rsidRPr="00F43A29" w:rsidRDefault="00354AD9" w:rsidP="00354AD9">
      <w:pPr>
        <w:numPr>
          <w:ilvl w:val="0"/>
          <w:numId w:val="6"/>
        </w:numPr>
        <w:shd w:val="clear" w:color="auto" w:fill="FFFFFF" w:themeFill="background1"/>
        <w:ind w:left="600" w:right="300"/>
        <w:textAlignment w:val="baseline"/>
        <w:rPr>
          <w:color w:val="170E02"/>
        </w:rPr>
      </w:pPr>
      <w:r w:rsidRPr="00F43A29">
        <w:rPr>
          <w:color w:val="170E02"/>
        </w:rPr>
        <w:t>планировать собственную деятельность, распределять нагрузку и отдых в процессе ее выполнения;</w:t>
      </w:r>
    </w:p>
    <w:p w:rsidR="00354AD9" w:rsidRPr="00F43A29" w:rsidRDefault="00354AD9" w:rsidP="00354AD9">
      <w:pPr>
        <w:numPr>
          <w:ilvl w:val="0"/>
          <w:numId w:val="6"/>
        </w:numPr>
        <w:shd w:val="clear" w:color="auto" w:fill="FFFFFF" w:themeFill="background1"/>
        <w:ind w:left="600" w:right="300"/>
        <w:textAlignment w:val="baseline"/>
        <w:rPr>
          <w:color w:val="170E02"/>
        </w:rPr>
      </w:pPr>
      <w:r w:rsidRPr="00F43A29">
        <w:rPr>
          <w:color w:val="170E02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354AD9" w:rsidRPr="00F43A29" w:rsidRDefault="00354AD9" w:rsidP="00354AD9">
      <w:pPr>
        <w:numPr>
          <w:ilvl w:val="0"/>
          <w:numId w:val="6"/>
        </w:numPr>
        <w:shd w:val="clear" w:color="auto" w:fill="FFFFFF" w:themeFill="background1"/>
        <w:ind w:left="600" w:right="300"/>
        <w:textAlignment w:val="baseline"/>
        <w:rPr>
          <w:color w:val="170E02"/>
        </w:rPr>
      </w:pPr>
      <w:r w:rsidRPr="00F43A29">
        <w:rPr>
          <w:color w:val="170E02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354AD9" w:rsidRPr="00F43A29" w:rsidRDefault="00354AD9" w:rsidP="00354AD9">
      <w:pPr>
        <w:numPr>
          <w:ilvl w:val="0"/>
          <w:numId w:val="6"/>
        </w:numPr>
        <w:shd w:val="clear" w:color="auto" w:fill="FFFFFF" w:themeFill="background1"/>
        <w:ind w:left="600" w:right="300"/>
        <w:textAlignment w:val="baseline"/>
        <w:rPr>
          <w:color w:val="170E02"/>
        </w:rPr>
      </w:pPr>
      <w:r w:rsidRPr="00F43A29">
        <w:rPr>
          <w:color w:val="170E02"/>
        </w:rPr>
        <w:t>оценивать красоту телосложения и осанки, сравнивать их с эталонными образцами;</w:t>
      </w:r>
    </w:p>
    <w:p w:rsidR="00354AD9" w:rsidRPr="00F43A29" w:rsidRDefault="00354AD9" w:rsidP="00354AD9">
      <w:pPr>
        <w:numPr>
          <w:ilvl w:val="0"/>
          <w:numId w:val="6"/>
        </w:numPr>
        <w:shd w:val="clear" w:color="auto" w:fill="FFFFFF" w:themeFill="background1"/>
        <w:ind w:left="600" w:right="300"/>
        <w:textAlignment w:val="baseline"/>
        <w:rPr>
          <w:color w:val="170E02"/>
        </w:rPr>
      </w:pPr>
      <w:r w:rsidRPr="00F43A29">
        <w:rPr>
          <w:color w:val="170E02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354AD9" w:rsidRPr="00F43A29" w:rsidRDefault="00354AD9" w:rsidP="00354AD9">
      <w:pPr>
        <w:numPr>
          <w:ilvl w:val="0"/>
          <w:numId w:val="6"/>
        </w:numPr>
        <w:shd w:val="clear" w:color="auto" w:fill="FFFFFF" w:themeFill="background1"/>
        <w:ind w:left="600" w:right="300"/>
        <w:textAlignment w:val="baseline"/>
        <w:rPr>
          <w:color w:val="170E02"/>
        </w:rPr>
      </w:pPr>
      <w:r w:rsidRPr="00F43A29">
        <w:rPr>
          <w:color w:val="170E02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354AD9" w:rsidRPr="00F43A29" w:rsidRDefault="00354AD9" w:rsidP="00354AD9">
      <w:pPr>
        <w:shd w:val="clear" w:color="auto" w:fill="FFFFFF" w:themeFill="background1"/>
        <w:ind w:left="300" w:right="300"/>
        <w:jc w:val="both"/>
        <w:textAlignment w:val="baseline"/>
        <w:rPr>
          <w:color w:val="170E02"/>
        </w:rPr>
      </w:pPr>
      <w:r w:rsidRPr="00F43A29">
        <w:rPr>
          <w:b/>
          <w:bCs/>
          <w:color w:val="170E02"/>
        </w:rPr>
        <w:t>Предметными результатами</w:t>
      </w:r>
      <w:r w:rsidRPr="00F43A29">
        <w:rPr>
          <w:color w:val="170E02"/>
        </w:rPr>
        <w:t> освоения учащимися содержания программы являются следующие умения:</w:t>
      </w:r>
    </w:p>
    <w:p w:rsidR="00354AD9" w:rsidRPr="00F43A29" w:rsidRDefault="00354AD9" w:rsidP="00354AD9">
      <w:pPr>
        <w:numPr>
          <w:ilvl w:val="0"/>
          <w:numId w:val="7"/>
        </w:numPr>
        <w:shd w:val="clear" w:color="auto" w:fill="FFFFFF" w:themeFill="background1"/>
        <w:ind w:left="600" w:right="300"/>
        <w:textAlignment w:val="baseline"/>
        <w:rPr>
          <w:color w:val="170E02"/>
        </w:rPr>
      </w:pPr>
      <w:r w:rsidRPr="00F43A29">
        <w:rPr>
          <w:color w:val="170E02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354AD9" w:rsidRPr="00F43A29" w:rsidRDefault="00354AD9" w:rsidP="00354AD9">
      <w:pPr>
        <w:numPr>
          <w:ilvl w:val="0"/>
          <w:numId w:val="7"/>
        </w:numPr>
        <w:shd w:val="clear" w:color="auto" w:fill="FFFFFF" w:themeFill="background1"/>
        <w:ind w:left="600" w:right="300"/>
        <w:textAlignment w:val="baseline"/>
        <w:rPr>
          <w:color w:val="170E02"/>
        </w:rPr>
      </w:pPr>
      <w:r w:rsidRPr="00F43A29">
        <w:rPr>
          <w:color w:val="170E02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354AD9" w:rsidRPr="00F43A29" w:rsidRDefault="00354AD9" w:rsidP="00354AD9">
      <w:pPr>
        <w:numPr>
          <w:ilvl w:val="0"/>
          <w:numId w:val="7"/>
        </w:numPr>
        <w:shd w:val="clear" w:color="auto" w:fill="FFFFFF" w:themeFill="background1"/>
        <w:ind w:left="600" w:right="300"/>
        <w:textAlignment w:val="baseline"/>
        <w:rPr>
          <w:color w:val="170E02"/>
        </w:rPr>
      </w:pPr>
      <w:r w:rsidRPr="00F43A29">
        <w:rPr>
          <w:color w:val="170E02"/>
        </w:rPr>
        <w:t>организовывать и про</w:t>
      </w:r>
      <w:r w:rsidR="00D74917">
        <w:rPr>
          <w:color w:val="170E02"/>
        </w:rPr>
        <w:t xml:space="preserve">водить со сверстниками </w:t>
      </w:r>
      <w:r w:rsidRPr="00F43A29">
        <w:rPr>
          <w:color w:val="170E02"/>
        </w:rPr>
        <w:t xml:space="preserve"> игры и элементы соревнований, осуществлять их объективное судейство;</w:t>
      </w:r>
    </w:p>
    <w:p w:rsidR="00354AD9" w:rsidRPr="00F43A29" w:rsidRDefault="00354AD9" w:rsidP="00354AD9">
      <w:pPr>
        <w:numPr>
          <w:ilvl w:val="0"/>
          <w:numId w:val="7"/>
        </w:numPr>
        <w:shd w:val="clear" w:color="auto" w:fill="FFFFFF" w:themeFill="background1"/>
        <w:ind w:left="600" w:right="300"/>
        <w:textAlignment w:val="baseline"/>
        <w:rPr>
          <w:color w:val="170E02"/>
        </w:rPr>
      </w:pPr>
      <w:r w:rsidRPr="00F43A29">
        <w:rPr>
          <w:color w:val="170E02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354AD9" w:rsidRPr="00F43A29" w:rsidRDefault="00354AD9" w:rsidP="00354AD9">
      <w:pPr>
        <w:numPr>
          <w:ilvl w:val="0"/>
          <w:numId w:val="7"/>
        </w:numPr>
        <w:shd w:val="clear" w:color="auto" w:fill="FFFFFF" w:themeFill="background1"/>
        <w:ind w:left="600" w:right="300"/>
        <w:textAlignment w:val="baseline"/>
        <w:rPr>
          <w:color w:val="170E02"/>
        </w:rPr>
      </w:pPr>
      <w:r w:rsidRPr="00F43A29">
        <w:rPr>
          <w:color w:val="170E02"/>
        </w:rPr>
        <w:lastRenderedPageBreak/>
        <w:t xml:space="preserve">взаимодействовать со сверстниками </w:t>
      </w:r>
      <w:r w:rsidR="00D74917">
        <w:rPr>
          <w:color w:val="170E02"/>
        </w:rPr>
        <w:t xml:space="preserve">по правилам проведения </w:t>
      </w:r>
      <w:r w:rsidRPr="00F43A29">
        <w:rPr>
          <w:color w:val="170E02"/>
        </w:rPr>
        <w:t xml:space="preserve"> игр </w:t>
      </w:r>
      <w:r w:rsidR="00D74917">
        <w:rPr>
          <w:color w:val="170E02"/>
        </w:rPr>
        <w:t xml:space="preserve">в настольный теннис </w:t>
      </w:r>
      <w:r w:rsidRPr="00F43A29">
        <w:rPr>
          <w:color w:val="170E02"/>
        </w:rPr>
        <w:t>и соревнований;</w:t>
      </w:r>
    </w:p>
    <w:p w:rsidR="00354AD9" w:rsidRPr="00D74917" w:rsidRDefault="00354AD9" w:rsidP="00D74917">
      <w:pPr>
        <w:numPr>
          <w:ilvl w:val="0"/>
          <w:numId w:val="7"/>
        </w:numPr>
        <w:shd w:val="clear" w:color="auto" w:fill="FFFFFF" w:themeFill="background1"/>
        <w:ind w:left="600" w:right="300"/>
        <w:textAlignment w:val="baseline"/>
        <w:rPr>
          <w:color w:val="170E02"/>
        </w:rPr>
      </w:pPr>
      <w:r w:rsidRPr="00D74917">
        <w:rPr>
          <w:color w:val="170E02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354AD9" w:rsidRPr="00F43A29" w:rsidRDefault="00354AD9" w:rsidP="00354AD9">
      <w:pPr>
        <w:numPr>
          <w:ilvl w:val="0"/>
          <w:numId w:val="7"/>
        </w:numPr>
        <w:shd w:val="clear" w:color="auto" w:fill="FFFFFF" w:themeFill="background1"/>
        <w:ind w:left="600" w:right="300"/>
        <w:textAlignment w:val="baseline"/>
        <w:rPr>
          <w:color w:val="170E02"/>
        </w:rPr>
      </w:pPr>
      <w:r w:rsidRPr="00F43A29">
        <w:rPr>
          <w:color w:val="170E02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354AD9" w:rsidRPr="00F43A29" w:rsidRDefault="00354AD9" w:rsidP="00354AD9">
      <w:pPr>
        <w:numPr>
          <w:ilvl w:val="0"/>
          <w:numId w:val="7"/>
        </w:numPr>
        <w:shd w:val="clear" w:color="auto" w:fill="FFFFFF" w:themeFill="background1"/>
        <w:ind w:left="600" w:right="300"/>
        <w:textAlignment w:val="baseline"/>
        <w:rPr>
          <w:color w:val="170E02"/>
        </w:rPr>
      </w:pPr>
      <w:r w:rsidRPr="00F43A29">
        <w:rPr>
          <w:color w:val="170E02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:rsidR="00354AD9" w:rsidRDefault="00354AD9" w:rsidP="00354AD9">
      <w:pPr>
        <w:numPr>
          <w:ilvl w:val="0"/>
          <w:numId w:val="7"/>
        </w:numPr>
        <w:shd w:val="clear" w:color="auto" w:fill="FFFFFF" w:themeFill="background1"/>
        <w:ind w:left="600" w:right="300"/>
        <w:textAlignment w:val="baseline"/>
        <w:rPr>
          <w:color w:val="170E02"/>
        </w:rPr>
      </w:pPr>
      <w:r w:rsidRPr="00F43A29">
        <w:rPr>
          <w:color w:val="170E02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354AD9" w:rsidRPr="00F43A29" w:rsidRDefault="00354AD9" w:rsidP="00354AD9">
      <w:pPr>
        <w:shd w:val="clear" w:color="auto" w:fill="FFFFFF" w:themeFill="background1"/>
        <w:ind w:right="300"/>
        <w:textAlignment w:val="baseline"/>
        <w:rPr>
          <w:color w:val="170E02"/>
        </w:rPr>
      </w:pPr>
    </w:p>
    <w:p w:rsidR="00D74917" w:rsidRPr="00D74917" w:rsidRDefault="00D74917" w:rsidP="00D74917">
      <w:pPr>
        <w:pStyle w:val="a7"/>
        <w:ind w:firstLine="360"/>
        <w:rPr>
          <w:sz w:val="24"/>
          <w:szCs w:val="24"/>
        </w:rPr>
      </w:pPr>
      <w:r w:rsidRPr="00D74917">
        <w:rPr>
          <w:sz w:val="24"/>
          <w:szCs w:val="24"/>
        </w:rPr>
        <w:t>В результате освоения курса обучающиеся должны знать:</w:t>
      </w:r>
    </w:p>
    <w:p w:rsidR="00D74917" w:rsidRPr="00D74917" w:rsidRDefault="00D74917" w:rsidP="00D74917">
      <w:pPr>
        <w:pStyle w:val="a7"/>
        <w:ind w:firstLine="360"/>
        <w:rPr>
          <w:sz w:val="24"/>
          <w:szCs w:val="24"/>
        </w:rPr>
      </w:pPr>
      <w:r w:rsidRPr="00D74917">
        <w:rPr>
          <w:sz w:val="24"/>
          <w:szCs w:val="24"/>
        </w:rPr>
        <w:t>- историю развития настольного тенниса;</w:t>
      </w:r>
    </w:p>
    <w:p w:rsidR="00D74917" w:rsidRPr="00D74917" w:rsidRDefault="00D74917" w:rsidP="00D74917">
      <w:pPr>
        <w:pStyle w:val="a7"/>
        <w:ind w:firstLine="360"/>
        <w:rPr>
          <w:sz w:val="24"/>
          <w:szCs w:val="24"/>
        </w:rPr>
      </w:pPr>
      <w:r w:rsidRPr="00D74917">
        <w:rPr>
          <w:sz w:val="24"/>
          <w:szCs w:val="24"/>
        </w:rPr>
        <w:t>- о врачебном контроле и самоконтроле;</w:t>
      </w:r>
    </w:p>
    <w:p w:rsidR="00D74917" w:rsidRPr="00D74917" w:rsidRDefault="00390C01" w:rsidP="00D74917">
      <w:pPr>
        <w:pStyle w:val="a7"/>
        <w:ind w:firstLine="360"/>
        <w:rPr>
          <w:sz w:val="24"/>
          <w:szCs w:val="24"/>
        </w:rPr>
      </w:pPr>
      <w:r>
        <w:rPr>
          <w:sz w:val="24"/>
          <w:szCs w:val="24"/>
        </w:rPr>
        <w:t>- об инвентаре (и</w:t>
      </w:r>
      <w:r w:rsidR="00D74917" w:rsidRPr="00D74917">
        <w:rPr>
          <w:sz w:val="24"/>
          <w:szCs w:val="24"/>
        </w:rPr>
        <w:t>гровая площадка, стол, ракетка);</w:t>
      </w:r>
    </w:p>
    <w:p w:rsidR="00D74917" w:rsidRPr="00D74917" w:rsidRDefault="00390C01" w:rsidP="00D74917">
      <w:pPr>
        <w:pStyle w:val="a7"/>
        <w:ind w:firstLine="360"/>
        <w:rPr>
          <w:sz w:val="24"/>
          <w:szCs w:val="24"/>
        </w:rPr>
      </w:pPr>
      <w:r>
        <w:rPr>
          <w:sz w:val="24"/>
          <w:szCs w:val="24"/>
        </w:rPr>
        <w:t>- основы техники и тактики</w:t>
      </w:r>
      <w:r w:rsidR="00D74917" w:rsidRPr="00D74917">
        <w:rPr>
          <w:sz w:val="24"/>
          <w:szCs w:val="24"/>
        </w:rPr>
        <w:t xml:space="preserve"> настольного тенниса;</w:t>
      </w:r>
    </w:p>
    <w:p w:rsidR="00D74917" w:rsidRPr="00D74917" w:rsidRDefault="00D74917" w:rsidP="00D74917">
      <w:pPr>
        <w:pStyle w:val="a7"/>
        <w:ind w:firstLine="360"/>
        <w:rPr>
          <w:sz w:val="24"/>
          <w:szCs w:val="24"/>
        </w:rPr>
      </w:pPr>
      <w:r w:rsidRPr="00D74917">
        <w:rPr>
          <w:sz w:val="24"/>
          <w:szCs w:val="24"/>
        </w:rPr>
        <w:t>- правила игры по настольному теннису.</w:t>
      </w:r>
    </w:p>
    <w:p w:rsidR="00D74917" w:rsidRPr="00D74917" w:rsidRDefault="00D74917" w:rsidP="00D74917">
      <w:pPr>
        <w:pStyle w:val="a7"/>
        <w:ind w:firstLine="360"/>
        <w:rPr>
          <w:sz w:val="24"/>
          <w:szCs w:val="24"/>
        </w:rPr>
      </w:pPr>
      <w:r w:rsidRPr="00D74917">
        <w:rPr>
          <w:sz w:val="24"/>
          <w:szCs w:val="24"/>
        </w:rPr>
        <w:t>И уметь:</w:t>
      </w:r>
    </w:p>
    <w:p w:rsidR="00D74917" w:rsidRPr="00D74917" w:rsidRDefault="00D74917" w:rsidP="00D74917">
      <w:pPr>
        <w:pStyle w:val="a7"/>
        <w:ind w:firstLine="360"/>
        <w:rPr>
          <w:sz w:val="24"/>
          <w:szCs w:val="24"/>
        </w:rPr>
      </w:pPr>
      <w:r w:rsidRPr="00D74917">
        <w:rPr>
          <w:sz w:val="24"/>
          <w:szCs w:val="24"/>
        </w:rPr>
        <w:t>- подавать подачу;</w:t>
      </w:r>
    </w:p>
    <w:p w:rsidR="00D74917" w:rsidRPr="00D74917" w:rsidRDefault="00D74917" w:rsidP="00D74917">
      <w:pPr>
        <w:pStyle w:val="a7"/>
        <w:ind w:firstLine="360"/>
        <w:rPr>
          <w:sz w:val="24"/>
          <w:szCs w:val="24"/>
        </w:rPr>
      </w:pPr>
      <w:r w:rsidRPr="00D74917">
        <w:rPr>
          <w:sz w:val="24"/>
          <w:szCs w:val="24"/>
        </w:rPr>
        <w:t>- отбивать мяч изученными ударами;</w:t>
      </w:r>
    </w:p>
    <w:p w:rsidR="00354AD9" w:rsidRDefault="00D74917" w:rsidP="00D74917">
      <w:pPr>
        <w:pStyle w:val="a7"/>
        <w:ind w:firstLine="360"/>
        <w:jc w:val="left"/>
        <w:rPr>
          <w:sz w:val="24"/>
          <w:szCs w:val="24"/>
        </w:rPr>
      </w:pPr>
      <w:r w:rsidRPr="00D74917">
        <w:rPr>
          <w:sz w:val="24"/>
          <w:szCs w:val="24"/>
        </w:rPr>
        <w:t>- вести двустороннюю игру на счет.</w:t>
      </w:r>
    </w:p>
    <w:p w:rsidR="009F6AFB" w:rsidRDefault="009F6AFB" w:rsidP="00D74917">
      <w:pPr>
        <w:pStyle w:val="a7"/>
        <w:ind w:firstLine="360"/>
        <w:jc w:val="left"/>
        <w:rPr>
          <w:sz w:val="24"/>
          <w:szCs w:val="24"/>
        </w:rPr>
      </w:pPr>
    </w:p>
    <w:p w:rsidR="009F6AFB" w:rsidRDefault="009F6AFB" w:rsidP="00D74917">
      <w:pPr>
        <w:pStyle w:val="a7"/>
        <w:ind w:firstLine="360"/>
        <w:jc w:val="left"/>
        <w:rPr>
          <w:sz w:val="24"/>
          <w:szCs w:val="24"/>
        </w:rPr>
      </w:pPr>
    </w:p>
    <w:p w:rsidR="00354AD9" w:rsidRDefault="00354AD9" w:rsidP="00354AD9">
      <w:pPr>
        <w:ind w:left="360"/>
        <w:jc w:val="both"/>
      </w:pPr>
      <w:r w:rsidRPr="00B31093">
        <w:tab/>
      </w:r>
    </w:p>
    <w:p w:rsidR="00354AD9" w:rsidRPr="00AF4406" w:rsidRDefault="00354AD9" w:rsidP="009F6AFB">
      <w:pPr>
        <w:pStyle w:val="a3"/>
        <w:numPr>
          <w:ilvl w:val="0"/>
          <w:numId w:val="15"/>
        </w:numPr>
        <w:jc w:val="center"/>
        <w:rPr>
          <w:b/>
          <w:i/>
        </w:rPr>
      </w:pPr>
      <w:r w:rsidRPr="00AF4406">
        <w:rPr>
          <w:b/>
          <w:i/>
        </w:rPr>
        <w:t>Основное содержание курса и тематическое планирование.</w:t>
      </w:r>
    </w:p>
    <w:p w:rsidR="00CB7CF5" w:rsidRPr="005F6380" w:rsidRDefault="00CB7CF5" w:rsidP="00354AD9">
      <w:pPr>
        <w:pStyle w:val="a3"/>
        <w:rPr>
          <w:b/>
        </w:rPr>
      </w:pPr>
    </w:p>
    <w:p w:rsidR="00CB7CF5" w:rsidRDefault="00CB7CF5" w:rsidP="00CB7CF5">
      <w:pPr>
        <w:shd w:val="clear" w:color="auto" w:fill="FFFFFF"/>
        <w:spacing w:before="86"/>
        <w:ind w:right="96"/>
        <w:jc w:val="center"/>
        <w:rPr>
          <w:b/>
          <w:spacing w:val="-3"/>
        </w:rPr>
      </w:pPr>
      <w:r w:rsidRPr="00CB7CF5">
        <w:rPr>
          <w:b/>
          <w:spacing w:val="-3"/>
        </w:rPr>
        <w:t>Програм</w:t>
      </w:r>
      <w:r w:rsidR="00106982">
        <w:rPr>
          <w:b/>
          <w:spacing w:val="-3"/>
        </w:rPr>
        <w:t xml:space="preserve">мный материал по </w:t>
      </w:r>
      <w:r w:rsidR="001C3594">
        <w:rPr>
          <w:b/>
          <w:spacing w:val="-3"/>
        </w:rPr>
        <w:t>настольному теннису.</w:t>
      </w:r>
    </w:p>
    <w:p w:rsidR="001C3594" w:rsidRPr="00CB7CF5" w:rsidRDefault="001C3594" w:rsidP="00CB7CF5">
      <w:pPr>
        <w:shd w:val="clear" w:color="auto" w:fill="FFFFFF"/>
        <w:spacing w:before="86"/>
        <w:ind w:right="96"/>
        <w:jc w:val="center"/>
        <w:rPr>
          <w:b/>
        </w:rPr>
      </w:pPr>
    </w:p>
    <w:p w:rsidR="00CB7CF5" w:rsidRDefault="00CB7CF5" w:rsidP="00CB7CF5">
      <w:pPr>
        <w:spacing w:after="163" w:line="1" w:lineRule="exact"/>
      </w:pPr>
    </w:p>
    <w:p w:rsidR="00CB7CF5" w:rsidRPr="00CB7CF5" w:rsidRDefault="00CB7CF5" w:rsidP="00CB7CF5">
      <w:pPr>
        <w:spacing w:after="163" w:line="1" w:lineRule="exact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11623"/>
        <w:gridCol w:w="115"/>
      </w:tblGrid>
      <w:tr w:rsidR="00106982" w:rsidRPr="00CB7CF5" w:rsidTr="009F6AFB">
        <w:trPr>
          <w:trHeight w:hRule="exact" w:val="29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06982" w:rsidRPr="009F6AFB" w:rsidRDefault="00106982" w:rsidP="009F6AFB">
            <w:pPr>
              <w:shd w:val="clear" w:color="auto" w:fill="FFFFFF"/>
              <w:spacing w:line="230" w:lineRule="exact"/>
              <w:ind w:left="19" w:right="19" w:firstLine="259"/>
              <w:jc w:val="center"/>
              <w:rPr>
                <w:b/>
              </w:rPr>
            </w:pPr>
            <w:r w:rsidRPr="009F6AFB">
              <w:rPr>
                <w:b/>
              </w:rPr>
              <w:t>Основная</w:t>
            </w:r>
          </w:p>
          <w:p w:rsidR="00106982" w:rsidRPr="009F6AFB" w:rsidRDefault="00106982" w:rsidP="009F6AFB">
            <w:pPr>
              <w:shd w:val="clear" w:color="auto" w:fill="FFFFFF"/>
              <w:spacing w:line="230" w:lineRule="exact"/>
              <w:ind w:left="19" w:right="19" w:firstLine="259"/>
              <w:jc w:val="center"/>
              <w:rPr>
                <w:b/>
              </w:rPr>
            </w:pPr>
            <w:r w:rsidRPr="009F6AFB">
              <w:rPr>
                <w:b/>
              </w:rPr>
              <w:t>направленность</w:t>
            </w:r>
          </w:p>
        </w:tc>
        <w:tc>
          <w:tcPr>
            <w:tcW w:w="116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06982" w:rsidRPr="009F6AFB" w:rsidRDefault="00106982" w:rsidP="009F6AFB">
            <w:pPr>
              <w:shd w:val="clear" w:color="auto" w:fill="FFFFFF"/>
              <w:tabs>
                <w:tab w:val="center" w:pos="4232"/>
              </w:tabs>
              <w:jc w:val="center"/>
              <w:rPr>
                <w:b/>
              </w:rPr>
            </w:pPr>
            <w:r w:rsidRPr="009F6AFB">
              <w:rPr>
                <w:b/>
              </w:rPr>
              <w:t>Содержание занятий</w:t>
            </w:r>
          </w:p>
        </w:tc>
        <w:tc>
          <w:tcPr>
            <w:tcW w:w="11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06982" w:rsidRPr="00CB7CF5" w:rsidRDefault="00106982" w:rsidP="00CB7CF5">
            <w:pPr>
              <w:shd w:val="clear" w:color="auto" w:fill="FFFFFF"/>
            </w:pPr>
          </w:p>
        </w:tc>
      </w:tr>
      <w:tr w:rsidR="00106982" w:rsidRPr="00CB7CF5" w:rsidTr="009F6AFB">
        <w:trPr>
          <w:trHeight w:hRule="exact" w:val="432"/>
        </w:trPr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982" w:rsidRPr="009F6AFB" w:rsidRDefault="00106982" w:rsidP="009F6AFB">
            <w:pPr>
              <w:jc w:val="center"/>
              <w:rPr>
                <w:b/>
              </w:rPr>
            </w:pPr>
            <w:r w:rsidRPr="009F6AFB">
              <w:rPr>
                <w:b/>
              </w:rPr>
              <w:t>направленность</w:t>
            </w:r>
          </w:p>
          <w:p w:rsidR="00106982" w:rsidRPr="009F6AFB" w:rsidRDefault="00106982" w:rsidP="009F6AFB">
            <w:pPr>
              <w:jc w:val="center"/>
              <w:rPr>
                <w:b/>
              </w:rPr>
            </w:pPr>
          </w:p>
        </w:tc>
        <w:tc>
          <w:tcPr>
            <w:tcW w:w="116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982" w:rsidRPr="00CB7CF5" w:rsidRDefault="00106982" w:rsidP="00CB7CF5">
            <w:pPr>
              <w:shd w:val="clear" w:color="auto" w:fill="FFFFFF"/>
              <w:ind w:left="413"/>
            </w:pPr>
          </w:p>
        </w:tc>
        <w:tc>
          <w:tcPr>
            <w:tcW w:w="11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106982" w:rsidRPr="00CB7CF5" w:rsidRDefault="00106982" w:rsidP="00CB7CF5">
            <w:pPr>
              <w:shd w:val="clear" w:color="auto" w:fill="FFFFFF"/>
            </w:pPr>
          </w:p>
        </w:tc>
      </w:tr>
      <w:tr w:rsidR="00CB7CF5" w:rsidRPr="00CB7CF5" w:rsidTr="009F6AFB">
        <w:trPr>
          <w:trHeight w:hRule="exact" w:val="114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CF5" w:rsidRDefault="001C3594" w:rsidP="00CB7CF5">
            <w:pPr>
              <w:shd w:val="clear" w:color="auto" w:fill="FFFFFF"/>
              <w:spacing w:line="221" w:lineRule="exact"/>
              <w:ind w:left="67" w:right="67" w:hanging="19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Физическая культура и спорт в России.</w:t>
            </w:r>
          </w:p>
          <w:p w:rsidR="00390C01" w:rsidRPr="00CB7CF5" w:rsidRDefault="00390C01" w:rsidP="00CB7CF5">
            <w:pPr>
              <w:shd w:val="clear" w:color="auto" w:fill="FFFFFF"/>
              <w:spacing w:line="221" w:lineRule="exact"/>
              <w:ind w:left="67" w:right="67" w:hanging="19"/>
            </w:pP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0C01" w:rsidRDefault="00390C01" w:rsidP="00390C01">
            <w:pPr>
              <w:shd w:val="clear" w:color="auto" w:fill="FFFFFF"/>
              <w:spacing w:line="230" w:lineRule="exact"/>
              <w:ind w:left="48" w:right="58" w:hanging="10"/>
            </w:pPr>
            <w:r>
              <w:t>Физическая культура - как составная часть общей культуры, одно из средстввоспитания, укрепления здоровья, всестороннего гармоничного развития человека.</w:t>
            </w:r>
          </w:p>
          <w:p w:rsidR="00CB7CF5" w:rsidRPr="00CB7CF5" w:rsidRDefault="00390C01" w:rsidP="001C3594">
            <w:pPr>
              <w:shd w:val="clear" w:color="auto" w:fill="FFFFFF"/>
              <w:spacing w:line="230" w:lineRule="exact"/>
              <w:ind w:left="48" w:right="58" w:hanging="10"/>
            </w:pPr>
            <w:r>
              <w:t>Физическая культура в системе народного образования и ее роль в воспитанииподрастающего поколения.</w:t>
            </w:r>
          </w:p>
        </w:tc>
        <w:tc>
          <w:tcPr>
            <w:tcW w:w="11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B7CF5" w:rsidRPr="00CB7CF5" w:rsidRDefault="00CB7CF5" w:rsidP="00CB7CF5">
            <w:pPr>
              <w:shd w:val="clear" w:color="auto" w:fill="FFFFFF"/>
            </w:pPr>
          </w:p>
        </w:tc>
      </w:tr>
      <w:tr w:rsidR="00CB7CF5" w:rsidRPr="00CB7CF5" w:rsidTr="009F6AFB">
        <w:trPr>
          <w:trHeight w:hRule="exact" w:val="75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CF5" w:rsidRPr="00CB7CF5" w:rsidRDefault="001C3594" w:rsidP="00CB7CF5">
            <w:pPr>
              <w:shd w:val="clear" w:color="auto" w:fill="FFFFFF"/>
              <w:spacing w:line="230" w:lineRule="exact"/>
              <w:ind w:left="86" w:right="48" w:firstLine="10"/>
            </w:pPr>
            <w:r>
              <w:lastRenderedPageBreak/>
              <w:t>История развития настольного тенниса.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CF5" w:rsidRPr="00CB7CF5" w:rsidRDefault="00390C01" w:rsidP="001C3594">
            <w:pPr>
              <w:shd w:val="clear" w:color="auto" w:fill="FFFFFF"/>
              <w:spacing w:line="240" w:lineRule="exact"/>
              <w:ind w:left="67" w:right="77" w:firstLine="29"/>
            </w:pPr>
            <w:r>
              <w:t xml:space="preserve">Настольный теннис в </w:t>
            </w:r>
            <w:proofErr w:type="gramStart"/>
            <w:r>
              <w:t>школе .Успехи</w:t>
            </w:r>
            <w:proofErr w:type="gramEnd"/>
            <w:r>
              <w:t xml:space="preserve"> Российских теннисистов в крупнейшихмеждународных соревнованиях. Настольный теннис в программе Олимпийских игр.</w:t>
            </w:r>
          </w:p>
        </w:tc>
        <w:tc>
          <w:tcPr>
            <w:tcW w:w="11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B7CF5" w:rsidRPr="00CB7CF5" w:rsidRDefault="00CB7CF5" w:rsidP="00CB7CF5">
            <w:pPr>
              <w:shd w:val="clear" w:color="auto" w:fill="FFFFFF"/>
            </w:pPr>
          </w:p>
        </w:tc>
      </w:tr>
      <w:tr w:rsidR="00CB7CF5" w:rsidRPr="00CB7CF5" w:rsidTr="009F6AFB">
        <w:trPr>
          <w:trHeight w:hRule="exact" w:val="174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CF5" w:rsidRPr="00CB7CF5" w:rsidRDefault="00390C01" w:rsidP="001C3594">
            <w:pPr>
              <w:shd w:val="clear" w:color="auto" w:fill="FFFFFF"/>
              <w:spacing w:line="230" w:lineRule="exact"/>
              <w:ind w:left="115"/>
            </w:pPr>
            <w:r>
              <w:t>С</w:t>
            </w:r>
            <w:r w:rsidR="001C3594">
              <w:t>ведения о строении и функциях организма человека. Влияние физических упражнений на организм человека.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0C01" w:rsidRDefault="00390C01" w:rsidP="00390C01">
            <w:pPr>
              <w:shd w:val="clear" w:color="auto" w:fill="FFFFFF"/>
              <w:spacing w:line="230" w:lineRule="exact"/>
              <w:ind w:left="38" w:right="10" w:hanging="10"/>
            </w:pPr>
            <w:r>
              <w:t>Краткие сведения о строении и функциях организма человека. Ведущая роль ЦНС вдеятельности всего организма, влияние занятий физическими упражнениями на организм</w:t>
            </w:r>
          </w:p>
          <w:p w:rsidR="00390C01" w:rsidRDefault="00390C01" w:rsidP="00390C01">
            <w:pPr>
              <w:shd w:val="clear" w:color="auto" w:fill="FFFFFF"/>
              <w:spacing w:line="230" w:lineRule="exact"/>
              <w:ind w:left="38" w:right="10" w:hanging="10"/>
            </w:pPr>
            <w:r>
              <w:t>занимающихся. Совершенствование функций мышечной системы, органов дыхания,кровообращения под воздействием регулярных занятий настольным теннисом. Значение</w:t>
            </w:r>
          </w:p>
          <w:p w:rsidR="00CB7CF5" w:rsidRPr="00CB7CF5" w:rsidRDefault="00390C01" w:rsidP="001C3594">
            <w:pPr>
              <w:shd w:val="clear" w:color="auto" w:fill="FFFFFF"/>
              <w:spacing w:line="230" w:lineRule="exact"/>
              <w:ind w:left="38" w:right="10" w:hanging="10"/>
            </w:pPr>
            <w:r>
              <w:t>систематических занятий физическими упражнениями для укрепления здоровья, развитияфизических способностей и достижения высоких спортивных результатов.</w:t>
            </w:r>
          </w:p>
        </w:tc>
        <w:tc>
          <w:tcPr>
            <w:tcW w:w="11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B7CF5" w:rsidRPr="00CB7CF5" w:rsidRDefault="00CB7CF5" w:rsidP="00CB7CF5">
            <w:pPr>
              <w:shd w:val="clear" w:color="auto" w:fill="FFFFFF"/>
            </w:pPr>
          </w:p>
        </w:tc>
      </w:tr>
      <w:tr w:rsidR="00CB7CF5" w:rsidRPr="00CB7CF5" w:rsidTr="009F6AFB">
        <w:trPr>
          <w:trHeight w:hRule="exact" w:val="86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CF5" w:rsidRPr="00CB7CF5" w:rsidRDefault="00390C01" w:rsidP="00CB7CF5">
            <w:pPr>
              <w:shd w:val="clear" w:color="auto" w:fill="FFFFFF"/>
              <w:spacing w:line="230" w:lineRule="exact"/>
              <w:ind w:left="106" w:right="67" w:firstLine="19"/>
            </w:pPr>
            <w:r w:rsidRPr="00390C01">
              <w:t>Основы техники и тактики игры.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7CF5" w:rsidRPr="00CB7CF5" w:rsidRDefault="00390C01" w:rsidP="009F6AFB">
            <w:pPr>
              <w:shd w:val="clear" w:color="auto" w:fill="FFFFFF"/>
              <w:spacing w:line="230" w:lineRule="exact"/>
              <w:ind w:left="67" w:right="-4935" w:firstLine="29"/>
            </w:pPr>
            <w:r>
              <w:t>Правильная хватка ракетки и способы игры. Исходная при подаче стойка теннисиста, основныеположения при подготовке и выполнении основных приемов игры. Техника перемещенийблизко у стола и в средней зоне. Перемещение игрока при сочетании ударов слева и справа.</w:t>
            </w:r>
          </w:p>
        </w:tc>
        <w:tc>
          <w:tcPr>
            <w:tcW w:w="11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CB7CF5" w:rsidRPr="00CB7CF5" w:rsidRDefault="00CB7CF5" w:rsidP="00CB7CF5">
            <w:pPr>
              <w:shd w:val="clear" w:color="auto" w:fill="FFFFFF"/>
            </w:pPr>
          </w:p>
        </w:tc>
      </w:tr>
      <w:tr w:rsidR="00390C01" w:rsidRPr="00CB7CF5" w:rsidTr="009F6AFB">
        <w:trPr>
          <w:gridAfter w:val="1"/>
          <w:wAfter w:w="115" w:type="dxa"/>
          <w:trHeight w:hRule="exact" w:val="597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0C01" w:rsidRPr="00CB7CF5" w:rsidRDefault="00390C01" w:rsidP="00D44B8E">
            <w:pPr>
              <w:shd w:val="clear" w:color="auto" w:fill="FFFFFF"/>
              <w:spacing w:line="230" w:lineRule="exact"/>
              <w:ind w:left="86" w:right="48" w:firstLine="10"/>
            </w:pPr>
            <w:r w:rsidRPr="00390C01">
              <w:t>Общая и специальная физическая подготовка.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0C01" w:rsidRDefault="00390C01" w:rsidP="00390C01">
            <w:pPr>
              <w:shd w:val="clear" w:color="auto" w:fill="FFFFFF"/>
              <w:spacing w:line="240" w:lineRule="exact"/>
              <w:ind w:left="67" w:right="77" w:firstLine="29"/>
            </w:pPr>
            <w:r>
              <w:t>упражнения на развитие подвижности в суставах рук и ног: вращения влучезапястных, локтевых, плечевых суставах, сгибание и разгибание стоп ног;</w:t>
            </w:r>
          </w:p>
          <w:p w:rsidR="00390C01" w:rsidRDefault="00390C01" w:rsidP="00390C01">
            <w:pPr>
              <w:shd w:val="clear" w:color="auto" w:fill="FFFFFF"/>
              <w:spacing w:line="240" w:lineRule="exact"/>
              <w:ind w:left="67" w:right="77" w:firstLine="29"/>
            </w:pPr>
            <w:r>
              <w:t>- повороты, наклоны и вращения туловища в различных направлениях;</w:t>
            </w:r>
          </w:p>
          <w:p w:rsidR="00390C01" w:rsidRDefault="00390C01" w:rsidP="00390C01">
            <w:pPr>
              <w:shd w:val="clear" w:color="auto" w:fill="FFFFFF"/>
              <w:spacing w:line="240" w:lineRule="exact"/>
              <w:ind w:left="67" w:right="77" w:firstLine="29"/>
            </w:pPr>
            <w:r>
              <w:t>- из положения виса на гимнастической стенке (или перекладине) подъем согнутых ипрямых в коленях ног до прямого угла ног по отношению к туловищу;</w:t>
            </w:r>
          </w:p>
          <w:p w:rsidR="00390C01" w:rsidRDefault="00390C01" w:rsidP="00390C01">
            <w:pPr>
              <w:shd w:val="clear" w:color="auto" w:fill="FFFFFF"/>
              <w:spacing w:line="240" w:lineRule="exact"/>
              <w:ind w:left="67" w:right="77" w:firstLine="29"/>
            </w:pPr>
            <w:r>
              <w:t>- подъем ног за голову с касанием носками пола за головой из положения лежа наспине;</w:t>
            </w:r>
          </w:p>
          <w:p w:rsidR="00390C01" w:rsidRDefault="00390C01" w:rsidP="00390C01">
            <w:pPr>
              <w:shd w:val="clear" w:color="auto" w:fill="FFFFFF"/>
              <w:spacing w:line="240" w:lineRule="exact"/>
              <w:ind w:left="67" w:right="77" w:firstLine="29"/>
            </w:pPr>
            <w:r>
              <w:t>- медленный бег на время;</w:t>
            </w:r>
          </w:p>
          <w:p w:rsidR="00390C01" w:rsidRDefault="00390C01" w:rsidP="00390C01">
            <w:pPr>
              <w:shd w:val="clear" w:color="auto" w:fill="FFFFFF"/>
              <w:spacing w:line="240" w:lineRule="exact"/>
              <w:ind w:left="67" w:right="77" w:firstLine="29"/>
            </w:pPr>
            <w:r>
              <w:t>- бег на короткие дистанции на время, челночный бег 5х15 метров;</w:t>
            </w:r>
          </w:p>
          <w:p w:rsidR="00390C01" w:rsidRDefault="00390C01" w:rsidP="00390C01">
            <w:pPr>
              <w:shd w:val="clear" w:color="auto" w:fill="FFFFFF"/>
              <w:spacing w:line="240" w:lineRule="exact"/>
              <w:ind w:left="67" w:right="77" w:firstLine="29"/>
            </w:pPr>
            <w:r>
              <w:t>- прыжки с места толчком обеих ног;</w:t>
            </w:r>
          </w:p>
          <w:p w:rsidR="00390C01" w:rsidRDefault="00390C01" w:rsidP="00390C01">
            <w:pPr>
              <w:shd w:val="clear" w:color="auto" w:fill="FFFFFF"/>
              <w:spacing w:line="240" w:lineRule="exact"/>
              <w:ind w:left="67" w:right="77" w:firstLine="29"/>
            </w:pPr>
            <w:r>
              <w:t>- прыжки через гимнастическую скамейку (через линию, нарисованную мелом на полу);</w:t>
            </w:r>
          </w:p>
          <w:p w:rsidR="00390C01" w:rsidRDefault="001C3594" w:rsidP="001C3594">
            <w:pPr>
              <w:shd w:val="clear" w:color="auto" w:fill="FFFFFF"/>
              <w:spacing w:line="240" w:lineRule="exact"/>
              <w:ind w:left="96" w:right="77"/>
            </w:pPr>
            <w:r>
              <w:t>-</w:t>
            </w:r>
            <w:r w:rsidR="00390C01">
              <w:t>прыжки боком вправо- влево;</w:t>
            </w:r>
          </w:p>
          <w:p w:rsidR="00390C01" w:rsidRDefault="00390C01" w:rsidP="00390C01">
            <w:r>
              <w:t>- прыжки «кенгуру» с подтягиванием колен к груди;</w:t>
            </w:r>
          </w:p>
          <w:p w:rsidR="00390C01" w:rsidRDefault="00390C01" w:rsidP="00390C01">
            <w:r>
              <w:t>- прыжки на одной и двух ногах;</w:t>
            </w:r>
          </w:p>
          <w:p w:rsidR="00390C01" w:rsidRDefault="00390C01" w:rsidP="00390C01">
            <w:r>
              <w:t>- прыжки через гимнастическую скамейку на время;</w:t>
            </w:r>
          </w:p>
          <w:p w:rsidR="00390C01" w:rsidRDefault="00390C01" w:rsidP="00390C01">
            <w:r>
              <w:t>- прыжки в приседе вперед, назад, вправо, влево;</w:t>
            </w:r>
          </w:p>
          <w:p w:rsidR="00390C01" w:rsidRDefault="00390C01" w:rsidP="00390C01">
            <w:r>
              <w:t>- ходьба на носках, пятках, на внешней и внутренней стороне ступни;</w:t>
            </w:r>
          </w:p>
          <w:p w:rsidR="00390C01" w:rsidRDefault="00390C01" w:rsidP="00390C01">
            <w:r>
              <w:t>- подвижные игры с мячом и без мяча.</w:t>
            </w:r>
          </w:p>
          <w:p w:rsidR="00390C01" w:rsidRDefault="00390C01" w:rsidP="00390C01">
            <w:r>
              <w:t>- имитация передвижений в игровой стойке вправо- влево, вперед-назад;</w:t>
            </w:r>
          </w:p>
          <w:p w:rsidR="00390C01" w:rsidRDefault="00390C01" w:rsidP="00390C01">
            <w:r>
              <w:t>- приседания;</w:t>
            </w:r>
          </w:p>
          <w:p w:rsidR="00390C01" w:rsidRDefault="00390C01" w:rsidP="00390C01">
            <w:r>
              <w:t>- выпрыгивания из приседа;</w:t>
            </w:r>
          </w:p>
          <w:p w:rsidR="00390C01" w:rsidRDefault="00390C01" w:rsidP="00390C01">
            <w:r>
              <w:t>- выпрыгивания с подтягиванием колен к груди;</w:t>
            </w:r>
          </w:p>
          <w:p w:rsidR="00390C01" w:rsidRPr="00390C01" w:rsidRDefault="00390C01" w:rsidP="009F6AFB">
            <w:pPr>
              <w:ind w:right="-4935"/>
            </w:pPr>
            <w:r>
              <w:t>- повороты, вращения, и наклоны туловища в различных направлениях;</w:t>
            </w:r>
          </w:p>
        </w:tc>
      </w:tr>
    </w:tbl>
    <w:p w:rsidR="00CB7CF5" w:rsidRDefault="00CB7CF5" w:rsidP="00354AD9">
      <w:pPr>
        <w:pStyle w:val="a5"/>
        <w:shd w:val="clear" w:color="auto" w:fill="FFFFFF" w:themeFill="background1"/>
        <w:spacing w:before="0" w:beforeAutospacing="0" w:after="0" w:afterAutospacing="0" w:line="360" w:lineRule="atLeast"/>
        <w:ind w:left="284" w:right="300"/>
        <w:jc w:val="both"/>
        <w:textAlignment w:val="baseline"/>
      </w:pPr>
    </w:p>
    <w:p w:rsidR="00CB7CF5" w:rsidRDefault="00CB7CF5" w:rsidP="00CB7CF5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ТЕМАТИЧЕСКОЕ ПЛАНИРОВАНИЕ </w:t>
      </w:r>
    </w:p>
    <w:p w:rsidR="00CB7CF5" w:rsidRDefault="001C3594" w:rsidP="00CB7CF5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курса  «Настольный теннис</w:t>
      </w:r>
      <w:r w:rsidR="00CB7CF5">
        <w:rPr>
          <w:b/>
          <w:sz w:val="28"/>
        </w:rPr>
        <w:t>»</w:t>
      </w:r>
    </w:p>
    <w:p w:rsidR="00CB7CF5" w:rsidRDefault="00C92FBF" w:rsidP="00CB7CF5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34 часа</w:t>
      </w:r>
    </w:p>
    <w:tbl>
      <w:tblPr>
        <w:tblW w:w="15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8"/>
        <w:gridCol w:w="27"/>
        <w:gridCol w:w="1081"/>
        <w:gridCol w:w="5562"/>
        <w:gridCol w:w="999"/>
        <w:gridCol w:w="1142"/>
        <w:gridCol w:w="5705"/>
      </w:tblGrid>
      <w:tr w:rsidR="00FA4B96" w:rsidRPr="00390C01" w:rsidTr="009F6AFB">
        <w:trPr>
          <w:cantSplit/>
          <w:trHeight w:val="742"/>
        </w:trPr>
        <w:tc>
          <w:tcPr>
            <w:tcW w:w="99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A4B96" w:rsidRPr="00390C01" w:rsidRDefault="00FA4B96" w:rsidP="009F6AFB">
            <w:pPr>
              <w:jc w:val="center"/>
            </w:pPr>
            <w:r w:rsidRPr="00390C01">
              <w:rPr>
                <w:sz w:val="22"/>
                <w:szCs w:val="22"/>
              </w:rPr>
              <w:t>№</w:t>
            </w:r>
          </w:p>
          <w:p w:rsidR="00FA4B96" w:rsidRPr="00390C01" w:rsidRDefault="00FA4B96" w:rsidP="009F6AFB">
            <w:pPr>
              <w:jc w:val="center"/>
            </w:pPr>
            <w:r w:rsidRPr="00390C01">
              <w:rPr>
                <w:sz w:val="22"/>
                <w:szCs w:val="22"/>
              </w:rPr>
              <w:t>П/П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FA4B96" w:rsidRPr="00FA4B96" w:rsidRDefault="009F6AFB" w:rsidP="009F6AFB">
            <w:pPr>
              <w:jc w:val="center"/>
              <w:rPr>
                <w:sz w:val="28"/>
              </w:rPr>
            </w:pPr>
            <w:r>
              <w:rPr>
                <w:sz w:val="28"/>
                <w:szCs w:val="22"/>
              </w:rPr>
              <w:t>Кол-во</w:t>
            </w:r>
          </w:p>
          <w:p w:rsidR="00FA4B96" w:rsidRPr="00390C01" w:rsidRDefault="00FA4B96" w:rsidP="009F6AFB">
            <w:pPr>
              <w:jc w:val="center"/>
            </w:pPr>
            <w:r w:rsidRPr="00FA4B96">
              <w:rPr>
                <w:sz w:val="28"/>
                <w:szCs w:val="22"/>
              </w:rPr>
              <w:t>часов</w:t>
            </w:r>
          </w:p>
        </w:tc>
        <w:tc>
          <w:tcPr>
            <w:tcW w:w="55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A4B96" w:rsidRPr="00390C01" w:rsidRDefault="00FA4B96" w:rsidP="009F6AFB">
            <w:pPr>
              <w:jc w:val="center"/>
            </w:pPr>
          </w:p>
          <w:p w:rsidR="00FA4B96" w:rsidRPr="00390C01" w:rsidRDefault="00FA4B96" w:rsidP="009F6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занятий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A4B96" w:rsidRPr="00390C01" w:rsidRDefault="00FA4B96" w:rsidP="009F6AFB">
            <w:pPr>
              <w:jc w:val="center"/>
              <w:rPr>
                <w:sz w:val="28"/>
              </w:rPr>
            </w:pPr>
            <w:r>
              <w:rPr>
                <w:sz w:val="28"/>
                <w:szCs w:val="22"/>
              </w:rPr>
              <w:t>Дата план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A4B96" w:rsidRPr="009F0D55" w:rsidRDefault="00FA4B96" w:rsidP="009F6AFB">
            <w:pPr>
              <w:jc w:val="center"/>
              <w:rPr>
                <w:sz w:val="28"/>
              </w:rPr>
            </w:pPr>
            <w:r w:rsidRPr="009F0D55">
              <w:rPr>
                <w:sz w:val="28"/>
                <w:szCs w:val="22"/>
              </w:rPr>
              <w:t>Дата</w:t>
            </w:r>
            <w:r>
              <w:rPr>
                <w:sz w:val="28"/>
                <w:szCs w:val="22"/>
              </w:rPr>
              <w:t xml:space="preserve"> факт</w:t>
            </w:r>
          </w:p>
        </w:tc>
        <w:tc>
          <w:tcPr>
            <w:tcW w:w="570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A4B96" w:rsidRPr="00390C01" w:rsidRDefault="00FA4B96" w:rsidP="009F6AFB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Содержание</w:t>
            </w:r>
          </w:p>
        </w:tc>
      </w:tr>
      <w:tr w:rsidR="00C92FBF" w:rsidRPr="00390C01" w:rsidTr="00C92FBF">
        <w:trPr>
          <w:trHeight w:val="2544"/>
        </w:trPr>
        <w:tc>
          <w:tcPr>
            <w:tcW w:w="998" w:type="dxa"/>
          </w:tcPr>
          <w:p w:rsidR="00C92FBF" w:rsidRPr="00390C01" w:rsidRDefault="00C92FBF" w:rsidP="00390C01">
            <w:pPr>
              <w:spacing w:after="200" w:line="276" w:lineRule="auto"/>
            </w:pPr>
            <w:r w:rsidRPr="00390C0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  <w:p w:rsidR="00C92FBF" w:rsidRPr="00390C01" w:rsidRDefault="00C92FBF" w:rsidP="00390C01"/>
        </w:tc>
        <w:tc>
          <w:tcPr>
            <w:tcW w:w="1108" w:type="dxa"/>
            <w:gridSpan w:val="2"/>
          </w:tcPr>
          <w:p w:rsidR="00C92FBF" w:rsidRPr="00390C01" w:rsidRDefault="00C92FBF" w:rsidP="00240E6F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  <w:p w:rsidR="00C92FBF" w:rsidRPr="00390C01" w:rsidRDefault="00C92FBF" w:rsidP="00240E6F">
            <w:pPr>
              <w:jc w:val="center"/>
            </w:pPr>
          </w:p>
        </w:tc>
        <w:tc>
          <w:tcPr>
            <w:tcW w:w="5562" w:type="dxa"/>
          </w:tcPr>
          <w:p w:rsidR="00C92FBF" w:rsidRPr="00390C01" w:rsidRDefault="00C92FBF" w:rsidP="00C92FBF">
            <w:r w:rsidRPr="00390C01">
              <w:t>Вводный</w:t>
            </w:r>
            <w:r>
              <w:t xml:space="preserve"> урок по настольному теннису, ТБ,</w:t>
            </w:r>
            <w:r w:rsidRPr="00390C01">
              <w:t xml:space="preserve"> инструктаж, обзор развития настольного тенниса. </w:t>
            </w:r>
          </w:p>
          <w:p w:rsidR="00C92FBF" w:rsidRPr="00390C01" w:rsidRDefault="00C92FBF" w:rsidP="00390C01">
            <w:r w:rsidRPr="00390C01">
              <w:t>Г</w:t>
            </w:r>
            <w:r>
              <w:t>игиена и врачебный контроль</w:t>
            </w:r>
            <w:r w:rsidRPr="00390C01">
              <w:t>.</w:t>
            </w:r>
          </w:p>
        </w:tc>
        <w:tc>
          <w:tcPr>
            <w:tcW w:w="999" w:type="dxa"/>
          </w:tcPr>
          <w:p w:rsidR="00C92FBF" w:rsidRPr="00390C01" w:rsidRDefault="00C92FBF" w:rsidP="0048620A">
            <w:pPr>
              <w:spacing w:after="200" w:line="276" w:lineRule="auto"/>
              <w:jc w:val="center"/>
            </w:pPr>
          </w:p>
        </w:tc>
        <w:tc>
          <w:tcPr>
            <w:tcW w:w="1142" w:type="dxa"/>
          </w:tcPr>
          <w:p w:rsidR="00C92FBF" w:rsidRPr="00390C01" w:rsidRDefault="00C92FBF" w:rsidP="00ED59E3">
            <w:pPr>
              <w:spacing w:after="200" w:line="276" w:lineRule="auto"/>
              <w:jc w:val="center"/>
            </w:pPr>
          </w:p>
        </w:tc>
        <w:tc>
          <w:tcPr>
            <w:tcW w:w="5705" w:type="dxa"/>
          </w:tcPr>
          <w:p w:rsidR="00C92FBF" w:rsidRPr="00390C01" w:rsidRDefault="00C92FBF" w:rsidP="0048620A">
            <w:r w:rsidRPr="0048620A">
              <w:rPr>
                <w:szCs w:val="22"/>
              </w:rPr>
              <w:t xml:space="preserve">Дать представление о спортивной игре настольный теннис, </w:t>
            </w:r>
            <w:r>
              <w:rPr>
                <w:szCs w:val="22"/>
              </w:rPr>
              <w:t>провести инструктаж по ТБ.</w:t>
            </w:r>
          </w:p>
          <w:p w:rsidR="00C92FBF" w:rsidRPr="00390C01" w:rsidRDefault="00C92FBF" w:rsidP="0048620A">
            <w:r w:rsidRPr="0048620A">
              <w:rPr>
                <w:szCs w:val="22"/>
              </w:rPr>
              <w:t>Краткие сведения о строении и функциях организма человека. Ведущая роль ЦНС в  деятельности всего организма, влияние занятий физическими упражнениями на организм</w:t>
            </w:r>
            <w:r>
              <w:rPr>
                <w:szCs w:val="22"/>
              </w:rPr>
              <w:t xml:space="preserve"> </w:t>
            </w:r>
            <w:r w:rsidRPr="0048620A">
              <w:rPr>
                <w:szCs w:val="22"/>
              </w:rPr>
              <w:t>занимающихся. Совершенствование функций мышечной системы, органов дыхания, кровообращения под воздействием регулярных занятий настольным теннисом</w:t>
            </w:r>
            <w:r>
              <w:rPr>
                <w:szCs w:val="22"/>
              </w:rPr>
              <w:t>.</w:t>
            </w:r>
          </w:p>
        </w:tc>
      </w:tr>
      <w:tr w:rsidR="00FA4B96" w:rsidRPr="00390C01" w:rsidTr="007A091C">
        <w:trPr>
          <w:trHeight w:val="145"/>
        </w:trPr>
        <w:tc>
          <w:tcPr>
            <w:tcW w:w="998" w:type="dxa"/>
          </w:tcPr>
          <w:p w:rsidR="00FA4B96" w:rsidRPr="00390C01" w:rsidRDefault="00C92FBF" w:rsidP="00390C01">
            <w:pPr>
              <w:spacing w:after="200" w:line="276" w:lineRule="auto"/>
            </w:pPr>
            <w:r>
              <w:rPr>
                <w:sz w:val="22"/>
                <w:szCs w:val="22"/>
              </w:rPr>
              <w:t>2,3.</w:t>
            </w:r>
          </w:p>
        </w:tc>
        <w:tc>
          <w:tcPr>
            <w:tcW w:w="1108" w:type="dxa"/>
            <w:gridSpan w:val="2"/>
          </w:tcPr>
          <w:p w:rsidR="00FA4B96" w:rsidRPr="00390C01" w:rsidRDefault="00C92FBF" w:rsidP="00240E6F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62" w:type="dxa"/>
          </w:tcPr>
          <w:p w:rsidR="00FA4B96" w:rsidRPr="00390C01" w:rsidRDefault="00FA4B96" w:rsidP="00390C01">
            <w:pPr>
              <w:spacing w:after="200" w:line="276" w:lineRule="auto"/>
            </w:pPr>
            <w:r w:rsidRPr="00390C01">
              <w:t>Изучение плоскостей вращения мяча.</w:t>
            </w:r>
          </w:p>
        </w:tc>
        <w:tc>
          <w:tcPr>
            <w:tcW w:w="999" w:type="dxa"/>
          </w:tcPr>
          <w:p w:rsidR="00FA4B96" w:rsidRPr="00390C01" w:rsidRDefault="00FA4B96" w:rsidP="0048620A">
            <w:pPr>
              <w:spacing w:after="200" w:line="276" w:lineRule="auto"/>
              <w:jc w:val="center"/>
            </w:pPr>
          </w:p>
        </w:tc>
        <w:tc>
          <w:tcPr>
            <w:tcW w:w="1142" w:type="dxa"/>
          </w:tcPr>
          <w:p w:rsidR="00FA4B96" w:rsidRPr="00390C01" w:rsidRDefault="00FA4B96" w:rsidP="00ED59E3">
            <w:pPr>
              <w:spacing w:after="200" w:line="276" w:lineRule="auto"/>
              <w:jc w:val="center"/>
            </w:pPr>
          </w:p>
        </w:tc>
        <w:tc>
          <w:tcPr>
            <w:tcW w:w="5705" w:type="dxa"/>
          </w:tcPr>
          <w:p w:rsidR="00FA4B96" w:rsidRPr="00390C01" w:rsidRDefault="00FA4B96" w:rsidP="0048620A">
            <w:pPr>
              <w:spacing w:after="200"/>
            </w:pPr>
            <w:r>
              <w:rPr>
                <w:szCs w:val="22"/>
              </w:rPr>
              <w:t>Дать первоначальное представление о плоскостях вращения теннисного мяча во время подачи и нападающего удара.</w:t>
            </w:r>
          </w:p>
        </w:tc>
      </w:tr>
      <w:tr w:rsidR="00FA4B96" w:rsidRPr="00390C01" w:rsidTr="007A091C">
        <w:trPr>
          <w:trHeight w:val="145"/>
        </w:trPr>
        <w:tc>
          <w:tcPr>
            <w:tcW w:w="998" w:type="dxa"/>
          </w:tcPr>
          <w:p w:rsidR="00FA4B96" w:rsidRPr="00390C01" w:rsidRDefault="00C92FBF" w:rsidP="00390C01">
            <w:pPr>
              <w:spacing w:after="200" w:line="276" w:lineRule="auto"/>
            </w:pPr>
            <w:r>
              <w:t>4.</w:t>
            </w:r>
          </w:p>
        </w:tc>
        <w:tc>
          <w:tcPr>
            <w:tcW w:w="1108" w:type="dxa"/>
            <w:gridSpan w:val="2"/>
          </w:tcPr>
          <w:p w:rsidR="00FA4B96" w:rsidRPr="00390C01" w:rsidRDefault="00C92FBF" w:rsidP="00240E6F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2" w:type="dxa"/>
          </w:tcPr>
          <w:p w:rsidR="00FA4B96" w:rsidRPr="00390C01" w:rsidRDefault="00FA4B96" w:rsidP="00390C01">
            <w:pPr>
              <w:spacing w:after="200" w:line="276" w:lineRule="auto"/>
            </w:pPr>
            <w:r w:rsidRPr="00390C01">
              <w:t>Изучение хваток.</w:t>
            </w:r>
          </w:p>
        </w:tc>
        <w:tc>
          <w:tcPr>
            <w:tcW w:w="999" w:type="dxa"/>
          </w:tcPr>
          <w:p w:rsidR="00FA4B96" w:rsidRPr="00390C01" w:rsidRDefault="00FA4B96" w:rsidP="0048620A">
            <w:pPr>
              <w:spacing w:after="200" w:line="276" w:lineRule="auto"/>
              <w:jc w:val="center"/>
            </w:pPr>
          </w:p>
        </w:tc>
        <w:tc>
          <w:tcPr>
            <w:tcW w:w="1142" w:type="dxa"/>
          </w:tcPr>
          <w:p w:rsidR="00FA4B96" w:rsidRPr="00390C01" w:rsidRDefault="00FA4B96" w:rsidP="00ED59E3">
            <w:pPr>
              <w:spacing w:after="200" w:line="276" w:lineRule="auto"/>
              <w:jc w:val="center"/>
            </w:pPr>
          </w:p>
        </w:tc>
        <w:tc>
          <w:tcPr>
            <w:tcW w:w="5705" w:type="dxa"/>
          </w:tcPr>
          <w:p w:rsidR="00FA4B96" w:rsidRPr="00390C01" w:rsidRDefault="00FA4B96" w:rsidP="0048620A">
            <w:pPr>
              <w:spacing w:after="200"/>
            </w:pPr>
            <w:r>
              <w:rPr>
                <w:szCs w:val="22"/>
              </w:rPr>
              <w:t>Изучить способы хвата теннисной ракетки.</w:t>
            </w:r>
          </w:p>
        </w:tc>
      </w:tr>
      <w:tr w:rsidR="00FA4B96" w:rsidRPr="00390C01" w:rsidTr="007A091C">
        <w:trPr>
          <w:trHeight w:val="145"/>
        </w:trPr>
        <w:tc>
          <w:tcPr>
            <w:tcW w:w="998" w:type="dxa"/>
          </w:tcPr>
          <w:p w:rsidR="00FA4B96" w:rsidRPr="00390C01" w:rsidRDefault="00C92FBF" w:rsidP="00390C01">
            <w:pPr>
              <w:spacing w:after="200" w:line="276" w:lineRule="auto"/>
            </w:pPr>
            <w:r>
              <w:t>5.</w:t>
            </w:r>
          </w:p>
        </w:tc>
        <w:tc>
          <w:tcPr>
            <w:tcW w:w="1108" w:type="dxa"/>
            <w:gridSpan w:val="2"/>
          </w:tcPr>
          <w:p w:rsidR="00FA4B96" w:rsidRPr="00390C01" w:rsidRDefault="00C92FBF" w:rsidP="00240E6F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62" w:type="dxa"/>
          </w:tcPr>
          <w:p w:rsidR="00FA4B96" w:rsidRPr="00390C01" w:rsidRDefault="00FA4B96" w:rsidP="00390C01">
            <w:pPr>
              <w:spacing w:after="200" w:line="276" w:lineRule="auto"/>
            </w:pPr>
            <w:r w:rsidRPr="00390C01">
              <w:t>Изучение выпадов.</w:t>
            </w:r>
          </w:p>
        </w:tc>
        <w:tc>
          <w:tcPr>
            <w:tcW w:w="999" w:type="dxa"/>
          </w:tcPr>
          <w:p w:rsidR="00FA4B96" w:rsidRPr="00390C01" w:rsidRDefault="00FA4B96" w:rsidP="0048620A">
            <w:pPr>
              <w:spacing w:after="200" w:line="276" w:lineRule="auto"/>
              <w:jc w:val="center"/>
            </w:pPr>
          </w:p>
        </w:tc>
        <w:tc>
          <w:tcPr>
            <w:tcW w:w="1142" w:type="dxa"/>
          </w:tcPr>
          <w:p w:rsidR="00FA4B96" w:rsidRPr="00390C01" w:rsidRDefault="00FA4B96" w:rsidP="00ED59E3">
            <w:pPr>
              <w:spacing w:after="200" w:line="276" w:lineRule="auto"/>
              <w:jc w:val="center"/>
            </w:pPr>
          </w:p>
        </w:tc>
        <w:tc>
          <w:tcPr>
            <w:tcW w:w="5705" w:type="dxa"/>
          </w:tcPr>
          <w:p w:rsidR="00FA4B96" w:rsidRPr="00390C01" w:rsidRDefault="00FA4B96" w:rsidP="0048620A">
            <w:pPr>
              <w:spacing w:after="200"/>
            </w:pPr>
            <w:r>
              <w:rPr>
                <w:szCs w:val="22"/>
              </w:rPr>
              <w:t>Рассказать о способах перемещения около теннисного стола.</w:t>
            </w:r>
          </w:p>
        </w:tc>
      </w:tr>
      <w:tr w:rsidR="00FA4B96" w:rsidRPr="00390C01" w:rsidTr="007A091C">
        <w:trPr>
          <w:trHeight w:val="145"/>
        </w:trPr>
        <w:tc>
          <w:tcPr>
            <w:tcW w:w="998" w:type="dxa"/>
          </w:tcPr>
          <w:p w:rsidR="00FA4B96" w:rsidRPr="00390C01" w:rsidRDefault="00C92FBF" w:rsidP="00390C01">
            <w:pPr>
              <w:spacing w:after="200" w:line="276" w:lineRule="auto"/>
            </w:pPr>
            <w:r>
              <w:t>6,7.</w:t>
            </w:r>
          </w:p>
        </w:tc>
        <w:tc>
          <w:tcPr>
            <w:tcW w:w="1108" w:type="dxa"/>
            <w:gridSpan w:val="2"/>
          </w:tcPr>
          <w:p w:rsidR="00FA4B96" w:rsidRPr="00390C01" w:rsidRDefault="00C92FBF" w:rsidP="00240E6F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62" w:type="dxa"/>
          </w:tcPr>
          <w:p w:rsidR="00FA4B96" w:rsidRPr="00390C01" w:rsidRDefault="00FA4B96" w:rsidP="00390C01">
            <w:pPr>
              <w:spacing w:after="200" w:line="276" w:lineRule="auto"/>
            </w:pPr>
            <w:r w:rsidRPr="00390C01">
              <w:t>Передвижение игрока приставными шагами.</w:t>
            </w:r>
          </w:p>
        </w:tc>
        <w:tc>
          <w:tcPr>
            <w:tcW w:w="999" w:type="dxa"/>
          </w:tcPr>
          <w:p w:rsidR="00FA4B96" w:rsidRPr="00390C01" w:rsidRDefault="00FA4B96" w:rsidP="0048620A">
            <w:pPr>
              <w:spacing w:after="200" w:line="276" w:lineRule="auto"/>
              <w:jc w:val="center"/>
            </w:pPr>
          </w:p>
        </w:tc>
        <w:tc>
          <w:tcPr>
            <w:tcW w:w="1142" w:type="dxa"/>
          </w:tcPr>
          <w:p w:rsidR="00FA4B96" w:rsidRPr="00390C01" w:rsidRDefault="00FA4B96" w:rsidP="00ED59E3">
            <w:pPr>
              <w:spacing w:after="200" w:line="276" w:lineRule="auto"/>
              <w:jc w:val="center"/>
            </w:pPr>
          </w:p>
        </w:tc>
        <w:tc>
          <w:tcPr>
            <w:tcW w:w="5705" w:type="dxa"/>
          </w:tcPr>
          <w:p w:rsidR="00FA4B96" w:rsidRPr="00390C01" w:rsidRDefault="00FA4B96" w:rsidP="0048620A">
            <w:pPr>
              <w:spacing w:after="200"/>
            </w:pPr>
            <w:r>
              <w:rPr>
                <w:szCs w:val="22"/>
              </w:rPr>
              <w:t>Обучать передвижению с ракеткой и без ракетки приставными шагами.</w:t>
            </w:r>
          </w:p>
        </w:tc>
      </w:tr>
      <w:tr w:rsidR="00FA4B96" w:rsidRPr="00390C01" w:rsidTr="007A091C">
        <w:trPr>
          <w:trHeight w:val="834"/>
        </w:trPr>
        <w:tc>
          <w:tcPr>
            <w:tcW w:w="998" w:type="dxa"/>
          </w:tcPr>
          <w:p w:rsidR="00FA4B96" w:rsidRPr="00390C01" w:rsidRDefault="00C92FBF" w:rsidP="00390C01">
            <w:pPr>
              <w:spacing w:after="200" w:line="276" w:lineRule="auto"/>
            </w:pPr>
            <w:r>
              <w:rPr>
                <w:sz w:val="22"/>
                <w:szCs w:val="22"/>
              </w:rPr>
              <w:t>8,9.</w:t>
            </w:r>
          </w:p>
        </w:tc>
        <w:tc>
          <w:tcPr>
            <w:tcW w:w="1108" w:type="dxa"/>
            <w:gridSpan w:val="2"/>
          </w:tcPr>
          <w:p w:rsidR="00FA4B96" w:rsidRPr="00390C01" w:rsidRDefault="00C92FBF" w:rsidP="00240E6F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62" w:type="dxa"/>
          </w:tcPr>
          <w:p w:rsidR="00FA4B96" w:rsidRPr="00390C01" w:rsidRDefault="00FA4B96" w:rsidP="00390C01">
            <w:pPr>
              <w:spacing w:after="200" w:line="276" w:lineRule="auto"/>
            </w:pPr>
            <w:r w:rsidRPr="00390C01">
              <w:t>Совершенствование выпадов, хваток, передвижения. Обучение подачи.</w:t>
            </w:r>
          </w:p>
        </w:tc>
        <w:tc>
          <w:tcPr>
            <w:tcW w:w="999" w:type="dxa"/>
          </w:tcPr>
          <w:p w:rsidR="00FA4B96" w:rsidRPr="00390C01" w:rsidRDefault="00FA4B96" w:rsidP="0048620A">
            <w:pPr>
              <w:spacing w:after="200" w:line="276" w:lineRule="auto"/>
              <w:jc w:val="center"/>
            </w:pPr>
          </w:p>
        </w:tc>
        <w:tc>
          <w:tcPr>
            <w:tcW w:w="1142" w:type="dxa"/>
          </w:tcPr>
          <w:p w:rsidR="00FA4B96" w:rsidRPr="00390C01" w:rsidRDefault="00FA4B96" w:rsidP="00ED59E3">
            <w:pPr>
              <w:spacing w:after="200" w:line="276" w:lineRule="auto"/>
              <w:jc w:val="center"/>
            </w:pPr>
          </w:p>
        </w:tc>
        <w:tc>
          <w:tcPr>
            <w:tcW w:w="5705" w:type="dxa"/>
          </w:tcPr>
          <w:p w:rsidR="00FA4B96" w:rsidRPr="00390C01" w:rsidRDefault="00FA4B96" w:rsidP="0048620A">
            <w:pPr>
              <w:spacing w:after="200"/>
            </w:pPr>
            <w:r>
              <w:rPr>
                <w:szCs w:val="22"/>
              </w:rPr>
              <w:t>Способствовать закреплению полученных навыков, обучать приемам подачи мяча.</w:t>
            </w:r>
          </w:p>
        </w:tc>
      </w:tr>
      <w:tr w:rsidR="00FA4B96" w:rsidRPr="00390C01" w:rsidTr="007A091C">
        <w:trPr>
          <w:trHeight w:val="1025"/>
        </w:trPr>
        <w:tc>
          <w:tcPr>
            <w:tcW w:w="1025" w:type="dxa"/>
            <w:gridSpan w:val="2"/>
          </w:tcPr>
          <w:p w:rsidR="00FA4B96" w:rsidRPr="00390C01" w:rsidRDefault="00C92FBF" w:rsidP="00240E6F">
            <w:pPr>
              <w:spacing w:after="200" w:line="276" w:lineRule="auto"/>
              <w:jc w:val="center"/>
            </w:pPr>
            <w:r>
              <w:t>10-12.</w:t>
            </w:r>
          </w:p>
        </w:tc>
        <w:tc>
          <w:tcPr>
            <w:tcW w:w="1081" w:type="dxa"/>
          </w:tcPr>
          <w:p w:rsidR="00FA4B96" w:rsidRPr="00390C01" w:rsidRDefault="00C92FBF" w:rsidP="00240E6F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562" w:type="dxa"/>
          </w:tcPr>
          <w:p w:rsidR="00FA4B96" w:rsidRPr="00390C01" w:rsidRDefault="00FA4B96" w:rsidP="00390C01">
            <w:pPr>
              <w:spacing w:after="200" w:line="276" w:lineRule="auto"/>
            </w:pPr>
            <w:r w:rsidRPr="00390C01">
              <w:t>Обучение техники подачи прямым ударом, совершенствование плоскостей вращения мяча.</w:t>
            </w:r>
          </w:p>
        </w:tc>
        <w:tc>
          <w:tcPr>
            <w:tcW w:w="999" w:type="dxa"/>
          </w:tcPr>
          <w:p w:rsidR="00FA4B96" w:rsidRPr="00390C01" w:rsidRDefault="00FA4B96" w:rsidP="0048620A">
            <w:pPr>
              <w:spacing w:after="200" w:line="276" w:lineRule="auto"/>
              <w:jc w:val="center"/>
            </w:pPr>
          </w:p>
        </w:tc>
        <w:tc>
          <w:tcPr>
            <w:tcW w:w="1142" w:type="dxa"/>
          </w:tcPr>
          <w:p w:rsidR="00FA4B96" w:rsidRPr="00390C01" w:rsidRDefault="00FA4B96" w:rsidP="00ED59E3">
            <w:pPr>
              <w:spacing w:after="200" w:line="276" w:lineRule="auto"/>
              <w:jc w:val="center"/>
            </w:pPr>
          </w:p>
        </w:tc>
        <w:tc>
          <w:tcPr>
            <w:tcW w:w="5705" w:type="dxa"/>
          </w:tcPr>
          <w:p w:rsidR="00FA4B96" w:rsidRPr="00390C01" w:rsidRDefault="00FA4B96" w:rsidP="0048620A">
            <w:pPr>
              <w:spacing w:after="200"/>
            </w:pPr>
            <w:r>
              <w:rPr>
                <w:szCs w:val="22"/>
              </w:rPr>
              <w:t>Способствовать обучению технике</w:t>
            </w:r>
            <w:r w:rsidRPr="0048620A">
              <w:rPr>
                <w:szCs w:val="22"/>
              </w:rPr>
              <w:t xml:space="preserve"> подачи прямым ударом, совершенствование плоскостей вращения мяча</w:t>
            </w:r>
            <w:r>
              <w:rPr>
                <w:szCs w:val="22"/>
              </w:rPr>
              <w:t>.</w:t>
            </w:r>
          </w:p>
        </w:tc>
      </w:tr>
      <w:tr w:rsidR="00FA4B96" w:rsidRPr="00390C01" w:rsidTr="007A091C">
        <w:trPr>
          <w:trHeight w:val="1038"/>
        </w:trPr>
        <w:tc>
          <w:tcPr>
            <w:tcW w:w="1025" w:type="dxa"/>
            <w:gridSpan w:val="2"/>
          </w:tcPr>
          <w:p w:rsidR="00FA4B96" w:rsidRPr="00390C01" w:rsidRDefault="00C92FBF" w:rsidP="00240E6F">
            <w:pPr>
              <w:spacing w:after="200" w:line="276" w:lineRule="auto"/>
              <w:jc w:val="center"/>
            </w:pPr>
            <w:r>
              <w:lastRenderedPageBreak/>
              <w:t>13,14.</w:t>
            </w:r>
          </w:p>
        </w:tc>
        <w:tc>
          <w:tcPr>
            <w:tcW w:w="1081" w:type="dxa"/>
          </w:tcPr>
          <w:p w:rsidR="00FA4B96" w:rsidRPr="00390C01" w:rsidRDefault="00C92FBF" w:rsidP="00240E6F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62" w:type="dxa"/>
          </w:tcPr>
          <w:p w:rsidR="00FA4B96" w:rsidRPr="00390C01" w:rsidRDefault="00FA4B96" w:rsidP="00390C01">
            <w:pPr>
              <w:spacing w:after="200" w:line="276" w:lineRule="auto"/>
            </w:pPr>
            <w:r w:rsidRPr="00390C01">
              <w:t>Игра-подача.</w:t>
            </w:r>
          </w:p>
        </w:tc>
        <w:tc>
          <w:tcPr>
            <w:tcW w:w="999" w:type="dxa"/>
          </w:tcPr>
          <w:p w:rsidR="00FA4B96" w:rsidRDefault="00FA4B96" w:rsidP="0048620A">
            <w:pPr>
              <w:spacing w:after="200" w:line="276" w:lineRule="auto"/>
              <w:jc w:val="center"/>
            </w:pPr>
          </w:p>
          <w:p w:rsidR="00FA4B96" w:rsidRPr="00390C01" w:rsidRDefault="00FA4B96" w:rsidP="0048620A">
            <w:pPr>
              <w:spacing w:after="200" w:line="276" w:lineRule="auto"/>
              <w:jc w:val="center"/>
            </w:pPr>
          </w:p>
        </w:tc>
        <w:tc>
          <w:tcPr>
            <w:tcW w:w="1142" w:type="dxa"/>
          </w:tcPr>
          <w:p w:rsidR="00FA4B96" w:rsidRPr="00390C01" w:rsidRDefault="00FA4B96" w:rsidP="00ED59E3">
            <w:pPr>
              <w:spacing w:after="200" w:line="276" w:lineRule="auto"/>
              <w:jc w:val="center"/>
            </w:pPr>
          </w:p>
        </w:tc>
        <w:tc>
          <w:tcPr>
            <w:tcW w:w="5705" w:type="dxa"/>
          </w:tcPr>
          <w:p w:rsidR="00FA4B96" w:rsidRPr="00390C01" w:rsidRDefault="00FA4B96" w:rsidP="0048620A">
            <w:pPr>
              <w:spacing w:after="200"/>
            </w:pPr>
            <w:r>
              <w:rPr>
                <w:szCs w:val="22"/>
              </w:rPr>
              <w:t>Выполнение серии подач в заданные районы.</w:t>
            </w:r>
          </w:p>
        </w:tc>
      </w:tr>
      <w:tr w:rsidR="00FA4B96" w:rsidRPr="00390C01" w:rsidTr="007A091C">
        <w:trPr>
          <w:trHeight w:val="1038"/>
        </w:trPr>
        <w:tc>
          <w:tcPr>
            <w:tcW w:w="1025" w:type="dxa"/>
            <w:gridSpan w:val="2"/>
          </w:tcPr>
          <w:p w:rsidR="00FA4B96" w:rsidRPr="00390C01" w:rsidRDefault="00C92FBF" w:rsidP="00240E6F">
            <w:pPr>
              <w:spacing w:after="200" w:line="276" w:lineRule="auto"/>
              <w:jc w:val="center"/>
            </w:pPr>
            <w:r>
              <w:t>15-17.</w:t>
            </w:r>
          </w:p>
        </w:tc>
        <w:tc>
          <w:tcPr>
            <w:tcW w:w="1081" w:type="dxa"/>
          </w:tcPr>
          <w:p w:rsidR="00FA4B96" w:rsidRPr="00390C01" w:rsidRDefault="00C92FBF" w:rsidP="00240E6F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562" w:type="dxa"/>
          </w:tcPr>
          <w:p w:rsidR="00FA4B96" w:rsidRPr="00390C01" w:rsidRDefault="00FA4B96" w:rsidP="00390C01">
            <w:pPr>
              <w:spacing w:after="200" w:line="276" w:lineRule="auto"/>
            </w:pPr>
            <w:r w:rsidRPr="00390C01">
              <w:t>Обучение подачи «Маятник».</w:t>
            </w:r>
          </w:p>
        </w:tc>
        <w:tc>
          <w:tcPr>
            <w:tcW w:w="999" w:type="dxa"/>
          </w:tcPr>
          <w:p w:rsidR="00FA4B96" w:rsidRDefault="00FA4B96" w:rsidP="0048620A">
            <w:pPr>
              <w:spacing w:after="200" w:line="276" w:lineRule="auto"/>
              <w:jc w:val="center"/>
            </w:pPr>
          </w:p>
          <w:p w:rsidR="00FA4B96" w:rsidRPr="00390C01" w:rsidRDefault="00FA4B96" w:rsidP="0048620A">
            <w:pPr>
              <w:spacing w:after="200" w:line="276" w:lineRule="auto"/>
              <w:jc w:val="center"/>
            </w:pPr>
          </w:p>
        </w:tc>
        <w:tc>
          <w:tcPr>
            <w:tcW w:w="1142" w:type="dxa"/>
          </w:tcPr>
          <w:p w:rsidR="00FA4B96" w:rsidRPr="00390C01" w:rsidRDefault="00FA4B96" w:rsidP="00ED59E3">
            <w:pPr>
              <w:spacing w:after="200" w:line="276" w:lineRule="auto"/>
              <w:jc w:val="center"/>
            </w:pPr>
          </w:p>
        </w:tc>
        <w:tc>
          <w:tcPr>
            <w:tcW w:w="5705" w:type="dxa"/>
          </w:tcPr>
          <w:p w:rsidR="00FA4B96" w:rsidRPr="00390C01" w:rsidRDefault="00FA4B96" w:rsidP="0048620A">
            <w:pPr>
              <w:spacing w:after="200"/>
            </w:pPr>
            <w:r>
              <w:rPr>
                <w:szCs w:val="22"/>
              </w:rPr>
              <w:t>Обучать выполнению подачи «Маятник»</w:t>
            </w:r>
          </w:p>
        </w:tc>
      </w:tr>
      <w:tr w:rsidR="00FA4B96" w:rsidRPr="00390C01" w:rsidTr="007A091C">
        <w:trPr>
          <w:trHeight w:val="1038"/>
        </w:trPr>
        <w:tc>
          <w:tcPr>
            <w:tcW w:w="1025" w:type="dxa"/>
            <w:gridSpan w:val="2"/>
          </w:tcPr>
          <w:p w:rsidR="00FA4B96" w:rsidRPr="00390C01" w:rsidRDefault="00C92FBF" w:rsidP="00240E6F">
            <w:pPr>
              <w:spacing w:after="200" w:line="276" w:lineRule="auto"/>
              <w:jc w:val="center"/>
            </w:pPr>
            <w:r>
              <w:t>18,19.</w:t>
            </w:r>
          </w:p>
        </w:tc>
        <w:tc>
          <w:tcPr>
            <w:tcW w:w="1081" w:type="dxa"/>
          </w:tcPr>
          <w:p w:rsidR="00FA4B96" w:rsidRPr="00390C01" w:rsidRDefault="00C92FBF" w:rsidP="00240E6F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62" w:type="dxa"/>
          </w:tcPr>
          <w:p w:rsidR="00FA4B96" w:rsidRPr="00390C01" w:rsidRDefault="00FA4B96" w:rsidP="00390C01">
            <w:pPr>
              <w:spacing w:after="200" w:line="276" w:lineRule="auto"/>
            </w:pPr>
            <w:r w:rsidRPr="00390C01">
              <w:t>Учебная игра с элементами подач.</w:t>
            </w:r>
          </w:p>
        </w:tc>
        <w:tc>
          <w:tcPr>
            <w:tcW w:w="999" w:type="dxa"/>
          </w:tcPr>
          <w:p w:rsidR="00FA4B96" w:rsidRDefault="00FA4B96" w:rsidP="0048620A">
            <w:pPr>
              <w:spacing w:after="200" w:line="276" w:lineRule="auto"/>
              <w:jc w:val="center"/>
            </w:pPr>
          </w:p>
          <w:p w:rsidR="00FA4B96" w:rsidRPr="00390C01" w:rsidRDefault="00FA4B96" w:rsidP="0048620A">
            <w:pPr>
              <w:spacing w:after="200" w:line="276" w:lineRule="auto"/>
              <w:jc w:val="center"/>
            </w:pPr>
          </w:p>
        </w:tc>
        <w:tc>
          <w:tcPr>
            <w:tcW w:w="1142" w:type="dxa"/>
          </w:tcPr>
          <w:p w:rsidR="00FA4B96" w:rsidRPr="00390C01" w:rsidRDefault="00FA4B96" w:rsidP="00ED59E3">
            <w:pPr>
              <w:spacing w:after="200" w:line="276" w:lineRule="auto"/>
              <w:jc w:val="center"/>
            </w:pPr>
          </w:p>
        </w:tc>
        <w:tc>
          <w:tcPr>
            <w:tcW w:w="5705" w:type="dxa"/>
          </w:tcPr>
          <w:p w:rsidR="00FA4B96" w:rsidRPr="00390C01" w:rsidRDefault="00FA4B96" w:rsidP="0048620A">
            <w:pPr>
              <w:spacing w:after="200"/>
            </w:pPr>
            <w:r>
              <w:rPr>
                <w:szCs w:val="22"/>
              </w:rPr>
              <w:t>Играть с выполнением подач по заданию.</w:t>
            </w:r>
          </w:p>
        </w:tc>
      </w:tr>
      <w:tr w:rsidR="00FA4B96" w:rsidRPr="00390C01" w:rsidTr="007A091C">
        <w:trPr>
          <w:trHeight w:val="822"/>
        </w:trPr>
        <w:tc>
          <w:tcPr>
            <w:tcW w:w="1025" w:type="dxa"/>
            <w:gridSpan w:val="2"/>
            <w:tcBorders>
              <w:bottom w:val="single" w:sz="4" w:space="0" w:color="auto"/>
            </w:tcBorders>
          </w:tcPr>
          <w:p w:rsidR="00FA4B96" w:rsidRPr="00390C01" w:rsidRDefault="00C92FBF" w:rsidP="00240E6F">
            <w:pPr>
              <w:spacing w:after="200" w:line="276" w:lineRule="auto"/>
              <w:jc w:val="center"/>
            </w:pPr>
            <w:r>
              <w:t>20-23.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FA4B96" w:rsidRPr="00390C01" w:rsidRDefault="00C92FBF" w:rsidP="00240E6F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562" w:type="dxa"/>
            <w:tcBorders>
              <w:bottom w:val="single" w:sz="4" w:space="0" w:color="auto"/>
            </w:tcBorders>
          </w:tcPr>
          <w:p w:rsidR="00FA4B96" w:rsidRPr="00390C01" w:rsidRDefault="00FA4B96" w:rsidP="00390C01">
            <w:pPr>
              <w:spacing w:after="200" w:line="276" w:lineRule="auto"/>
            </w:pPr>
            <w:r w:rsidRPr="00390C01">
              <w:t xml:space="preserve">Обучение подачи «Веер», совершенствование техники подачи «Маятник», соревнования в группах. 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FA4B96" w:rsidRPr="00390C01" w:rsidRDefault="00FA4B96" w:rsidP="0048620A">
            <w:pPr>
              <w:spacing w:after="200" w:line="276" w:lineRule="auto"/>
              <w:jc w:val="center"/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FA4B96" w:rsidRPr="00390C01" w:rsidRDefault="00FA4B96" w:rsidP="00ED59E3">
            <w:pPr>
              <w:spacing w:after="200" w:line="276" w:lineRule="auto"/>
              <w:jc w:val="center"/>
            </w:pPr>
          </w:p>
        </w:tc>
        <w:tc>
          <w:tcPr>
            <w:tcW w:w="5705" w:type="dxa"/>
            <w:tcBorders>
              <w:bottom w:val="single" w:sz="4" w:space="0" w:color="auto"/>
            </w:tcBorders>
          </w:tcPr>
          <w:p w:rsidR="00FA4B96" w:rsidRPr="00390C01" w:rsidRDefault="00FA4B96" w:rsidP="0048620A">
            <w:pPr>
              <w:spacing w:after="200"/>
            </w:pPr>
            <w:r>
              <w:rPr>
                <w:szCs w:val="22"/>
              </w:rPr>
              <w:t>Способствовать обучению подачи «Веер» и «Маятник» во время учебных игр.</w:t>
            </w:r>
          </w:p>
        </w:tc>
      </w:tr>
      <w:tr w:rsidR="00FA4B96" w:rsidRPr="00390C01" w:rsidTr="007A091C">
        <w:trPr>
          <w:trHeight w:val="513"/>
        </w:trPr>
        <w:tc>
          <w:tcPr>
            <w:tcW w:w="1025" w:type="dxa"/>
            <w:gridSpan w:val="2"/>
          </w:tcPr>
          <w:p w:rsidR="00FA4B96" w:rsidRPr="00390C01" w:rsidRDefault="00C92FBF" w:rsidP="00240E6F">
            <w:pPr>
              <w:spacing w:after="200" w:line="276" w:lineRule="auto"/>
              <w:jc w:val="center"/>
            </w:pPr>
            <w:r>
              <w:t>24-26.</w:t>
            </w:r>
          </w:p>
        </w:tc>
        <w:tc>
          <w:tcPr>
            <w:tcW w:w="1081" w:type="dxa"/>
          </w:tcPr>
          <w:p w:rsidR="00FA4B96" w:rsidRPr="00390C01" w:rsidRDefault="00C92FBF" w:rsidP="00240E6F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562" w:type="dxa"/>
          </w:tcPr>
          <w:p w:rsidR="00FA4B96" w:rsidRPr="00390C01" w:rsidRDefault="00FA4B96" w:rsidP="00390C01">
            <w:pPr>
              <w:spacing w:after="200" w:line="276" w:lineRule="auto"/>
            </w:pPr>
            <w:r w:rsidRPr="00390C01">
              <w:t>Совершенствование подачи «Маятник», «Веер», техника отскока мяча в игре.</w:t>
            </w:r>
            <w:r>
              <w:t xml:space="preserve"> Учебная игра.</w:t>
            </w:r>
          </w:p>
        </w:tc>
        <w:tc>
          <w:tcPr>
            <w:tcW w:w="999" w:type="dxa"/>
          </w:tcPr>
          <w:p w:rsidR="00FA4B96" w:rsidRPr="00390C01" w:rsidRDefault="00FA4B96" w:rsidP="0048620A">
            <w:pPr>
              <w:spacing w:after="200" w:line="276" w:lineRule="auto"/>
              <w:jc w:val="center"/>
            </w:pPr>
          </w:p>
        </w:tc>
        <w:tc>
          <w:tcPr>
            <w:tcW w:w="1142" w:type="dxa"/>
          </w:tcPr>
          <w:p w:rsidR="00FA4B96" w:rsidRPr="00390C01" w:rsidRDefault="00FA4B96" w:rsidP="00ED59E3">
            <w:pPr>
              <w:spacing w:after="200" w:line="276" w:lineRule="auto"/>
              <w:jc w:val="center"/>
            </w:pPr>
          </w:p>
        </w:tc>
        <w:tc>
          <w:tcPr>
            <w:tcW w:w="5705" w:type="dxa"/>
          </w:tcPr>
          <w:p w:rsidR="00FA4B96" w:rsidRPr="00390C01" w:rsidRDefault="00FA4B96" w:rsidP="0048620A">
            <w:pPr>
              <w:spacing w:after="200"/>
            </w:pPr>
            <w:r>
              <w:rPr>
                <w:szCs w:val="22"/>
              </w:rPr>
              <w:t>Совершенствовать подачи «Маятник», «Веер», технику</w:t>
            </w:r>
            <w:r w:rsidRPr="0012719D">
              <w:rPr>
                <w:szCs w:val="22"/>
              </w:rPr>
              <w:t xml:space="preserve"> отскока мяча в игре. Учебная игра.</w:t>
            </w:r>
          </w:p>
        </w:tc>
      </w:tr>
      <w:tr w:rsidR="00FA4B96" w:rsidRPr="00390C01" w:rsidTr="007A091C">
        <w:trPr>
          <w:trHeight w:val="834"/>
        </w:trPr>
        <w:tc>
          <w:tcPr>
            <w:tcW w:w="1025" w:type="dxa"/>
            <w:gridSpan w:val="2"/>
          </w:tcPr>
          <w:p w:rsidR="00FA4B96" w:rsidRPr="00390C01" w:rsidRDefault="00C92FBF" w:rsidP="00240E6F">
            <w:pPr>
              <w:spacing w:after="200" w:line="276" w:lineRule="auto"/>
              <w:jc w:val="center"/>
            </w:pPr>
            <w:r>
              <w:t>27-29.</w:t>
            </w:r>
          </w:p>
        </w:tc>
        <w:tc>
          <w:tcPr>
            <w:tcW w:w="1081" w:type="dxa"/>
          </w:tcPr>
          <w:p w:rsidR="00FA4B96" w:rsidRPr="00390C01" w:rsidRDefault="00C92FBF" w:rsidP="00240E6F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562" w:type="dxa"/>
          </w:tcPr>
          <w:p w:rsidR="00FA4B96" w:rsidRPr="00390C01" w:rsidRDefault="00FA4B96" w:rsidP="0012719D">
            <w:pPr>
              <w:spacing w:after="200" w:line="276" w:lineRule="auto"/>
            </w:pPr>
            <w:r w:rsidRPr="00390C01">
              <w:t>Обучение</w:t>
            </w:r>
            <w:r>
              <w:t xml:space="preserve"> и совершенствование </w:t>
            </w:r>
            <w:r w:rsidRPr="00390C01">
              <w:t>техники «срезка» мяча.</w:t>
            </w:r>
            <w:r>
              <w:t xml:space="preserve"> Игра с применением  срезок.</w:t>
            </w:r>
          </w:p>
        </w:tc>
        <w:tc>
          <w:tcPr>
            <w:tcW w:w="999" w:type="dxa"/>
          </w:tcPr>
          <w:p w:rsidR="00FA4B96" w:rsidRPr="00390C01" w:rsidRDefault="00FA4B96" w:rsidP="0048620A">
            <w:pPr>
              <w:spacing w:after="200" w:line="276" w:lineRule="auto"/>
              <w:jc w:val="center"/>
            </w:pPr>
          </w:p>
        </w:tc>
        <w:tc>
          <w:tcPr>
            <w:tcW w:w="1142" w:type="dxa"/>
          </w:tcPr>
          <w:p w:rsidR="00FA4B96" w:rsidRPr="00390C01" w:rsidRDefault="00FA4B96" w:rsidP="00ED59E3">
            <w:pPr>
              <w:spacing w:after="200" w:line="276" w:lineRule="auto"/>
              <w:jc w:val="center"/>
            </w:pPr>
          </w:p>
        </w:tc>
        <w:tc>
          <w:tcPr>
            <w:tcW w:w="5705" w:type="dxa"/>
          </w:tcPr>
          <w:p w:rsidR="00FA4B96" w:rsidRPr="00390C01" w:rsidRDefault="00FA4B96" w:rsidP="0048620A">
            <w:pPr>
              <w:spacing w:after="200"/>
            </w:pPr>
            <w:r>
              <w:rPr>
                <w:szCs w:val="22"/>
              </w:rPr>
              <w:t>Способствовать обучению технике «срезки» мяча во время игры.</w:t>
            </w:r>
          </w:p>
        </w:tc>
      </w:tr>
      <w:tr w:rsidR="00FA4B96" w:rsidRPr="00390C01" w:rsidTr="007A091C">
        <w:trPr>
          <w:trHeight w:val="1038"/>
        </w:trPr>
        <w:tc>
          <w:tcPr>
            <w:tcW w:w="1025" w:type="dxa"/>
            <w:gridSpan w:val="2"/>
          </w:tcPr>
          <w:p w:rsidR="00FA4B96" w:rsidRPr="00390C01" w:rsidRDefault="00C92FBF" w:rsidP="00240E6F">
            <w:pPr>
              <w:spacing w:after="200" w:line="276" w:lineRule="auto"/>
              <w:jc w:val="center"/>
            </w:pPr>
            <w:r>
              <w:t>30-32.</w:t>
            </w:r>
          </w:p>
        </w:tc>
        <w:tc>
          <w:tcPr>
            <w:tcW w:w="1081" w:type="dxa"/>
          </w:tcPr>
          <w:p w:rsidR="00FA4B96" w:rsidRPr="00390C01" w:rsidRDefault="00C92FBF" w:rsidP="00240E6F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562" w:type="dxa"/>
          </w:tcPr>
          <w:p w:rsidR="00FA4B96" w:rsidRPr="00390C01" w:rsidRDefault="00FA4B96" w:rsidP="00390C01">
            <w:pPr>
              <w:spacing w:after="200" w:line="276" w:lineRule="auto"/>
            </w:pPr>
            <w:r w:rsidRPr="00390C01">
              <w:t>Учебная игра с ранее изученными элементами.</w:t>
            </w:r>
          </w:p>
        </w:tc>
        <w:tc>
          <w:tcPr>
            <w:tcW w:w="999" w:type="dxa"/>
          </w:tcPr>
          <w:p w:rsidR="00FA4B96" w:rsidRDefault="00FA4B96" w:rsidP="0048620A">
            <w:pPr>
              <w:spacing w:after="200" w:line="276" w:lineRule="auto"/>
              <w:jc w:val="center"/>
            </w:pPr>
          </w:p>
          <w:p w:rsidR="00FA4B96" w:rsidRPr="00390C01" w:rsidRDefault="00FA4B96" w:rsidP="0048620A">
            <w:pPr>
              <w:spacing w:after="200" w:line="276" w:lineRule="auto"/>
              <w:jc w:val="center"/>
            </w:pPr>
          </w:p>
        </w:tc>
        <w:tc>
          <w:tcPr>
            <w:tcW w:w="1142" w:type="dxa"/>
          </w:tcPr>
          <w:p w:rsidR="00FA4B96" w:rsidRPr="00390C01" w:rsidRDefault="00FA4B96" w:rsidP="00ED59E3">
            <w:pPr>
              <w:spacing w:after="200" w:line="276" w:lineRule="auto"/>
              <w:jc w:val="center"/>
            </w:pPr>
          </w:p>
        </w:tc>
        <w:tc>
          <w:tcPr>
            <w:tcW w:w="5705" w:type="dxa"/>
          </w:tcPr>
          <w:p w:rsidR="00FA4B96" w:rsidRPr="00390C01" w:rsidRDefault="00FA4B96" w:rsidP="0048620A">
            <w:pPr>
              <w:spacing w:after="200"/>
            </w:pPr>
            <w:r>
              <w:rPr>
                <w:szCs w:val="22"/>
              </w:rPr>
              <w:t>Учебная игра по заданию.</w:t>
            </w:r>
          </w:p>
        </w:tc>
      </w:tr>
      <w:tr w:rsidR="00FA4B96" w:rsidRPr="00390C01" w:rsidTr="007A091C">
        <w:trPr>
          <w:trHeight w:val="1038"/>
        </w:trPr>
        <w:tc>
          <w:tcPr>
            <w:tcW w:w="1025" w:type="dxa"/>
            <w:gridSpan w:val="2"/>
          </w:tcPr>
          <w:p w:rsidR="00FA4B96" w:rsidRPr="00390C01" w:rsidRDefault="00C92FBF" w:rsidP="00240E6F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33,34.</w:t>
            </w:r>
          </w:p>
        </w:tc>
        <w:tc>
          <w:tcPr>
            <w:tcW w:w="1081" w:type="dxa"/>
          </w:tcPr>
          <w:p w:rsidR="00FA4B96" w:rsidRPr="00390C01" w:rsidRDefault="00C92FBF" w:rsidP="00240E6F">
            <w:pPr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62" w:type="dxa"/>
          </w:tcPr>
          <w:p w:rsidR="00FA4B96" w:rsidRPr="00390C01" w:rsidRDefault="00FA4B96" w:rsidP="00390C01">
            <w:pPr>
              <w:spacing w:after="200" w:line="276" w:lineRule="auto"/>
            </w:pPr>
            <w:r w:rsidRPr="00390C01">
              <w:t>Соревнование в группах.</w:t>
            </w:r>
          </w:p>
        </w:tc>
        <w:tc>
          <w:tcPr>
            <w:tcW w:w="999" w:type="dxa"/>
          </w:tcPr>
          <w:p w:rsidR="00FA4B96" w:rsidRDefault="00FA4B96" w:rsidP="0048620A">
            <w:pPr>
              <w:spacing w:after="200" w:line="276" w:lineRule="auto"/>
              <w:jc w:val="center"/>
            </w:pPr>
          </w:p>
          <w:p w:rsidR="00FA4B96" w:rsidRPr="00390C01" w:rsidRDefault="00FA4B96" w:rsidP="0048620A">
            <w:pPr>
              <w:spacing w:after="200" w:line="276" w:lineRule="auto"/>
              <w:jc w:val="center"/>
            </w:pPr>
          </w:p>
        </w:tc>
        <w:tc>
          <w:tcPr>
            <w:tcW w:w="1142" w:type="dxa"/>
          </w:tcPr>
          <w:p w:rsidR="00FA4B96" w:rsidRPr="00390C01" w:rsidRDefault="00FA4B96" w:rsidP="00ED59E3">
            <w:pPr>
              <w:spacing w:after="200" w:line="276" w:lineRule="auto"/>
              <w:jc w:val="center"/>
            </w:pPr>
          </w:p>
        </w:tc>
        <w:tc>
          <w:tcPr>
            <w:tcW w:w="5705" w:type="dxa"/>
          </w:tcPr>
          <w:p w:rsidR="00FA4B96" w:rsidRPr="00390C01" w:rsidRDefault="00FA4B96" w:rsidP="0048620A">
            <w:pPr>
              <w:spacing w:after="200"/>
            </w:pPr>
            <w:r>
              <w:rPr>
                <w:szCs w:val="22"/>
              </w:rPr>
              <w:t>Организовать соревновательные игры в группах.</w:t>
            </w:r>
          </w:p>
        </w:tc>
      </w:tr>
    </w:tbl>
    <w:p w:rsidR="007A091C" w:rsidRDefault="007A091C" w:rsidP="007A091C">
      <w:pPr>
        <w:tabs>
          <w:tab w:val="left" w:pos="1134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7A091C" w:rsidRDefault="007A091C" w:rsidP="007A091C">
      <w:pPr>
        <w:tabs>
          <w:tab w:val="left" w:pos="1134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7A091C" w:rsidRDefault="007A091C" w:rsidP="007A091C">
      <w:pPr>
        <w:tabs>
          <w:tab w:val="left" w:pos="1134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7A091C" w:rsidRDefault="007A091C" w:rsidP="007A091C">
      <w:pPr>
        <w:tabs>
          <w:tab w:val="left" w:pos="1134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7A091C" w:rsidRDefault="007A091C" w:rsidP="007A091C">
      <w:pPr>
        <w:tabs>
          <w:tab w:val="left" w:pos="1134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7F797C" w:rsidRDefault="007F797C" w:rsidP="007F797C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E50287">
        <w:rPr>
          <w:b/>
          <w:sz w:val="26"/>
          <w:szCs w:val="26"/>
        </w:rPr>
        <w:lastRenderedPageBreak/>
        <w:t xml:space="preserve">Описание учебно-методического и материально-технического обеспечения </w:t>
      </w:r>
      <w:r>
        <w:rPr>
          <w:b/>
          <w:sz w:val="26"/>
          <w:szCs w:val="26"/>
        </w:rPr>
        <w:t>внеурочной деятельности</w:t>
      </w:r>
      <w:r w:rsidRPr="00E50287">
        <w:rPr>
          <w:b/>
          <w:sz w:val="26"/>
          <w:szCs w:val="26"/>
        </w:rPr>
        <w:t>.</w:t>
      </w:r>
    </w:p>
    <w:p w:rsidR="00F27BA0" w:rsidRPr="00E50287" w:rsidRDefault="00F27BA0" w:rsidP="00F27BA0">
      <w:pPr>
        <w:tabs>
          <w:tab w:val="left" w:pos="1134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7F797C" w:rsidRPr="007F797C" w:rsidRDefault="007F797C" w:rsidP="007F797C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7F797C">
        <w:rPr>
          <w:rFonts w:eastAsia="Calibri"/>
          <w:lang w:eastAsia="en-US"/>
        </w:rPr>
        <w:t>Ковалько В. И. «</w:t>
      </w:r>
      <w:proofErr w:type="spellStart"/>
      <w:r w:rsidRPr="007F797C">
        <w:rPr>
          <w:rFonts w:eastAsia="Calibri"/>
          <w:lang w:eastAsia="en-US"/>
        </w:rPr>
        <w:t>Здоровьесберегающие</w:t>
      </w:r>
      <w:proofErr w:type="spellEnd"/>
      <w:r w:rsidRPr="007F797C">
        <w:rPr>
          <w:rFonts w:eastAsia="Calibri"/>
          <w:lang w:eastAsia="en-US"/>
        </w:rPr>
        <w:t xml:space="preserve"> технологии», Москва «</w:t>
      </w:r>
      <w:proofErr w:type="spellStart"/>
      <w:r w:rsidRPr="007F797C">
        <w:rPr>
          <w:rFonts w:eastAsia="Calibri"/>
          <w:lang w:eastAsia="en-US"/>
        </w:rPr>
        <w:t>Вако</w:t>
      </w:r>
      <w:proofErr w:type="spellEnd"/>
      <w:r w:rsidRPr="007F797C">
        <w:rPr>
          <w:rFonts w:eastAsia="Calibri"/>
          <w:lang w:eastAsia="en-US"/>
        </w:rPr>
        <w:t>», 2004 г.</w:t>
      </w:r>
    </w:p>
    <w:p w:rsidR="007F797C" w:rsidRPr="007F797C" w:rsidRDefault="007F797C" w:rsidP="007F797C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7F797C">
        <w:rPr>
          <w:rFonts w:eastAsia="Calibri"/>
          <w:lang w:eastAsia="en-US"/>
        </w:rPr>
        <w:t>Рабочие     программы     по  физической   культуре.  1-</w:t>
      </w:r>
      <w:proofErr w:type="gramStart"/>
      <w:r w:rsidRPr="007F797C">
        <w:rPr>
          <w:rFonts w:eastAsia="Calibri"/>
          <w:lang w:eastAsia="en-US"/>
        </w:rPr>
        <w:t>11  классы</w:t>
      </w:r>
      <w:proofErr w:type="gramEnd"/>
      <w:r w:rsidRPr="007F797C">
        <w:rPr>
          <w:rFonts w:eastAsia="Calibri"/>
          <w:lang w:eastAsia="en-US"/>
        </w:rPr>
        <w:t xml:space="preserve">  (по программам   В.И.  Ляха) </w:t>
      </w:r>
      <w:proofErr w:type="gramStart"/>
      <w:r w:rsidRPr="007F797C">
        <w:rPr>
          <w:rFonts w:eastAsia="Calibri"/>
          <w:lang w:eastAsia="en-US"/>
        </w:rPr>
        <w:t>2007.-</w:t>
      </w:r>
      <w:proofErr w:type="gramEnd"/>
      <w:r w:rsidRPr="007F797C">
        <w:rPr>
          <w:rFonts w:eastAsia="Calibri"/>
          <w:lang w:eastAsia="en-US"/>
        </w:rPr>
        <w:t>126с-(Образовательный  стандарт).</w:t>
      </w:r>
    </w:p>
    <w:p w:rsidR="007F797C" w:rsidRPr="007F797C" w:rsidRDefault="007F797C" w:rsidP="007F797C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7F797C">
        <w:rPr>
          <w:rFonts w:eastAsia="Calibri"/>
          <w:lang w:eastAsia="en-US"/>
        </w:rPr>
        <w:t xml:space="preserve">Степанова О.А «Игра и оздоровительная работа в школе», серия «Игровые технологии», Москва ООО «ТЦ Сфера» 2004 г., </w:t>
      </w:r>
      <w:r w:rsidRPr="007F797C">
        <w:rPr>
          <w:rFonts w:eastAsia="Calibri"/>
          <w:lang w:val="en-US" w:eastAsia="en-US"/>
        </w:rPr>
        <w:t>ISBN</w:t>
      </w:r>
      <w:r w:rsidRPr="007F797C">
        <w:rPr>
          <w:rFonts w:eastAsia="Calibri"/>
          <w:lang w:eastAsia="en-US"/>
        </w:rPr>
        <w:t xml:space="preserve"> 5-89144-323-6,- 144 с.;</w:t>
      </w:r>
    </w:p>
    <w:p w:rsidR="007F797C" w:rsidRPr="007F797C" w:rsidRDefault="007F797C" w:rsidP="007F797C">
      <w:pPr>
        <w:pStyle w:val="a3"/>
        <w:numPr>
          <w:ilvl w:val="0"/>
          <w:numId w:val="9"/>
        </w:numPr>
        <w:jc w:val="both"/>
      </w:pPr>
      <w:r w:rsidRPr="007F797C">
        <w:t xml:space="preserve">Здоровье и физическая культура     Г.М. </w:t>
      </w:r>
      <w:proofErr w:type="spellStart"/>
      <w:r w:rsidRPr="007F797C">
        <w:t>Кукольский</w:t>
      </w:r>
      <w:proofErr w:type="spellEnd"/>
      <w:r w:rsidRPr="007F797C">
        <w:t xml:space="preserve">       Москва, 1979г.</w:t>
      </w:r>
    </w:p>
    <w:p w:rsidR="007F797C" w:rsidRPr="007F797C" w:rsidRDefault="00554C8F" w:rsidP="007F797C">
      <w:pPr>
        <w:pStyle w:val="a3"/>
        <w:numPr>
          <w:ilvl w:val="0"/>
          <w:numId w:val="9"/>
        </w:numPr>
        <w:jc w:val="both"/>
      </w:pPr>
      <w:r>
        <w:t>«Искусство быть здоровым».</w:t>
      </w:r>
      <w:r w:rsidR="007F797C" w:rsidRPr="007F797C">
        <w:t xml:space="preserve">   Часть 1.   А.М. Чайковский,  С.Б. Шейнкман</w:t>
      </w:r>
      <w:r>
        <w:t xml:space="preserve">, </w:t>
      </w:r>
      <w:r w:rsidR="007F797C" w:rsidRPr="007F797C">
        <w:t>Москва,    «Искусство и спорт», 1987г.</w:t>
      </w:r>
    </w:p>
    <w:p w:rsidR="007F797C" w:rsidRPr="007F797C" w:rsidRDefault="007F797C" w:rsidP="007F797C">
      <w:pPr>
        <w:pStyle w:val="a3"/>
        <w:numPr>
          <w:ilvl w:val="0"/>
          <w:numId w:val="9"/>
        </w:numPr>
        <w:jc w:val="both"/>
      </w:pPr>
      <w:r w:rsidRPr="007F797C">
        <w:t xml:space="preserve"> Физическая культура в школе.     Москва,  «Просвещение», 1973г.</w:t>
      </w:r>
    </w:p>
    <w:p w:rsidR="007F797C" w:rsidRPr="007F797C" w:rsidRDefault="007F797C" w:rsidP="007F797C">
      <w:pPr>
        <w:pStyle w:val="a3"/>
        <w:numPr>
          <w:ilvl w:val="0"/>
          <w:numId w:val="9"/>
        </w:numPr>
        <w:jc w:val="both"/>
      </w:pPr>
      <w:r w:rsidRPr="007F797C">
        <w:t xml:space="preserve"> Оборудование для мультимедийных демонстраций (компьютер, </w:t>
      </w:r>
      <w:proofErr w:type="spellStart"/>
      <w:r w:rsidRPr="007F797C">
        <w:t>медиапроектор</w:t>
      </w:r>
      <w:proofErr w:type="spellEnd"/>
      <w:r w:rsidRPr="007F797C">
        <w:t>).</w:t>
      </w:r>
    </w:p>
    <w:p w:rsidR="007F797C" w:rsidRPr="00F27BA0" w:rsidRDefault="007F797C" w:rsidP="007F797C">
      <w:pPr>
        <w:numPr>
          <w:ilvl w:val="0"/>
          <w:numId w:val="9"/>
        </w:numPr>
        <w:suppressAutoHyphens/>
        <w:rPr>
          <w:rStyle w:val="a9"/>
          <w:color w:val="auto"/>
          <w:u w:val="none"/>
        </w:rPr>
      </w:pPr>
      <w:r w:rsidRPr="007F797C">
        <w:t xml:space="preserve">Единая коллекция цифровых образовательных ресурсов </w:t>
      </w:r>
      <w:hyperlink r:id="rId6" w:history="1">
        <w:r w:rsidRPr="001D6951">
          <w:rPr>
            <w:rStyle w:val="a9"/>
          </w:rPr>
          <w:t>http://school-collection.edu.ru/</w:t>
        </w:r>
      </w:hyperlink>
    </w:p>
    <w:p w:rsidR="00F27BA0" w:rsidRDefault="00F27BA0" w:rsidP="00F27BA0">
      <w:pPr>
        <w:numPr>
          <w:ilvl w:val="0"/>
          <w:numId w:val="9"/>
        </w:numPr>
        <w:suppressAutoHyphens/>
      </w:pPr>
      <w:r>
        <w:t xml:space="preserve"> Харлов Р. В. Модифицированная программа по настольному теннису для ДЮКФП. Томск 2003 г.</w:t>
      </w:r>
    </w:p>
    <w:p w:rsidR="007F797C" w:rsidRPr="007F797C" w:rsidRDefault="007F797C" w:rsidP="00F27BA0">
      <w:pPr>
        <w:suppressAutoHyphens/>
        <w:ind w:left="-567"/>
      </w:pPr>
    </w:p>
    <w:p w:rsidR="004C1C74" w:rsidRDefault="004C1C74" w:rsidP="004C1C74">
      <w:pPr>
        <w:jc w:val="center"/>
      </w:pPr>
    </w:p>
    <w:p w:rsidR="0018226F" w:rsidRDefault="0018226F"/>
    <w:sectPr w:rsidR="0018226F" w:rsidSect="00AF4406">
      <w:pgSz w:w="16838" w:h="11906" w:orient="landscape"/>
      <w:pgMar w:top="851" w:right="536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D6903"/>
    <w:multiLevelType w:val="hybridMultilevel"/>
    <w:tmpl w:val="27BE013C"/>
    <w:lvl w:ilvl="0" w:tplc="F5963CC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06A50607"/>
    <w:multiLevelType w:val="hybridMultilevel"/>
    <w:tmpl w:val="DB608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0791C"/>
    <w:multiLevelType w:val="multilevel"/>
    <w:tmpl w:val="FB442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CC24AC"/>
    <w:multiLevelType w:val="hybridMultilevel"/>
    <w:tmpl w:val="F9EED358"/>
    <w:lvl w:ilvl="0" w:tplc="295ACC4C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26247DE"/>
    <w:multiLevelType w:val="hybridMultilevel"/>
    <w:tmpl w:val="4008C3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45002"/>
    <w:multiLevelType w:val="hybridMultilevel"/>
    <w:tmpl w:val="0BC61002"/>
    <w:lvl w:ilvl="0" w:tplc="1F126C24">
      <w:start w:val="8"/>
      <w:numFmt w:val="upperRoman"/>
      <w:lvlText w:val="%1."/>
      <w:lvlJc w:val="left"/>
      <w:pPr>
        <w:ind w:left="1003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6" w15:restartNumberingAfterBreak="0">
    <w:nsid w:val="2B0A6358"/>
    <w:multiLevelType w:val="hybridMultilevel"/>
    <w:tmpl w:val="0A0479E8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81159"/>
    <w:multiLevelType w:val="multilevel"/>
    <w:tmpl w:val="5210B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AE1FBB"/>
    <w:multiLevelType w:val="hybridMultilevel"/>
    <w:tmpl w:val="2F8433AA"/>
    <w:lvl w:ilvl="0" w:tplc="DD0E2042">
      <w:start w:val="2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2D4B3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13C4F04"/>
    <w:multiLevelType w:val="hybridMultilevel"/>
    <w:tmpl w:val="990A952C"/>
    <w:lvl w:ilvl="0" w:tplc="F56A8480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" w15:restartNumberingAfterBreak="0">
    <w:nsid w:val="44006A0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 w15:restartNumberingAfterBreak="0">
    <w:nsid w:val="488843CE"/>
    <w:multiLevelType w:val="multilevel"/>
    <w:tmpl w:val="099CF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84D329B"/>
    <w:multiLevelType w:val="hybridMultilevel"/>
    <w:tmpl w:val="DBE8DD5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A96A77"/>
    <w:multiLevelType w:val="hybridMultilevel"/>
    <w:tmpl w:val="50F652A4"/>
    <w:lvl w:ilvl="0" w:tplc="041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3"/>
  </w:num>
  <w:num w:numId="4">
    <w:abstractNumId w:val="8"/>
  </w:num>
  <w:num w:numId="5">
    <w:abstractNumId w:val="7"/>
  </w:num>
  <w:num w:numId="6">
    <w:abstractNumId w:val="2"/>
  </w:num>
  <w:num w:numId="7">
    <w:abstractNumId w:val="12"/>
  </w:num>
  <w:num w:numId="8">
    <w:abstractNumId w:val="11"/>
  </w:num>
  <w:num w:numId="9">
    <w:abstractNumId w:val="0"/>
  </w:num>
  <w:num w:numId="10">
    <w:abstractNumId w:val="5"/>
  </w:num>
  <w:num w:numId="11">
    <w:abstractNumId w:val="9"/>
  </w:num>
  <w:num w:numId="12">
    <w:abstractNumId w:val="6"/>
  </w:num>
  <w:num w:numId="13">
    <w:abstractNumId w:val="1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1C74"/>
    <w:rsid w:val="000509AF"/>
    <w:rsid w:val="00106982"/>
    <w:rsid w:val="0012719D"/>
    <w:rsid w:val="0018226F"/>
    <w:rsid w:val="001C3594"/>
    <w:rsid w:val="002179C0"/>
    <w:rsid w:val="00240E6F"/>
    <w:rsid w:val="002633A7"/>
    <w:rsid w:val="002C70E2"/>
    <w:rsid w:val="00354AD9"/>
    <w:rsid w:val="00390C01"/>
    <w:rsid w:val="003B4030"/>
    <w:rsid w:val="0048620A"/>
    <w:rsid w:val="004B350C"/>
    <w:rsid w:val="004C1C74"/>
    <w:rsid w:val="00554C8F"/>
    <w:rsid w:val="007A091C"/>
    <w:rsid w:val="007D3298"/>
    <w:rsid w:val="007E63C4"/>
    <w:rsid w:val="007F797C"/>
    <w:rsid w:val="00971849"/>
    <w:rsid w:val="009F0D55"/>
    <w:rsid w:val="009F6AFB"/>
    <w:rsid w:val="00AC0B54"/>
    <w:rsid w:val="00AF4406"/>
    <w:rsid w:val="00B9300D"/>
    <w:rsid w:val="00C92FBF"/>
    <w:rsid w:val="00CB4328"/>
    <w:rsid w:val="00CB7CF5"/>
    <w:rsid w:val="00CE6D66"/>
    <w:rsid w:val="00D74917"/>
    <w:rsid w:val="00DC6840"/>
    <w:rsid w:val="00E8738F"/>
    <w:rsid w:val="00E900FE"/>
    <w:rsid w:val="00ED59E3"/>
    <w:rsid w:val="00F02016"/>
    <w:rsid w:val="00F27BA0"/>
    <w:rsid w:val="00FA4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2D0C0"/>
  <w15:docId w15:val="{4FB5E599-95E0-4741-B308-77582C1E5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C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B7CF5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CB7CF5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1C74"/>
    <w:pPr>
      <w:ind w:left="720"/>
      <w:contextualSpacing/>
    </w:pPr>
  </w:style>
  <w:style w:type="paragraph" w:styleId="a4">
    <w:name w:val="No Spacing"/>
    <w:qFormat/>
    <w:rsid w:val="004C1C74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354AD9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354AD9"/>
    <w:rPr>
      <w:b/>
      <w:bCs/>
    </w:rPr>
  </w:style>
  <w:style w:type="character" w:customStyle="1" w:styleId="apple-converted-space">
    <w:name w:val="apple-converted-space"/>
    <w:basedOn w:val="a0"/>
    <w:rsid w:val="00354AD9"/>
  </w:style>
  <w:style w:type="character" w:customStyle="1" w:styleId="FontStyle43">
    <w:name w:val="Font Style43"/>
    <w:rsid w:val="00354AD9"/>
    <w:rPr>
      <w:rFonts w:ascii="Times New Roman" w:hAnsi="Times New Roman"/>
      <w:sz w:val="18"/>
    </w:rPr>
  </w:style>
  <w:style w:type="paragraph" w:styleId="a7">
    <w:name w:val="Body Text Indent"/>
    <w:basedOn w:val="a"/>
    <w:link w:val="a8"/>
    <w:rsid w:val="00354AD9"/>
    <w:pPr>
      <w:ind w:left="360"/>
      <w:jc w:val="both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354AD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B7C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B7CF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basedOn w:val="a0"/>
    <w:uiPriority w:val="99"/>
    <w:unhideWhenUsed/>
    <w:rsid w:val="007F797C"/>
    <w:rPr>
      <w:color w:val="0000FF" w:themeColor="hyperlink"/>
      <w:u w:val="single"/>
    </w:rPr>
  </w:style>
  <w:style w:type="paragraph" w:styleId="aa">
    <w:name w:val="Body Text"/>
    <w:basedOn w:val="a"/>
    <w:link w:val="ab"/>
    <w:uiPriority w:val="99"/>
    <w:semiHidden/>
    <w:unhideWhenUsed/>
    <w:rsid w:val="007F797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7F79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D59E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D59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CEF09-98B2-428D-B6FF-5DE85DE6E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2366</Words>
  <Characters>13490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</dc:creator>
  <cp:lastModifiedBy>Vladimir</cp:lastModifiedBy>
  <cp:revision>27</cp:revision>
  <cp:lastPrinted>2016-09-22T11:20:00Z</cp:lastPrinted>
  <dcterms:created xsi:type="dcterms:W3CDTF">2013-10-06T07:55:00Z</dcterms:created>
  <dcterms:modified xsi:type="dcterms:W3CDTF">2016-09-26T11:00:00Z</dcterms:modified>
</cp:coreProperties>
</file>