
<file path=[Content_Types].xml><?xml version="1.0" encoding="utf-8"?>
<Types xmlns="http://schemas.openxmlformats.org/package/2006/content-types">
  <Default Extension="GIF" ContentType="image/gi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C82766" w14:textId="77777777" w:rsidR="00A76801" w:rsidRDefault="00000000">
      <w:pPr>
        <w:rPr>
          <w:sz w:val="28"/>
          <w:szCs w:val="28"/>
          <w:lang w:val="ru-RU"/>
        </w:rPr>
      </w:pPr>
      <w:r>
        <w:rPr>
          <w:sz w:val="28"/>
          <w:szCs w:val="28"/>
          <w:lang w:val="ru-RU"/>
        </w:rPr>
        <w:t>МАОУ «СОШ № 6 с углубленным изучением иностранных языков»</w:t>
      </w:r>
    </w:p>
    <w:p w14:paraId="1B9C64E6" w14:textId="77777777" w:rsidR="00A76801" w:rsidRDefault="00A76801">
      <w:pPr>
        <w:ind w:firstLineChars="350" w:firstLine="700"/>
        <w:rPr>
          <w:lang w:val="ru-RU"/>
        </w:rPr>
      </w:pPr>
    </w:p>
    <w:p w14:paraId="59D7944F" w14:textId="77777777" w:rsidR="00A76801" w:rsidRDefault="00A76801">
      <w:pPr>
        <w:ind w:firstLineChars="350" w:firstLine="700"/>
        <w:rPr>
          <w:lang w:val="ru-RU"/>
        </w:rPr>
      </w:pPr>
    </w:p>
    <w:p w14:paraId="3E6182DA" w14:textId="77777777" w:rsidR="00A76801" w:rsidRDefault="00A76801">
      <w:pPr>
        <w:ind w:firstLineChars="1400" w:firstLine="2800"/>
        <w:rPr>
          <w:lang w:val="ru-RU"/>
        </w:rPr>
      </w:pPr>
    </w:p>
    <w:p w14:paraId="3DE5AB1B" w14:textId="77777777" w:rsidR="00A76801" w:rsidRDefault="00A76801">
      <w:pPr>
        <w:ind w:firstLineChars="1400" w:firstLine="2800"/>
        <w:rPr>
          <w:lang w:val="ru-RU"/>
        </w:rPr>
      </w:pPr>
    </w:p>
    <w:p w14:paraId="2EE1F058" w14:textId="77777777" w:rsidR="00A76801" w:rsidRDefault="00000000">
      <w:pPr>
        <w:ind w:firstLineChars="1000" w:firstLine="2800"/>
        <w:rPr>
          <w:sz w:val="28"/>
          <w:szCs w:val="28"/>
          <w:lang w:val="ru-RU"/>
        </w:rPr>
      </w:pPr>
      <w:r>
        <w:rPr>
          <w:sz w:val="28"/>
          <w:szCs w:val="28"/>
          <w:lang w:val="ru-RU"/>
        </w:rPr>
        <w:t xml:space="preserve">ПРОЕКТ НА ТЕМУ </w:t>
      </w:r>
    </w:p>
    <w:p w14:paraId="2CCE2906" w14:textId="77777777" w:rsidR="00A76801" w:rsidRDefault="00A76801">
      <w:pPr>
        <w:ind w:firstLineChars="350" w:firstLine="700"/>
        <w:rPr>
          <w:lang w:val="ru-RU"/>
        </w:rPr>
      </w:pPr>
    </w:p>
    <w:p w14:paraId="7C08A8D6" w14:textId="4DB4D827" w:rsidR="00A76801" w:rsidRDefault="00621658">
      <w:pPr>
        <w:rPr>
          <w:lang w:val="ru-RU"/>
        </w:rPr>
      </w:pPr>
      <w:r>
        <w:rPr>
          <w:b/>
          <w:bCs/>
          <w:sz w:val="28"/>
          <w:szCs w:val="28"/>
          <w:lang w:val="ru-RU"/>
        </w:rPr>
        <w:t xml:space="preserve">                      </w:t>
      </w:r>
      <w:r w:rsidR="00000000">
        <w:rPr>
          <w:b/>
          <w:bCs/>
          <w:sz w:val="28"/>
          <w:szCs w:val="28"/>
          <w:lang w:val="ru-RU"/>
        </w:rPr>
        <w:t>«</w:t>
      </w:r>
      <w:r>
        <w:rPr>
          <w:b/>
          <w:bCs/>
          <w:sz w:val="28"/>
          <w:szCs w:val="28"/>
          <w:lang w:val="ru-RU"/>
        </w:rPr>
        <w:t>Федор Александрович Абрамов с нами…</w:t>
      </w:r>
      <w:r w:rsidR="00000000">
        <w:rPr>
          <w:b/>
          <w:bCs/>
          <w:sz w:val="28"/>
          <w:szCs w:val="28"/>
          <w:lang w:val="ru-RU"/>
        </w:rPr>
        <w:t>»</w:t>
      </w:r>
    </w:p>
    <w:p w14:paraId="73421BE4" w14:textId="77777777" w:rsidR="00A76801" w:rsidRDefault="00A76801">
      <w:pPr>
        <w:ind w:firstLineChars="350" w:firstLine="700"/>
        <w:rPr>
          <w:lang w:val="ru-RU"/>
        </w:rPr>
      </w:pPr>
    </w:p>
    <w:p w14:paraId="4A34E74C" w14:textId="77777777" w:rsidR="00A76801" w:rsidRDefault="00A76801">
      <w:pPr>
        <w:ind w:firstLineChars="350" w:firstLine="700"/>
        <w:rPr>
          <w:lang w:val="ru-RU"/>
        </w:rPr>
      </w:pPr>
    </w:p>
    <w:p w14:paraId="6A9A36FB" w14:textId="77777777" w:rsidR="00A76801" w:rsidRDefault="00A76801">
      <w:pPr>
        <w:ind w:firstLineChars="350" w:firstLine="700"/>
        <w:rPr>
          <w:lang w:val="ru-RU"/>
        </w:rPr>
      </w:pPr>
    </w:p>
    <w:p w14:paraId="393C3C5C" w14:textId="77777777" w:rsidR="00A76801" w:rsidRDefault="00A76801">
      <w:pPr>
        <w:ind w:firstLineChars="350" w:firstLine="700"/>
        <w:rPr>
          <w:lang w:val="ru-RU"/>
        </w:rPr>
      </w:pPr>
    </w:p>
    <w:p w14:paraId="56E474F4" w14:textId="77777777" w:rsidR="00A76801" w:rsidRDefault="00A76801">
      <w:pPr>
        <w:ind w:firstLineChars="350" w:firstLine="700"/>
        <w:rPr>
          <w:lang w:val="ru-RU"/>
        </w:rPr>
      </w:pPr>
    </w:p>
    <w:p w14:paraId="1567A530" w14:textId="424EFAFC" w:rsidR="00A76801" w:rsidRPr="000E3C7A" w:rsidRDefault="000E3C7A" w:rsidP="000E3C7A">
      <w:pPr>
        <w:tabs>
          <w:tab w:val="left" w:pos="7600"/>
        </w:tabs>
        <w:ind w:left="3540"/>
        <w:rPr>
          <w:sz w:val="28"/>
          <w:szCs w:val="28"/>
          <w:lang w:val="ru-RU"/>
        </w:rPr>
      </w:pPr>
      <w:r>
        <w:rPr>
          <w:sz w:val="28"/>
          <w:szCs w:val="28"/>
          <w:lang w:val="ru-RU"/>
        </w:rPr>
        <w:t xml:space="preserve">                                                                        </w:t>
      </w:r>
      <w:r w:rsidRPr="000E3C7A">
        <w:rPr>
          <w:sz w:val="28"/>
          <w:szCs w:val="28"/>
          <w:lang w:val="ru-RU"/>
        </w:rPr>
        <w:t xml:space="preserve">Выполнила работу Кудряшова                                                                                                                         </w:t>
      </w:r>
      <w:r>
        <w:rPr>
          <w:sz w:val="28"/>
          <w:szCs w:val="28"/>
          <w:lang w:val="ru-RU"/>
        </w:rPr>
        <w:t xml:space="preserve">  </w:t>
      </w:r>
      <w:r w:rsidRPr="000E3C7A">
        <w:rPr>
          <w:sz w:val="28"/>
          <w:szCs w:val="28"/>
          <w:lang w:val="ru-RU"/>
        </w:rPr>
        <w:t>Валентина Михайловна, учитель русского языка и литературы высшей квалификационной категории</w:t>
      </w:r>
    </w:p>
    <w:p w14:paraId="4438CF2B" w14:textId="77777777" w:rsidR="00A76801" w:rsidRDefault="00A76801">
      <w:pPr>
        <w:ind w:left="4956" w:firstLine="708"/>
        <w:rPr>
          <w:lang w:val="ru-RU"/>
        </w:rPr>
      </w:pPr>
    </w:p>
    <w:p w14:paraId="52708F51" w14:textId="77777777" w:rsidR="00A76801" w:rsidRDefault="00A76801">
      <w:pPr>
        <w:ind w:left="4956" w:firstLine="708"/>
        <w:rPr>
          <w:lang w:val="ru-RU"/>
        </w:rPr>
      </w:pPr>
    </w:p>
    <w:p w14:paraId="43370971" w14:textId="77777777" w:rsidR="00A76801" w:rsidRDefault="00A76801">
      <w:pPr>
        <w:ind w:left="4956" w:firstLine="708"/>
        <w:rPr>
          <w:lang w:val="ru-RU"/>
        </w:rPr>
      </w:pPr>
    </w:p>
    <w:p w14:paraId="317206EC" w14:textId="77777777" w:rsidR="00A76801" w:rsidRDefault="00A76801">
      <w:pPr>
        <w:ind w:left="4956" w:firstLine="708"/>
        <w:rPr>
          <w:lang w:val="ru-RU"/>
        </w:rPr>
      </w:pPr>
    </w:p>
    <w:p w14:paraId="7E806186" w14:textId="77777777" w:rsidR="00A76801" w:rsidRDefault="00A76801">
      <w:pPr>
        <w:ind w:left="4956" w:firstLine="708"/>
        <w:rPr>
          <w:lang w:val="ru-RU"/>
        </w:rPr>
      </w:pPr>
    </w:p>
    <w:p w14:paraId="1E2A510F" w14:textId="77777777" w:rsidR="00A76801" w:rsidRDefault="00A76801">
      <w:pPr>
        <w:ind w:left="4956" w:firstLine="708"/>
        <w:rPr>
          <w:lang w:val="ru-RU"/>
        </w:rPr>
      </w:pPr>
    </w:p>
    <w:p w14:paraId="58747E32" w14:textId="77777777" w:rsidR="00A76801" w:rsidRDefault="00A76801">
      <w:pPr>
        <w:ind w:left="4956" w:firstLine="708"/>
        <w:rPr>
          <w:lang w:val="ru-RU"/>
        </w:rPr>
      </w:pPr>
    </w:p>
    <w:p w14:paraId="081A2487" w14:textId="77777777" w:rsidR="00A76801" w:rsidRDefault="00A76801">
      <w:pPr>
        <w:ind w:left="4956" w:firstLine="708"/>
        <w:rPr>
          <w:lang w:val="ru-RU"/>
        </w:rPr>
      </w:pPr>
    </w:p>
    <w:p w14:paraId="6DF7F2C8" w14:textId="77777777" w:rsidR="00A76801" w:rsidRDefault="00A76801">
      <w:pPr>
        <w:ind w:left="4956" w:firstLine="708"/>
        <w:rPr>
          <w:lang w:val="ru-RU"/>
        </w:rPr>
      </w:pPr>
    </w:p>
    <w:p w14:paraId="5C29D525" w14:textId="77777777" w:rsidR="00A76801" w:rsidRDefault="00A76801">
      <w:pPr>
        <w:ind w:left="4956" w:firstLine="708"/>
        <w:rPr>
          <w:lang w:val="ru-RU"/>
        </w:rPr>
      </w:pPr>
    </w:p>
    <w:p w14:paraId="4BE2DB43" w14:textId="77777777" w:rsidR="00A76801" w:rsidRDefault="00A76801">
      <w:pPr>
        <w:ind w:left="4956" w:firstLine="708"/>
        <w:rPr>
          <w:lang w:val="ru-RU"/>
        </w:rPr>
      </w:pPr>
    </w:p>
    <w:p w14:paraId="5902659E" w14:textId="77777777" w:rsidR="00A76801" w:rsidRDefault="00A76801">
      <w:pPr>
        <w:ind w:left="4956" w:firstLine="708"/>
        <w:rPr>
          <w:lang w:val="ru-RU"/>
        </w:rPr>
      </w:pPr>
    </w:p>
    <w:p w14:paraId="4C0134CA" w14:textId="77777777" w:rsidR="00A76801" w:rsidRDefault="00A76801">
      <w:pPr>
        <w:ind w:left="4956" w:firstLine="708"/>
        <w:rPr>
          <w:lang w:val="ru-RU"/>
        </w:rPr>
      </w:pPr>
    </w:p>
    <w:p w14:paraId="655313C7" w14:textId="77777777" w:rsidR="00A76801" w:rsidRDefault="00A76801">
      <w:pPr>
        <w:ind w:left="4956" w:firstLine="708"/>
        <w:rPr>
          <w:lang w:val="ru-RU"/>
        </w:rPr>
      </w:pPr>
    </w:p>
    <w:p w14:paraId="3F2AB6CC" w14:textId="77777777" w:rsidR="00A76801" w:rsidRDefault="00A76801">
      <w:pPr>
        <w:ind w:left="4956" w:firstLine="708"/>
        <w:rPr>
          <w:lang w:val="ru-RU"/>
        </w:rPr>
      </w:pPr>
    </w:p>
    <w:p w14:paraId="64B39376" w14:textId="77777777" w:rsidR="00A76801" w:rsidRDefault="00A76801">
      <w:pPr>
        <w:ind w:left="4956" w:firstLine="708"/>
        <w:rPr>
          <w:lang w:val="ru-RU"/>
        </w:rPr>
      </w:pPr>
    </w:p>
    <w:p w14:paraId="582D1086" w14:textId="77777777" w:rsidR="00A76801" w:rsidRDefault="00A76801">
      <w:pPr>
        <w:ind w:left="4956" w:firstLine="708"/>
        <w:rPr>
          <w:lang w:val="ru-RU"/>
        </w:rPr>
      </w:pPr>
    </w:p>
    <w:p w14:paraId="53DFCBC8" w14:textId="77777777" w:rsidR="00A76801" w:rsidRDefault="00A76801">
      <w:pPr>
        <w:ind w:left="4956" w:firstLine="708"/>
        <w:rPr>
          <w:lang w:val="ru-RU"/>
        </w:rPr>
      </w:pPr>
    </w:p>
    <w:p w14:paraId="4B998F19" w14:textId="77777777" w:rsidR="00A76801" w:rsidRDefault="00A76801">
      <w:pPr>
        <w:ind w:left="4956" w:firstLine="708"/>
        <w:rPr>
          <w:lang w:val="ru-RU"/>
        </w:rPr>
      </w:pPr>
    </w:p>
    <w:p w14:paraId="5D138AF2" w14:textId="77777777" w:rsidR="00A76801" w:rsidRDefault="00A76801">
      <w:pPr>
        <w:ind w:left="4956" w:firstLine="708"/>
        <w:rPr>
          <w:lang w:val="ru-RU"/>
        </w:rPr>
      </w:pPr>
    </w:p>
    <w:p w14:paraId="51C65016" w14:textId="77777777" w:rsidR="00A76801" w:rsidRDefault="00A76801">
      <w:pPr>
        <w:ind w:left="4956" w:firstLine="708"/>
        <w:rPr>
          <w:lang w:val="ru-RU"/>
        </w:rPr>
      </w:pPr>
    </w:p>
    <w:p w14:paraId="3FFB4498" w14:textId="77777777" w:rsidR="00A76801" w:rsidRDefault="00A76801">
      <w:pPr>
        <w:ind w:left="4956" w:firstLine="708"/>
        <w:rPr>
          <w:lang w:val="ru-RU"/>
        </w:rPr>
      </w:pPr>
    </w:p>
    <w:p w14:paraId="25834493" w14:textId="77777777" w:rsidR="00A76801" w:rsidRDefault="00A76801">
      <w:pPr>
        <w:ind w:left="4956" w:firstLine="708"/>
        <w:rPr>
          <w:lang w:val="ru-RU"/>
        </w:rPr>
      </w:pPr>
    </w:p>
    <w:p w14:paraId="37EA8E93" w14:textId="77777777" w:rsidR="00A76801" w:rsidRDefault="00A76801">
      <w:pPr>
        <w:ind w:left="4956" w:firstLine="708"/>
        <w:rPr>
          <w:lang w:val="ru-RU"/>
        </w:rPr>
      </w:pPr>
    </w:p>
    <w:p w14:paraId="3C6C68B5" w14:textId="77777777" w:rsidR="00A76801" w:rsidRDefault="00A76801">
      <w:pPr>
        <w:ind w:left="4956" w:firstLine="708"/>
        <w:rPr>
          <w:lang w:val="ru-RU"/>
        </w:rPr>
      </w:pPr>
    </w:p>
    <w:p w14:paraId="25F9B049" w14:textId="77777777" w:rsidR="00A76801" w:rsidRDefault="00A76801">
      <w:pPr>
        <w:ind w:left="4956" w:firstLine="708"/>
        <w:rPr>
          <w:lang w:val="ru-RU"/>
        </w:rPr>
      </w:pPr>
    </w:p>
    <w:p w14:paraId="76ECB3C3" w14:textId="77777777" w:rsidR="00A76801" w:rsidRDefault="00A76801">
      <w:pPr>
        <w:ind w:left="4956" w:firstLine="708"/>
        <w:rPr>
          <w:lang w:val="ru-RU"/>
        </w:rPr>
      </w:pPr>
    </w:p>
    <w:p w14:paraId="71B93879" w14:textId="77777777" w:rsidR="00A76801" w:rsidRDefault="00A76801">
      <w:pPr>
        <w:ind w:left="4956" w:firstLine="708"/>
        <w:rPr>
          <w:lang w:val="ru-RU"/>
        </w:rPr>
      </w:pPr>
    </w:p>
    <w:p w14:paraId="69B864E1" w14:textId="77777777" w:rsidR="00A76801" w:rsidRDefault="00A76801">
      <w:pPr>
        <w:ind w:left="4956" w:firstLine="708"/>
        <w:rPr>
          <w:lang w:val="ru-RU"/>
        </w:rPr>
      </w:pPr>
    </w:p>
    <w:p w14:paraId="6202ED5E" w14:textId="77777777" w:rsidR="00A76801" w:rsidRDefault="00A76801">
      <w:pPr>
        <w:ind w:left="4956" w:firstLine="708"/>
        <w:rPr>
          <w:lang w:val="ru-RU"/>
        </w:rPr>
      </w:pPr>
    </w:p>
    <w:p w14:paraId="255922FD" w14:textId="77777777" w:rsidR="00A76801" w:rsidRDefault="00A76801">
      <w:pPr>
        <w:ind w:left="4956" w:firstLine="708"/>
        <w:rPr>
          <w:lang w:val="ru-RU"/>
        </w:rPr>
      </w:pPr>
    </w:p>
    <w:p w14:paraId="67A016B4" w14:textId="77777777" w:rsidR="00A76801" w:rsidRDefault="00A76801">
      <w:pPr>
        <w:ind w:left="4956" w:firstLine="708"/>
        <w:rPr>
          <w:lang w:val="ru-RU"/>
        </w:rPr>
      </w:pPr>
    </w:p>
    <w:p w14:paraId="0393EC95" w14:textId="77777777" w:rsidR="00A76801" w:rsidRDefault="00A76801">
      <w:pPr>
        <w:ind w:left="4956" w:firstLine="708"/>
        <w:rPr>
          <w:lang w:val="ru-RU"/>
        </w:rPr>
      </w:pPr>
    </w:p>
    <w:p w14:paraId="4EF5C3C3" w14:textId="77777777" w:rsidR="00A76801" w:rsidRDefault="00000000" w:rsidP="000E3C7A">
      <w:pPr>
        <w:ind w:left="2832" w:firstLine="708"/>
        <w:rPr>
          <w:sz w:val="28"/>
          <w:szCs w:val="28"/>
          <w:lang w:val="ru-RU"/>
        </w:rPr>
      </w:pPr>
      <w:r>
        <w:rPr>
          <w:sz w:val="28"/>
          <w:szCs w:val="28"/>
          <w:lang w:val="ru-RU"/>
        </w:rPr>
        <w:t xml:space="preserve">Северодвинск  </w:t>
      </w:r>
    </w:p>
    <w:p w14:paraId="4563EE8D" w14:textId="5A468522" w:rsidR="00A76801" w:rsidRDefault="000E3C7A">
      <w:pPr>
        <w:ind w:left="2832" w:firstLine="708"/>
        <w:rPr>
          <w:sz w:val="28"/>
          <w:szCs w:val="28"/>
          <w:lang w:val="ru-RU"/>
        </w:rPr>
      </w:pPr>
      <w:r>
        <w:rPr>
          <w:sz w:val="28"/>
          <w:szCs w:val="28"/>
          <w:lang w:val="ru-RU"/>
        </w:rPr>
        <w:t xml:space="preserve">       2026</w:t>
      </w:r>
    </w:p>
    <w:p w14:paraId="25C3617B" w14:textId="77777777" w:rsidR="00A76801" w:rsidRDefault="00000000">
      <w:pPr>
        <w:ind w:left="2832" w:firstLine="708"/>
        <w:rPr>
          <w:b/>
          <w:bCs/>
          <w:sz w:val="28"/>
          <w:szCs w:val="28"/>
          <w:lang w:val="ru-RU"/>
        </w:rPr>
      </w:pPr>
      <w:r>
        <w:rPr>
          <w:b/>
          <w:bCs/>
          <w:sz w:val="28"/>
          <w:szCs w:val="28"/>
          <w:lang w:val="ru-RU"/>
        </w:rPr>
        <w:lastRenderedPageBreak/>
        <w:t>Содержание</w:t>
      </w:r>
    </w:p>
    <w:p w14:paraId="537F5F62" w14:textId="77777777" w:rsidR="00A76801" w:rsidRDefault="00000000">
      <w:pPr>
        <w:rPr>
          <w:sz w:val="28"/>
          <w:szCs w:val="28"/>
          <w:lang w:val="ru-RU"/>
        </w:rPr>
      </w:pPr>
      <w:r>
        <w:rPr>
          <w:sz w:val="28"/>
          <w:szCs w:val="28"/>
          <w:lang w:val="ru-RU"/>
        </w:rPr>
        <w:t>Введение</w:t>
      </w:r>
    </w:p>
    <w:p w14:paraId="587B192D" w14:textId="77777777" w:rsidR="00A76801" w:rsidRDefault="00000000">
      <w:pPr>
        <w:rPr>
          <w:b/>
          <w:bCs/>
          <w:sz w:val="28"/>
          <w:szCs w:val="28"/>
          <w:lang w:val="ru-RU"/>
        </w:rPr>
      </w:pPr>
      <w:r>
        <w:rPr>
          <w:b/>
          <w:bCs/>
          <w:sz w:val="28"/>
          <w:szCs w:val="28"/>
          <w:lang w:val="ru-RU"/>
        </w:rPr>
        <w:t>Глава 1. Абрамовский кабинет «Пути-перепутья Ф.А. Абрамова»</w:t>
      </w:r>
    </w:p>
    <w:p w14:paraId="0581C6BE" w14:textId="2370BD86" w:rsidR="00A76801" w:rsidRDefault="00000000">
      <w:pPr>
        <w:rPr>
          <w:sz w:val="28"/>
          <w:szCs w:val="28"/>
          <w:lang w:val="ru-RU"/>
        </w:rPr>
      </w:pPr>
      <w:r>
        <w:rPr>
          <w:sz w:val="28"/>
          <w:szCs w:val="28"/>
          <w:lang w:val="ru-RU"/>
        </w:rPr>
        <w:t xml:space="preserve">1.1. </w:t>
      </w:r>
      <w:r w:rsidR="000E3C7A">
        <w:rPr>
          <w:sz w:val="28"/>
          <w:szCs w:val="28"/>
          <w:lang w:val="ru-RU"/>
        </w:rPr>
        <w:t>«Мне очень повезло в жизни»</w:t>
      </w:r>
    </w:p>
    <w:p w14:paraId="5EB21002" w14:textId="77777777" w:rsidR="00A76801" w:rsidRDefault="00000000">
      <w:pPr>
        <w:rPr>
          <w:sz w:val="28"/>
          <w:szCs w:val="28"/>
          <w:lang w:val="ru-RU"/>
        </w:rPr>
      </w:pPr>
      <w:r>
        <w:rPr>
          <w:sz w:val="28"/>
          <w:szCs w:val="28"/>
          <w:lang w:val="ru-RU"/>
        </w:rPr>
        <w:t>1.2. «Тихая моя родина»</w:t>
      </w:r>
    </w:p>
    <w:p w14:paraId="701D0446" w14:textId="2858A87E" w:rsidR="00A76801" w:rsidRDefault="00000000">
      <w:pPr>
        <w:rPr>
          <w:sz w:val="28"/>
          <w:szCs w:val="28"/>
          <w:lang w:val="ru-RU"/>
        </w:rPr>
      </w:pPr>
      <w:r>
        <w:rPr>
          <w:sz w:val="28"/>
          <w:szCs w:val="28"/>
          <w:lang w:val="ru-RU"/>
        </w:rPr>
        <w:t xml:space="preserve">1.3. «Писательство -  это </w:t>
      </w:r>
      <w:r w:rsidR="00880956">
        <w:rPr>
          <w:sz w:val="28"/>
          <w:szCs w:val="28"/>
          <w:lang w:val="ru-RU"/>
        </w:rPr>
        <w:t>честный разговор о жизни»</w:t>
      </w:r>
    </w:p>
    <w:p w14:paraId="2439F2AF" w14:textId="77777777" w:rsidR="00A76801" w:rsidRDefault="00000000">
      <w:pPr>
        <w:rPr>
          <w:sz w:val="28"/>
          <w:szCs w:val="28"/>
          <w:lang w:val="ru-RU"/>
        </w:rPr>
      </w:pPr>
      <w:r>
        <w:rPr>
          <w:sz w:val="28"/>
          <w:szCs w:val="28"/>
          <w:lang w:val="ru-RU"/>
        </w:rPr>
        <w:t>1.4.  Угол северной избы</w:t>
      </w:r>
    </w:p>
    <w:p w14:paraId="5E1FE3C9" w14:textId="77777777" w:rsidR="00A76801" w:rsidRDefault="00000000">
      <w:pPr>
        <w:rPr>
          <w:b/>
          <w:bCs/>
          <w:sz w:val="28"/>
          <w:szCs w:val="28"/>
          <w:lang w:val="ru-RU"/>
        </w:rPr>
      </w:pPr>
      <w:r>
        <w:rPr>
          <w:b/>
          <w:bCs/>
          <w:sz w:val="28"/>
          <w:szCs w:val="28"/>
          <w:lang w:val="ru-RU"/>
        </w:rPr>
        <w:t>Глава 2. Абрамовская неделя - 2025. 105 лет со дня рождения Ф.А. Абрамова. Квест «Вперед за сарафаном»</w:t>
      </w:r>
    </w:p>
    <w:p w14:paraId="0872896A" w14:textId="77777777" w:rsidR="00A76801" w:rsidRDefault="00000000">
      <w:pPr>
        <w:rPr>
          <w:sz w:val="28"/>
          <w:szCs w:val="28"/>
          <w:lang w:val="ru-RU"/>
        </w:rPr>
      </w:pPr>
      <w:r>
        <w:rPr>
          <w:sz w:val="28"/>
          <w:szCs w:val="28"/>
          <w:lang w:val="ru-RU"/>
        </w:rPr>
        <w:t>2.1. Мы - биографы</w:t>
      </w:r>
    </w:p>
    <w:p w14:paraId="2D0E507F" w14:textId="77777777" w:rsidR="00A76801" w:rsidRDefault="00000000">
      <w:pPr>
        <w:rPr>
          <w:sz w:val="28"/>
          <w:szCs w:val="28"/>
          <w:lang w:val="ru-RU"/>
        </w:rPr>
      </w:pPr>
      <w:r>
        <w:rPr>
          <w:sz w:val="28"/>
          <w:szCs w:val="28"/>
          <w:lang w:val="ru-RU"/>
        </w:rPr>
        <w:t>2.2. Мы- иллюстраторы</w:t>
      </w:r>
    </w:p>
    <w:p w14:paraId="1932D954" w14:textId="77777777" w:rsidR="00A76801" w:rsidRDefault="00000000">
      <w:pPr>
        <w:rPr>
          <w:sz w:val="28"/>
          <w:szCs w:val="28"/>
          <w:lang w:val="ru-RU"/>
        </w:rPr>
      </w:pPr>
      <w:r>
        <w:rPr>
          <w:sz w:val="28"/>
          <w:szCs w:val="28"/>
          <w:lang w:val="ru-RU"/>
        </w:rPr>
        <w:t>2.3. Мы - звукорежиссеры</w:t>
      </w:r>
    </w:p>
    <w:p w14:paraId="4EC8200A" w14:textId="77777777" w:rsidR="00A76801" w:rsidRDefault="00000000">
      <w:pPr>
        <w:rPr>
          <w:sz w:val="28"/>
          <w:szCs w:val="28"/>
          <w:lang w:val="ru-RU"/>
        </w:rPr>
      </w:pPr>
      <w:r>
        <w:rPr>
          <w:sz w:val="28"/>
          <w:szCs w:val="28"/>
          <w:lang w:val="ru-RU"/>
        </w:rPr>
        <w:t>2.4. Мы - команда</w:t>
      </w:r>
    </w:p>
    <w:p w14:paraId="6E820622" w14:textId="4928488C" w:rsidR="00A76801" w:rsidRDefault="00000000">
      <w:pPr>
        <w:rPr>
          <w:b/>
          <w:bCs/>
          <w:sz w:val="28"/>
          <w:szCs w:val="28"/>
          <w:lang w:val="ru-RU"/>
        </w:rPr>
      </w:pPr>
      <w:r>
        <w:rPr>
          <w:b/>
          <w:bCs/>
          <w:sz w:val="28"/>
          <w:szCs w:val="28"/>
          <w:lang w:val="ru-RU"/>
        </w:rPr>
        <w:t>Глава 3. Абрамовская неделя</w:t>
      </w:r>
      <w:r w:rsidR="000E3C7A">
        <w:rPr>
          <w:b/>
          <w:bCs/>
          <w:sz w:val="28"/>
          <w:szCs w:val="28"/>
          <w:lang w:val="ru-RU"/>
        </w:rPr>
        <w:t xml:space="preserve"> -</w:t>
      </w:r>
      <w:r>
        <w:rPr>
          <w:b/>
          <w:bCs/>
          <w:sz w:val="28"/>
          <w:szCs w:val="28"/>
          <w:lang w:val="ru-RU"/>
        </w:rPr>
        <w:t xml:space="preserve"> 2026. 106 лет со дня рождения Ф.А. Абрамова. Мероприятия «Ф.А. Абрамов с нами...»</w:t>
      </w:r>
    </w:p>
    <w:p w14:paraId="0D3232C7" w14:textId="77777777" w:rsidR="00A76801" w:rsidRDefault="00000000">
      <w:pPr>
        <w:rPr>
          <w:sz w:val="28"/>
          <w:szCs w:val="28"/>
          <w:lang w:val="ru-RU"/>
        </w:rPr>
      </w:pPr>
      <w:r>
        <w:rPr>
          <w:sz w:val="28"/>
          <w:szCs w:val="28"/>
          <w:lang w:val="ru-RU"/>
        </w:rPr>
        <w:t>3.1. Выпуск газеты «Мы в Верколе»</w:t>
      </w:r>
    </w:p>
    <w:p w14:paraId="59D2A979" w14:textId="77777777" w:rsidR="00A76801" w:rsidRDefault="00000000">
      <w:pPr>
        <w:rPr>
          <w:sz w:val="28"/>
          <w:szCs w:val="28"/>
          <w:lang w:val="ru-RU"/>
        </w:rPr>
      </w:pPr>
      <w:r>
        <w:rPr>
          <w:sz w:val="28"/>
          <w:szCs w:val="28"/>
          <w:lang w:val="ru-RU"/>
        </w:rPr>
        <w:t>3.2. Викторина для 5-6 классов по произведению Абрамова «Из рассказов Олены Даниловны»</w:t>
      </w:r>
    </w:p>
    <w:p w14:paraId="01BC751B" w14:textId="77777777" w:rsidR="00A76801" w:rsidRDefault="00000000">
      <w:pPr>
        <w:rPr>
          <w:sz w:val="28"/>
          <w:szCs w:val="28"/>
          <w:lang w:val="ru-RU"/>
        </w:rPr>
      </w:pPr>
      <w:r>
        <w:rPr>
          <w:sz w:val="28"/>
          <w:szCs w:val="28"/>
          <w:lang w:val="ru-RU"/>
        </w:rPr>
        <w:t>3.3. Викторина для 7-8 классов по произведению Абрамова «Деревянные кони»</w:t>
      </w:r>
    </w:p>
    <w:p w14:paraId="35E540BC" w14:textId="77777777" w:rsidR="00A76801" w:rsidRDefault="00000000">
      <w:pPr>
        <w:rPr>
          <w:sz w:val="28"/>
          <w:szCs w:val="28"/>
          <w:lang w:val="ru-RU"/>
        </w:rPr>
      </w:pPr>
      <w:r>
        <w:rPr>
          <w:sz w:val="28"/>
          <w:szCs w:val="28"/>
          <w:lang w:val="ru-RU"/>
        </w:rPr>
        <w:t>3.4. Выпуск газеты «Интересные факты из жизни Ф.А. Абрамова»</w:t>
      </w:r>
    </w:p>
    <w:p w14:paraId="36F1416B" w14:textId="77777777" w:rsidR="00A76801" w:rsidRDefault="00000000">
      <w:pPr>
        <w:rPr>
          <w:sz w:val="28"/>
          <w:szCs w:val="28"/>
          <w:lang w:val="ru-RU"/>
        </w:rPr>
      </w:pPr>
      <w:r>
        <w:rPr>
          <w:sz w:val="28"/>
          <w:szCs w:val="28"/>
          <w:lang w:val="ru-RU"/>
        </w:rPr>
        <w:t>3.5. Конкурс сочинений «Письмо Абрамову»</w:t>
      </w:r>
    </w:p>
    <w:p w14:paraId="60677D89" w14:textId="77777777" w:rsidR="00A76801" w:rsidRDefault="00000000">
      <w:pPr>
        <w:rPr>
          <w:sz w:val="28"/>
          <w:szCs w:val="28"/>
          <w:lang w:val="ru-RU"/>
        </w:rPr>
      </w:pPr>
      <w:r>
        <w:rPr>
          <w:sz w:val="28"/>
          <w:szCs w:val="28"/>
          <w:lang w:val="ru-RU"/>
        </w:rPr>
        <w:t>3.6. Конкурс сочинений о любимой деревне</w:t>
      </w:r>
    </w:p>
    <w:p w14:paraId="7D47DE89" w14:textId="77777777" w:rsidR="00A76801" w:rsidRDefault="00000000">
      <w:pPr>
        <w:rPr>
          <w:sz w:val="28"/>
          <w:szCs w:val="28"/>
          <w:lang w:val="ru-RU"/>
        </w:rPr>
      </w:pPr>
      <w:r>
        <w:rPr>
          <w:sz w:val="28"/>
          <w:szCs w:val="28"/>
          <w:lang w:val="ru-RU"/>
        </w:rPr>
        <w:t>Заключение</w:t>
      </w:r>
    </w:p>
    <w:p w14:paraId="493131F1" w14:textId="77777777" w:rsidR="00A76801" w:rsidRDefault="00000000">
      <w:pPr>
        <w:rPr>
          <w:sz w:val="28"/>
          <w:szCs w:val="28"/>
          <w:lang w:val="ru-RU"/>
        </w:rPr>
      </w:pPr>
      <w:r>
        <w:rPr>
          <w:sz w:val="28"/>
          <w:szCs w:val="28"/>
          <w:lang w:val="ru-RU"/>
        </w:rPr>
        <w:t>Список литературы</w:t>
      </w:r>
    </w:p>
    <w:p w14:paraId="7F55D445" w14:textId="77777777" w:rsidR="00A76801" w:rsidRDefault="00000000">
      <w:pPr>
        <w:rPr>
          <w:sz w:val="28"/>
          <w:szCs w:val="28"/>
          <w:lang w:val="ru-RU"/>
        </w:rPr>
      </w:pPr>
      <w:r>
        <w:rPr>
          <w:sz w:val="28"/>
          <w:szCs w:val="28"/>
          <w:lang w:val="ru-RU"/>
        </w:rPr>
        <w:t>Приложение</w:t>
      </w:r>
    </w:p>
    <w:p w14:paraId="1ABD6696" w14:textId="77777777" w:rsidR="00A76801" w:rsidRDefault="00A76801">
      <w:pPr>
        <w:ind w:left="2832" w:firstLine="708"/>
        <w:rPr>
          <w:b/>
          <w:bCs/>
          <w:sz w:val="28"/>
          <w:szCs w:val="28"/>
          <w:lang w:val="ru-RU"/>
        </w:rPr>
      </w:pPr>
    </w:p>
    <w:p w14:paraId="6F15445B" w14:textId="77777777" w:rsidR="00A76801" w:rsidRDefault="00A76801">
      <w:pPr>
        <w:ind w:left="2832" w:firstLine="708"/>
        <w:rPr>
          <w:b/>
          <w:bCs/>
          <w:sz w:val="28"/>
          <w:szCs w:val="28"/>
          <w:lang w:val="ru-RU"/>
        </w:rPr>
      </w:pPr>
    </w:p>
    <w:p w14:paraId="1DEC5C49" w14:textId="77777777" w:rsidR="00A76801" w:rsidRDefault="00A76801">
      <w:pPr>
        <w:ind w:left="2832" w:firstLine="708"/>
        <w:rPr>
          <w:b/>
          <w:bCs/>
          <w:sz w:val="28"/>
          <w:szCs w:val="28"/>
          <w:lang w:val="ru-RU"/>
        </w:rPr>
      </w:pPr>
    </w:p>
    <w:p w14:paraId="0F9D0E80" w14:textId="77777777" w:rsidR="00A76801" w:rsidRDefault="00A76801">
      <w:pPr>
        <w:ind w:left="2832" w:firstLine="708"/>
        <w:rPr>
          <w:b/>
          <w:bCs/>
          <w:sz w:val="28"/>
          <w:szCs w:val="28"/>
          <w:lang w:val="ru-RU"/>
        </w:rPr>
      </w:pPr>
    </w:p>
    <w:p w14:paraId="1741FDE6" w14:textId="77777777" w:rsidR="00A76801" w:rsidRDefault="00A76801">
      <w:pPr>
        <w:ind w:left="2832" w:firstLine="708"/>
        <w:rPr>
          <w:b/>
          <w:bCs/>
          <w:sz w:val="28"/>
          <w:szCs w:val="28"/>
          <w:lang w:val="ru-RU"/>
        </w:rPr>
      </w:pPr>
    </w:p>
    <w:p w14:paraId="59B61946" w14:textId="77777777" w:rsidR="00A76801" w:rsidRDefault="00A76801">
      <w:pPr>
        <w:ind w:left="2832" w:firstLine="708"/>
        <w:rPr>
          <w:b/>
          <w:bCs/>
          <w:sz w:val="28"/>
          <w:szCs w:val="28"/>
          <w:lang w:val="ru-RU"/>
        </w:rPr>
      </w:pPr>
    </w:p>
    <w:p w14:paraId="39F47F87" w14:textId="77777777" w:rsidR="00A76801" w:rsidRDefault="00A76801">
      <w:pPr>
        <w:ind w:left="2832" w:firstLine="708"/>
        <w:rPr>
          <w:b/>
          <w:bCs/>
          <w:sz w:val="28"/>
          <w:szCs w:val="28"/>
          <w:lang w:val="ru-RU"/>
        </w:rPr>
      </w:pPr>
    </w:p>
    <w:p w14:paraId="73CD2380" w14:textId="77777777" w:rsidR="00A76801" w:rsidRDefault="00A76801">
      <w:pPr>
        <w:ind w:left="2832" w:firstLine="708"/>
        <w:rPr>
          <w:b/>
          <w:bCs/>
          <w:sz w:val="28"/>
          <w:szCs w:val="28"/>
          <w:lang w:val="ru-RU"/>
        </w:rPr>
      </w:pPr>
    </w:p>
    <w:p w14:paraId="1FD7CDF4" w14:textId="77777777" w:rsidR="00A76801" w:rsidRDefault="00A76801">
      <w:pPr>
        <w:ind w:left="2832" w:firstLine="708"/>
        <w:rPr>
          <w:b/>
          <w:bCs/>
          <w:sz w:val="28"/>
          <w:szCs w:val="28"/>
          <w:lang w:val="ru-RU"/>
        </w:rPr>
      </w:pPr>
    </w:p>
    <w:p w14:paraId="3504C536" w14:textId="77777777" w:rsidR="00A76801" w:rsidRDefault="00A76801">
      <w:pPr>
        <w:ind w:left="2832" w:firstLine="708"/>
        <w:rPr>
          <w:b/>
          <w:bCs/>
          <w:sz w:val="28"/>
          <w:szCs w:val="28"/>
          <w:lang w:val="ru-RU"/>
        </w:rPr>
      </w:pPr>
    </w:p>
    <w:p w14:paraId="130E6B9B" w14:textId="77777777" w:rsidR="00A76801" w:rsidRDefault="00A76801">
      <w:pPr>
        <w:ind w:left="2832" w:firstLine="708"/>
        <w:rPr>
          <w:b/>
          <w:bCs/>
          <w:sz w:val="28"/>
          <w:szCs w:val="28"/>
          <w:lang w:val="ru-RU"/>
        </w:rPr>
      </w:pPr>
    </w:p>
    <w:p w14:paraId="2B42DB9F" w14:textId="77777777" w:rsidR="00A76801" w:rsidRDefault="00A76801">
      <w:pPr>
        <w:ind w:left="2832" w:firstLine="708"/>
        <w:rPr>
          <w:b/>
          <w:bCs/>
          <w:sz w:val="28"/>
          <w:szCs w:val="28"/>
          <w:lang w:val="ru-RU"/>
        </w:rPr>
      </w:pPr>
    </w:p>
    <w:p w14:paraId="3EF03316" w14:textId="77777777" w:rsidR="00A76801" w:rsidRDefault="00A76801">
      <w:pPr>
        <w:rPr>
          <w:b/>
          <w:bCs/>
          <w:sz w:val="28"/>
          <w:szCs w:val="28"/>
          <w:lang w:val="ru-RU"/>
        </w:rPr>
      </w:pPr>
    </w:p>
    <w:p w14:paraId="2096434F" w14:textId="77777777" w:rsidR="00880956" w:rsidRDefault="00880956" w:rsidP="00880956">
      <w:pPr>
        <w:rPr>
          <w:b/>
          <w:bCs/>
          <w:sz w:val="28"/>
          <w:szCs w:val="28"/>
          <w:lang w:val="ru-RU"/>
        </w:rPr>
      </w:pPr>
    </w:p>
    <w:p w14:paraId="21294BAD" w14:textId="6C44A5B7" w:rsidR="00A76801" w:rsidRDefault="00000000" w:rsidP="00880956">
      <w:pPr>
        <w:ind w:left="2832" w:firstLine="708"/>
        <w:rPr>
          <w:b/>
          <w:bCs/>
          <w:sz w:val="28"/>
          <w:szCs w:val="28"/>
          <w:lang w:val="ru-RU"/>
        </w:rPr>
      </w:pPr>
      <w:r>
        <w:rPr>
          <w:b/>
          <w:bCs/>
          <w:sz w:val="28"/>
          <w:szCs w:val="28"/>
          <w:lang w:val="ru-RU"/>
        </w:rPr>
        <w:lastRenderedPageBreak/>
        <w:t>Введение</w:t>
      </w:r>
    </w:p>
    <w:p w14:paraId="4848F0DB" w14:textId="66ECF28F" w:rsidR="00A76801" w:rsidRDefault="00000000">
      <w:pPr>
        <w:ind w:left="140" w:firstLine="707"/>
        <w:jc w:val="both"/>
        <w:rPr>
          <w:sz w:val="28"/>
          <w:szCs w:val="28"/>
          <w:lang w:val="ru-RU"/>
        </w:rPr>
      </w:pPr>
      <w:r>
        <w:rPr>
          <w:sz w:val="28"/>
          <w:szCs w:val="28"/>
          <w:lang w:val="ru-RU"/>
        </w:rPr>
        <w:t>Данный проект посвящен пропаганде среди школьников творчества Ф.А. Абрамова. Работа направлена на изучение и всесторонний анализ произведений северного писателя. В проекте предпринята попытка рассмотрения актуальности его творчества для современного, молодого читателя, восприятия учащимися текстов, которые были написаны в далекое для них время. Особое внимание будет уделено проблематике сохранения культуры северного русского села, что является центральной в произведениях Абрамова. Проект предполагает углубленное изучение критической литературы, посвященной творчеству писателя, самостоятельному анализу наиболее значимых произведений. Итогом работы станут творческие дела учащихся, которые помогут им представить личность Ф.А. Абрамова, его мировоззрение и место, которое писатель занимает в русской литературе.</w:t>
      </w:r>
    </w:p>
    <w:p w14:paraId="314CE690" w14:textId="77777777" w:rsidR="00A76801" w:rsidRDefault="00000000">
      <w:pPr>
        <w:ind w:left="140" w:firstLine="3535"/>
        <w:jc w:val="both"/>
        <w:rPr>
          <w:b/>
          <w:bCs/>
          <w:sz w:val="28"/>
          <w:szCs w:val="28"/>
          <w:lang w:val="ru-RU"/>
        </w:rPr>
      </w:pPr>
      <w:r>
        <w:rPr>
          <w:b/>
          <w:bCs/>
          <w:sz w:val="28"/>
          <w:szCs w:val="28"/>
          <w:lang w:val="ru-RU"/>
        </w:rPr>
        <w:t>Идея</w:t>
      </w:r>
    </w:p>
    <w:p w14:paraId="6E35F674" w14:textId="2DD53207" w:rsidR="00A76801" w:rsidRDefault="0029662F">
      <w:pPr>
        <w:ind w:firstLine="708"/>
        <w:jc w:val="both"/>
        <w:rPr>
          <w:sz w:val="28"/>
          <w:szCs w:val="28"/>
          <w:lang w:val="ru-RU"/>
        </w:rPr>
      </w:pPr>
      <w:r>
        <w:rPr>
          <w:sz w:val="28"/>
          <w:szCs w:val="28"/>
          <w:lang w:val="ru-RU"/>
        </w:rPr>
        <w:t>Данный проект исследует творчество Ф.А. Абрамова: жизненный путь писателя, особенности его произведений. Анализ позволит выявить важность наследия Абрамова для современной культуры и воспитания подрастающего поколения.</w:t>
      </w:r>
    </w:p>
    <w:p w14:paraId="273CBFAC" w14:textId="77777777" w:rsidR="00A76801" w:rsidRDefault="00000000">
      <w:pPr>
        <w:ind w:left="2832" w:firstLine="708"/>
        <w:jc w:val="both"/>
        <w:rPr>
          <w:b/>
          <w:bCs/>
          <w:sz w:val="28"/>
          <w:szCs w:val="28"/>
          <w:lang w:val="ru-RU"/>
        </w:rPr>
      </w:pPr>
      <w:r>
        <w:rPr>
          <w:b/>
          <w:bCs/>
          <w:sz w:val="28"/>
          <w:szCs w:val="28"/>
          <w:lang w:val="ru-RU"/>
        </w:rPr>
        <w:t>Продукт</w:t>
      </w:r>
    </w:p>
    <w:p w14:paraId="6091E2F4" w14:textId="77777777" w:rsidR="00A76801" w:rsidRDefault="00000000">
      <w:pPr>
        <w:ind w:left="140" w:hangingChars="50" w:hanging="140"/>
        <w:jc w:val="both"/>
        <w:rPr>
          <w:sz w:val="28"/>
          <w:szCs w:val="28"/>
          <w:lang w:val="ru-RU"/>
        </w:rPr>
      </w:pPr>
      <w:r>
        <w:rPr>
          <w:sz w:val="28"/>
          <w:szCs w:val="28"/>
          <w:lang w:val="ru-RU"/>
        </w:rPr>
        <w:tab/>
      </w:r>
      <w:r>
        <w:rPr>
          <w:sz w:val="28"/>
          <w:szCs w:val="28"/>
          <w:lang w:val="ru-RU"/>
        </w:rPr>
        <w:tab/>
        <w:t>Ожидаемым результатом проекта является создание научно-исследовательской работы, представляющей собой структурированный анализ творчества Абрамова. Итогом станет систематизированный материал, пригодный для использования в учебном процессе и для внеклассной работы с учащимися.</w:t>
      </w:r>
    </w:p>
    <w:p w14:paraId="57BC90B1" w14:textId="77777777" w:rsidR="00A76801" w:rsidRDefault="00000000">
      <w:pPr>
        <w:ind w:left="140" w:hangingChars="50" w:hanging="140"/>
        <w:jc w:val="both"/>
        <w:rPr>
          <w:sz w:val="28"/>
          <w:szCs w:val="28"/>
          <w:lang w:val="ru-RU"/>
        </w:rPr>
      </w:pPr>
      <w:r>
        <w:rPr>
          <w:sz w:val="28"/>
          <w:szCs w:val="28"/>
          <w:lang w:val="ru-RU"/>
        </w:rPr>
        <w:tab/>
      </w:r>
      <w:r>
        <w:rPr>
          <w:sz w:val="28"/>
          <w:szCs w:val="28"/>
          <w:lang w:val="ru-RU"/>
        </w:rPr>
        <w:tab/>
      </w:r>
      <w:r>
        <w:rPr>
          <w:sz w:val="28"/>
          <w:szCs w:val="28"/>
          <w:lang w:val="ru-RU"/>
        </w:rPr>
        <w:tab/>
      </w:r>
      <w:r>
        <w:rPr>
          <w:sz w:val="28"/>
          <w:szCs w:val="28"/>
          <w:lang w:val="ru-RU"/>
        </w:rPr>
        <w:tab/>
      </w:r>
      <w:r>
        <w:rPr>
          <w:sz w:val="28"/>
          <w:szCs w:val="28"/>
          <w:lang w:val="ru-RU"/>
        </w:rPr>
        <w:tab/>
      </w:r>
      <w:r>
        <w:rPr>
          <w:sz w:val="28"/>
          <w:szCs w:val="28"/>
          <w:lang w:val="ru-RU"/>
        </w:rPr>
        <w:tab/>
      </w:r>
      <w:r>
        <w:rPr>
          <w:b/>
          <w:bCs/>
          <w:sz w:val="28"/>
          <w:szCs w:val="28"/>
          <w:lang w:val="ru-RU"/>
        </w:rPr>
        <w:t>Проблема</w:t>
      </w:r>
    </w:p>
    <w:p w14:paraId="7807BF46" w14:textId="77777777" w:rsidR="00A76801" w:rsidRDefault="00000000">
      <w:pPr>
        <w:ind w:left="140" w:hangingChars="50" w:hanging="140"/>
        <w:jc w:val="both"/>
        <w:rPr>
          <w:sz w:val="28"/>
          <w:szCs w:val="28"/>
          <w:lang w:val="ru-RU"/>
        </w:rPr>
      </w:pPr>
      <w:r>
        <w:rPr>
          <w:sz w:val="28"/>
          <w:szCs w:val="28"/>
          <w:lang w:val="ru-RU"/>
        </w:rPr>
        <w:tab/>
      </w:r>
      <w:r>
        <w:rPr>
          <w:sz w:val="28"/>
          <w:szCs w:val="28"/>
          <w:lang w:val="ru-RU"/>
        </w:rPr>
        <w:tab/>
        <w:t>Недостаточное внимание к творчеству Ф.А. Абрамова уделяется в современной школьной программе. Это ограничивает возможности для формирования у учащихся глубокого понимания русской литературы. Существует потребность в актуализации его произведений и выявлении их значимости для понимания проблем современной жизни.</w:t>
      </w:r>
    </w:p>
    <w:p w14:paraId="5C41CCA0" w14:textId="77777777" w:rsidR="00A76801" w:rsidRDefault="00000000">
      <w:pPr>
        <w:ind w:left="141" w:hangingChars="50" w:hanging="141"/>
        <w:jc w:val="both"/>
        <w:rPr>
          <w:b/>
          <w:bCs/>
          <w:sz w:val="28"/>
          <w:szCs w:val="28"/>
          <w:lang w:val="ru-RU"/>
        </w:rPr>
      </w:pPr>
      <w:r>
        <w:rPr>
          <w:b/>
          <w:bCs/>
          <w:sz w:val="28"/>
          <w:szCs w:val="28"/>
          <w:lang w:val="ru-RU"/>
        </w:rPr>
        <w:tab/>
      </w:r>
      <w:r>
        <w:rPr>
          <w:b/>
          <w:bCs/>
          <w:sz w:val="28"/>
          <w:szCs w:val="28"/>
          <w:lang w:val="ru-RU"/>
        </w:rPr>
        <w:tab/>
      </w:r>
      <w:r>
        <w:rPr>
          <w:b/>
          <w:bCs/>
          <w:sz w:val="28"/>
          <w:szCs w:val="28"/>
          <w:lang w:val="ru-RU"/>
        </w:rPr>
        <w:tab/>
      </w:r>
      <w:r>
        <w:rPr>
          <w:b/>
          <w:bCs/>
          <w:sz w:val="28"/>
          <w:szCs w:val="28"/>
          <w:lang w:val="ru-RU"/>
        </w:rPr>
        <w:tab/>
      </w:r>
      <w:r>
        <w:rPr>
          <w:b/>
          <w:bCs/>
          <w:sz w:val="28"/>
          <w:szCs w:val="28"/>
          <w:lang w:val="ru-RU"/>
        </w:rPr>
        <w:tab/>
      </w:r>
      <w:r>
        <w:rPr>
          <w:b/>
          <w:bCs/>
          <w:sz w:val="28"/>
          <w:szCs w:val="28"/>
          <w:lang w:val="ru-RU"/>
        </w:rPr>
        <w:tab/>
        <w:t>Актуальность</w:t>
      </w:r>
    </w:p>
    <w:p w14:paraId="6353FB0D" w14:textId="77777777" w:rsidR="00A76801" w:rsidRDefault="00000000">
      <w:pPr>
        <w:ind w:left="281" w:hangingChars="100" w:hanging="281"/>
        <w:jc w:val="both"/>
        <w:rPr>
          <w:sz w:val="28"/>
          <w:szCs w:val="28"/>
          <w:lang w:val="ru-RU"/>
        </w:rPr>
      </w:pPr>
      <w:r>
        <w:rPr>
          <w:b/>
          <w:bCs/>
          <w:sz w:val="28"/>
          <w:szCs w:val="28"/>
          <w:lang w:val="ru-RU"/>
        </w:rPr>
        <w:tab/>
      </w:r>
      <w:r>
        <w:rPr>
          <w:b/>
          <w:bCs/>
          <w:sz w:val="28"/>
          <w:szCs w:val="28"/>
          <w:lang w:val="ru-RU"/>
        </w:rPr>
        <w:tab/>
      </w:r>
      <w:r>
        <w:rPr>
          <w:sz w:val="28"/>
          <w:szCs w:val="28"/>
          <w:lang w:val="ru-RU"/>
        </w:rPr>
        <w:t xml:space="preserve">Творчество Ф.А. Абрамова затрагивает важные экологические и нравственные проблемы, актуальные и сегодня, включая проблему традиционного уклада жизни и духовных ценностей. Изучение его произведений способствует формированию у </w:t>
      </w:r>
      <w:r>
        <w:rPr>
          <w:sz w:val="28"/>
          <w:szCs w:val="28"/>
          <w:lang w:val="ru-RU"/>
        </w:rPr>
        <w:lastRenderedPageBreak/>
        <w:t>учащихся чувства патриотизма, уважения к истории и культуре своей страны, своего региона.</w:t>
      </w:r>
    </w:p>
    <w:p w14:paraId="27D31544" w14:textId="77777777" w:rsidR="00A76801" w:rsidRDefault="00000000">
      <w:pPr>
        <w:ind w:left="281" w:firstLine="3525"/>
        <w:jc w:val="both"/>
        <w:rPr>
          <w:b/>
          <w:bCs/>
          <w:sz w:val="28"/>
          <w:szCs w:val="28"/>
          <w:lang w:val="ru-RU"/>
        </w:rPr>
      </w:pPr>
      <w:r>
        <w:rPr>
          <w:b/>
          <w:bCs/>
          <w:sz w:val="28"/>
          <w:szCs w:val="28"/>
          <w:lang w:val="ru-RU"/>
        </w:rPr>
        <w:t>Цель</w:t>
      </w:r>
    </w:p>
    <w:p w14:paraId="67E388A0" w14:textId="77777777" w:rsidR="00A76801" w:rsidRDefault="00000000">
      <w:pPr>
        <w:jc w:val="both"/>
        <w:rPr>
          <w:sz w:val="28"/>
          <w:szCs w:val="28"/>
          <w:lang w:val="ru-RU"/>
        </w:rPr>
      </w:pPr>
      <w:r>
        <w:rPr>
          <w:sz w:val="28"/>
          <w:szCs w:val="28"/>
          <w:lang w:val="ru-RU"/>
        </w:rPr>
        <w:t>- комплексное изучение жизни и творчества Ф.А. Абрамова</w:t>
      </w:r>
    </w:p>
    <w:p w14:paraId="1EFD4170" w14:textId="77777777" w:rsidR="00A76801" w:rsidRDefault="00000000">
      <w:pPr>
        <w:jc w:val="both"/>
        <w:rPr>
          <w:sz w:val="28"/>
          <w:szCs w:val="28"/>
          <w:lang w:val="ru-RU"/>
        </w:rPr>
      </w:pPr>
      <w:r>
        <w:rPr>
          <w:sz w:val="28"/>
          <w:szCs w:val="28"/>
          <w:lang w:val="ru-RU"/>
        </w:rPr>
        <w:t>- выявление основных тем и мотивов его произведений</w:t>
      </w:r>
    </w:p>
    <w:p w14:paraId="74C41AF5" w14:textId="77777777" w:rsidR="00A76801" w:rsidRDefault="00000000">
      <w:pPr>
        <w:jc w:val="both"/>
        <w:rPr>
          <w:sz w:val="28"/>
          <w:szCs w:val="28"/>
          <w:lang w:val="ru-RU"/>
        </w:rPr>
      </w:pPr>
      <w:r>
        <w:rPr>
          <w:sz w:val="28"/>
          <w:szCs w:val="28"/>
          <w:lang w:val="ru-RU"/>
        </w:rPr>
        <w:t>- формирование у учащихся навыков аналитического мышления, критического осмысления литературных текстов</w:t>
      </w:r>
    </w:p>
    <w:p w14:paraId="224B2ED4" w14:textId="77777777" w:rsidR="00A76801" w:rsidRDefault="00000000">
      <w:pPr>
        <w:ind w:left="140" w:hangingChars="50" w:hanging="140"/>
        <w:jc w:val="both"/>
        <w:rPr>
          <w:b/>
          <w:bCs/>
          <w:sz w:val="28"/>
          <w:szCs w:val="28"/>
          <w:lang w:val="ru-RU"/>
        </w:rPr>
      </w:pPr>
      <w:r>
        <w:rPr>
          <w:sz w:val="28"/>
          <w:szCs w:val="28"/>
          <w:lang w:val="ru-RU"/>
        </w:rPr>
        <w:t>- проведение самостоятельных исследований</w:t>
      </w:r>
    </w:p>
    <w:p w14:paraId="39503E60" w14:textId="77777777" w:rsidR="00A76801" w:rsidRDefault="00000000">
      <w:pPr>
        <w:ind w:left="281" w:firstLine="2820"/>
        <w:jc w:val="both"/>
        <w:rPr>
          <w:b/>
          <w:bCs/>
          <w:sz w:val="28"/>
          <w:szCs w:val="28"/>
          <w:lang w:val="ru-RU"/>
        </w:rPr>
      </w:pPr>
      <w:r>
        <w:rPr>
          <w:b/>
          <w:bCs/>
          <w:sz w:val="28"/>
          <w:szCs w:val="28"/>
          <w:lang w:val="ru-RU"/>
        </w:rPr>
        <w:t>Целевая аудитория</w:t>
      </w:r>
    </w:p>
    <w:p w14:paraId="5675CE07" w14:textId="77777777" w:rsidR="00A76801" w:rsidRDefault="00000000">
      <w:pPr>
        <w:ind w:left="280" w:hangingChars="100" w:hanging="280"/>
        <w:jc w:val="both"/>
        <w:rPr>
          <w:b/>
          <w:bCs/>
          <w:sz w:val="28"/>
          <w:szCs w:val="28"/>
          <w:lang w:val="ru-RU"/>
        </w:rPr>
      </w:pPr>
      <w:r>
        <w:rPr>
          <w:sz w:val="28"/>
          <w:szCs w:val="28"/>
          <w:lang w:val="ru-RU"/>
        </w:rPr>
        <w:tab/>
        <w:t>Основной аудиторией проекта являются учащиеся средних и старших классов общеобразовательных школ. Материалы проекта могут быть использованы учителями литературы для подготовки к урокам и внеклассным мероприятиям.</w:t>
      </w:r>
      <w:r>
        <w:rPr>
          <w:b/>
          <w:bCs/>
          <w:sz w:val="28"/>
          <w:szCs w:val="28"/>
          <w:lang w:val="ru-RU"/>
        </w:rPr>
        <w:tab/>
        <w:t xml:space="preserve">  </w:t>
      </w:r>
    </w:p>
    <w:p w14:paraId="006DC4A1" w14:textId="77777777" w:rsidR="00A76801" w:rsidRDefault="00000000">
      <w:pPr>
        <w:ind w:left="281" w:firstLine="3525"/>
        <w:jc w:val="both"/>
        <w:rPr>
          <w:b/>
          <w:bCs/>
          <w:sz w:val="28"/>
          <w:szCs w:val="28"/>
          <w:lang w:val="ru-RU"/>
        </w:rPr>
      </w:pPr>
      <w:r>
        <w:rPr>
          <w:b/>
          <w:bCs/>
          <w:sz w:val="28"/>
          <w:szCs w:val="28"/>
          <w:lang w:val="ru-RU"/>
        </w:rPr>
        <w:t>Задачи</w:t>
      </w:r>
    </w:p>
    <w:p w14:paraId="0E1CFF0D" w14:textId="77777777" w:rsidR="00A76801" w:rsidRDefault="00000000">
      <w:pPr>
        <w:numPr>
          <w:ilvl w:val="0"/>
          <w:numId w:val="1"/>
        </w:numPr>
        <w:ind w:left="620" w:hanging="420"/>
        <w:jc w:val="both"/>
        <w:rPr>
          <w:sz w:val="28"/>
          <w:szCs w:val="28"/>
          <w:lang w:val="ru-RU"/>
        </w:rPr>
      </w:pPr>
      <w:r>
        <w:rPr>
          <w:sz w:val="28"/>
          <w:szCs w:val="28"/>
          <w:lang w:val="ru-RU"/>
        </w:rPr>
        <w:t>Провести биографический анализ жизни Ф.А. Абрамова, выявить факторы, повлиявшие на формирование его мировоззрения и творчество. Оформить Абрамовскую аудиторию.</w:t>
      </w:r>
    </w:p>
    <w:p w14:paraId="09714FCC" w14:textId="77777777" w:rsidR="00A76801" w:rsidRDefault="00000000">
      <w:pPr>
        <w:numPr>
          <w:ilvl w:val="0"/>
          <w:numId w:val="1"/>
        </w:numPr>
        <w:ind w:left="620" w:hanging="420"/>
        <w:jc w:val="both"/>
        <w:rPr>
          <w:sz w:val="28"/>
          <w:szCs w:val="28"/>
          <w:lang w:val="ru-RU"/>
        </w:rPr>
      </w:pPr>
      <w:r>
        <w:rPr>
          <w:sz w:val="28"/>
          <w:szCs w:val="28"/>
          <w:lang w:val="ru-RU"/>
        </w:rPr>
        <w:t xml:space="preserve">Изучить основные произведения Ф.А. Абрамова, выделить ключевые темы и мотивы, художественные особенности. </w:t>
      </w:r>
    </w:p>
    <w:p w14:paraId="5B0EFB52" w14:textId="77777777" w:rsidR="00A76801" w:rsidRDefault="00000000">
      <w:pPr>
        <w:numPr>
          <w:ilvl w:val="0"/>
          <w:numId w:val="1"/>
        </w:numPr>
        <w:ind w:left="620" w:hanging="420"/>
        <w:jc w:val="both"/>
        <w:rPr>
          <w:sz w:val="28"/>
          <w:szCs w:val="28"/>
          <w:lang w:val="ru-RU"/>
        </w:rPr>
      </w:pPr>
      <w:r>
        <w:rPr>
          <w:sz w:val="28"/>
          <w:szCs w:val="28"/>
          <w:lang w:val="ru-RU"/>
        </w:rPr>
        <w:t>Проводить традиционную Абрамовскую неделю, посвященную Дню рождения писателя.</w:t>
      </w:r>
    </w:p>
    <w:p w14:paraId="68CC4F71" w14:textId="77777777" w:rsidR="00A76801" w:rsidRDefault="00000000">
      <w:pPr>
        <w:numPr>
          <w:ilvl w:val="0"/>
          <w:numId w:val="1"/>
        </w:numPr>
        <w:ind w:left="620" w:hanging="420"/>
        <w:jc w:val="both"/>
        <w:rPr>
          <w:sz w:val="28"/>
          <w:szCs w:val="28"/>
          <w:lang w:val="ru-RU"/>
        </w:rPr>
      </w:pPr>
      <w:r>
        <w:rPr>
          <w:sz w:val="28"/>
          <w:szCs w:val="28"/>
          <w:lang w:val="ru-RU"/>
        </w:rPr>
        <w:t>Организовать поездку в Верколу, на родину Ф.А. Абрамова. Познакомиться с историей села и её влиянием на писателя.</w:t>
      </w:r>
    </w:p>
    <w:p w14:paraId="011091B3" w14:textId="77777777" w:rsidR="00A76801" w:rsidRDefault="00000000" w:rsidP="00516936">
      <w:pPr>
        <w:ind w:left="2832" w:firstLine="708"/>
        <w:jc w:val="both"/>
        <w:rPr>
          <w:b/>
          <w:bCs/>
          <w:sz w:val="28"/>
          <w:szCs w:val="28"/>
          <w:lang w:val="ru-RU"/>
        </w:rPr>
      </w:pPr>
      <w:r>
        <w:rPr>
          <w:b/>
          <w:bCs/>
          <w:sz w:val="28"/>
          <w:szCs w:val="28"/>
          <w:lang w:val="ru-RU"/>
        </w:rPr>
        <w:t>Гипотеза</w:t>
      </w:r>
    </w:p>
    <w:p w14:paraId="73B225DD" w14:textId="77777777" w:rsidR="00A76801" w:rsidRDefault="00000000">
      <w:pPr>
        <w:jc w:val="both"/>
        <w:rPr>
          <w:sz w:val="28"/>
          <w:szCs w:val="28"/>
          <w:lang w:val="ru-RU"/>
        </w:rPr>
      </w:pPr>
      <w:r>
        <w:rPr>
          <w:sz w:val="28"/>
          <w:szCs w:val="28"/>
          <w:lang w:val="ru-RU"/>
        </w:rPr>
        <w:tab/>
        <w:t>Творчество Ф.А. Абрамова имеет огромное значение для формирования ценностных ориентиров у подрастающего поколения.</w:t>
      </w:r>
    </w:p>
    <w:p w14:paraId="14638514" w14:textId="77777777" w:rsidR="00A76801" w:rsidRDefault="00A76801">
      <w:pPr>
        <w:jc w:val="both"/>
        <w:rPr>
          <w:sz w:val="28"/>
          <w:szCs w:val="28"/>
          <w:lang w:val="ru-RU"/>
        </w:rPr>
      </w:pPr>
    </w:p>
    <w:p w14:paraId="48F4FD99" w14:textId="77777777" w:rsidR="00A76801" w:rsidRDefault="00A76801">
      <w:pPr>
        <w:jc w:val="both"/>
        <w:rPr>
          <w:sz w:val="28"/>
          <w:szCs w:val="28"/>
          <w:lang w:val="ru-RU"/>
        </w:rPr>
      </w:pPr>
    </w:p>
    <w:p w14:paraId="79B1AC4C" w14:textId="77777777" w:rsidR="00A76801" w:rsidRDefault="00A76801">
      <w:pPr>
        <w:jc w:val="both"/>
        <w:rPr>
          <w:sz w:val="28"/>
          <w:szCs w:val="28"/>
          <w:lang w:val="ru-RU"/>
        </w:rPr>
      </w:pPr>
    </w:p>
    <w:p w14:paraId="302BD805" w14:textId="77777777" w:rsidR="00A76801" w:rsidRDefault="00A76801">
      <w:pPr>
        <w:jc w:val="both"/>
        <w:rPr>
          <w:sz w:val="28"/>
          <w:szCs w:val="28"/>
          <w:lang w:val="ru-RU"/>
        </w:rPr>
      </w:pPr>
    </w:p>
    <w:p w14:paraId="1D0B0DC3" w14:textId="77777777" w:rsidR="00A76801" w:rsidRDefault="00A76801">
      <w:pPr>
        <w:jc w:val="both"/>
        <w:rPr>
          <w:sz w:val="28"/>
          <w:szCs w:val="28"/>
          <w:lang w:val="ru-RU"/>
        </w:rPr>
      </w:pPr>
    </w:p>
    <w:p w14:paraId="4C1BB26D" w14:textId="77777777" w:rsidR="00A76801" w:rsidRDefault="00A76801">
      <w:pPr>
        <w:jc w:val="both"/>
        <w:rPr>
          <w:sz w:val="28"/>
          <w:szCs w:val="28"/>
          <w:lang w:val="ru-RU"/>
        </w:rPr>
      </w:pPr>
    </w:p>
    <w:p w14:paraId="5D98EF77" w14:textId="77777777" w:rsidR="00A76801" w:rsidRDefault="00A76801">
      <w:pPr>
        <w:jc w:val="both"/>
        <w:rPr>
          <w:sz w:val="28"/>
          <w:szCs w:val="28"/>
          <w:lang w:val="ru-RU"/>
        </w:rPr>
      </w:pPr>
    </w:p>
    <w:p w14:paraId="4F278956" w14:textId="77777777" w:rsidR="00A76801" w:rsidRDefault="00A76801">
      <w:pPr>
        <w:jc w:val="both"/>
        <w:rPr>
          <w:sz w:val="28"/>
          <w:szCs w:val="28"/>
          <w:lang w:val="ru-RU"/>
        </w:rPr>
      </w:pPr>
    </w:p>
    <w:p w14:paraId="3ACC91AB" w14:textId="77777777" w:rsidR="00A76801" w:rsidRDefault="00A76801">
      <w:pPr>
        <w:jc w:val="both"/>
        <w:rPr>
          <w:sz w:val="28"/>
          <w:szCs w:val="28"/>
          <w:lang w:val="ru-RU"/>
        </w:rPr>
      </w:pPr>
    </w:p>
    <w:p w14:paraId="54FD1666" w14:textId="77777777" w:rsidR="00A76801" w:rsidRDefault="00A76801">
      <w:pPr>
        <w:jc w:val="both"/>
        <w:rPr>
          <w:sz w:val="28"/>
          <w:szCs w:val="28"/>
          <w:lang w:val="ru-RU"/>
        </w:rPr>
      </w:pPr>
    </w:p>
    <w:p w14:paraId="0C5139A0" w14:textId="77777777" w:rsidR="00A76801" w:rsidRDefault="00A76801">
      <w:pPr>
        <w:jc w:val="both"/>
        <w:rPr>
          <w:sz w:val="28"/>
          <w:szCs w:val="28"/>
          <w:lang w:val="ru-RU"/>
        </w:rPr>
      </w:pPr>
    </w:p>
    <w:p w14:paraId="231C5830" w14:textId="77777777" w:rsidR="00A76801" w:rsidRDefault="00A76801">
      <w:pPr>
        <w:jc w:val="both"/>
        <w:rPr>
          <w:b/>
          <w:bCs/>
          <w:sz w:val="28"/>
          <w:szCs w:val="28"/>
          <w:lang w:val="ru-RU"/>
        </w:rPr>
      </w:pPr>
    </w:p>
    <w:p w14:paraId="1ED094A3" w14:textId="77777777" w:rsidR="00880956" w:rsidRDefault="00880956">
      <w:pPr>
        <w:jc w:val="both"/>
        <w:rPr>
          <w:b/>
          <w:bCs/>
          <w:sz w:val="28"/>
          <w:szCs w:val="28"/>
          <w:lang w:val="ru-RU"/>
        </w:rPr>
      </w:pPr>
    </w:p>
    <w:p w14:paraId="0E942AFD" w14:textId="3FA101D8" w:rsidR="00A76801" w:rsidRDefault="00000000">
      <w:pPr>
        <w:jc w:val="both"/>
        <w:rPr>
          <w:b/>
          <w:bCs/>
          <w:sz w:val="28"/>
          <w:szCs w:val="28"/>
          <w:lang w:val="ru-RU"/>
        </w:rPr>
      </w:pPr>
      <w:r>
        <w:rPr>
          <w:b/>
          <w:bCs/>
          <w:sz w:val="28"/>
          <w:szCs w:val="28"/>
          <w:lang w:val="ru-RU"/>
        </w:rPr>
        <w:lastRenderedPageBreak/>
        <w:t>Глава 1. Абрамовский кабинет «Пути-перепутья Ф.А. Абрамова»</w:t>
      </w:r>
    </w:p>
    <w:p w14:paraId="6541EC6C" w14:textId="77777777" w:rsidR="00A76801" w:rsidRDefault="00A76801">
      <w:pPr>
        <w:ind w:left="2124" w:firstLine="708"/>
        <w:jc w:val="both"/>
        <w:rPr>
          <w:sz w:val="28"/>
          <w:szCs w:val="28"/>
          <w:lang w:val="ru-RU"/>
        </w:rPr>
      </w:pPr>
    </w:p>
    <w:p w14:paraId="1DB96605" w14:textId="0DB04AF7" w:rsidR="00516936" w:rsidRPr="00E158B0" w:rsidRDefault="00000000" w:rsidP="004B7414">
      <w:pPr>
        <w:ind w:left="2124" w:firstLine="708"/>
        <w:jc w:val="both"/>
        <w:rPr>
          <w:b/>
          <w:bCs/>
          <w:sz w:val="28"/>
          <w:szCs w:val="28"/>
          <w:lang w:val="ru-RU"/>
        </w:rPr>
      </w:pPr>
      <w:r w:rsidRPr="00E158B0">
        <w:rPr>
          <w:b/>
          <w:bCs/>
          <w:sz w:val="28"/>
          <w:szCs w:val="28"/>
          <w:lang w:val="ru-RU"/>
        </w:rPr>
        <w:t xml:space="preserve">Стенд 1. </w:t>
      </w:r>
      <w:r w:rsidR="00880956" w:rsidRPr="00E158B0">
        <w:rPr>
          <w:b/>
          <w:bCs/>
          <w:sz w:val="28"/>
          <w:szCs w:val="28"/>
          <w:lang w:val="ru-RU"/>
        </w:rPr>
        <w:t>«Мне очень повезло в жизни»</w:t>
      </w:r>
      <w:r w:rsidR="00516936" w:rsidRPr="00E158B0">
        <w:rPr>
          <w:b/>
          <w:bCs/>
          <w:sz w:val="28"/>
          <w:szCs w:val="28"/>
          <w:lang w:val="ru-RU"/>
        </w:rPr>
        <w:t xml:space="preserve"> </w:t>
      </w:r>
    </w:p>
    <w:p w14:paraId="6C8B82F0" w14:textId="77777777" w:rsidR="00516936" w:rsidRPr="00516936" w:rsidRDefault="00516936" w:rsidP="004B7414">
      <w:pPr>
        <w:ind w:left="2832" w:firstLine="708"/>
        <w:jc w:val="both"/>
        <w:rPr>
          <w:sz w:val="28"/>
          <w:szCs w:val="28"/>
          <w:lang w:val="ru-RU"/>
        </w:rPr>
      </w:pPr>
      <w:r w:rsidRPr="00516936">
        <w:rPr>
          <w:sz w:val="28"/>
          <w:szCs w:val="28"/>
          <w:lang w:val="ru-RU"/>
        </w:rPr>
        <w:t>Детство</w:t>
      </w:r>
    </w:p>
    <w:p w14:paraId="75464401" w14:textId="3783750E" w:rsidR="00516936" w:rsidRPr="00516936" w:rsidRDefault="00516936" w:rsidP="004B7414">
      <w:pPr>
        <w:ind w:firstLine="708"/>
        <w:jc w:val="both"/>
        <w:rPr>
          <w:sz w:val="28"/>
          <w:szCs w:val="28"/>
          <w:lang w:val="ru-RU"/>
        </w:rPr>
      </w:pPr>
      <w:r w:rsidRPr="00516936">
        <w:rPr>
          <w:sz w:val="28"/>
          <w:szCs w:val="28"/>
          <w:lang w:val="ru-RU"/>
        </w:rPr>
        <w:t>Абрамов родился</w:t>
      </w:r>
      <w:r w:rsidR="004B7414">
        <w:rPr>
          <w:sz w:val="28"/>
          <w:szCs w:val="28"/>
          <w:lang w:val="ru-RU"/>
        </w:rPr>
        <w:t xml:space="preserve"> 29 февраля 1920 года </w:t>
      </w:r>
      <w:r w:rsidRPr="00516936">
        <w:rPr>
          <w:sz w:val="28"/>
          <w:szCs w:val="28"/>
          <w:lang w:val="ru-RU"/>
        </w:rPr>
        <w:t xml:space="preserve">в деревне Веркола Пинежского уезда Архангельской области — отдалённом месте, окружённом лесами, болотами и озёрами. Его отец, Александр Степанович Абрамов, занимался извозом, а мать, Степанида Павловна, — крестьянка из старообрядческой семьи. Отец умер, когда Фёдору не было и двух лет. Семья была многодетной, и выживание зависело от трудолюбия матери, взаимопомощи братьев и сестёр, а также от крестьянского труда. Уже в шесть лет мальчик начал косить сено, а в семь лет его взяли на дальний покос. </w:t>
      </w:r>
    </w:p>
    <w:p w14:paraId="23ABCC7B" w14:textId="77777777" w:rsidR="00516936" w:rsidRPr="00516936" w:rsidRDefault="00516936" w:rsidP="0029662F">
      <w:pPr>
        <w:ind w:firstLine="708"/>
        <w:jc w:val="both"/>
        <w:rPr>
          <w:sz w:val="28"/>
          <w:szCs w:val="28"/>
          <w:lang w:val="ru-RU"/>
        </w:rPr>
      </w:pPr>
      <w:r w:rsidRPr="00516936">
        <w:rPr>
          <w:sz w:val="28"/>
          <w:szCs w:val="28"/>
          <w:lang w:val="ru-RU"/>
        </w:rPr>
        <w:t>На формирование характера Абрамова влияли два человека:</w:t>
      </w:r>
    </w:p>
    <w:p w14:paraId="7FBBE1E5" w14:textId="6AB75965" w:rsidR="00516936" w:rsidRPr="00516936" w:rsidRDefault="00516936" w:rsidP="00516936">
      <w:pPr>
        <w:jc w:val="both"/>
        <w:rPr>
          <w:sz w:val="28"/>
          <w:szCs w:val="28"/>
          <w:lang w:val="ru-RU"/>
        </w:rPr>
      </w:pPr>
      <w:r w:rsidRPr="00516936">
        <w:rPr>
          <w:sz w:val="28"/>
          <w:szCs w:val="28"/>
          <w:lang w:val="ru-RU"/>
        </w:rPr>
        <w:t>Суровая и требовательная мать. Она воспитывала детей в труде и</w:t>
      </w:r>
      <w:r w:rsidR="0029662F">
        <w:rPr>
          <w:sz w:val="28"/>
          <w:szCs w:val="28"/>
          <w:lang w:val="ru-RU"/>
        </w:rPr>
        <w:t xml:space="preserve"> заботе.</w:t>
      </w:r>
      <w:r w:rsidRPr="00516936">
        <w:rPr>
          <w:sz w:val="28"/>
          <w:szCs w:val="28"/>
          <w:lang w:val="ru-RU"/>
        </w:rPr>
        <w:t xml:space="preserve"> Добрейшая и набожная тётушка Иринья. Она за гроши обшивала всю деревню и вносила в каждый дом свет любви и благочестия. От неё Фёдор получил «первые уроки доброты, сердечности, первые нравственные уроки». В её изложении он услышал сказки, старые песни, религиозные предания и житийную литературу. Также на мальчика повлиял местный святой — отрок Артемий Праведный, убитый молнией в двенадцать лет. Он был известен своим благочестием, кротостью и трудолюбием. Поначалу Фёдор хотел во всём походить на него, но жизнь складывалась иначе. </w:t>
      </w:r>
    </w:p>
    <w:p w14:paraId="5E2FBED1" w14:textId="77777777" w:rsidR="00516936" w:rsidRPr="00516936" w:rsidRDefault="00516936" w:rsidP="004B7414">
      <w:pPr>
        <w:ind w:left="2832" w:firstLine="708"/>
        <w:jc w:val="both"/>
        <w:rPr>
          <w:sz w:val="28"/>
          <w:szCs w:val="28"/>
          <w:lang w:val="ru-RU"/>
        </w:rPr>
      </w:pPr>
      <w:r w:rsidRPr="00516936">
        <w:rPr>
          <w:sz w:val="28"/>
          <w:szCs w:val="28"/>
          <w:lang w:val="ru-RU"/>
        </w:rPr>
        <w:t>Юность</w:t>
      </w:r>
    </w:p>
    <w:p w14:paraId="332EE5BA" w14:textId="2320AF2A" w:rsidR="00A76801" w:rsidRDefault="00516936" w:rsidP="0041347B">
      <w:pPr>
        <w:ind w:firstLine="708"/>
        <w:jc w:val="both"/>
        <w:rPr>
          <w:sz w:val="28"/>
          <w:szCs w:val="28"/>
          <w:lang w:val="ru-RU"/>
        </w:rPr>
      </w:pPr>
      <w:r w:rsidRPr="00516936">
        <w:rPr>
          <w:sz w:val="28"/>
          <w:szCs w:val="28"/>
          <w:lang w:val="ru-RU"/>
        </w:rPr>
        <w:t xml:space="preserve">В 1928 году Абрамов поступил в Веркольскую единую трудовую школу I ступени. Учился он хорошо и окончил начальную школу с отличием. В пятый класс его не приняли, посчитав сыном середнячки, хотя он был первым учеником. Это стало для мальчика «страшной, горькой обидой», так как для него учёба была всем. Позже он с болью вспоминал это испытание. В пятом классе полгода учился в Кушкопальской школе, затем — в Карпогорской школе колхозной молодёжи. В Карпогорах жил в семье брата Василия, который помог ему получить образование. В 1938 году Абрамов окончил Карпогорскую среднюю школу с отличием и осенью того же года был зачислен без экзаменов на филологический факультет Ленинградского университета. Интерес к литературе у него проявился уже в детстве. Таким образом, детство и юность Абрамова были наполнены трудностями, но сформировали его как </w:t>
      </w:r>
      <w:r w:rsidRPr="00516936">
        <w:rPr>
          <w:sz w:val="28"/>
          <w:szCs w:val="28"/>
          <w:lang w:val="ru-RU"/>
        </w:rPr>
        <w:lastRenderedPageBreak/>
        <w:t>человека, ценящего труд, нравственность и связь с родной землёй. Эти впечатления позже отразились в его творчестве.</w:t>
      </w:r>
    </w:p>
    <w:p w14:paraId="0D6E9626" w14:textId="6E2217E9" w:rsidR="00A76801" w:rsidRDefault="00000000" w:rsidP="00380FAD">
      <w:pPr>
        <w:ind w:firstLine="708"/>
        <w:jc w:val="both"/>
        <w:rPr>
          <w:sz w:val="28"/>
          <w:szCs w:val="28"/>
          <w:lang w:val="ru-RU"/>
        </w:rPr>
      </w:pPr>
      <w:r>
        <w:rPr>
          <w:sz w:val="28"/>
          <w:szCs w:val="28"/>
          <w:lang w:val="ru-RU"/>
        </w:rPr>
        <w:t>В июле 1941 года добровольцем ушёл на фронт, воевал под Ленинградом, был пулемётчиком 377-го отдельного артиллерийско-пулемётного батальона. В апреле 1942 года, после двух тяжёлых ранений и лечения в госпитале, эвакуирован в Вологодскую область.</w:t>
      </w:r>
    </w:p>
    <w:p w14:paraId="49D12ABD" w14:textId="206409EC" w:rsidR="00A76801" w:rsidRDefault="00000000">
      <w:pPr>
        <w:jc w:val="both"/>
        <w:rPr>
          <w:sz w:val="28"/>
          <w:szCs w:val="28"/>
          <w:lang w:val="ru-RU"/>
        </w:rPr>
      </w:pPr>
      <w:r>
        <w:rPr>
          <w:sz w:val="28"/>
          <w:szCs w:val="28"/>
          <w:lang w:val="ru-RU"/>
        </w:rPr>
        <w:t>С апреля 1943 года по октябрь 1945 года служил в контрразведке «Смерш» Архангельского и Беломорского военных округов, был помощником оперативного оперуполномоченного резерва, следователем, затем старшим следователем.</w:t>
      </w:r>
    </w:p>
    <w:p w14:paraId="78616282" w14:textId="77777777" w:rsidR="00A76801" w:rsidRDefault="00000000" w:rsidP="00E158B0">
      <w:pPr>
        <w:ind w:firstLine="708"/>
        <w:jc w:val="both"/>
        <w:rPr>
          <w:sz w:val="28"/>
          <w:szCs w:val="28"/>
          <w:lang w:val="ru-RU"/>
        </w:rPr>
      </w:pPr>
      <w:r>
        <w:rPr>
          <w:sz w:val="28"/>
          <w:szCs w:val="28"/>
          <w:lang w:val="ru-RU"/>
        </w:rPr>
        <w:t>14 мая 1983 года Фёдор Абрамов скончался в Ленинграде (похоронен в родном селе Веркола).</w:t>
      </w:r>
    </w:p>
    <w:p w14:paraId="4B0D0ADD" w14:textId="77777777" w:rsidR="00A76801" w:rsidRDefault="00A76801">
      <w:pPr>
        <w:ind w:firstLineChars="500" w:firstLine="1400"/>
        <w:jc w:val="both"/>
        <w:rPr>
          <w:sz w:val="28"/>
          <w:szCs w:val="28"/>
          <w:lang w:val="ru-RU"/>
        </w:rPr>
      </w:pPr>
    </w:p>
    <w:p w14:paraId="523C0366" w14:textId="7AC0958B" w:rsidR="00A76801" w:rsidRPr="00E158B0" w:rsidRDefault="00000000" w:rsidP="00E158B0">
      <w:pPr>
        <w:ind w:firstLineChars="500" w:firstLine="1405"/>
        <w:jc w:val="both"/>
        <w:rPr>
          <w:b/>
          <w:bCs/>
          <w:sz w:val="28"/>
          <w:szCs w:val="28"/>
          <w:lang w:val="ru-RU"/>
        </w:rPr>
      </w:pPr>
      <w:r w:rsidRPr="00E158B0">
        <w:rPr>
          <w:b/>
          <w:bCs/>
          <w:sz w:val="28"/>
          <w:szCs w:val="28"/>
          <w:lang w:val="ru-RU"/>
        </w:rPr>
        <w:t>Стенд 2. «Тихая моя родина»</w:t>
      </w:r>
    </w:p>
    <w:p w14:paraId="3E6410E1" w14:textId="4935F1BA" w:rsidR="00A76801" w:rsidRDefault="00000000" w:rsidP="00E158B0">
      <w:pPr>
        <w:ind w:firstLine="708"/>
        <w:jc w:val="both"/>
        <w:rPr>
          <w:sz w:val="28"/>
          <w:szCs w:val="28"/>
          <w:lang w:val="ru-RU"/>
        </w:rPr>
      </w:pPr>
      <w:r>
        <w:rPr>
          <w:sz w:val="28"/>
          <w:szCs w:val="28"/>
          <w:lang w:val="ru-RU"/>
        </w:rPr>
        <w:t xml:space="preserve">Веркола — деревня в Пинежском районе Архангельской области, административный центр Веркольского муниципального образования. Расположена в среднем течении реки Пинеги, на правом берегу, примерно в 50 километрах от районного центра — Карпогор. Растянулась почти на 3 километра. </w:t>
      </w:r>
    </w:p>
    <w:p w14:paraId="1FE868C6" w14:textId="77777777" w:rsidR="00A76801" w:rsidRDefault="00000000" w:rsidP="00322FEE">
      <w:pPr>
        <w:ind w:left="2124" w:firstLine="708"/>
        <w:jc w:val="both"/>
        <w:rPr>
          <w:sz w:val="28"/>
          <w:szCs w:val="28"/>
          <w:lang w:val="ru-RU"/>
        </w:rPr>
      </w:pPr>
      <w:r>
        <w:rPr>
          <w:sz w:val="28"/>
          <w:szCs w:val="28"/>
          <w:lang w:val="ru-RU"/>
        </w:rPr>
        <w:t>История</w:t>
      </w:r>
    </w:p>
    <w:p w14:paraId="7F272394" w14:textId="35874CB4" w:rsidR="00A76801" w:rsidRDefault="00000000" w:rsidP="00E158B0">
      <w:pPr>
        <w:ind w:firstLine="708"/>
        <w:jc w:val="both"/>
        <w:rPr>
          <w:sz w:val="28"/>
          <w:szCs w:val="28"/>
          <w:lang w:val="ru-RU"/>
        </w:rPr>
      </w:pPr>
      <w:r>
        <w:rPr>
          <w:sz w:val="28"/>
          <w:szCs w:val="28"/>
          <w:lang w:val="ru-RU"/>
        </w:rPr>
        <w:t xml:space="preserve">Первые упоминания о Верколе встречаются в сотной записи из писцовых книг в 1552 году. В 1623 году селение впервые упоминается в писцовой книге Кеврольского уезда. Название деревни в переводе с финно-угорского означает «место (высокий угор) для сушки рыболовных сетей». Это связано с тем, что в этой местности по обеим сторонам реки Пинеги тянутся высокие берега, хорошо обдуваемые ветрами. </w:t>
      </w:r>
    </w:p>
    <w:p w14:paraId="051F47F4" w14:textId="37EC9FD2" w:rsidR="00A76801" w:rsidRDefault="00000000" w:rsidP="0041347B">
      <w:pPr>
        <w:ind w:firstLine="708"/>
        <w:jc w:val="both"/>
        <w:rPr>
          <w:sz w:val="28"/>
          <w:szCs w:val="28"/>
          <w:lang w:val="ru-RU"/>
        </w:rPr>
      </w:pPr>
      <w:r>
        <w:rPr>
          <w:sz w:val="28"/>
          <w:szCs w:val="28"/>
          <w:lang w:val="ru-RU"/>
        </w:rPr>
        <w:t xml:space="preserve">В 1988 году был создан Веркольский ландшафтный заказник, целью которого стало сохранение культурно-природного ландшафта мест, связанных с жизнью и деятельностью писателя Ф. А. Абрамова. </w:t>
      </w:r>
    </w:p>
    <w:p w14:paraId="6278DE86" w14:textId="229670F5" w:rsidR="00A76801" w:rsidRDefault="00000000">
      <w:pPr>
        <w:jc w:val="both"/>
        <w:rPr>
          <w:sz w:val="28"/>
          <w:szCs w:val="28"/>
          <w:lang w:val="ru-RU"/>
        </w:rPr>
      </w:pPr>
      <w:r>
        <w:rPr>
          <w:sz w:val="28"/>
          <w:szCs w:val="28"/>
          <w:lang w:val="ru-RU"/>
        </w:rPr>
        <w:t xml:space="preserve">8 июля 2018 года Веркола вошла в ассоциацию «Самые красивые деревни России». </w:t>
      </w:r>
    </w:p>
    <w:p w14:paraId="51FDB32A" w14:textId="77777777" w:rsidR="00A76801" w:rsidRDefault="00000000" w:rsidP="00322FEE">
      <w:pPr>
        <w:ind w:left="1416" w:firstLine="708"/>
        <w:jc w:val="both"/>
        <w:rPr>
          <w:sz w:val="28"/>
          <w:szCs w:val="28"/>
          <w:lang w:val="ru-RU"/>
        </w:rPr>
      </w:pPr>
      <w:r>
        <w:rPr>
          <w:sz w:val="28"/>
          <w:szCs w:val="28"/>
          <w:lang w:val="ru-RU"/>
        </w:rPr>
        <w:t>Достопримечательности</w:t>
      </w:r>
    </w:p>
    <w:p w14:paraId="0CCF2F19" w14:textId="77777777" w:rsidR="00A76801" w:rsidRDefault="00000000" w:rsidP="00E158B0">
      <w:pPr>
        <w:ind w:firstLine="708"/>
        <w:jc w:val="both"/>
        <w:rPr>
          <w:sz w:val="28"/>
          <w:szCs w:val="28"/>
          <w:lang w:val="ru-RU"/>
        </w:rPr>
      </w:pPr>
      <w:r>
        <w:rPr>
          <w:sz w:val="28"/>
          <w:szCs w:val="28"/>
          <w:lang w:val="ru-RU"/>
        </w:rPr>
        <w:t>Литературно-мемориальный музей Ф. А. Абрамова. Филиал Архангельского краеведческого музея. В экспозиции — личные вещи писателя, рукописи, предметы, рассказывающие о его жизни и творчестве. В комплекс музея включена деревенская усадьба начала XX века.</w:t>
      </w:r>
    </w:p>
    <w:p w14:paraId="76B42D20" w14:textId="00781923" w:rsidR="00A76801" w:rsidRDefault="00000000" w:rsidP="00E158B0">
      <w:pPr>
        <w:ind w:firstLine="708"/>
        <w:jc w:val="both"/>
        <w:rPr>
          <w:sz w:val="28"/>
          <w:szCs w:val="28"/>
          <w:lang w:val="ru-RU"/>
        </w:rPr>
      </w:pPr>
      <w:r>
        <w:rPr>
          <w:sz w:val="28"/>
          <w:szCs w:val="28"/>
          <w:lang w:val="ru-RU"/>
        </w:rPr>
        <w:t xml:space="preserve">Свято-Артемиево Веркольский мужской монастырь. Расположен на левом берегу Пинеги напротив Верколы. Основан в </w:t>
      </w:r>
      <w:r>
        <w:rPr>
          <w:sz w:val="28"/>
          <w:szCs w:val="28"/>
          <w:lang w:val="ru-RU"/>
        </w:rPr>
        <w:lastRenderedPageBreak/>
        <w:t xml:space="preserve">1645 году после чудесного исцеления сына воеводы Афанасия Пашкова от молитв перед мощами праведного отрока Артемия Веркольского. </w:t>
      </w:r>
    </w:p>
    <w:p w14:paraId="60F71BF2" w14:textId="1A68F4B0" w:rsidR="00A76801" w:rsidRDefault="00000000" w:rsidP="00E158B0">
      <w:pPr>
        <w:ind w:firstLine="708"/>
        <w:jc w:val="both"/>
        <w:rPr>
          <w:sz w:val="28"/>
          <w:szCs w:val="28"/>
          <w:lang w:val="ru-RU"/>
        </w:rPr>
      </w:pPr>
      <w:r>
        <w:rPr>
          <w:sz w:val="28"/>
          <w:szCs w:val="28"/>
          <w:lang w:val="ru-RU"/>
        </w:rPr>
        <w:t xml:space="preserve">Гора Мыза (Красная горка). Любимое место отдыха жителей и гостей деревни. С неё открываются виды на Пинегу, монастырь, деревню и ручей Хярга. </w:t>
      </w:r>
    </w:p>
    <w:p w14:paraId="74538195" w14:textId="77777777" w:rsidR="00E158B0" w:rsidRDefault="00E158B0" w:rsidP="00E158B0">
      <w:pPr>
        <w:ind w:left="708" w:firstLine="708"/>
        <w:jc w:val="both"/>
        <w:rPr>
          <w:sz w:val="28"/>
          <w:szCs w:val="28"/>
          <w:lang w:val="ru-RU"/>
        </w:rPr>
      </w:pPr>
    </w:p>
    <w:p w14:paraId="7CD7F30F" w14:textId="09393FDC" w:rsidR="00A76801" w:rsidRPr="00E158B0" w:rsidRDefault="00000000" w:rsidP="00E158B0">
      <w:pPr>
        <w:ind w:left="708"/>
        <w:jc w:val="both"/>
        <w:rPr>
          <w:b/>
          <w:bCs/>
          <w:sz w:val="28"/>
          <w:szCs w:val="28"/>
          <w:lang w:val="ru-RU"/>
        </w:rPr>
      </w:pPr>
      <w:r w:rsidRPr="00E158B0">
        <w:rPr>
          <w:b/>
          <w:bCs/>
          <w:sz w:val="28"/>
          <w:szCs w:val="28"/>
          <w:lang w:val="ru-RU"/>
        </w:rPr>
        <w:t xml:space="preserve">Стенд 3. </w:t>
      </w:r>
      <w:r w:rsidR="00322FEE" w:rsidRPr="00E158B0">
        <w:rPr>
          <w:b/>
          <w:bCs/>
          <w:sz w:val="28"/>
          <w:szCs w:val="28"/>
          <w:lang w:val="ru-RU"/>
        </w:rPr>
        <w:t>«Писательство – это честный разговор о жизни»</w:t>
      </w:r>
    </w:p>
    <w:p w14:paraId="708F04EA" w14:textId="0BBC12A9" w:rsidR="00A76801" w:rsidRDefault="00000000" w:rsidP="0041347B">
      <w:pPr>
        <w:ind w:firstLine="708"/>
        <w:jc w:val="both"/>
        <w:rPr>
          <w:sz w:val="28"/>
          <w:szCs w:val="28"/>
          <w:lang w:val="ru-RU"/>
        </w:rPr>
      </w:pPr>
      <w:r>
        <w:rPr>
          <w:sz w:val="28"/>
          <w:szCs w:val="28"/>
          <w:lang w:val="ru-RU"/>
        </w:rPr>
        <w:t>Ф.А. Абрамова называли «писателем-деревенщиком», потому что основной темой его произведений была деревня.</w:t>
      </w:r>
    </w:p>
    <w:p w14:paraId="39BC76C0" w14:textId="77777777" w:rsidR="00A76801" w:rsidRDefault="00000000">
      <w:pPr>
        <w:jc w:val="both"/>
        <w:rPr>
          <w:sz w:val="28"/>
          <w:szCs w:val="28"/>
          <w:lang w:val="ru-RU"/>
        </w:rPr>
      </w:pPr>
      <w:r>
        <w:rPr>
          <w:sz w:val="28"/>
          <w:szCs w:val="28"/>
          <w:lang w:val="ru-RU"/>
        </w:rPr>
        <w:t>1962</w:t>
      </w:r>
      <w:r>
        <w:rPr>
          <w:sz w:val="28"/>
          <w:szCs w:val="28"/>
          <w:lang w:val="ru-RU"/>
        </w:rPr>
        <w:tab/>
        <w:t>Публикация повести «Безотцовщина»</w:t>
      </w:r>
    </w:p>
    <w:p w14:paraId="0E247367" w14:textId="77777777" w:rsidR="00A76801" w:rsidRDefault="00000000">
      <w:pPr>
        <w:jc w:val="both"/>
        <w:rPr>
          <w:sz w:val="28"/>
          <w:szCs w:val="28"/>
          <w:lang w:val="ru-RU"/>
        </w:rPr>
      </w:pPr>
      <w:r>
        <w:rPr>
          <w:sz w:val="28"/>
          <w:szCs w:val="28"/>
          <w:lang w:val="ru-RU"/>
        </w:rPr>
        <w:t>1963</w:t>
      </w:r>
      <w:r>
        <w:rPr>
          <w:sz w:val="28"/>
          <w:szCs w:val="28"/>
          <w:lang w:val="ru-RU"/>
        </w:rPr>
        <w:tab/>
        <w:t>Выход повести «Вокруг да около»</w:t>
      </w:r>
    </w:p>
    <w:p w14:paraId="276BED1E" w14:textId="77777777" w:rsidR="00A76801" w:rsidRDefault="00000000">
      <w:pPr>
        <w:jc w:val="both"/>
        <w:rPr>
          <w:sz w:val="28"/>
          <w:szCs w:val="28"/>
          <w:lang w:val="ru-RU"/>
        </w:rPr>
      </w:pPr>
      <w:r>
        <w:rPr>
          <w:sz w:val="28"/>
          <w:szCs w:val="28"/>
          <w:lang w:val="ru-RU"/>
        </w:rPr>
        <w:t>1970</w:t>
      </w:r>
      <w:r>
        <w:rPr>
          <w:sz w:val="28"/>
          <w:szCs w:val="28"/>
          <w:lang w:val="ru-RU"/>
        </w:rPr>
        <w:tab/>
        <w:t>Выход повести «Деревянные кони»</w:t>
      </w:r>
    </w:p>
    <w:p w14:paraId="7274624D" w14:textId="77777777" w:rsidR="00A76801" w:rsidRDefault="00000000">
      <w:pPr>
        <w:jc w:val="both"/>
        <w:rPr>
          <w:sz w:val="28"/>
          <w:szCs w:val="28"/>
          <w:lang w:val="ru-RU"/>
        </w:rPr>
      </w:pPr>
      <w:r>
        <w:rPr>
          <w:sz w:val="28"/>
          <w:szCs w:val="28"/>
          <w:lang w:val="ru-RU"/>
        </w:rPr>
        <w:t>Вершиной творчества стала серия из четырёх романов: «Братья и сёстры» (1958), «Две зимы и три лета» (1968), «Пути-перепутья» (1973), «Дом» (1978). В основе единой сюжетной линии тетралогии — судьба крестьянской семьи Пряслиных из архангельской деревни Пекашино, прототипом которой послужило родное село Абрамова Веркола.</w:t>
      </w:r>
    </w:p>
    <w:p w14:paraId="7B942DCA" w14:textId="492488ED" w:rsidR="00A76801" w:rsidRDefault="00000000">
      <w:pPr>
        <w:jc w:val="both"/>
        <w:rPr>
          <w:sz w:val="28"/>
          <w:szCs w:val="28"/>
          <w:lang w:val="ru-RU"/>
        </w:rPr>
      </w:pPr>
      <w:r>
        <w:rPr>
          <w:sz w:val="28"/>
          <w:szCs w:val="28"/>
          <w:lang w:val="ru-RU"/>
        </w:rPr>
        <w:t>В повестях «Пелагея» (1969), «Алька» (1972), «Мамониха» (1980) писатель отразил процессы распада традиционного крестьянского жизненного уклада, пролетаризации и вынужденной миграции крестьян в города.</w:t>
      </w:r>
    </w:p>
    <w:p w14:paraId="63DDC6EE" w14:textId="19A5DA65" w:rsidR="00A76801" w:rsidRDefault="00000000">
      <w:pPr>
        <w:jc w:val="both"/>
        <w:rPr>
          <w:sz w:val="28"/>
          <w:szCs w:val="28"/>
          <w:lang w:val="ru-RU"/>
        </w:rPr>
      </w:pPr>
      <w:r>
        <w:rPr>
          <w:sz w:val="28"/>
          <w:szCs w:val="28"/>
          <w:lang w:val="ru-RU"/>
        </w:rPr>
        <w:t>1975</w:t>
      </w:r>
      <w:r>
        <w:rPr>
          <w:sz w:val="28"/>
          <w:szCs w:val="28"/>
          <w:lang w:val="ru-RU"/>
        </w:rPr>
        <w:tab/>
        <w:t>Вручение Государственной премии СССР</w:t>
      </w:r>
    </w:p>
    <w:p w14:paraId="0FAFADDA" w14:textId="0AB8168F" w:rsidR="00A76801" w:rsidRDefault="00000000" w:rsidP="0041347B">
      <w:pPr>
        <w:jc w:val="both"/>
        <w:rPr>
          <w:sz w:val="28"/>
          <w:szCs w:val="28"/>
          <w:lang w:val="ru-RU"/>
        </w:rPr>
      </w:pPr>
      <w:r>
        <w:rPr>
          <w:sz w:val="28"/>
          <w:szCs w:val="28"/>
          <w:lang w:val="ru-RU"/>
        </w:rPr>
        <w:t>1983</w:t>
      </w:r>
      <w:r>
        <w:rPr>
          <w:sz w:val="28"/>
          <w:szCs w:val="28"/>
          <w:lang w:val="ru-RU"/>
        </w:rPr>
        <w:tab/>
        <w:t>Награждение орденом Ленина</w:t>
      </w:r>
    </w:p>
    <w:p w14:paraId="4E85446A" w14:textId="0AD42360" w:rsidR="00A76801" w:rsidRDefault="00000000" w:rsidP="0041347B">
      <w:pPr>
        <w:jc w:val="both"/>
        <w:rPr>
          <w:sz w:val="28"/>
          <w:szCs w:val="28"/>
          <w:lang w:val="ru-RU"/>
        </w:rPr>
      </w:pPr>
      <w:r>
        <w:rPr>
          <w:sz w:val="28"/>
          <w:szCs w:val="28"/>
          <w:lang w:val="ru-RU"/>
        </w:rPr>
        <w:t>В годы перестройки, уже после смерти писателя, были опубликованы его произведения, не печатавшиеся в советский период по цензурным причинам: повести «Поездка в прошлое» (1989), «Кто он?».</w:t>
      </w:r>
    </w:p>
    <w:p w14:paraId="699E6674" w14:textId="77777777" w:rsidR="00A76801" w:rsidRDefault="00000000">
      <w:pPr>
        <w:jc w:val="both"/>
        <w:rPr>
          <w:sz w:val="28"/>
          <w:szCs w:val="28"/>
          <w:lang w:val="ru-RU"/>
        </w:rPr>
      </w:pPr>
      <w:r>
        <w:rPr>
          <w:sz w:val="28"/>
          <w:szCs w:val="28"/>
          <w:lang w:val="ru-RU"/>
        </w:rPr>
        <w:t>Последнее произведение — незаконченный роман «Чистая книга» — было впервые опубликовано в журнале «Нева» в 1998 году.</w:t>
      </w:r>
    </w:p>
    <w:p w14:paraId="7CCD6912" w14:textId="77777777" w:rsidR="00A76801" w:rsidRDefault="00A76801">
      <w:pPr>
        <w:jc w:val="both"/>
        <w:rPr>
          <w:sz w:val="28"/>
          <w:szCs w:val="28"/>
          <w:lang w:val="ru-RU"/>
        </w:rPr>
      </w:pPr>
    </w:p>
    <w:p w14:paraId="400C9AA6" w14:textId="6EEA36A6" w:rsidR="00A76801" w:rsidRPr="0041347B" w:rsidRDefault="00000000" w:rsidP="00084F52">
      <w:pPr>
        <w:ind w:left="1416" w:firstLine="708"/>
        <w:jc w:val="both"/>
        <w:rPr>
          <w:b/>
          <w:bCs/>
          <w:sz w:val="28"/>
          <w:szCs w:val="28"/>
          <w:lang w:val="ru-RU"/>
        </w:rPr>
      </w:pPr>
      <w:r w:rsidRPr="0041347B">
        <w:rPr>
          <w:b/>
          <w:bCs/>
          <w:sz w:val="28"/>
          <w:szCs w:val="28"/>
          <w:lang w:val="ru-RU"/>
        </w:rPr>
        <w:t>Макет «Угол северной избы»</w:t>
      </w:r>
    </w:p>
    <w:p w14:paraId="53533663" w14:textId="5D5AD212" w:rsidR="00A76801" w:rsidRDefault="00000000" w:rsidP="00F47419">
      <w:pPr>
        <w:ind w:firstLine="708"/>
        <w:jc w:val="both"/>
        <w:rPr>
          <w:sz w:val="28"/>
          <w:szCs w:val="28"/>
          <w:lang w:val="ru-RU"/>
        </w:rPr>
      </w:pPr>
      <w:r>
        <w:rPr>
          <w:sz w:val="28"/>
          <w:szCs w:val="28"/>
          <w:lang w:val="ru-RU"/>
        </w:rPr>
        <w:t>В кабинете представлены элементы традиционной северной избы. Один из ключевых элементов — красный угол, который традиционно считался самым важным и почётным местом в русском доме. Красный угол расположен в юго-восточной части избы, как это было принято по традиции.</w:t>
      </w:r>
      <w:r w:rsidR="00F47419">
        <w:rPr>
          <w:sz w:val="28"/>
          <w:szCs w:val="28"/>
          <w:lang w:val="ru-RU"/>
        </w:rPr>
        <w:t xml:space="preserve"> Здесь стоял с</w:t>
      </w:r>
      <w:r>
        <w:rPr>
          <w:sz w:val="28"/>
          <w:szCs w:val="28"/>
          <w:lang w:val="ru-RU"/>
        </w:rPr>
        <w:t>тол, который в народе называли «престолом». За столом соблюдались определённые правила поведения.</w:t>
      </w:r>
      <w:r w:rsidR="00F47419">
        <w:rPr>
          <w:sz w:val="28"/>
          <w:szCs w:val="28"/>
          <w:lang w:val="ru-RU"/>
        </w:rPr>
        <w:t xml:space="preserve"> </w:t>
      </w:r>
      <w:r>
        <w:rPr>
          <w:sz w:val="28"/>
          <w:szCs w:val="28"/>
          <w:lang w:val="ru-RU"/>
        </w:rPr>
        <w:t xml:space="preserve">Снопы овса и пшеницы, опоясанные красным </w:t>
      </w:r>
      <w:r>
        <w:rPr>
          <w:sz w:val="28"/>
          <w:szCs w:val="28"/>
          <w:lang w:val="ru-RU"/>
        </w:rPr>
        <w:lastRenderedPageBreak/>
        <w:t>пояском («снопы Иванушки»). Они занимали почётное место в углу с осени до весны как залог хорошего нового урожая.</w:t>
      </w:r>
      <w:r w:rsidR="00F47419">
        <w:rPr>
          <w:sz w:val="28"/>
          <w:szCs w:val="28"/>
          <w:lang w:val="ru-RU"/>
        </w:rPr>
        <w:t xml:space="preserve"> </w:t>
      </w:r>
      <w:r>
        <w:rPr>
          <w:sz w:val="28"/>
          <w:szCs w:val="28"/>
          <w:lang w:val="ru-RU"/>
        </w:rPr>
        <w:t xml:space="preserve">В этот угол сажали самых дорогих гостей. </w:t>
      </w:r>
    </w:p>
    <w:p w14:paraId="3A5A6076" w14:textId="77777777" w:rsidR="00A76801" w:rsidRDefault="00000000">
      <w:pPr>
        <w:ind w:firstLine="708"/>
        <w:jc w:val="both"/>
        <w:rPr>
          <w:sz w:val="28"/>
          <w:szCs w:val="28"/>
          <w:lang w:val="ru-RU"/>
        </w:rPr>
      </w:pPr>
      <w:r>
        <w:rPr>
          <w:sz w:val="28"/>
          <w:szCs w:val="28"/>
          <w:lang w:val="ru-RU"/>
        </w:rPr>
        <w:t xml:space="preserve">Таким образом, кабинет Фёдора Александровича Абрамова в школе — это специализированное пространство, посвящённое жизни и творчеству писателя, которое выполняет важную функцию в образовательном и культурном пространстве учебного заведения.  </w:t>
      </w:r>
    </w:p>
    <w:p w14:paraId="383374C5" w14:textId="77777777" w:rsidR="00A76801" w:rsidRDefault="00000000">
      <w:pPr>
        <w:jc w:val="both"/>
        <w:rPr>
          <w:sz w:val="28"/>
          <w:szCs w:val="28"/>
          <w:lang w:val="ru-RU"/>
        </w:rPr>
      </w:pPr>
      <w:r>
        <w:rPr>
          <w:sz w:val="28"/>
          <w:szCs w:val="28"/>
          <w:lang w:val="ru-RU"/>
        </w:rPr>
        <w:t>Кабинет Фёдора Абрамова в школе играет роль не только образовательного центра, но и площадки для сохранения культурной памяти, развития интереса к литературе и краеведению.</w:t>
      </w:r>
    </w:p>
    <w:p w14:paraId="2913849B" w14:textId="77777777" w:rsidR="00A76801" w:rsidRDefault="00A76801">
      <w:pPr>
        <w:jc w:val="both"/>
        <w:rPr>
          <w:sz w:val="28"/>
          <w:szCs w:val="28"/>
          <w:lang w:val="ru-RU"/>
        </w:rPr>
      </w:pPr>
    </w:p>
    <w:p w14:paraId="75291FC7" w14:textId="77777777" w:rsidR="00A76801" w:rsidRDefault="00A76801">
      <w:pPr>
        <w:rPr>
          <w:b/>
          <w:bCs/>
          <w:sz w:val="28"/>
          <w:szCs w:val="28"/>
          <w:lang w:val="ru-RU"/>
        </w:rPr>
      </w:pPr>
    </w:p>
    <w:p w14:paraId="45B50FF3" w14:textId="77777777" w:rsidR="00A76801" w:rsidRDefault="00000000">
      <w:pPr>
        <w:rPr>
          <w:b/>
          <w:bCs/>
          <w:sz w:val="28"/>
          <w:szCs w:val="28"/>
          <w:lang w:val="ru-RU"/>
        </w:rPr>
      </w:pPr>
      <w:r>
        <w:rPr>
          <w:b/>
          <w:bCs/>
          <w:sz w:val="28"/>
          <w:szCs w:val="28"/>
          <w:lang w:val="ru-RU"/>
        </w:rPr>
        <w:t>Глава 2. Абрамовская неделя - 2025. 105 лет со дня рождения Ф.А. Абрамова. Квест «Вперед за сарафаном»</w:t>
      </w:r>
    </w:p>
    <w:p w14:paraId="4E31C474" w14:textId="77777777" w:rsidR="00A76801" w:rsidRDefault="00A76801">
      <w:pPr>
        <w:ind w:firstLine="708"/>
        <w:rPr>
          <w:sz w:val="28"/>
          <w:szCs w:val="28"/>
          <w:lang w:val="ru-RU"/>
        </w:rPr>
      </w:pPr>
    </w:p>
    <w:p w14:paraId="664A748C" w14:textId="77777777" w:rsidR="00A76801" w:rsidRDefault="00000000">
      <w:pPr>
        <w:ind w:firstLine="708"/>
        <w:jc w:val="both"/>
        <w:rPr>
          <w:sz w:val="28"/>
          <w:szCs w:val="28"/>
          <w:lang w:val="ru-RU"/>
        </w:rPr>
      </w:pPr>
      <w:r>
        <w:rPr>
          <w:sz w:val="28"/>
          <w:szCs w:val="28"/>
          <w:lang w:val="ru-RU"/>
        </w:rPr>
        <w:t>Квест – это особая организация поисковой деятельности в группе, которая направлена на практическое решение поставленной проблемы с привлечением Интернет-ресурсов и демонстрацией результата. Квест проводился в рамках особого – юбилейного – года. 29 февраля 1920 года родился Фёдор Абрамов, наш знаменитый писатель-земляк. В 2025-м году ему исполнилось бы 105 лет. В связи с юбилейной датой и объявлен квест, посвящённый произведениям Фёдора Александровича Абрамова.</w:t>
      </w:r>
    </w:p>
    <w:p w14:paraId="516619F7" w14:textId="77777777" w:rsidR="00A76801" w:rsidRDefault="00000000">
      <w:pPr>
        <w:jc w:val="both"/>
        <w:rPr>
          <w:sz w:val="28"/>
          <w:szCs w:val="28"/>
          <w:lang w:val="ru-RU"/>
        </w:rPr>
      </w:pPr>
      <w:r>
        <w:rPr>
          <w:sz w:val="28"/>
          <w:szCs w:val="28"/>
          <w:lang w:val="ru-RU"/>
        </w:rPr>
        <w:t>Квест назывался «Вперёд за сарафаном». Учащимся предстояло выполнить не очень простые конкурсные задания! Они продемонстрировали и умение внимательно читать литературное произведение, и интерпретировать его, и выражать свою позицию в интересной форме.</w:t>
      </w:r>
    </w:p>
    <w:p w14:paraId="54FF0347" w14:textId="77777777" w:rsidR="00A76801" w:rsidRDefault="00A76801">
      <w:pPr>
        <w:jc w:val="both"/>
        <w:rPr>
          <w:sz w:val="28"/>
          <w:szCs w:val="28"/>
          <w:lang w:val="ru-RU"/>
        </w:rPr>
      </w:pPr>
    </w:p>
    <w:p w14:paraId="562D9FDF" w14:textId="77777777" w:rsidR="00A76801" w:rsidRDefault="00000000" w:rsidP="00A0177E">
      <w:pPr>
        <w:ind w:left="708" w:firstLine="708"/>
        <w:jc w:val="both"/>
        <w:rPr>
          <w:sz w:val="28"/>
          <w:szCs w:val="28"/>
          <w:lang w:val="ru-RU"/>
        </w:rPr>
      </w:pPr>
      <w:r>
        <w:rPr>
          <w:sz w:val="28"/>
          <w:szCs w:val="28"/>
          <w:lang w:val="ru-RU"/>
        </w:rPr>
        <w:t>Задание 1 тура «Мы - биографы»</w:t>
      </w:r>
    </w:p>
    <w:p w14:paraId="2F5B0920" w14:textId="4EE211BB" w:rsidR="00A76801" w:rsidRDefault="00000000" w:rsidP="00A0177E">
      <w:pPr>
        <w:ind w:firstLine="708"/>
        <w:jc w:val="both"/>
        <w:rPr>
          <w:sz w:val="28"/>
          <w:szCs w:val="28"/>
          <w:lang w:val="ru-RU"/>
        </w:rPr>
      </w:pPr>
      <w:r>
        <w:rPr>
          <w:sz w:val="28"/>
          <w:szCs w:val="28"/>
          <w:lang w:val="ru-RU"/>
        </w:rPr>
        <w:t>На первом этапе учащимся предложено побыть биографами очень известного человека – Федора Александровича Абрамова. Необходимо</w:t>
      </w:r>
      <w:r w:rsidR="00003652">
        <w:rPr>
          <w:sz w:val="28"/>
          <w:szCs w:val="28"/>
          <w:lang w:val="ru-RU"/>
        </w:rPr>
        <w:t xml:space="preserve"> было</w:t>
      </w:r>
      <w:r>
        <w:rPr>
          <w:sz w:val="28"/>
          <w:szCs w:val="28"/>
          <w:lang w:val="ru-RU"/>
        </w:rPr>
        <w:t xml:space="preserve"> выбрать один из периодов жизни Федора Александровича Абрамова продолжительностью 20 лет и указать не менее 5 основных событий, произошедших в этот период. Информация должна быть краткой, четко сформулированной, сопровождаться иллюстрациями. Также обязательно обоснование выбора периода и событий. Работа должна быть представлена в виде «ленты времени».</w:t>
      </w:r>
    </w:p>
    <w:p w14:paraId="5279E5AB" w14:textId="77777777" w:rsidR="00A76801" w:rsidRDefault="00000000" w:rsidP="00A0177E">
      <w:pPr>
        <w:ind w:firstLine="708"/>
        <w:jc w:val="both"/>
        <w:rPr>
          <w:sz w:val="28"/>
          <w:szCs w:val="28"/>
          <w:lang w:val="ru-RU"/>
        </w:rPr>
      </w:pPr>
      <w:r>
        <w:rPr>
          <w:sz w:val="28"/>
          <w:szCs w:val="28"/>
          <w:lang w:val="ru-RU"/>
        </w:rPr>
        <w:t>Критерии оценивания</w:t>
      </w:r>
    </w:p>
    <w:p w14:paraId="296CB12E" w14:textId="77777777" w:rsidR="00A76801" w:rsidRDefault="00000000">
      <w:pPr>
        <w:jc w:val="both"/>
        <w:rPr>
          <w:sz w:val="28"/>
          <w:szCs w:val="28"/>
          <w:lang w:val="ru-RU"/>
        </w:rPr>
      </w:pPr>
      <w:r>
        <w:rPr>
          <w:sz w:val="28"/>
          <w:szCs w:val="28"/>
          <w:lang w:val="ru-RU"/>
        </w:rPr>
        <w:lastRenderedPageBreak/>
        <w:t>В работе оцениваются объем и целостность представленной информации, оригинальность и качество оформления, интересные идеи.</w:t>
      </w:r>
    </w:p>
    <w:p w14:paraId="49D6064E" w14:textId="77777777" w:rsidR="00A76801" w:rsidRDefault="00A76801">
      <w:pPr>
        <w:jc w:val="both"/>
        <w:rPr>
          <w:sz w:val="28"/>
          <w:szCs w:val="28"/>
          <w:lang w:val="ru-RU"/>
        </w:rPr>
      </w:pPr>
    </w:p>
    <w:p w14:paraId="32BCBAF3" w14:textId="77777777" w:rsidR="00A76801" w:rsidRDefault="00000000" w:rsidP="00A0177E">
      <w:pPr>
        <w:ind w:left="708" w:firstLine="708"/>
        <w:jc w:val="both"/>
        <w:rPr>
          <w:sz w:val="28"/>
          <w:szCs w:val="28"/>
          <w:lang w:val="ru-RU"/>
        </w:rPr>
      </w:pPr>
      <w:r>
        <w:rPr>
          <w:sz w:val="28"/>
          <w:szCs w:val="28"/>
          <w:lang w:val="ru-RU"/>
        </w:rPr>
        <w:t>Задание 2 тура «Мы - иллюстраторы»</w:t>
      </w:r>
    </w:p>
    <w:p w14:paraId="0D5CC33D" w14:textId="77777777" w:rsidR="00A76801" w:rsidRDefault="00000000" w:rsidP="00A0177E">
      <w:pPr>
        <w:ind w:firstLine="708"/>
        <w:jc w:val="both"/>
        <w:rPr>
          <w:sz w:val="28"/>
          <w:szCs w:val="28"/>
          <w:lang w:val="ru-RU"/>
        </w:rPr>
      </w:pPr>
      <w:r>
        <w:rPr>
          <w:sz w:val="28"/>
          <w:szCs w:val="28"/>
          <w:lang w:val="ru-RU"/>
        </w:rPr>
        <w:t>В этом туре школьникам предложено побыть в роли иллюстраторов произведений Федора Александровича Абрамова.</w:t>
      </w:r>
    </w:p>
    <w:p w14:paraId="3ABAAF29" w14:textId="10FF8C7E" w:rsidR="00A76801" w:rsidRDefault="00000000">
      <w:pPr>
        <w:jc w:val="both"/>
        <w:rPr>
          <w:sz w:val="28"/>
          <w:szCs w:val="28"/>
          <w:lang w:val="ru-RU"/>
        </w:rPr>
      </w:pPr>
      <w:r>
        <w:rPr>
          <w:sz w:val="28"/>
          <w:szCs w:val="28"/>
          <w:lang w:val="ru-RU"/>
        </w:rPr>
        <w:t xml:space="preserve">Иллюстратор – это художник, который создает тематические изображения по содержанию текста или истории для книг, журналов и сайтов. Соответственно, иллюстрация – это рисунок, поясняющий текст. </w:t>
      </w:r>
      <w:r w:rsidR="00FC5862">
        <w:rPr>
          <w:sz w:val="28"/>
          <w:szCs w:val="28"/>
          <w:lang w:val="ru-RU"/>
        </w:rPr>
        <w:t>Учащиеся должны были п</w:t>
      </w:r>
      <w:r>
        <w:rPr>
          <w:sz w:val="28"/>
          <w:szCs w:val="28"/>
          <w:lang w:val="ru-RU"/>
        </w:rPr>
        <w:t>роиллюстри</w:t>
      </w:r>
      <w:r w:rsidR="005B3936">
        <w:rPr>
          <w:sz w:val="28"/>
          <w:szCs w:val="28"/>
          <w:lang w:val="ru-RU"/>
        </w:rPr>
        <w:t>ровать</w:t>
      </w:r>
      <w:r>
        <w:rPr>
          <w:sz w:val="28"/>
          <w:szCs w:val="28"/>
          <w:lang w:val="ru-RU"/>
        </w:rPr>
        <w:t xml:space="preserve"> один из рассказов цикла «Трава-мурава» Федора Александровича Абрамова. Количество иллюстраций – не менее 2.</w:t>
      </w:r>
    </w:p>
    <w:p w14:paraId="26DE93FC" w14:textId="77777777" w:rsidR="00A76801" w:rsidRDefault="00000000" w:rsidP="00A0177E">
      <w:pPr>
        <w:ind w:firstLine="708"/>
        <w:jc w:val="both"/>
        <w:rPr>
          <w:sz w:val="28"/>
          <w:szCs w:val="28"/>
          <w:lang w:val="ru-RU"/>
        </w:rPr>
      </w:pPr>
      <w:r>
        <w:rPr>
          <w:sz w:val="28"/>
          <w:szCs w:val="28"/>
          <w:lang w:val="ru-RU"/>
        </w:rPr>
        <w:t>Критерии оценивания</w:t>
      </w:r>
    </w:p>
    <w:p w14:paraId="43DFE717" w14:textId="77777777" w:rsidR="00A76801" w:rsidRDefault="00000000">
      <w:pPr>
        <w:jc w:val="both"/>
        <w:rPr>
          <w:sz w:val="28"/>
          <w:szCs w:val="28"/>
          <w:lang w:val="ru-RU"/>
        </w:rPr>
      </w:pPr>
      <w:r>
        <w:rPr>
          <w:sz w:val="28"/>
          <w:szCs w:val="28"/>
          <w:lang w:val="ru-RU"/>
        </w:rPr>
        <w:t>В работе оцениваются соответствие результата заданию, логичность графической информации, оригинальность оформления.</w:t>
      </w:r>
    </w:p>
    <w:p w14:paraId="7FB12E33" w14:textId="77777777" w:rsidR="00A76801" w:rsidRDefault="00A76801">
      <w:pPr>
        <w:jc w:val="both"/>
        <w:rPr>
          <w:sz w:val="28"/>
          <w:szCs w:val="28"/>
          <w:lang w:val="ru-RU"/>
        </w:rPr>
      </w:pPr>
    </w:p>
    <w:p w14:paraId="4B465A5B" w14:textId="77777777" w:rsidR="00A76801" w:rsidRDefault="00000000" w:rsidP="00A0177E">
      <w:pPr>
        <w:ind w:firstLine="708"/>
        <w:jc w:val="both"/>
        <w:rPr>
          <w:sz w:val="28"/>
          <w:szCs w:val="28"/>
          <w:lang w:val="ru-RU"/>
        </w:rPr>
      </w:pPr>
      <w:r>
        <w:rPr>
          <w:sz w:val="28"/>
          <w:szCs w:val="28"/>
          <w:lang w:val="ru-RU"/>
        </w:rPr>
        <w:t>Задание 3 тура «Мы - звукорежиссеры»</w:t>
      </w:r>
    </w:p>
    <w:p w14:paraId="65052A66" w14:textId="77777777" w:rsidR="00A76801" w:rsidRDefault="00000000">
      <w:pPr>
        <w:jc w:val="both"/>
        <w:rPr>
          <w:sz w:val="28"/>
          <w:szCs w:val="28"/>
          <w:lang w:val="ru-RU"/>
        </w:rPr>
      </w:pPr>
      <w:r>
        <w:rPr>
          <w:sz w:val="28"/>
          <w:szCs w:val="28"/>
          <w:lang w:val="ru-RU"/>
        </w:rPr>
        <w:t>Аудиоспектакль – не просто запись спектакля, как это было популярно в свое время. Это отдельный вид искусства, который даёт неограниченный простор слушателю для работы воображения: каждый «видит» происходящее по-своему и таким образом слышимое становится «зримым».</w:t>
      </w:r>
    </w:p>
    <w:p w14:paraId="123886FD" w14:textId="2685FA3F" w:rsidR="00A76801" w:rsidRDefault="00000000">
      <w:pPr>
        <w:jc w:val="both"/>
        <w:rPr>
          <w:sz w:val="28"/>
          <w:szCs w:val="28"/>
          <w:lang w:val="ru-RU"/>
        </w:rPr>
      </w:pPr>
      <w:r>
        <w:rPr>
          <w:sz w:val="28"/>
          <w:szCs w:val="28"/>
          <w:lang w:val="ru-RU"/>
        </w:rPr>
        <w:t xml:space="preserve">Здесь по-другому работает звукорежиссёр, актер, по-другому внедряется музыка и звуки улицы, быта, природы, окружающего мира. Создание аудиоспектакля – крайне интересная область творчества, в которой происходит слияние нескольких видов искусств – режиссуры звука, театра, музыки… </w:t>
      </w:r>
      <w:r w:rsidR="000513A3">
        <w:rPr>
          <w:sz w:val="28"/>
          <w:szCs w:val="28"/>
          <w:lang w:val="ru-RU"/>
        </w:rPr>
        <w:t xml:space="preserve">Команды должны были создать </w:t>
      </w:r>
      <w:r>
        <w:rPr>
          <w:sz w:val="28"/>
          <w:szCs w:val="28"/>
          <w:lang w:val="ru-RU"/>
        </w:rPr>
        <w:t>аудиоспектакль по любому рассказу цикла «Трава-мурава». Рассказ не должен повторяться с рассказом из 2 тура.</w:t>
      </w:r>
    </w:p>
    <w:p w14:paraId="1D9F5C06" w14:textId="77777777" w:rsidR="00A76801" w:rsidRDefault="00000000" w:rsidP="00456D6E">
      <w:pPr>
        <w:ind w:firstLine="708"/>
        <w:jc w:val="both"/>
        <w:rPr>
          <w:sz w:val="28"/>
          <w:szCs w:val="28"/>
          <w:lang w:val="ru-RU"/>
        </w:rPr>
      </w:pPr>
      <w:r>
        <w:rPr>
          <w:sz w:val="28"/>
          <w:szCs w:val="28"/>
          <w:lang w:val="ru-RU"/>
        </w:rPr>
        <w:t>Критерии оценивания</w:t>
      </w:r>
    </w:p>
    <w:p w14:paraId="059A09EE" w14:textId="77777777" w:rsidR="00A76801" w:rsidRDefault="00000000">
      <w:pPr>
        <w:jc w:val="both"/>
        <w:rPr>
          <w:sz w:val="28"/>
          <w:szCs w:val="28"/>
          <w:lang w:val="ru-RU"/>
        </w:rPr>
      </w:pPr>
      <w:r>
        <w:rPr>
          <w:sz w:val="28"/>
          <w:szCs w:val="28"/>
          <w:lang w:val="ru-RU"/>
        </w:rPr>
        <w:t>В работе будет оцениваться соответствие работы жанру аудиоспектакля, требованиям задания, содержанию произведения, а также будут оцениваться качество аудиозаписи и оригинальность.</w:t>
      </w:r>
    </w:p>
    <w:p w14:paraId="017BA856" w14:textId="77777777" w:rsidR="00A76801" w:rsidRDefault="00A76801">
      <w:pPr>
        <w:jc w:val="both"/>
        <w:rPr>
          <w:sz w:val="28"/>
          <w:szCs w:val="28"/>
          <w:lang w:val="ru-RU"/>
        </w:rPr>
      </w:pPr>
    </w:p>
    <w:p w14:paraId="7FF5998B" w14:textId="77777777" w:rsidR="00A76801" w:rsidRDefault="00000000" w:rsidP="00456D6E">
      <w:pPr>
        <w:ind w:left="708" w:firstLine="708"/>
        <w:jc w:val="both"/>
        <w:rPr>
          <w:sz w:val="28"/>
          <w:szCs w:val="28"/>
          <w:lang w:val="ru-RU"/>
        </w:rPr>
      </w:pPr>
      <w:r>
        <w:rPr>
          <w:sz w:val="28"/>
          <w:szCs w:val="28"/>
          <w:lang w:val="ru-RU"/>
        </w:rPr>
        <w:t>Задание 4 тура «Мы - команда»</w:t>
      </w:r>
    </w:p>
    <w:p w14:paraId="6E298480" w14:textId="0F3F11C5" w:rsidR="00A76801" w:rsidRDefault="000513A3">
      <w:pPr>
        <w:jc w:val="both"/>
        <w:rPr>
          <w:sz w:val="28"/>
          <w:szCs w:val="28"/>
          <w:lang w:val="ru-RU"/>
        </w:rPr>
      </w:pPr>
      <w:r>
        <w:rPr>
          <w:sz w:val="28"/>
          <w:szCs w:val="28"/>
          <w:lang w:val="ru-RU"/>
        </w:rPr>
        <w:t xml:space="preserve">Ребятам нужно было создать ментальную карту по итогам участия команды в конкурсе. Представить структурировано итоги участия команды в конкурсе. Необходимо описать вклад каждого участника </w:t>
      </w:r>
      <w:r>
        <w:rPr>
          <w:sz w:val="28"/>
          <w:szCs w:val="28"/>
          <w:lang w:val="ru-RU"/>
        </w:rPr>
        <w:lastRenderedPageBreak/>
        <w:t>команды, трудности и успехи, наиболее понравившийся этап, предложения для следующего квеста.</w:t>
      </w:r>
    </w:p>
    <w:p w14:paraId="49CD0328" w14:textId="77777777" w:rsidR="00A76801" w:rsidRDefault="00000000" w:rsidP="00456D6E">
      <w:pPr>
        <w:ind w:firstLine="708"/>
        <w:jc w:val="both"/>
        <w:rPr>
          <w:sz w:val="28"/>
          <w:szCs w:val="28"/>
          <w:lang w:val="ru-RU"/>
        </w:rPr>
      </w:pPr>
      <w:r>
        <w:rPr>
          <w:sz w:val="28"/>
          <w:szCs w:val="28"/>
          <w:lang w:val="ru-RU"/>
        </w:rPr>
        <w:t>Критерии оценивания</w:t>
      </w:r>
    </w:p>
    <w:p w14:paraId="49094BF9" w14:textId="184D25A9" w:rsidR="00A76801" w:rsidRDefault="000513A3">
      <w:pPr>
        <w:jc w:val="both"/>
        <w:rPr>
          <w:sz w:val="28"/>
          <w:szCs w:val="28"/>
          <w:lang w:val="ru-RU"/>
        </w:rPr>
      </w:pPr>
      <w:r>
        <w:rPr>
          <w:sz w:val="28"/>
          <w:szCs w:val="28"/>
          <w:lang w:val="ru-RU"/>
        </w:rPr>
        <w:t>Оценивалась форма представления информации, наличие мнений, эмоций или пожеланий, а также оригинальность представления результатов.</w:t>
      </w:r>
    </w:p>
    <w:p w14:paraId="04B47789" w14:textId="01997EB3" w:rsidR="00A76801" w:rsidRDefault="00000000">
      <w:pPr>
        <w:ind w:firstLine="708"/>
        <w:jc w:val="both"/>
        <w:rPr>
          <w:sz w:val="28"/>
          <w:szCs w:val="28"/>
          <w:lang w:val="ru-RU"/>
        </w:rPr>
      </w:pPr>
      <w:r>
        <w:rPr>
          <w:sz w:val="28"/>
          <w:szCs w:val="28"/>
          <w:lang w:val="ru-RU"/>
        </w:rPr>
        <w:t xml:space="preserve">Таким образом, проведение квеста «Вперед за сарафаном» имеет образовательное и просветительское значение. Он помог учащимся глубже изучить произведения и биографию Абрамова. </w:t>
      </w:r>
    </w:p>
    <w:p w14:paraId="1A5A81B6" w14:textId="77777777" w:rsidR="00A76801" w:rsidRDefault="00A76801">
      <w:pPr>
        <w:jc w:val="both"/>
        <w:rPr>
          <w:b/>
          <w:bCs/>
          <w:sz w:val="28"/>
          <w:szCs w:val="28"/>
          <w:lang w:val="ru-RU"/>
        </w:rPr>
      </w:pPr>
    </w:p>
    <w:p w14:paraId="1D2EECC6" w14:textId="77777777" w:rsidR="00A76801" w:rsidRDefault="00000000">
      <w:pPr>
        <w:jc w:val="both"/>
        <w:rPr>
          <w:b/>
          <w:bCs/>
          <w:sz w:val="28"/>
          <w:szCs w:val="28"/>
          <w:lang w:val="ru-RU"/>
        </w:rPr>
      </w:pPr>
      <w:r>
        <w:rPr>
          <w:b/>
          <w:bCs/>
          <w:sz w:val="28"/>
          <w:szCs w:val="28"/>
          <w:lang w:val="ru-RU"/>
        </w:rPr>
        <w:t>Глава 3. Абрамовская неделя 2026. 106 лет со дня рождения Ф.А. Абрамова. Мероприятия «Ф.А. Абрамов с нами...»</w:t>
      </w:r>
    </w:p>
    <w:p w14:paraId="2C3E309D" w14:textId="77777777" w:rsidR="00A76801" w:rsidRDefault="00A76801">
      <w:pPr>
        <w:jc w:val="both"/>
        <w:rPr>
          <w:b/>
          <w:bCs/>
          <w:sz w:val="28"/>
          <w:szCs w:val="28"/>
          <w:lang w:val="ru-RU"/>
        </w:rPr>
      </w:pPr>
    </w:p>
    <w:p w14:paraId="68DBB1DA" w14:textId="2A04ECEB" w:rsidR="00A76801" w:rsidRPr="00F11700" w:rsidRDefault="00000000" w:rsidP="00F11700">
      <w:pPr>
        <w:pStyle w:val="a6"/>
        <w:numPr>
          <w:ilvl w:val="0"/>
          <w:numId w:val="3"/>
        </w:numPr>
        <w:jc w:val="both"/>
        <w:rPr>
          <w:sz w:val="28"/>
          <w:szCs w:val="28"/>
          <w:lang w:val="ru-RU"/>
        </w:rPr>
      </w:pPr>
      <w:r w:rsidRPr="00F11700">
        <w:rPr>
          <w:sz w:val="28"/>
          <w:szCs w:val="28"/>
          <w:lang w:val="ru-RU"/>
        </w:rPr>
        <w:t>Выпуск газеты «Мы в Верколе»</w:t>
      </w:r>
    </w:p>
    <w:p w14:paraId="4F42E896" w14:textId="77777777" w:rsidR="00A76801" w:rsidRDefault="00000000">
      <w:pPr>
        <w:jc w:val="both"/>
        <w:rPr>
          <w:sz w:val="28"/>
          <w:szCs w:val="28"/>
          <w:lang w:val="ru-RU"/>
        </w:rPr>
      </w:pPr>
      <w:r>
        <w:rPr>
          <w:sz w:val="28"/>
          <w:szCs w:val="28"/>
          <w:lang w:val="ru-RU"/>
        </w:rPr>
        <w:t xml:space="preserve">В феврале 2025 года в честь 105-летия со дня рождения Ф.А. Абрамова проводилась межмуниципальная литературная викторина среди обучающихся (далее - Конкурс), реализующих программы основного общего и среднего общего образования. Мероприятие проводилось в рамках Соглашения о сотрудничестве Министерства образования Архангельской области и епархий Архангельской митрополии Русской Православной Церкви. </w:t>
      </w:r>
    </w:p>
    <w:p w14:paraId="54E1AE03" w14:textId="1D9CF9B0" w:rsidR="00A76801" w:rsidRDefault="00000000">
      <w:pPr>
        <w:jc w:val="both"/>
        <w:rPr>
          <w:sz w:val="28"/>
          <w:szCs w:val="28"/>
          <w:lang w:val="ru-RU"/>
        </w:rPr>
      </w:pPr>
      <w:r>
        <w:rPr>
          <w:sz w:val="28"/>
          <w:szCs w:val="28"/>
          <w:lang w:val="ru-RU"/>
        </w:rPr>
        <w:t>Целями и задачами Конкурса явля</w:t>
      </w:r>
      <w:r w:rsidR="004760EE">
        <w:rPr>
          <w:sz w:val="28"/>
          <w:szCs w:val="28"/>
          <w:lang w:val="ru-RU"/>
        </w:rPr>
        <w:t>лись</w:t>
      </w:r>
      <w:r>
        <w:rPr>
          <w:sz w:val="28"/>
          <w:szCs w:val="28"/>
          <w:lang w:val="ru-RU"/>
        </w:rPr>
        <w:t>:</w:t>
      </w:r>
    </w:p>
    <w:p w14:paraId="70DD9C07" w14:textId="77777777" w:rsidR="00A76801" w:rsidRDefault="00000000">
      <w:pPr>
        <w:jc w:val="both"/>
        <w:rPr>
          <w:sz w:val="28"/>
          <w:szCs w:val="28"/>
          <w:lang w:val="ru-RU"/>
        </w:rPr>
      </w:pPr>
      <w:r>
        <w:rPr>
          <w:sz w:val="28"/>
          <w:szCs w:val="28"/>
          <w:lang w:val="ru-RU"/>
        </w:rPr>
        <w:t xml:space="preserve">− популяризация произведений Ф.А. Абрамова − крупнейшего русского советского писателя XX века, публициста и литературоведа; </w:t>
      </w:r>
    </w:p>
    <w:p w14:paraId="00B7AAD0" w14:textId="77777777" w:rsidR="00A76801" w:rsidRDefault="00000000">
      <w:pPr>
        <w:jc w:val="both"/>
        <w:rPr>
          <w:sz w:val="28"/>
          <w:szCs w:val="28"/>
          <w:lang w:val="ru-RU"/>
        </w:rPr>
      </w:pPr>
      <w:r>
        <w:rPr>
          <w:sz w:val="28"/>
          <w:szCs w:val="28"/>
          <w:lang w:val="ru-RU"/>
        </w:rPr>
        <w:t>− способствование формированию у школьников ценностно-смысловых ориентиров чтения на основе творческого наследия Ф.А. Абрамова;</w:t>
      </w:r>
    </w:p>
    <w:p w14:paraId="2120A131" w14:textId="77777777" w:rsidR="00A76801" w:rsidRDefault="00000000">
      <w:pPr>
        <w:jc w:val="both"/>
        <w:rPr>
          <w:sz w:val="28"/>
          <w:szCs w:val="28"/>
          <w:lang w:val="ru-RU"/>
        </w:rPr>
      </w:pPr>
      <w:r>
        <w:rPr>
          <w:sz w:val="28"/>
          <w:szCs w:val="28"/>
          <w:lang w:val="ru-RU"/>
        </w:rPr>
        <w:t xml:space="preserve">     − развитие и совершенствование коммуникативных навыков, культуры речи; </w:t>
      </w:r>
    </w:p>
    <w:p w14:paraId="7BD48E0B" w14:textId="50B17E19" w:rsidR="00A76801" w:rsidRDefault="00000000">
      <w:pPr>
        <w:jc w:val="both"/>
        <w:rPr>
          <w:sz w:val="28"/>
          <w:szCs w:val="28"/>
          <w:lang w:val="ru-RU"/>
        </w:rPr>
      </w:pPr>
      <w:r>
        <w:rPr>
          <w:sz w:val="28"/>
          <w:szCs w:val="28"/>
          <w:lang w:val="ru-RU"/>
        </w:rPr>
        <w:t xml:space="preserve">− воспитание у обучающихся уважения и бережного отношения к творческому наследию великого земляка − Ф.А. Абрамова; </w:t>
      </w:r>
    </w:p>
    <w:p w14:paraId="245A3F03" w14:textId="77777777" w:rsidR="00A76801" w:rsidRDefault="00000000">
      <w:pPr>
        <w:jc w:val="both"/>
        <w:rPr>
          <w:sz w:val="28"/>
          <w:szCs w:val="28"/>
          <w:lang w:val="ru-RU"/>
        </w:rPr>
      </w:pPr>
      <w:r>
        <w:rPr>
          <w:sz w:val="28"/>
          <w:szCs w:val="28"/>
          <w:lang w:val="ru-RU"/>
        </w:rPr>
        <w:t xml:space="preserve">− выявление и поддержка одаренных обучающихся образовательных организаций: городского округа Архангельской области «Город Новодвинск», муниципального образования «Северодвинск», Пинежского муниципального округа и Холмогорского муниципального округа Архангельской области. </w:t>
      </w:r>
    </w:p>
    <w:p w14:paraId="35300D76" w14:textId="77777777" w:rsidR="00A76801" w:rsidRDefault="00000000">
      <w:pPr>
        <w:jc w:val="both"/>
        <w:rPr>
          <w:sz w:val="28"/>
          <w:szCs w:val="28"/>
          <w:lang w:val="ru-RU"/>
        </w:rPr>
      </w:pPr>
      <w:r>
        <w:rPr>
          <w:sz w:val="28"/>
          <w:szCs w:val="28"/>
          <w:lang w:val="ru-RU"/>
        </w:rPr>
        <w:t xml:space="preserve">Общее руководство подготовкой и проведением Конкурса осуществляется организационным комитетом (далее – Оргкомитет), в состав которого входят представители организатора Конкурса от каждого из заявленных выше муниципальных округов. </w:t>
      </w:r>
    </w:p>
    <w:p w14:paraId="0F814AA0" w14:textId="77777777" w:rsidR="00A76801" w:rsidRDefault="00000000">
      <w:pPr>
        <w:jc w:val="both"/>
        <w:rPr>
          <w:sz w:val="28"/>
          <w:szCs w:val="28"/>
          <w:lang w:val="ru-RU"/>
        </w:rPr>
      </w:pPr>
      <w:r>
        <w:rPr>
          <w:sz w:val="28"/>
          <w:szCs w:val="28"/>
          <w:lang w:val="ru-RU"/>
        </w:rPr>
        <w:lastRenderedPageBreak/>
        <w:t xml:space="preserve">К участию в Конкурсе приглашались обучающиеся образовательных организаций городского округа Архангельской области «Город Новодвинск», муниципального образования «Северодвинск», Пинежского муниципального округа и Холмогорского муниципального округа Архангельской области. </w:t>
      </w:r>
    </w:p>
    <w:p w14:paraId="6E189F09" w14:textId="77777777" w:rsidR="00A76801" w:rsidRDefault="00000000">
      <w:pPr>
        <w:jc w:val="both"/>
        <w:rPr>
          <w:sz w:val="28"/>
          <w:szCs w:val="28"/>
          <w:lang w:val="ru-RU"/>
        </w:rPr>
      </w:pPr>
      <w:r>
        <w:rPr>
          <w:sz w:val="28"/>
          <w:szCs w:val="28"/>
          <w:lang w:val="ru-RU"/>
        </w:rPr>
        <w:t>Возрастные категории участников:</w:t>
      </w:r>
    </w:p>
    <w:p w14:paraId="4199FDFA" w14:textId="77777777" w:rsidR="00A76801" w:rsidRDefault="00000000">
      <w:pPr>
        <w:jc w:val="both"/>
        <w:rPr>
          <w:sz w:val="28"/>
          <w:szCs w:val="28"/>
          <w:lang w:val="ru-RU"/>
        </w:rPr>
      </w:pPr>
      <w:r>
        <w:rPr>
          <w:sz w:val="28"/>
          <w:szCs w:val="28"/>
          <w:lang w:val="ru-RU"/>
        </w:rPr>
        <w:t xml:space="preserve"> первая возрастная категория: 5-6 классы;</w:t>
      </w:r>
    </w:p>
    <w:p w14:paraId="4BB13444" w14:textId="77777777" w:rsidR="00A76801" w:rsidRDefault="00000000">
      <w:pPr>
        <w:jc w:val="both"/>
        <w:rPr>
          <w:sz w:val="28"/>
          <w:szCs w:val="28"/>
          <w:lang w:val="ru-RU"/>
        </w:rPr>
      </w:pPr>
      <w:r>
        <w:rPr>
          <w:sz w:val="28"/>
          <w:szCs w:val="28"/>
          <w:lang w:val="ru-RU"/>
        </w:rPr>
        <w:t xml:space="preserve"> вторая возрастная категория: 9-10 классы.</w:t>
      </w:r>
    </w:p>
    <w:p w14:paraId="682EE360" w14:textId="33993520" w:rsidR="00A76801" w:rsidRDefault="00000000">
      <w:pPr>
        <w:jc w:val="both"/>
        <w:rPr>
          <w:sz w:val="28"/>
          <w:szCs w:val="28"/>
          <w:lang w:val="ru-RU"/>
        </w:rPr>
      </w:pPr>
      <w:r>
        <w:rPr>
          <w:sz w:val="28"/>
          <w:szCs w:val="28"/>
          <w:lang w:val="ru-RU"/>
        </w:rPr>
        <w:t>Конкурс проводи</w:t>
      </w:r>
      <w:r w:rsidR="004760EE">
        <w:rPr>
          <w:sz w:val="28"/>
          <w:szCs w:val="28"/>
          <w:lang w:val="ru-RU"/>
        </w:rPr>
        <w:t>л</w:t>
      </w:r>
      <w:r>
        <w:rPr>
          <w:sz w:val="28"/>
          <w:szCs w:val="28"/>
          <w:lang w:val="ru-RU"/>
        </w:rPr>
        <w:t xml:space="preserve">ся в три этапа: I – школьный (заочный); II – муниципальный (заочный); III – межмуниципальный (очная викторина). </w:t>
      </w:r>
    </w:p>
    <w:p w14:paraId="69D5CF6F" w14:textId="5A5A5036" w:rsidR="00A76801" w:rsidRDefault="00000000">
      <w:pPr>
        <w:jc w:val="both"/>
        <w:rPr>
          <w:sz w:val="28"/>
          <w:szCs w:val="28"/>
          <w:lang w:val="ru-RU"/>
        </w:rPr>
      </w:pPr>
      <w:r>
        <w:rPr>
          <w:sz w:val="28"/>
          <w:szCs w:val="28"/>
          <w:lang w:val="ru-RU"/>
        </w:rPr>
        <w:t>На школьном (заочном) этапе участникам предлага</w:t>
      </w:r>
      <w:r w:rsidR="004760EE">
        <w:rPr>
          <w:sz w:val="28"/>
          <w:szCs w:val="28"/>
          <w:lang w:val="ru-RU"/>
        </w:rPr>
        <w:t>лось</w:t>
      </w:r>
      <w:r>
        <w:rPr>
          <w:sz w:val="28"/>
          <w:szCs w:val="28"/>
          <w:lang w:val="ru-RU"/>
        </w:rPr>
        <w:t xml:space="preserve"> написать сочинение по одному из предложенных на выбор направлений</w:t>
      </w:r>
      <w:r w:rsidR="004760EE">
        <w:rPr>
          <w:sz w:val="28"/>
          <w:szCs w:val="28"/>
          <w:lang w:val="ru-RU"/>
        </w:rPr>
        <w:t xml:space="preserve"> </w:t>
      </w:r>
      <w:r>
        <w:rPr>
          <w:sz w:val="28"/>
          <w:szCs w:val="28"/>
          <w:lang w:val="ru-RU"/>
        </w:rPr>
        <w:t>Тема сочинени</w:t>
      </w:r>
      <w:r w:rsidR="00F16E3F">
        <w:rPr>
          <w:sz w:val="28"/>
          <w:szCs w:val="28"/>
          <w:lang w:val="ru-RU"/>
        </w:rPr>
        <w:t>я</w:t>
      </w:r>
      <w:r>
        <w:rPr>
          <w:sz w:val="28"/>
          <w:szCs w:val="28"/>
          <w:lang w:val="ru-RU"/>
        </w:rPr>
        <w:t xml:space="preserve"> формулир</w:t>
      </w:r>
      <w:r w:rsidR="00F16E3F">
        <w:rPr>
          <w:sz w:val="28"/>
          <w:szCs w:val="28"/>
          <w:lang w:val="ru-RU"/>
        </w:rPr>
        <w:t>овалась</w:t>
      </w:r>
      <w:r>
        <w:rPr>
          <w:sz w:val="28"/>
          <w:szCs w:val="28"/>
          <w:lang w:val="ru-RU"/>
        </w:rPr>
        <w:t xml:space="preserve"> участником самостоятельно. По итогам первого (школьного) этапа образовательной организации были отобраны 3 лучших работы в каждой возрастной категории и отправлены для участия в муниципальном этапе. </w:t>
      </w:r>
    </w:p>
    <w:p w14:paraId="4A83D54D" w14:textId="77777777" w:rsidR="00A76801" w:rsidRDefault="00000000">
      <w:pPr>
        <w:jc w:val="both"/>
        <w:rPr>
          <w:sz w:val="28"/>
          <w:szCs w:val="28"/>
          <w:lang w:val="ru-RU"/>
        </w:rPr>
      </w:pPr>
      <w:r>
        <w:rPr>
          <w:sz w:val="28"/>
          <w:szCs w:val="28"/>
          <w:lang w:val="ru-RU"/>
        </w:rPr>
        <w:t>По результатам проверки сочинений был объявлен список, в который вошли по 3 победителя от муниципалитета в каждой возрастной категории, представившие лучшие работы и набравшие наивысшие баллы. Они приглашены Оргкомитетом для участия в третьем (очном) этапе Конкурса - викторине по биографии и предложенным к написанию сочинения произведениям Ф.А. Абрамова:</w:t>
      </w:r>
    </w:p>
    <w:p w14:paraId="3E9ACE1A" w14:textId="77777777" w:rsidR="00A76801" w:rsidRDefault="00000000">
      <w:pPr>
        <w:jc w:val="both"/>
        <w:rPr>
          <w:sz w:val="28"/>
          <w:szCs w:val="28"/>
          <w:lang w:val="ru-RU"/>
        </w:rPr>
      </w:pPr>
      <w:r>
        <w:rPr>
          <w:sz w:val="28"/>
          <w:szCs w:val="28"/>
          <w:lang w:val="ru-RU"/>
        </w:rPr>
        <w:t xml:space="preserve"> 5-6 классы: «Из рассказов Олёны Даниловны», «Пролетали лебеди», «Собачья гордость»;</w:t>
      </w:r>
    </w:p>
    <w:p w14:paraId="53E1A132" w14:textId="77777777" w:rsidR="00A76801" w:rsidRDefault="00000000">
      <w:pPr>
        <w:jc w:val="both"/>
        <w:rPr>
          <w:sz w:val="28"/>
          <w:szCs w:val="28"/>
          <w:lang w:val="ru-RU"/>
        </w:rPr>
      </w:pPr>
      <w:r>
        <w:rPr>
          <w:sz w:val="28"/>
          <w:szCs w:val="28"/>
          <w:lang w:val="ru-RU"/>
        </w:rPr>
        <w:t xml:space="preserve"> 9 –10 классы: повести «Пелагея» и «Алька».</w:t>
      </w:r>
    </w:p>
    <w:p w14:paraId="11F1EEA2" w14:textId="2C017AA7" w:rsidR="00A76801" w:rsidRDefault="00000000">
      <w:pPr>
        <w:jc w:val="both"/>
        <w:rPr>
          <w:sz w:val="28"/>
          <w:szCs w:val="28"/>
          <w:lang w:val="ru-RU"/>
        </w:rPr>
      </w:pPr>
      <w:r>
        <w:rPr>
          <w:sz w:val="28"/>
          <w:szCs w:val="28"/>
          <w:lang w:val="ru-RU"/>
        </w:rPr>
        <w:t>От муниципального образования «Северодвинск» на викторине в Верколе были победители Конкурса сочинений учащиеся МАОУ «СОШ №6 с углубленным изучением иностранных языков» Губкина Евгения (5Г класс) и Король Дарья (10А класс). Свои впечатления от</w:t>
      </w:r>
      <w:r w:rsidR="005E1A74">
        <w:rPr>
          <w:sz w:val="28"/>
          <w:szCs w:val="28"/>
          <w:lang w:val="ru-RU"/>
        </w:rPr>
        <w:t xml:space="preserve"> </w:t>
      </w:r>
      <w:r>
        <w:rPr>
          <w:sz w:val="28"/>
          <w:szCs w:val="28"/>
          <w:lang w:val="ru-RU"/>
        </w:rPr>
        <w:t>пребывания на родине Ф.А. Абрамова они передали в газете «Мы в Верколе».</w:t>
      </w:r>
    </w:p>
    <w:p w14:paraId="095C6CCF" w14:textId="77777777" w:rsidR="00A76801" w:rsidRDefault="00A76801">
      <w:pPr>
        <w:jc w:val="both"/>
        <w:rPr>
          <w:sz w:val="28"/>
          <w:szCs w:val="28"/>
          <w:lang w:val="ru-RU"/>
        </w:rPr>
      </w:pPr>
    </w:p>
    <w:p w14:paraId="39C6FE44" w14:textId="6A031411" w:rsidR="00A76801" w:rsidRPr="00F11700" w:rsidRDefault="00000000">
      <w:pPr>
        <w:jc w:val="both"/>
        <w:rPr>
          <w:b/>
          <w:bCs/>
          <w:sz w:val="28"/>
          <w:szCs w:val="28"/>
          <w:lang w:val="ru-RU"/>
        </w:rPr>
      </w:pPr>
      <w:r w:rsidRPr="00F11700">
        <w:rPr>
          <w:b/>
          <w:bCs/>
          <w:sz w:val="28"/>
          <w:szCs w:val="28"/>
          <w:lang w:val="ru-RU"/>
        </w:rPr>
        <w:t>2. Викторина для 5-6 классов по произведению Абрамова «Из рассказов Олены Даниловны».</w:t>
      </w:r>
    </w:p>
    <w:p w14:paraId="26F653B6" w14:textId="4790EB15" w:rsidR="00A76801" w:rsidRPr="00456D6E" w:rsidRDefault="00000000" w:rsidP="00456D6E">
      <w:pPr>
        <w:jc w:val="both"/>
        <w:rPr>
          <w:sz w:val="28"/>
          <w:szCs w:val="28"/>
          <w:lang w:val="ru-RU"/>
        </w:rPr>
      </w:pPr>
      <w:r>
        <w:rPr>
          <w:sz w:val="28"/>
          <w:szCs w:val="28"/>
          <w:lang w:val="ru-RU"/>
        </w:rPr>
        <w:t xml:space="preserve">Класс </w:t>
      </w:r>
      <w:r w:rsidR="005E1A74">
        <w:rPr>
          <w:sz w:val="28"/>
          <w:szCs w:val="28"/>
          <w:lang w:val="ru-RU"/>
        </w:rPr>
        <w:t>разделил</w:t>
      </w:r>
      <w:r>
        <w:rPr>
          <w:sz w:val="28"/>
          <w:szCs w:val="28"/>
          <w:lang w:val="ru-RU"/>
        </w:rPr>
        <w:t>ся на команды по 4 – 5 человек. Каждая команда получ</w:t>
      </w:r>
      <w:r w:rsidR="005E1A74">
        <w:rPr>
          <w:sz w:val="28"/>
          <w:szCs w:val="28"/>
          <w:lang w:val="ru-RU"/>
        </w:rPr>
        <w:t>ила</w:t>
      </w:r>
      <w:r>
        <w:rPr>
          <w:sz w:val="28"/>
          <w:szCs w:val="28"/>
          <w:lang w:val="ru-RU"/>
        </w:rPr>
        <w:t xml:space="preserve"> маршрутный лист, в котором обозначен порядок перехода по площадкам (локациям). На каждой площадке команде надо выполнить задание (-я), набрав как можно больше баллов. На </w:t>
      </w:r>
      <w:r>
        <w:rPr>
          <w:sz w:val="28"/>
          <w:szCs w:val="28"/>
          <w:lang w:val="ru-RU"/>
        </w:rPr>
        <w:lastRenderedPageBreak/>
        <w:t>выполнение заданий отводится 5 минут. По итогам игры определяется победитель.</w:t>
      </w:r>
    </w:p>
    <w:p w14:paraId="1B077BAD" w14:textId="77777777" w:rsidR="00745603" w:rsidRDefault="00745603" w:rsidP="00745603">
      <w:pPr>
        <w:jc w:val="both"/>
        <w:rPr>
          <w:b/>
          <w:bCs/>
          <w:sz w:val="28"/>
          <w:szCs w:val="28"/>
          <w:lang w:val="ru-RU"/>
        </w:rPr>
      </w:pPr>
    </w:p>
    <w:p w14:paraId="52F644EF" w14:textId="347F8469" w:rsidR="00A76801" w:rsidRDefault="00000000" w:rsidP="00745603">
      <w:pPr>
        <w:jc w:val="both"/>
        <w:rPr>
          <w:b/>
          <w:bCs/>
          <w:sz w:val="28"/>
          <w:szCs w:val="28"/>
          <w:lang w:val="ru-RU"/>
        </w:rPr>
      </w:pPr>
      <w:r>
        <w:rPr>
          <w:b/>
          <w:bCs/>
          <w:sz w:val="28"/>
          <w:szCs w:val="28"/>
          <w:lang w:val="ru-RU"/>
        </w:rPr>
        <w:t>Филворд «Покормите птиц...»</w:t>
      </w:r>
    </w:p>
    <w:p w14:paraId="4CBF5A2B" w14:textId="77777777" w:rsidR="00A76801" w:rsidRDefault="00A76801">
      <w:pPr>
        <w:jc w:val="both"/>
        <w:rPr>
          <w:b/>
          <w:bCs/>
          <w:sz w:val="28"/>
          <w:szCs w:val="28"/>
          <w:lang w:val="ru-RU"/>
        </w:rPr>
      </w:pPr>
    </w:p>
    <w:tbl>
      <w:tblPr>
        <w:tblW w:w="0" w:type="auto"/>
        <w:tblInd w:w="3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828"/>
        <w:gridCol w:w="901"/>
        <w:gridCol w:w="900"/>
        <w:gridCol w:w="720"/>
        <w:gridCol w:w="720"/>
        <w:gridCol w:w="720"/>
        <w:gridCol w:w="720"/>
        <w:gridCol w:w="721"/>
      </w:tblGrid>
      <w:tr w:rsidR="00A76801" w14:paraId="3957DAEC" w14:textId="77777777">
        <w:trPr>
          <w:trHeight w:val="551"/>
        </w:trPr>
        <w:tc>
          <w:tcPr>
            <w:tcW w:w="828" w:type="dxa"/>
          </w:tcPr>
          <w:p w14:paraId="63F2F930" w14:textId="77777777" w:rsidR="00A76801" w:rsidRDefault="00000000">
            <w:pPr>
              <w:pStyle w:val="TableParagraph"/>
              <w:ind w:left="10" w:right="3"/>
              <w:rPr>
                <w:b/>
                <w:sz w:val="24"/>
              </w:rPr>
            </w:pPr>
            <w:r>
              <w:rPr>
                <w:b/>
                <w:spacing w:val="-10"/>
                <w:sz w:val="24"/>
              </w:rPr>
              <w:t>С</w:t>
            </w:r>
          </w:p>
        </w:tc>
        <w:tc>
          <w:tcPr>
            <w:tcW w:w="901" w:type="dxa"/>
          </w:tcPr>
          <w:p w14:paraId="7B4E90E8" w14:textId="77777777" w:rsidR="00A76801" w:rsidRDefault="00000000">
            <w:pPr>
              <w:pStyle w:val="TableParagraph"/>
              <w:ind w:left="7"/>
              <w:rPr>
                <w:b/>
                <w:sz w:val="24"/>
              </w:rPr>
            </w:pPr>
            <w:r>
              <w:rPr>
                <w:b/>
                <w:spacing w:val="-10"/>
                <w:sz w:val="24"/>
              </w:rPr>
              <w:t>В</w:t>
            </w:r>
          </w:p>
        </w:tc>
        <w:tc>
          <w:tcPr>
            <w:tcW w:w="900" w:type="dxa"/>
          </w:tcPr>
          <w:p w14:paraId="101A18C2" w14:textId="77777777" w:rsidR="00A76801" w:rsidRDefault="00000000">
            <w:pPr>
              <w:pStyle w:val="TableParagraph"/>
              <w:ind w:right="4"/>
              <w:rPr>
                <w:b/>
                <w:sz w:val="24"/>
              </w:rPr>
            </w:pPr>
            <w:r>
              <w:rPr>
                <w:b/>
                <w:spacing w:val="-10"/>
                <w:sz w:val="24"/>
              </w:rPr>
              <w:t>О</w:t>
            </w:r>
          </w:p>
        </w:tc>
        <w:tc>
          <w:tcPr>
            <w:tcW w:w="720" w:type="dxa"/>
          </w:tcPr>
          <w:p w14:paraId="54348359" w14:textId="77777777" w:rsidR="00A76801" w:rsidRDefault="00000000">
            <w:pPr>
              <w:pStyle w:val="TableParagraph"/>
              <w:ind w:right="3"/>
              <w:rPr>
                <w:b/>
                <w:sz w:val="24"/>
              </w:rPr>
            </w:pPr>
            <w:r>
              <w:rPr>
                <w:b/>
                <w:spacing w:val="-10"/>
                <w:sz w:val="24"/>
              </w:rPr>
              <w:t>Р</w:t>
            </w:r>
          </w:p>
        </w:tc>
        <w:tc>
          <w:tcPr>
            <w:tcW w:w="720" w:type="dxa"/>
          </w:tcPr>
          <w:p w14:paraId="7D9FC1FF" w14:textId="77777777" w:rsidR="00A76801" w:rsidRDefault="00000000">
            <w:pPr>
              <w:pStyle w:val="TableParagraph"/>
              <w:ind w:right="1"/>
              <w:rPr>
                <w:b/>
                <w:sz w:val="24"/>
              </w:rPr>
            </w:pPr>
            <w:r>
              <w:rPr>
                <w:b/>
                <w:spacing w:val="-10"/>
                <w:sz w:val="24"/>
              </w:rPr>
              <w:t>О</w:t>
            </w:r>
          </w:p>
        </w:tc>
        <w:tc>
          <w:tcPr>
            <w:tcW w:w="720" w:type="dxa"/>
          </w:tcPr>
          <w:p w14:paraId="74E25D94" w14:textId="77777777" w:rsidR="00A76801" w:rsidRDefault="00000000">
            <w:pPr>
              <w:pStyle w:val="TableParagraph"/>
              <w:rPr>
                <w:b/>
                <w:sz w:val="24"/>
              </w:rPr>
            </w:pPr>
            <w:r>
              <w:rPr>
                <w:b/>
                <w:spacing w:val="-10"/>
                <w:sz w:val="24"/>
              </w:rPr>
              <w:t>Б</w:t>
            </w:r>
          </w:p>
        </w:tc>
        <w:tc>
          <w:tcPr>
            <w:tcW w:w="720" w:type="dxa"/>
          </w:tcPr>
          <w:p w14:paraId="2B2CE00B" w14:textId="77777777" w:rsidR="00A76801" w:rsidRDefault="00000000">
            <w:pPr>
              <w:pStyle w:val="TableParagraph"/>
              <w:rPr>
                <w:b/>
                <w:sz w:val="24"/>
              </w:rPr>
            </w:pPr>
            <w:r>
              <w:rPr>
                <w:b/>
                <w:spacing w:val="-10"/>
                <w:sz w:val="24"/>
              </w:rPr>
              <w:t>Ь</w:t>
            </w:r>
          </w:p>
        </w:tc>
        <w:tc>
          <w:tcPr>
            <w:tcW w:w="721" w:type="dxa"/>
          </w:tcPr>
          <w:p w14:paraId="739BC169" w14:textId="77777777" w:rsidR="00A76801" w:rsidRDefault="00000000">
            <w:pPr>
              <w:pStyle w:val="TableParagraph"/>
              <w:ind w:right="2"/>
              <w:rPr>
                <w:b/>
                <w:sz w:val="24"/>
              </w:rPr>
            </w:pPr>
            <w:r>
              <w:rPr>
                <w:b/>
                <w:spacing w:val="-10"/>
                <w:sz w:val="24"/>
              </w:rPr>
              <w:t>И</w:t>
            </w:r>
          </w:p>
        </w:tc>
      </w:tr>
      <w:tr w:rsidR="00A76801" w14:paraId="68D4936C" w14:textId="77777777">
        <w:trPr>
          <w:trHeight w:val="552"/>
        </w:trPr>
        <w:tc>
          <w:tcPr>
            <w:tcW w:w="828" w:type="dxa"/>
          </w:tcPr>
          <w:p w14:paraId="7A765A49" w14:textId="77777777" w:rsidR="00A76801" w:rsidRDefault="00000000">
            <w:pPr>
              <w:pStyle w:val="TableParagraph"/>
              <w:ind w:left="10" w:right="4"/>
              <w:rPr>
                <w:b/>
                <w:sz w:val="24"/>
              </w:rPr>
            </w:pPr>
            <w:r>
              <w:rPr>
                <w:b/>
                <w:spacing w:val="-10"/>
                <w:sz w:val="24"/>
              </w:rPr>
              <w:t>И</w:t>
            </w:r>
          </w:p>
        </w:tc>
        <w:tc>
          <w:tcPr>
            <w:tcW w:w="901" w:type="dxa"/>
          </w:tcPr>
          <w:p w14:paraId="29729875" w14:textId="77777777" w:rsidR="00A76801" w:rsidRDefault="00000000">
            <w:pPr>
              <w:pStyle w:val="TableParagraph"/>
              <w:ind w:left="7"/>
              <w:rPr>
                <w:b/>
                <w:sz w:val="24"/>
              </w:rPr>
            </w:pPr>
            <w:r>
              <w:rPr>
                <w:b/>
                <w:spacing w:val="-10"/>
                <w:sz w:val="24"/>
              </w:rPr>
              <w:t>З</w:t>
            </w:r>
          </w:p>
        </w:tc>
        <w:tc>
          <w:tcPr>
            <w:tcW w:w="900" w:type="dxa"/>
          </w:tcPr>
          <w:p w14:paraId="2C4F96BF" w14:textId="77777777" w:rsidR="00A76801" w:rsidRDefault="00000000">
            <w:pPr>
              <w:pStyle w:val="TableParagraph"/>
              <w:ind w:right="3"/>
              <w:rPr>
                <w:b/>
                <w:sz w:val="24"/>
              </w:rPr>
            </w:pPr>
            <w:r>
              <w:rPr>
                <w:b/>
                <w:spacing w:val="-10"/>
                <w:sz w:val="24"/>
              </w:rPr>
              <w:t>С</w:t>
            </w:r>
          </w:p>
        </w:tc>
        <w:tc>
          <w:tcPr>
            <w:tcW w:w="720" w:type="dxa"/>
          </w:tcPr>
          <w:p w14:paraId="0456F9DA" w14:textId="77777777" w:rsidR="00A76801" w:rsidRDefault="00000000">
            <w:pPr>
              <w:pStyle w:val="TableParagraph"/>
              <w:ind w:right="4"/>
              <w:rPr>
                <w:b/>
                <w:sz w:val="24"/>
              </w:rPr>
            </w:pPr>
            <w:r>
              <w:rPr>
                <w:b/>
                <w:spacing w:val="-10"/>
                <w:sz w:val="24"/>
              </w:rPr>
              <w:t>К</w:t>
            </w:r>
          </w:p>
        </w:tc>
        <w:tc>
          <w:tcPr>
            <w:tcW w:w="720" w:type="dxa"/>
          </w:tcPr>
          <w:p w14:paraId="17BBD938" w14:textId="77777777" w:rsidR="00A76801" w:rsidRDefault="00000000">
            <w:pPr>
              <w:pStyle w:val="TableParagraph"/>
              <w:ind w:right="4"/>
              <w:rPr>
                <w:b/>
                <w:sz w:val="24"/>
              </w:rPr>
            </w:pPr>
            <w:r>
              <w:rPr>
                <w:b/>
                <w:spacing w:val="-10"/>
                <w:sz w:val="24"/>
              </w:rPr>
              <w:t>Д</w:t>
            </w:r>
          </w:p>
        </w:tc>
        <w:tc>
          <w:tcPr>
            <w:tcW w:w="720" w:type="dxa"/>
          </w:tcPr>
          <w:p w14:paraId="1C88F597" w14:textId="77777777" w:rsidR="00A76801" w:rsidRDefault="00000000">
            <w:pPr>
              <w:pStyle w:val="TableParagraph"/>
              <w:rPr>
                <w:b/>
                <w:sz w:val="24"/>
              </w:rPr>
            </w:pPr>
            <w:r>
              <w:rPr>
                <w:b/>
                <w:spacing w:val="-10"/>
                <w:sz w:val="24"/>
              </w:rPr>
              <w:t>Я</w:t>
            </w:r>
          </w:p>
        </w:tc>
        <w:tc>
          <w:tcPr>
            <w:tcW w:w="720" w:type="dxa"/>
          </w:tcPr>
          <w:p w14:paraId="4D4256D4" w14:textId="77777777" w:rsidR="00A76801" w:rsidRDefault="00000000">
            <w:pPr>
              <w:pStyle w:val="TableParagraph"/>
              <w:ind w:right="4"/>
              <w:rPr>
                <w:b/>
                <w:sz w:val="24"/>
              </w:rPr>
            </w:pPr>
            <w:r>
              <w:rPr>
                <w:b/>
                <w:spacing w:val="-10"/>
                <w:sz w:val="24"/>
              </w:rPr>
              <w:t>Л</w:t>
            </w:r>
          </w:p>
        </w:tc>
        <w:tc>
          <w:tcPr>
            <w:tcW w:w="721" w:type="dxa"/>
          </w:tcPr>
          <w:p w14:paraId="0509ECF8" w14:textId="77777777" w:rsidR="00A76801" w:rsidRDefault="00000000">
            <w:pPr>
              <w:pStyle w:val="TableParagraph"/>
              <w:rPr>
                <w:b/>
                <w:sz w:val="24"/>
              </w:rPr>
            </w:pPr>
            <w:r>
              <w:rPr>
                <w:b/>
                <w:spacing w:val="-10"/>
                <w:sz w:val="24"/>
              </w:rPr>
              <w:t>М</w:t>
            </w:r>
          </w:p>
        </w:tc>
      </w:tr>
      <w:tr w:rsidR="00A76801" w14:paraId="657A81FB" w14:textId="77777777">
        <w:trPr>
          <w:trHeight w:val="689"/>
        </w:trPr>
        <w:tc>
          <w:tcPr>
            <w:tcW w:w="828" w:type="dxa"/>
          </w:tcPr>
          <w:p w14:paraId="3E289251" w14:textId="77777777" w:rsidR="00A76801" w:rsidRDefault="00000000">
            <w:pPr>
              <w:pStyle w:val="TableParagraph"/>
              <w:ind w:left="10" w:right="4"/>
              <w:rPr>
                <w:b/>
                <w:sz w:val="24"/>
              </w:rPr>
            </w:pPr>
            <w:r>
              <w:rPr>
                <w:b/>
                <w:spacing w:val="-10"/>
                <w:sz w:val="24"/>
              </w:rPr>
              <w:t>Н</w:t>
            </w:r>
          </w:p>
        </w:tc>
        <w:tc>
          <w:tcPr>
            <w:tcW w:w="901" w:type="dxa"/>
          </w:tcPr>
          <w:p w14:paraId="3581FF79" w14:textId="77777777" w:rsidR="00A76801" w:rsidRDefault="00000000">
            <w:pPr>
              <w:pStyle w:val="TableParagraph"/>
              <w:ind w:left="7" w:right="1"/>
              <w:rPr>
                <w:b/>
                <w:sz w:val="24"/>
              </w:rPr>
            </w:pPr>
            <w:r>
              <w:rPr>
                <w:b/>
                <w:spacing w:val="-10"/>
                <w:sz w:val="24"/>
              </w:rPr>
              <w:t>Я</w:t>
            </w:r>
          </w:p>
        </w:tc>
        <w:tc>
          <w:tcPr>
            <w:tcW w:w="900" w:type="dxa"/>
          </w:tcPr>
          <w:p w14:paraId="57329AD3" w14:textId="77777777" w:rsidR="00A76801" w:rsidRDefault="00000000">
            <w:pPr>
              <w:pStyle w:val="TableParagraph"/>
              <w:ind w:right="1"/>
              <w:rPr>
                <w:b/>
                <w:sz w:val="24"/>
              </w:rPr>
            </w:pPr>
            <w:r>
              <w:rPr>
                <w:b/>
                <w:spacing w:val="-10"/>
                <w:sz w:val="24"/>
              </w:rPr>
              <w:t>Ж</w:t>
            </w:r>
          </w:p>
        </w:tc>
        <w:tc>
          <w:tcPr>
            <w:tcW w:w="720" w:type="dxa"/>
          </w:tcPr>
          <w:p w14:paraId="4B6A70A3" w14:textId="77777777" w:rsidR="00A76801" w:rsidRDefault="00000000">
            <w:pPr>
              <w:pStyle w:val="TableParagraph"/>
              <w:ind w:right="4"/>
              <w:rPr>
                <w:b/>
                <w:sz w:val="24"/>
              </w:rPr>
            </w:pPr>
            <w:r>
              <w:rPr>
                <w:b/>
                <w:spacing w:val="-10"/>
                <w:sz w:val="24"/>
              </w:rPr>
              <w:t>В</w:t>
            </w:r>
          </w:p>
        </w:tc>
        <w:tc>
          <w:tcPr>
            <w:tcW w:w="720" w:type="dxa"/>
          </w:tcPr>
          <w:p w14:paraId="4D6FEAD7" w14:textId="77777777" w:rsidR="00A76801" w:rsidRDefault="00000000">
            <w:pPr>
              <w:pStyle w:val="TableParagraph"/>
              <w:ind w:right="1"/>
              <w:rPr>
                <w:b/>
                <w:sz w:val="24"/>
              </w:rPr>
            </w:pPr>
            <w:r>
              <w:rPr>
                <w:b/>
                <w:spacing w:val="-10"/>
                <w:sz w:val="24"/>
              </w:rPr>
              <w:t>О</w:t>
            </w:r>
          </w:p>
        </w:tc>
        <w:tc>
          <w:tcPr>
            <w:tcW w:w="720" w:type="dxa"/>
          </w:tcPr>
          <w:p w14:paraId="59911AD6" w14:textId="77777777" w:rsidR="00A76801" w:rsidRDefault="00000000">
            <w:pPr>
              <w:pStyle w:val="TableParagraph"/>
              <w:ind w:right="3"/>
              <w:rPr>
                <w:b/>
                <w:sz w:val="24"/>
              </w:rPr>
            </w:pPr>
            <w:r>
              <w:rPr>
                <w:b/>
                <w:spacing w:val="-10"/>
                <w:sz w:val="24"/>
              </w:rPr>
              <w:t>Т</w:t>
            </w:r>
          </w:p>
        </w:tc>
        <w:tc>
          <w:tcPr>
            <w:tcW w:w="720" w:type="dxa"/>
          </w:tcPr>
          <w:p w14:paraId="2EBF70B0" w14:textId="77777777" w:rsidR="00A76801" w:rsidRDefault="00000000">
            <w:pPr>
              <w:pStyle w:val="TableParagraph"/>
              <w:ind w:right="3"/>
              <w:rPr>
                <w:b/>
                <w:sz w:val="24"/>
              </w:rPr>
            </w:pPr>
            <w:r>
              <w:rPr>
                <w:b/>
                <w:spacing w:val="-10"/>
                <w:sz w:val="24"/>
              </w:rPr>
              <w:t>Е</w:t>
            </w:r>
          </w:p>
        </w:tc>
        <w:tc>
          <w:tcPr>
            <w:tcW w:w="721" w:type="dxa"/>
          </w:tcPr>
          <w:p w14:paraId="0152EDD4" w14:textId="77777777" w:rsidR="00A76801" w:rsidRDefault="00000000">
            <w:pPr>
              <w:pStyle w:val="TableParagraph"/>
              <w:ind w:right="1"/>
              <w:rPr>
                <w:b/>
                <w:sz w:val="24"/>
              </w:rPr>
            </w:pPr>
            <w:r>
              <w:rPr>
                <w:b/>
                <w:spacing w:val="-10"/>
                <w:sz w:val="24"/>
              </w:rPr>
              <w:t>А</w:t>
            </w:r>
          </w:p>
        </w:tc>
      </w:tr>
      <w:tr w:rsidR="00A76801" w14:paraId="4BE83206" w14:textId="77777777">
        <w:trPr>
          <w:trHeight w:val="733"/>
        </w:trPr>
        <w:tc>
          <w:tcPr>
            <w:tcW w:w="828" w:type="dxa"/>
          </w:tcPr>
          <w:p w14:paraId="27D95B38" w14:textId="77777777" w:rsidR="00A76801" w:rsidRDefault="00000000">
            <w:pPr>
              <w:pStyle w:val="TableParagraph"/>
              <w:ind w:left="10" w:right="4"/>
              <w:rPr>
                <w:b/>
                <w:sz w:val="24"/>
              </w:rPr>
            </w:pPr>
            <w:r>
              <w:rPr>
                <w:b/>
                <w:spacing w:val="-10"/>
                <w:sz w:val="24"/>
              </w:rPr>
              <w:t>И</w:t>
            </w:r>
          </w:p>
        </w:tc>
        <w:tc>
          <w:tcPr>
            <w:tcW w:w="901" w:type="dxa"/>
          </w:tcPr>
          <w:p w14:paraId="588D3AE6" w14:textId="77777777" w:rsidR="00A76801" w:rsidRDefault="00000000">
            <w:pPr>
              <w:pStyle w:val="TableParagraph"/>
              <w:ind w:left="7" w:right="1"/>
              <w:rPr>
                <w:b/>
                <w:sz w:val="24"/>
              </w:rPr>
            </w:pPr>
            <w:r>
              <w:rPr>
                <w:b/>
                <w:spacing w:val="-10"/>
                <w:sz w:val="24"/>
              </w:rPr>
              <w:t>Б</w:t>
            </w:r>
          </w:p>
        </w:tc>
        <w:tc>
          <w:tcPr>
            <w:tcW w:w="900" w:type="dxa"/>
          </w:tcPr>
          <w:p w14:paraId="3D19754D" w14:textId="77777777" w:rsidR="00A76801" w:rsidRDefault="00000000">
            <w:pPr>
              <w:pStyle w:val="TableParagraph"/>
              <w:rPr>
                <w:b/>
                <w:sz w:val="24"/>
              </w:rPr>
            </w:pPr>
            <w:r>
              <w:rPr>
                <w:b/>
                <w:spacing w:val="-10"/>
                <w:sz w:val="24"/>
              </w:rPr>
              <w:t>У</w:t>
            </w:r>
          </w:p>
        </w:tc>
        <w:tc>
          <w:tcPr>
            <w:tcW w:w="720" w:type="dxa"/>
          </w:tcPr>
          <w:p w14:paraId="14B5EC75" w14:textId="77777777" w:rsidR="00A76801" w:rsidRDefault="00000000">
            <w:pPr>
              <w:pStyle w:val="TableParagraph"/>
              <w:rPr>
                <w:b/>
                <w:sz w:val="24"/>
              </w:rPr>
            </w:pPr>
            <w:r>
              <w:rPr>
                <w:b/>
                <w:spacing w:val="-10"/>
                <w:sz w:val="24"/>
              </w:rPr>
              <w:t>А</w:t>
            </w:r>
          </w:p>
        </w:tc>
        <w:tc>
          <w:tcPr>
            <w:tcW w:w="720" w:type="dxa"/>
          </w:tcPr>
          <w:p w14:paraId="223D040C" w14:textId="77777777" w:rsidR="00A76801" w:rsidRDefault="00000000">
            <w:pPr>
              <w:pStyle w:val="TableParagraph"/>
              <w:ind w:right="3"/>
              <w:rPr>
                <w:b/>
                <w:sz w:val="24"/>
              </w:rPr>
            </w:pPr>
            <w:r>
              <w:rPr>
                <w:b/>
                <w:spacing w:val="-10"/>
                <w:sz w:val="24"/>
              </w:rPr>
              <w:t>Р</w:t>
            </w:r>
          </w:p>
        </w:tc>
        <w:tc>
          <w:tcPr>
            <w:tcW w:w="720" w:type="dxa"/>
          </w:tcPr>
          <w:p w14:paraId="19D0F509" w14:textId="77777777" w:rsidR="00A76801" w:rsidRDefault="00000000">
            <w:pPr>
              <w:pStyle w:val="TableParagraph"/>
              <w:ind w:right="1"/>
              <w:rPr>
                <w:b/>
                <w:sz w:val="24"/>
              </w:rPr>
            </w:pPr>
            <w:r>
              <w:rPr>
                <w:b/>
                <w:spacing w:val="-10"/>
                <w:sz w:val="24"/>
              </w:rPr>
              <w:t>Ц</w:t>
            </w:r>
          </w:p>
        </w:tc>
        <w:tc>
          <w:tcPr>
            <w:tcW w:w="720" w:type="dxa"/>
          </w:tcPr>
          <w:p w14:paraId="00552859" w14:textId="77777777" w:rsidR="00A76801" w:rsidRDefault="00000000">
            <w:pPr>
              <w:pStyle w:val="TableParagraph"/>
              <w:rPr>
                <w:b/>
                <w:sz w:val="24"/>
              </w:rPr>
            </w:pPr>
            <w:r>
              <w:rPr>
                <w:b/>
                <w:spacing w:val="-10"/>
                <w:sz w:val="24"/>
              </w:rPr>
              <w:t>Ы</w:t>
            </w:r>
          </w:p>
        </w:tc>
        <w:tc>
          <w:tcPr>
            <w:tcW w:w="721" w:type="dxa"/>
          </w:tcPr>
          <w:p w14:paraId="5DF99C25" w14:textId="77777777" w:rsidR="00A76801" w:rsidRDefault="00000000">
            <w:pPr>
              <w:pStyle w:val="TableParagraph"/>
              <w:ind w:right="5"/>
              <w:rPr>
                <w:b/>
                <w:sz w:val="24"/>
              </w:rPr>
            </w:pPr>
            <w:r>
              <w:rPr>
                <w:b/>
                <w:spacing w:val="-10"/>
                <w:sz w:val="24"/>
              </w:rPr>
              <w:t>Л</w:t>
            </w:r>
          </w:p>
        </w:tc>
      </w:tr>
      <w:tr w:rsidR="00A76801" w14:paraId="40A9E9C5" w14:textId="77777777">
        <w:trPr>
          <w:trHeight w:val="551"/>
        </w:trPr>
        <w:tc>
          <w:tcPr>
            <w:tcW w:w="828" w:type="dxa"/>
          </w:tcPr>
          <w:p w14:paraId="25D3FEB3" w14:textId="77777777" w:rsidR="00A76801" w:rsidRDefault="00000000">
            <w:pPr>
              <w:pStyle w:val="TableParagraph"/>
              <w:ind w:left="10"/>
              <w:rPr>
                <w:b/>
                <w:sz w:val="24"/>
              </w:rPr>
            </w:pPr>
            <w:r>
              <w:rPr>
                <w:b/>
                <w:spacing w:val="-10"/>
                <w:sz w:val="24"/>
              </w:rPr>
              <w:t>Ч</w:t>
            </w:r>
          </w:p>
        </w:tc>
        <w:tc>
          <w:tcPr>
            <w:tcW w:w="901" w:type="dxa"/>
          </w:tcPr>
          <w:p w14:paraId="50DEEFCB" w14:textId="77777777" w:rsidR="00A76801" w:rsidRDefault="00000000">
            <w:pPr>
              <w:pStyle w:val="TableParagraph"/>
              <w:ind w:left="7"/>
              <w:rPr>
                <w:b/>
                <w:sz w:val="24"/>
              </w:rPr>
            </w:pPr>
            <w:r>
              <w:rPr>
                <w:b/>
                <w:spacing w:val="-10"/>
                <w:sz w:val="24"/>
              </w:rPr>
              <w:t>Л</w:t>
            </w:r>
          </w:p>
        </w:tc>
        <w:tc>
          <w:tcPr>
            <w:tcW w:w="900" w:type="dxa"/>
          </w:tcPr>
          <w:p w14:paraId="13A225A0" w14:textId="77777777" w:rsidR="00A76801" w:rsidRDefault="00000000">
            <w:pPr>
              <w:pStyle w:val="TableParagraph"/>
              <w:ind w:right="1"/>
              <w:rPr>
                <w:b/>
                <w:sz w:val="24"/>
              </w:rPr>
            </w:pPr>
            <w:r>
              <w:rPr>
                <w:b/>
                <w:spacing w:val="-10"/>
                <w:sz w:val="24"/>
              </w:rPr>
              <w:t>Р</w:t>
            </w:r>
          </w:p>
        </w:tc>
        <w:tc>
          <w:tcPr>
            <w:tcW w:w="720" w:type="dxa"/>
          </w:tcPr>
          <w:p w14:paraId="4E8A2DA9" w14:textId="77777777" w:rsidR="00A76801" w:rsidRDefault="00000000">
            <w:pPr>
              <w:pStyle w:val="TableParagraph"/>
              <w:ind w:right="4"/>
              <w:rPr>
                <w:b/>
                <w:sz w:val="24"/>
              </w:rPr>
            </w:pPr>
            <w:r>
              <w:rPr>
                <w:b/>
                <w:spacing w:val="-10"/>
                <w:sz w:val="24"/>
              </w:rPr>
              <w:t>К</w:t>
            </w:r>
          </w:p>
        </w:tc>
        <w:tc>
          <w:tcPr>
            <w:tcW w:w="720" w:type="dxa"/>
          </w:tcPr>
          <w:p w14:paraId="260691A0" w14:textId="77777777" w:rsidR="00A76801" w:rsidRDefault="00000000">
            <w:pPr>
              <w:pStyle w:val="TableParagraph"/>
              <w:ind w:right="4"/>
              <w:rPr>
                <w:b/>
                <w:sz w:val="24"/>
              </w:rPr>
            </w:pPr>
            <w:r>
              <w:rPr>
                <w:b/>
                <w:spacing w:val="-10"/>
                <w:sz w:val="24"/>
              </w:rPr>
              <w:t>З</w:t>
            </w:r>
          </w:p>
        </w:tc>
        <w:tc>
          <w:tcPr>
            <w:tcW w:w="720" w:type="dxa"/>
          </w:tcPr>
          <w:p w14:paraId="650D69CF" w14:textId="77777777" w:rsidR="00A76801" w:rsidRDefault="00000000">
            <w:pPr>
              <w:pStyle w:val="TableParagraph"/>
              <w:ind w:right="3"/>
              <w:rPr>
                <w:b/>
                <w:sz w:val="24"/>
              </w:rPr>
            </w:pPr>
            <w:r>
              <w:rPr>
                <w:b/>
                <w:spacing w:val="-10"/>
                <w:sz w:val="24"/>
              </w:rPr>
              <w:t>Д</w:t>
            </w:r>
          </w:p>
        </w:tc>
        <w:tc>
          <w:tcPr>
            <w:tcW w:w="720" w:type="dxa"/>
          </w:tcPr>
          <w:p w14:paraId="4EA11D5D" w14:textId="77777777" w:rsidR="00A76801" w:rsidRDefault="00000000">
            <w:pPr>
              <w:pStyle w:val="TableParagraph"/>
              <w:ind w:right="1"/>
              <w:rPr>
                <w:b/>
                <w:sz w:val="24"/>
              </w:rPr>
            </w:pPr>
            <w:r>
              <w:rPr>
                <w:b/>
                <w:spacing w:val="-10"/>
                <w:sz w:val="24"/>
              </w:rPr>
              <w:t>Н</w:t>
            </w:r>
          </w:p>
        </w:tc>
        <w:tc>
          <w:tcPr>
            <w:tcW w:w="721" w:type="dxa"/>
          </w:tcPr>
          <w:p w14:paraId="15F05998" w14:textId="77777777" w:rsidR="00A76801" w:rsidRDefault="00000000">
            <w:pPr>
              <w:pStyle w:val="TableParagraph"/>
              <w:ind w:right="2"/>
              <w:rPr>
                <w:b/>
                <w:sz w:val="24"/>
              </w:rPr>
            </w:pPr>
            <w:r>
              <w:rPr>
                <w:b/>
                <w:spacing w:val="-10"/>
                <w:sz w:val="24"/>
              </w:rPr>
              <w:t>И</w:t>
            </w:r>
          </w:p>
        </w:tc>
      </w:tr>
      <w:tr w:rsidR="00A76801" w14:paraId="274A641C" w14:textId="77777777">
        <w:trPr>
          <w:trHeight w:val="553"/>
        </w:trPr>
        <w:tc>
          <w:tcPr>
            <w:tcW w:w="828" w:type="dxa"/>
          </w:tcPr>
          <w:p w14:paraId="517A0454" w14:textId="77777777" w:rsidR="00A76801" w:rsidRDefault="00000000">
            <w:pPr>
              <w:pStyle w:val="TableParagraph"/>
              <w:ind w:left="10" w:right="2"/>
              <w:rPr>
                <w:b/>
                <w:sz w:val="24"/>
              </w:rPr>
            </w:pPr>
            <w:r>
              <w:rPr>
                <w:b/>
                <w:spacing w:val="-10"/>
                <w:sz w:val="24"/>
              </w:rPr>
              <w:t>К</w:t>
            </w:r>
          </w:p>
        </w:tc>
        <w:tc>
          <w:tcPr>
            <w:tcW w:w="901" w:type="dxa"/>
          </w:tcPr>
          <w:p w14:paraId="5104FB95" w14:textId="77777777" w:rsidR="00A76801" w:rsidRDefault="00000000">
            <w:pPr>
              <w:pStyle w:val="TableParagraph"/>
              <w:ind w:left="7" w:right="2"/>
              <w:rPr>
                <w:b/>
                <w:sz w:val="24"/>
              </w:rPr>
            </w:pPr>
            <w:r>
              <w:rPr>
                <w:b/>
                <w:spacing w:val="-10"/>
                <w:sz w:val="24"/>
              </w:rPr>
              <w:t>И</w:t>
            </w:r>
          </w:p>
        </w:tc>
        <w:tc>
          <w:tcPr>
            <w:tcW w:w="900" w:type="dxa"/>
          </w:tcPr>
          <w:p w14:paraId="473460A4" w14:textId="77777777" w:rsidR="00A76801" w:rsidRDefault="00000000">
            <w:pPr>
              <w:pStyle w:val="TableParagraph"/>
              <w:ind w:right="2"/>
              <w:rPr>
                <w:b/>
                <w:sz w:val="24"/>
              </w:rPr>
            </w:pPr>
            <w:r>
              <w:rPr>
                <w:b/>
                <w:spacing w:val="-10"/>
                <w:sz w:val="24"/>
              </w:rPr>
              <w:t>К</w:t>
            </w:r>
          </w:p>
        </w:tc>
        <w:tc>
          <w:tcPr>
            <w:tcW w:w="720" w:type="dxa"/>
          </w:tcPr>
          <w:p w14:paraId="3F6C416E" w14:textId="77777777" w:rsidR="00A76801" w:rsidRDefault="00000000">
            <w:pPr>
              <w:pStyle w:val="TableParagraph"/>
              <w:ind w:right="1"/>
              <w:rPr>
                <w:b/>
                <w:sz w:val="24"/>
              </w:rPr>
            </w:pPr>
            <w:r>
              <w:rPr>
                <w:b/>
                <w:spacing w:val="-10"/>
                <w:sz w:val="24"/>
              </w:rPr>
              <w:t>И</w:t>
            </w:r>
          </w:p>
        </w:tc>
        <w:tc>
          <w:tcPr>
            <w:tcW w:w="720" w:type="dxa"/>
          </w:tcPr>
          <w:p w14:paraId="3716E83C" w14:textId="77777777" w:rsidR="00A76801" w:rsidRDefault="00000000">
            <w:pPr>
              <w:pStyle w:val="TableParagraph"/>
              <w:ind w:right="1"/>
              <w:rPr>
                <w:b/>
                <w:sz w:val="24"/>
              </w:rPr>
            </w:pPr>
            <w:r>
              <w:rPr>
                <w:b/>
                <w:spacing w:val="-10"/>
                <w:sz w:val="24"/>
              </w:rPr>
              <w:t>О</w:t>
            </w:r>
          </w:p>
        </w:tc>
        <w:tc>
          <w:tcPr>
            <w:tcW w:w="720" w:type="dxa"/>
          </w:tcPr>
          <w:p w14:paraId="04D82662" w14:textId="77777777" w:rsidR="00A76801" w:rsidRDefault="00000000">
            <w:pPr>
              <w:pStyle w:val="TableParagraph"/>
              <w:ind w:right="2"/>
              <w:rPr>
                <w:b/>
                <w:sz w:val="24"/>
              </w:rPr>
            </w:pPr>
            <w:r>
              <w:rPr>
                <w:b/>
                <w:spacing w:val="-10"/>
                <w:sz w:val="24"/>
              </w:rPr>
              <w:t>Р</w:t>
            </w:r>
          </w:p>
        </w:tc>
        <w:tc>
          <w:tcPr>
            <w:tcW w:w="720" w:type="dxa"/>
          </w:tcPr>
          <w:p w14:paraId="7345363F" w14:textId="77777777" w:rsidR="00A76801" w:rsidRDefault="00000000">
            <w:pPr>
              <w:pStyle w:val="TableParagraph"/>
              <w:ind w:right="1"/>
              <w:rPr>
                <w:b/>
                <w:sz w:val="24"/>
              </w:rPr>
            </w:pPr>
            <w:r>
              <w:rPr>
                <w:b/>
                <w:spacing w:val="-10"/>
                <w:sz w:val="24"/>
              </w:rPr>
              <w:t>О</w:t>
            </w:r>
          </w:p>
        </w:tc>
        <w:tc>
          <w:tcPr>
            <w:tcW w:w="721" w:type="dxa"/>
          </w:tcPr>
          <w:p w14:paraId="413EF504" w14:textId="77777777" w:rsidR="00A76801" w:rsidRDefault="00000000">
            <w:pPr>
              <w:pStyle w:val="TableParagraph"/>
              <w:ind w:right="1"/>
              <w:rPr>
                <w:b/>
                <w:sz w:val="24"/>
              </w:rPr>
            </w:pPr>
            <w:r>
              <w:rPr>
                <w:b/>
                <w:spacing w:val="-10"/>
                <w:sz w:val="24"/>
              </w:rPr>
              <w:t>А</w:t>
            </w:r>
          </w:p>
        </w:tc>
      </w:tr>
      <w:tr w:rsidR="00A76801" w14:paraId="369EDEC3" w14:textId="77777777">
        <w:trPr>
          <w:trHeight w:val="553"/>
        </w:trPr>
        <w:tc>
          <w:tcPr>
            <w:tcW w:w="828" w:type="dxa"/>
          </w:tcPr>
          <w:p w14:paraId="6BEF4EDA" w14:textId="77777777" w:rsidR="00A76801" w:rsidRDefault="00000000">
            <w:pPr>
              <w:pStyle w:val="TableParagraph"/>
              <w:ind w:left="10" w:right="2"/>
              <w:rPr>
                <w:b/>
                <w:spacing w:val="-10"/>
                <w:sz w:val="24"/>
              </w:rPr>
            </w:pPr>
            <w:r>
              <w:rPr>
                <w:b/>
                <w:spacing w:val="-10"/>
                <w:sz w:val="24"/>
              </w:rPr>
              <w:t>И</w:t>
            </w:r>
          </w:p>
        </w:tc>
        <w:tc>
          <w:tcPr>
            <w:tcW w:w="901" w:type="dxa"/>
          </w:tcPr>
          <w:p w14:paraId="56B0E260" w14:textId="77777777" w:rsidR="00A76801" w:rsidRDefault="00000000">
            <w:pPr>
              <w:pStyle w:val="TableParagraph"/>
              <w:ind w:left="7" w:right="2"/>
              <w:rPr>
                <w:b/>
                <w:spacing w:val="-10"/>
                <w:sz w:val="24"/>
              </w:rPr>
            </w:pPr>
            <w:r>
              <w:rPr>
                <w:b/>
                <w:spacing w:val="-10"/>
                <w:sz w:val="24"/>
              </w:rPr>
              <w:t>Г</w:t>
            </w:r>
          </w:p>
        </w:tc>
        <w:tc>
          <w:tcPr>
            <w:tcW w:w="900" w:type="dxa"/>
          </w:tcPr>
          <w:p w14:paraId="5AE96D57" w14:textId="77777777" w:rsidR="00A76801" w:rsidRDefault="00000000">
            <w:pPr>
              <w:pStyle w:val="TableParagraph"/>
              <w:ind w:right="2"/>
              <w:rPr>
                <w:b/>
                <w:spacing w:val="-10"/>
                <w:sz w:val="24"/>
              </w:rPr>
            </w:pPr>
            <w:r>
              <w:rPr>
                <w:b/>
                <w:spacing w:val="-10"/>
                <w:sz w:val="24"/>
              </w:rPr>
              <w:t>Р</w:t>
            </w:r>
          </w:p>
        </w:tc>
        <w:tc>
          <w:tcPr>
            <w:tcW w:w="720" w:type="dxa"/>
          </w:tcPr>
          <w:p w14:paraId="48149519" w14:textId="77777777" w:rsidR="00A76801" w:rsidRDefault="00000000">
            <w:pPr>
              <w:pStyle w:val="TableParagraph"/>
              <w:ind w:right="1"/>
              <w:rPr>
                <w:b/>
                <w:spacing w:val="-10"/>
                <w:sz w:val="24"/>
              </w:rPr>
            </w:pPr>
            <w:r>
              <w:rPr>
                <w:b/>
                <w:spacing w:val="-10"/>
                <w:sz w:val="24"/>
              </w:rPr>
              <w:t>А</w:t>
            </w:r>
          </w:p>
        </w:tc>
        <w:tc>
          <w:tcPr>
            <w:tcW w:w="720" w:type="dxa"/>
          </w:tcPr>
          <w:p w14:paraId="58A8A889" w14:textId="77777777" w:rsidR="00A76801" w:rsidRDefault="00000000">
            <w:pPr>
              <w:pStyle w:val="TableParagraph"/>
              <w:ind w:right="1"/>
              <w:rPr>
                <w:b/>
                <w:spacing w:val="-10"/>
                <w:sz w:val="24"/>
              </w:rPr>
            </w:pPr>
            <w:r>
              <w:rPr>
                <w:b/>
                <w:spacing w:val="-10"/>
                <w:sz w:val="24"/>
              </w:rPr>
              <w:t>Ч</w:t>
            </w:r>
          </w:p>
        </w:tc>
        <w:tc>
          <w:tcPr>
            <w:tcW w:w="720" w:type="dxa"/>
          </w:tcPr>
          <w:p w14:paraId="59568269" w14:textId="77777777" w:rsidR="00A76801" w:rsidRDefault="00000000">
            <w:pPr>
              <w:pStyle w:val="TableParagraph"/>
              <w:ind w:right="2"/>
              <w:rPr>
                <w:b/>
                <w:spacing w:val="-10"/>
                <w:sz w:val="24"/>
              </w:rPr>
            </w:pPr>
            <w:r>
              <w:rPr>
                <w:b/>
                <w:spacing w:val="-10"/>
                <w:sz w:val="24"/>
              </w:rPr>
              <w:t>Д</w:t>
            </w:r>
          </w:p>
        </w:tc>
        <w:tc>
          <w:tcPr>
            <w:tcW w:w="720" w:type="dxa"/>
          </w:tcPr>
          <w:p w14:paraId="66D5CC89" w14:textId="77777777" w:rsidR="00A76801" w:rsidRDefault="00000000">
            <w:pPr>
              <w:pStyle w:val="TableParagraph"/>
              <w:ind w:right="1"/>
              <w:rPr>
                <w:b/>
                <w:spacing w:val="-10"/>
                <w:sz w:val="24"/>
              </w:rPr>
            </w:pPr>
            <w:r>
              <w:rPr>
                <w:b/>
                <w:spacing w:val="-10"/>
                <w:sz w:val="24"/>
              </w:rPr>
              <w:t>В</w:t>
            </w:r>
          </w:p>
        </w:tc>
        <w:tc>
          <w:tcPr>
            <w:tcW w:w="721" w:type="dxa"/>
          </w:tcPr>
          <w:p w14:paraId="33148E2B" w14:textId="77777777" w:rsidR="00A76801" w:rsidRDefault="00000000">
            <w:pPr>
              <w:pStyle w:val="TableParagraph"/>
              <w:ind w:right="1"/>
              <w:rPr>
                <w:b/>
                <w:spacing w:val="-10"/>
                <w:sz w:val="24"/>
              </w:rPr>
            </w:pPr>
            <w:r>
              <w:rPr>
                <w:b/>
                <w:spacing w:val="-10"/>
                <w:sz w:val="24"/>
              </w:rPr>
              <w:t>К</w:t>
            </w:r>
          </w:p>
        </w:tc>
      </w:tr>
    </w:tbl>
    <w:p w14:paraId="07D4C233" w14:textId="77777777" w:rsidR="00A76801" w:rsidRDefault="00A76801">
      <w:pPr>
        <w:jc w:val="both"/>
        <w:rPr>
          <w:sz w:val="28"/>
          <w:szCs w:val="28"/>
          <w:lang w:val="ru-RU"/>
        </w:rPr>
      </w:pPr>
    </w:p>
    <w:p w14:paraId="082ACC76" w14:textId="26CFCADC" w:rsidR="00A76801" w:rsidRDefault="00000000">
      <w:pPr>
        <w:jc w:val="both"/>
        <w:rPr>
          <w:sz w:val="28"/>
          <w:szCs w:val="28"/>
          <w:lang w:val="ru-RU"/>
        </w:rPr>
      </w:pPr>
      <w:r>
        <w:rPr>
          <w:sz w:val="28"/>
          <w:szCs w:val="28"/>
          <w:lang w:val="ru-RU"/>
        </w:rPr>
        <w:t>Вашему вниманию предложен филворд. В нём спрятаны птицы, которые жили на дачке Туркиных. Ф.А. Абрамов говорит: «Я в жизни не видел столько пернатой мелочи</w:t>
      </w:r>
      <w:r w:rsidR="005E1A74">
        <w:rPr>
          <w:sz w:val="28"/>
          <w:szCs w:val="28"/>
          <w:lang w:val="ru-RU"/>
        </w:rPr>
        <w:t>..</w:t>
      </w:r>
      <w:r>
        <w:rPr>
          <w:sz w:val="28"/>
          <w:szCs w:val="28"/>
          <w:lang w:val="ru-RU"/>
        </w:rPr>
        <w:t>.этих не пересчитать. Эти носились стаями». Найдите птиц в филворде.</w:t>
      </w:r>
    </w:p>
    <w:p w14:paraId="6CF28B9A" w14:textId="77777777" w:rsidR="00A76801" w:rsidRDefault="00A76801">
      <w:pPr>
        <w:jc w:val="both"/>
        <w:rPr>
          <w:sz w:val="28"/>
          <w:szCs w:val="28"/>
          <w:lang w:val="ru-RU"/>
        </w:rPr>
      </w:pPr>
    </w:p>
    <w:p w14:paraId="2FE290C0" w14:textId="77777777" w:rsidR="00A76801" w:rsidRPr="00F11700" w:rsidRDefault="00000000">
      <w:pPr>
        <w:jc w:val="both"/>
        <w:rPr>
          <w:b/>
          <w:bCs/>
          <w:sz w:val="28"/>
          <w:szCs w:val="28"/>
          <w:lang w:val="ru-RU"/>
        </w:rPr>
      </w:pPr>
      <w:r w:rsidRPr="00F11700">
        <w:rPr>
          <w:b/>
          <w:bCs/>
          <w:sz w:val="28"/>
          <w:szCs w:val="28"/>
          <w:lang w:val="ru-RU"/>
        </w:rPr>
        <w:t>Кроссворд «Что в имени … моём»</w:t>
      </w:r>
    </w:p>
    <w:p w14:paraId="21D7EEB1" w14:textId="77777777" w:rsidR="00A76801" w:rsidRDefault="00000000">
      <w:pPr>
        <w:jc w:val="both"/>
        <w:rPr>
          <w:sz w:val="28"/>
          <w:szCs w:val="28"/>
          <w:lang w:val="ru-RU"/>
        </w:rPr>
      </w:pPr>
      <w:r>
        <w:rPr>
          <w:sz w:val="28"/>
          <w:szCs w:val="28"/>
          <w:lang w:val="ru-RU"/>
        </w:rPr>
        <w:t>Друзья! Вы, наверное, обратили внимание, с какой любовью рассказывает Ф.А. Абрамов обо всех животных устами Олёны Даниловны и Вовки. Отгадайте кроссворд.</w:t>
      </w:r>
    </w:p>
    <w:p w14:paraId="73ECC714" w14:textId="77777777" w:rsidR="00A76801" w:rsidRDefault="00A76801">
      <w:pPr>
        <w:jc w:val="both"/>
        <w:rPr>
          <w:sz w:val="28"/>
          <w:szCs w:val="28"/>
          <w:lang w:val="ru-RU"/>
        </w:rPr>
      </w:pPr>
    </w:p>
    <w:tbl>
      <w:tblPr>
        <w:tblW w:w="12640" w:type="dxa"/>
        <w:tblInd w:w="4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718"/>
        <w:gridCol w:w="790"/>
        <w:gridCol w:w="647"/>
        <w:gridCol w:w="702"/>
        <w:gridCol w:w="644"/>
        <w:gridCol w:w="666"/>
        <w:gridCol w:w="699"/>
        <w:gridCol w:w="699"/>
        <w:gridCol w:w="627"/>
        <w:gridCol w:w="620"/>
        <w:gridCol w:w="633"/>
        <w:gridCol w:w="649"/>
        <w:gridCol w:w="707"/>
        <w:gridCol w:w="615"/>
        <w:gridCol w:w="3224"/>
      </w:tblGrid>
      <w:tr w:rsidR="00A76801" w14:paraId="2FE3D782" w14:textId="77777777">
        <w:trPr>
          <w:trHeight w:val="277"/>
        </w:trPr>
        <w:tc>
          <w:tcPr>
            <w:tcW w:w="3501" w:type="dxa"/>
            <w:gridSpan w:val="5"/>
            <w:vMerge w:val="restart"/>
            <w:tcBorders>
              <w:top w:val="nil"/>
              <w:left w:val="nil"/>
            </w:tcBorders>
          </w:tcPr>
          <w:p w14:paraId="5D9E2EBE" w14:textId="77777777" w:rsidR="00A76801" w:rsidRDefault="00A76801">
            <w:pPr>
              <w:pStyle w:val="TableParagraph"/>
              <w:spacing w:line="240" w:lineRule="auto"/>
              <w:ind w:left="0"/>
              <w:jc w:val="left"/>
              <w:rPr>
                <w:sz w:val="24"/>
                <w:szCs w:val="24"/>
              </w:rPr>
            </w:pPr>
          </w:p>
        </w:tc>
        <w:tc>
          <w:tcPr>
            <w:tcW w:w="666" w:type="dxa"/>
          </w:tcPr>
          <w:p w14:paraId="18741F32" w14:textId="77777777" w:rsidR="00A76801" w:rsidRDefault="00A76801">
            <w:pPr>
              <w:pStyle w:val="TableParagraph"/>
              <w:spacing w:line="258" w:lineRule="exact"/>
              <w:ind w:left="2" w:right="2"/>
              <w:jc w:val="both"/>
              <w:rPr>
                <w:b/>
                <w:sz w:val="24"/>
                <w:szCs w:val="24"/>
              </w:rPr>
            </w:pPr>
          </w:p>
        </w:tc>
        <w:tc>
          <w:tcPr>
            <w:tcW w:w="699" w:type="dxa"/>
          </w:tcPr>
          <w:p w14:paraId="39DD716B" w14:textId="77777777" w:rsidR="00A76801" w:rsidRDefault="00A76801">
            <w:pPr>
              <w:pStyle w:val="TableParagraph"/>
              <w:spacing w:line="258" w:lineRule="exact"/>
              <w:ind w:left="7" w:right="8"/>
              <w:rPr>
                <w:b/>
                <w:sz w:val="24"/>
                <w:szCs w:val="24"/>
              </w:rPr>
            </w:pPr>
          </w:p>
        </w:tc>
        <w:tc>
          <w:tcPr>
            <w:tcW w:w="699" w:type="dxa"/>
          </w:tcPr>
          <w:p w14:paraId="7F54EECF" w14:textId="77777777" w:rsidR="00A76801" w:rsidRDefault="00A76801">
            <w:pPr>
              <w:pStyle w:val="TableParagraph"/>
              <w:spacing w:line="258" w:lineRule="exact"/>
              <w:ind w:left="0" w:right="251"/>
              <w:jc w:val="right"/>
              <w:rPr>
                <w:b/>
                <w:sz w:val="24"/>
                <w:szCs w:val="24"/>
              </w:rPr>
            </w:pPr>
          </w:p>
        </w:tc>
        <w:tc>
          <w:tcPr>
            <w:tcW w:w="627" w:type="dxa"/>
          </w:tcPr>
          <w:p w14:paraId="785A6C56" w14:textId="77777777" w:rsidR="00A76801" w:rsidRDefault="00A76801">
            <w:pPr>
              <w:pStyle w:val="TableParagraph"/>
              <w:spacing w:line="258" w:lineRule="exact"/>
              <w:ind w:left="0" w:right="6"/>
              <w:rPr>
                <w:b/>
                <w:sz w:val="24"/>
                <w:szCs w:val="24"/>
              </w:rPr>
            </w:pPr>
          </w:p>
        </w:tc>
        <w:tc>
          <w:tcPr>
            <w:tcW w:w="3224" w:type="dxa"/>
            <w:gridSpan w:val="5"/>
            <w:tcBorders>
              <w:top w:val="nil"/>
              <w:bottom w:val="nil"/>
              <w:right w:val="nil"/>
            </w:tcBorders>
          </w:tcPr>
          <w:p w14:paraId="3FFB2A3C" w14:textId="77777777" w:rsidR="00A76801" w:rsidRDefault="00A76801">
            <w:pPr>
              <w:pStyle w:val="TableParagraph"/>
              <w:spacing w:line="240" w:lineRule="auto"/>
              <w:ind w:left="0"/>
              <w:jc w:val="left"/>
              <w:rPr>
                <w:sz w:val="24"/>
                <w:szCs w:val="24"/>
              </w:rPr>
            </w:pPr>
          </w:p>
        </w:tc>
        <w:tc>
          <w:tcPr>
            <w:tcW w:w="3224" w:type="dxa"/>
            <w:tcBorders>
              <w:top w:val="nil"/>
              <w:bottom w:val="nil"/>
              <w:right w:val="nil"/>
            </w:tcBorders>
          </w:tcPr>
          <w:p w14:paraId="2190178A" w14:textId="77777777" w:rsidR="00A76801" w:rsidRDefault="00A76801">
            <w:pPr>
              <w:pStyle w:val="TableParagraph"/>
              <w:spacing w:line="240" w:lineRule="auto"/>
              <w:ind w:left="0"/>
              <w:jc w:val="left"/>
              <w:rPr>
                <w:sz w:val="24"/>
                <w:szCs w:val="24"/>
              </w:rPr>
            </w:pPr>
          </w:p>
        </w:tc>
      </w:tr>
      <w:tr w:rsidR="00A76801" w14:paraId="21CA4C2F" w14:textId="77777777">
        <w:trPr>
          <w:trHeight w:val="275"/>
        </w:trPr>
        <w:tc>
          <w:tcPr>
            <w:tcW w:w="3501" w:type="dxa"/>
            <w:gridSpan w:val="5"/>
            <w:vMerge/>
            <w:tcBorders>
              <w:top w:val="nil"/>
              <w:left w:val="nil"/>
            </w:tcBorders>
          </w:tcPr>
          <w:p w14:paraId="52CF6FEA" w14:textId="77777777" w:rsidR="00A76801" w:rsidRDefault="00A76801">
            <w:pPr>
              <w:rPr>
                <w:sz w:val="24"/>
                <w:szCs w:val="24"/>
              </w:rPr>
            </w:pPr>
          </w:p>
        </w:tc>
        <w:tc>
          <w:tcPr>
            <w:tcW w:w="666" w:type="dxa"/>
          </w:tcPr>
          <w:p w14:paraId="7B054E1A" w14:textId="77777777" w:rsidR="00A76801" w:rsidRDefault="00A76801">
            <w:pPr>
              <w:pStyle w:val="TableParagraph"/>
              <w:spacing w:line="256" w:lineRule="exact"/>
              <w:ind w:left="2" w:right="2"/>
              <w:jc w:val="both"/>
              <w:rPr>
                <w:b/>
                <w:sz w:val="24"/>
                <w:szCs w:val="24"/>
              </w:rPr>
            </w:pPr>
          </w:p>
        </w:tc>
        <w:tc>
          <w:tcPr>
            <w:tcW w:w="699" w:type="dxa"/>
          </w:tcPr>
          <w:p w14:paraId="15924371" w14:textId="77777777" w:rsidR="00A76801" w:rsidRDefault="00A76801">
            <w:pPr>
              <w:pStyle w:val="TableParagraph"/>
              <w:spacing w:line="256" w:lineRule="exact"/>
              <w:ind w:left="7" w:right="7"/>
              <w:rPr>
                <w:b/>
                <w:sz w:val="24"/>
                <w:szCs w:val="24"/>
              </w:rPr>
            </w:pPr>
          </w:p>
        </w:tc>
        <w:tc>
          <w:tcPr>
            <w:tcW w:w="699" w:type="dxa"/>
          </w:tcPr>
          <w:p w14:paraId="2732139A" w14:textId="77777777" w:rsidR="00A76801" w:rsidRDefault="00A76801">
            <w:pPr>
              <w:pStyle w:val="TableParagraph"/>
              <w:spacing w:line="256" w:lineRule="exact"/>
              <w:ind w:left="0" w:right="272"/>
              <w:jc w:val="right"/>
              <w:rPr>
                <w:b/>
                <w:sz w:val="24"/>
                <w:szCs w:val="24"/>
              </w:rPr>
            </w:pPr>
          </w:p>
        </w:tc>
        <w:tc>
          <w:tcPr>
            <w:tcW w:w="627" w:type="dxa"/>
          </w:tcPr>
          <w:p w14:paraId="4726D4B6" w14:textId="77777777" w:rsidR="00A76801" w:rsidRDefault="00A76801">
            <w:pPr>
              <w:pStyle w:val="TableParagraph"/>
              <w:spacing w:line="256" w:lineRule="exact"/>
              <w:ind w:left="4" w:right="6"/>
              <w:rPr>
                <w:b/>
                <w:sz w:val="24"/>
                <w:szCs w:val="24"/>
              </w:rPr>
            </w:pPr>
          </w:p>
        </w:tc>
        <w:tc>
          <w:tcPr>
            <w:tcW w:w="620" w:type="dxa"/>
          </w:tcPr>
          <w:p w14:paraId="37BB14D2" w14:textId="77777777" w:rsidR="00A76801" w:rsidRDefault="00A76801">
            <w:pPr>
              <w:pStyle w:val="TableParagraph"/>
              <w:spacing w:line="256" w:lineRule="exact"/>
              <w:ind w:left="25" w:right="29"/>
              <w:rPr>
                <w:b/>
                <w:sz w:val="24"/>
                <w:szCs w:val="24"/>
              </w:rPr>
            </w:pPr>
          </w:p>
        </w:tc>
        <w:tc>
          <w:tcPr>
            <w:tcW w:w="633" w:type="dxa"/>
          </w:tcPr>
          <w:p w14:paraId="1F1A99CD" w14:textId="77777777" w:rsidR="00A76801" w:rsidRDefault="00A76801">
            <w:pPr>
              <w:pStyle w:val="TableParagraph"/>
              <w:spacing w:line="256" w:lineRule="exact"/>
              <w:ind w:left="33" w:right="38"/>
              <w:rPr>
                <w:b/>
                <w:sz w:val="24"/>
                <w:szCs w:val="24"/>
              </w:rPr>
            </w:pPr>
          </w:p>
        </w:tc>
        <w:tc>
          <w:tcPr>
            <w:tcW w:w="1971" w:type="dxa"/>
            <w:gridSpan w:val="3"/>
            <w:tcBorders>
              <w:top w:val="nil"/>
              <w:bottom w:val="nil"/>
              <w:right w:val="nil"/>
            </w:tcBorders>
          </w:tcPr>
          <w:p w14:paraId="5A8B1B52" w14:textId="77777777" w:rsidR="00A76801" w:rsidRDefault="00A76801">
            <w:pPr>
              <w:pStyle w:val="TableParagraph"/>
              <w:spacing w:line="240" w:lineRule="auto"/>
              <w:ind w:left="0"/>
              <w:jc w:val="left"/>
              <w:rPr>
                <w:sz w:val="24"/>
                <w:szCs w:val="24"/>
              </w:rPr>
            </w:pPr>
          </w:p>
        </w:tc>
        <w:tc>
          <w:tcPr>
            <w:tcW w:w="3224" w:type="dxa"/>
            <w:tcBorders>
              <w:top w:val="nil"/>
              <w:bottom w:val="nil"/>
              <w:right w:val="nil"/>
            </w:tcBorders>
          </w:tcPr>
          <w:p w14:paraId="25A40E6E" w14:textId="77777777" w:rsidR="00A76801" w:rsidRDefault="00A76801">
            <w:pPr>
              <w:pStyle w:val="TableParagraph"/>
              <w:spacing w:line="240" w:lineRule="auto"/>
              <w:ind w:left="0"/>
              <w:jc w:val="left"/>
              <w:rPr>
                <w:sz w:val="24"/>
                <w:szCs w:val="24"/>
              </w:rPr>
            </w:pPr>
          </w:p>
        </w:tc>
      </w:tr>
      <w:tr w:rsidR="00A76801" w14:paraId="72FF24F6" w14:textId="77777777">
        <w:trPr>
          <w:trHeight w:val="275"/>
        </w:trPr>
        <w:tc>
          <w:tcPr>
            <w:tcW w:w="1508" w:type="dxa"/>
            <w:gridSpan w:val="2"/>
            <w:tcBorders>
              <w:top w:val="nil"/>
              <w:left w:val="nil"/>
              <w:bottom w:val="nil"/>
            </w:tcBorders>
          </w:tcPr>
          <w:p w14:paraId="68D95FB8" w14:textId="77777777" w:rsidR="00A76801" w:rsidRDefault="00A76801">
            <w:pPr>
              <w:pStyle w:val="TableParagraph"/>
              <w:spacing w:line="240" w:lineRule="auto"/>
              <w:ind w:left="0"/>
              <w:jc w:val="left"/>
              <w:rPr>
                <w:sz w:val="24"/>
                <w:szCs w:val="24"/>
              </w:rPr>
            </w:pPr>
          </w:p>
        </w:tc>
        <w:tc>
          <w:tcPr>
            <w:tcW w:w="1349" w:type="dxa"/>
            <w:gridSpan w:val="2"/>
          </w:tcPr>
          <w:p w14:paraId="7639FBF8" w14:textId="77777777" w:rsidR="00A76801" w:rsidRDefault="00A76801">
            <w:pPr>
              <w:pStyle w:val="TableParagraph"/>
              <w:spacing w:line="256" w:lineRule="exact"/>
              <w:ind w:left="0"/>
              <w:rPr>
                <w:b/>
                <w:sz w:val="24"/>
                <w:szCs w:val="24"/>
              </w:rPr>
            </w:pPr>
          </w:p>
        </w:tc>
        <w:tc>
          <w:tcPr>
            <w:tcW w:w="644" w:type="dxa"/>
          </w:tcPr>
          <w:p w14:paraId="2984490A" w14:textId="77777777" w:rsidR="00A76801" w:rsidRDefault="00A76801">
            <w:pPr>
              <w:pStyle w:val="TableParagraph"/>
              <w:spacing w:line="256" w:lineRule="exact"/>
              <w:ind w:left="2" w:right="3"/>
              <w:rPr>
                <w:b/>
                <w:sz w:val="24"/>
                <w:szCs w:val="24"/>
              </w:rPr>
            </w:pPr>
          </w:p>
        </w:tc>
        <w:tc>
          <w:tcPr>
            <w:tcW w:w="666" w:type="dxa"/>
          </w:tcPr>
          <w:p w14:paraId="52F2C67E" w14:textId="77777777" w:rsidR="00A76801" w:rsidRDefault="00A76801">
            <w:pPr>
              <w:pStyle w:val="TableParagraph"/>
              <w:spacing w:line="256" w:lineRule="exact"/>
              <w:ind w:left="3" w:right="1"/>
              <w:rPr>
                <w:b/>
                <w:sz w:val="24"/>
                <w:szCs w:val="24"/>
              </w:rPr>
            </w:pPr>
          </w:p>
        </w:tc>
        <w:tc>
          <w:tcPr>
            <w:tcW w:w="699" w:type="dxa"/>
          </w:tcPr>
          <w:p w14:paraId="46B5C303" w14:textId="77777777" w:rsidR="00A76801" w:rsidRDefault="00A76801">
            <w:pPr>
              <w:pStyle w:val="TableParagraph"/>
              <w:spacing w:line="256" w:lineRule="exact"/>
              <w:ind w:left="7" w:right="7"/>
              <w:rPr>
                <w:b/>
                <w:sz w:val="24"/>
                <w:szCs w:val="24"/>
              </w:rPr>
            </w:pPr>
          </w:p>
        </w:tc>
        <w:tc>
          <w:tcPr>
            <w:tcW w:w="699" w:type="dxa"/>
          </w:tcPr>
          <w:p w14:paraId="460731DE" w14:textId="77777777" w:rsidR="00A76801" w:rsidRDefault="00A76801">
            <w:pPr>
              <w:pStyle w:val="TableParagraph"/>
              <w:spacing w:line="256" w:lineRule="exact"/>
              <w:ind w:left="0" w:right="257"/>
              <w:jc w:val="right"/>
              <w:rPr>
                <w:b/>
                <w:sz w:val="24"/>
                <w:szCs w:val="24"/>
              </w:rPr>
            </w:pPr>
          </w:p>
        </w:tc>
        <w:tc>
          <w:tcPr>
            <w:tcW w:w="3851" w:type="dxa"/>
            <w:gridSpan w:val="6"/>
            <w:tcBorders>
              <w:top w:val="nil"/>
              <w:bottom w:val="nil"/>
              <w:right w:val="nil"/>
            </w:tcBorders>
          </w:tcPr>
          <w:p w14:paraId="1D10DB15" w14:textId="77777777" w:rsidR="00A76801" w:rsidRDefault="00A76801">
            <w:pPr>
              <w:pStyle w:val="TableParagraph"/>
              <w:spacing w:line="240" w:lineRule="auto"/>
              <w:ind w:left="0"/>
              <w:jc w:val="left"/>
              <w:rPr>
                <w:sz w:val="24"/>
                <w:szCs w:val="24"/>
              </w:rPr>
            </w:pPr>
          </w:p>
        </w:tc>
        <w:tc>
          <w:tcPr>
            <w:tcW w:w="3224" w:type="dxa"/>
            <w:tcBorders>
              <w:top w:val="nil"/>
              <w:bottom w:val="nil"/>
              <w:right w:val="nil"/>
            </w:tcBorders>
          </w:tcPr>
          <w:p w14:paraId="2AB16868" w14:textId="77777777" w:rsidR="00A76801" w:rsidRDefault="00A76801">
            <w:pPr>
              <w:pStyle w:val="TableParagraph"/>
              <w:spacing w:line="240" w:lineRule="auto"/>
              <w:ind w:left="0"/>
              <w:jc w:val="left"/>
              <w:rPr>
                <w:sz w:val="24"/>
                <w:szCs w:val="24"/>
              </w:rPr>
            </w:pPr>
          </w:p>
        </w:tc>
      </w:tr>
      <w:tr w:rsidR="00A76801" w14:paraId="465956B0" w14:textId="77777777">
        <w:trPr>
          <w:trHeight w:val="275"/>
        </w:trPr>
        <w:tc>
          <w:tcPr>
            <w:tcW w:w="2857" w:type="dxa"/>
            <w:gridSpan w:val="4"/>
            <w:tcBorders>
              <w:top w:val="nil"/>
              <w:left w:val="nil"/>
              <w:bottom w:val="nil"/>
            </w:tcBorders>
          </w:tcPr>
          <w:p w14:paraId="4139E0A3" w14:textId="77777777" w:rsidR="00A76801" w:rsidRDefault="00000000">
            <w:pPr>
              <w:pStyle w:val="TableParagraph"/>
              <w:spacing w:line="240" w:lineRule="auto"/>
              <w:ind w:left="0"/>
              <w:jc w:val="left"/>
              <w:rPr>
                <w:sz w:val="24"/>
                <w:szCs w:val="24"/>
              </w:rPr>
            </w:pPr>
            <w:r>
              <w:rPr>
                <w:sz w:val="24"/>
                <w:szCs w:val="24"/>
              </w:rPr>
              <w:t xml:space="preserve">                                            .</w:t>
            </w:r>
          </w:p>
        </w:tc>
        <w:tc>
          <w:tcPr>
            <w:tcW w:w="644" w:type="dxa"/>
          </w:tcPr>
          <w:p w14:paraId="646B9D03" w14:textId="77777777" w:rsidR="00A76801" w:rsidRDefault="00A76801">
            <w:pPr>
              <w:pStyle w:val="TableParagraph"/>
              <w:spacing w:line="256" w:lineRule="exact"/>
              <w:ind w:left="1" w:right="3"/>
              <w:rPr>
                <w:b/>
                <w:sz w:val="24"/>
                <w:szCs w:val="24"/>
              </w:rPr>
            </w:pPr>
          </w:p>
        </w:tc>
        <w:tc>
          <w:tcPr>
            <w:tcW w:w="666" w:type="dxa"/>
          </w:tcPr>
          <w:p w14:paraId="0F736717" w14:textId="77777777" w:rsidR="00A76801" w:rsidRDefault="00A76801">
            <w:pPr>
              <w:pStyle w:val="TableParagraph"/>
              <w:spacing w:line="256" w:lineRule="exact"/>
              <w:ind w:left="2" w:right="2"/>
              <w:rPr>
                <w:b/>
                <w:sz w:val="24"/>
                <w:szCs w:val="24"/>
              </w:rPr>
            </w:pPr>
          </w:p>
        </w:tc>
        <w:tc>
          <w:tcPr>
            <w:tcW w:w="699" w:type="dxa"/>
          </w:tcPr>
          <w:p w14:paraId="59469F84" w14:textId="77777777" w:rsidR="00A76801" w:rsidRDefault="00A76801">
            <w:pPr>
              <w:pStyle w:val="TableParagraph"/>
              <w:spacing w:line="256" w:lineRule="exact"/>
              <w:ind w:left="8" w:right="1"/>
              <w:rPr>
                <w:b/>
                <w:sz w:val="24"/>
                <w:szCs w:val="24"/>
              </w:rPr>
            </w:pPr>
          </w:p>
        </w:tc>
        <w:tc>
          <w:tcPr>
            <w:tcW w:w="699" w:type="dxa"/>
          </w:tcPr>
          <w:p w14:paraId="056273B5" w14:textId="77777777" w:rsidR="00A76801" w:rsidRDefault="00A76801">
            <w:pPr>
              <w:pStyle w:val="TableParagraph"/>
              <w:spacing w:line="256" w:lineRule="exact"/>
              <w:ind w:left="0" w:right="248"/>
              <w:jc w:val="right"/>
              <w:rPr>
                <w:b/>
                <w:sz w:val="24"/>
                <w:szCs w:val="24"/>
              </w:rPr>
            </w:pPr>
          </w:p>
        </w:tc>
        <w:tc>
          <w:tcPr>
            <w:tcW w:w="627" w:type="dxa"/>
          </w:tcPr>
          <w:p w14:paraId="2CFD97AF" w14:textId="77777777" w:rsidR="00A76801" w:rsidRDefault="00A76801">
            <w:pPr>
              <w:pStyle w:val="TableParagraph"/>
              <w:spacing w:line="256" w:lineRule="exact"/>
              <w:ind w:left="5" w:right="6"/>
              <w:rPr>
                <w:b/>
                <w:sz w:val="24"/>
                <w:szCs w:val="24"/>
              </w:rPr>
            </w:pPr>
          </w:p>
        </w:tc>
        <w:tc>
          <w:tcPr>
            <w:tcW w:w="620" w:type="dxa"/>
          </w:tcPr>
          <w:p w14:paraId="17B0DF81" w14:textId="77777777" w:rsidR="00A76801" w:rsidRDefault="00A76801">
            <w:pPr>
              <w:pStyle w:val="TableParagraph"/>
              <w:spacing w:line="256" w:lineRule="exact"/>
              <w:ind w:left="0" w:right="29"/>
              <w:rPr>
                <w:b/>
                <w:sz w:val="24"/>
                <w:szCs w:val="24"/>
              </w:rPr>
            </w:pPr>
          </w:p>
        </w:tc>
        <w:tc>
          <w:tcPr>
            <w:tcW w:w="633" w:type="dxa"/>
          </w:tcPr>
          <w:p w14:paraId="777B23EA" w14:textId="77777777" w:rsidR="00A76801" w:rsidRDefault="00A76801">
            <w:pPr>
              <w:pStyle w:val="TableParagraph"/>
              <w:spacing w:line="256" w:lineRule="exact"/>
              <w:ind w:left="0" w:right="38"/>
              <w:rPr>
                <w:b/>
                <w:sz w:val="24"/>
                <w:szCs w:val="24"/>
              </w:rPr>
            </w:pPr>
          </w:p>
        </w:tc>
        <w:tc>
          <w:tcPr>
            <w:tcW w:w="649" w:type="dxa"/>
          </w:tcPr>
          <w:p w14:paraId="4A1DAFDC" w14:textId="77777777" w:rsidR="00A76801" w:rsidRDefault="00A76801">
            <w:pPr>
              <w:pStyle w:val="TableParagraph"/>
              <w:spacing w:line="256" w:lineRule="exact"/>
              <w:ind w:left="4" w:right="9"/>
              <w:rPr>
                <w:b/>
                <w:sz w:val="24"/>
                <w:szCs w:val="24"/>
              </w:rPr>
            </w:pPr>
          </w:p>
        </w:tc>
        <w:tc>
          <w:tcPr>
            <w:tcW w:w="1322" w:type="dxa"/>
            <w:gridSpan w:val="2"/>
            <w:tcBorders>
              <w:top w:val="nil"/>
              <w:bottom w:val="nil"/>
              <w:right w:val="nil"/>
            </w:tcBorders>
          </w:tcPr>
          <w:p w14:paraId="6FF05B78" w14:textId="77777777" w:rsidR="00A76801" w:rsidRDefault="00A76801">
            <w:pPr>
              <w:pStyle w:val="TableParagraph"/>
              <w:spacing w:line="240" w:lineRule="auto"/>
              <w:ind w:left="0"/>
              <w:jc w:val="left"/>
              <w:rPr>
                <w:sz w:val="24"/>
                <w:szCs w:val="24"/>
              </w:rPr>
            </w:pPr>
          </w:p>
        </w:tc>
        <w:tc>
          <w:tcPr>
            <w:tcW w:w="3224" w:type="dxa"/>
            <w:tcBorders>
              <w:top w:val="nil"/>
              <w:bottom w:val="nil"/>
              <w:right w:val="nil"/>
            </w:tcBorders>
          </w:tcPr>
          <w:p w14:paraId="72F1EE8C" w14:textId="77777777" w:rsidR="00A76801" w:rsidRDefault="00A76801">
            <w:pPr>
              <w:pStyle w:val="TableParagraph"/>
              <w:spacing w:line="240" w:lineRule="auto"/>
              <w:ind w:left="0"/>
              <w:jc w:val="left"/>
              <w:rPr>
                <w:sz w:val="24"/>
                <w:szCs w:val="24"/>
              </w:rPr>
            </w:pPr>
          </w:p>
        </w:tc>
      </w:tr>
      <w:tr w:rsidR="00A76801" w14:paraId="1D8121C3" w14:textId="77777777">
        <w:trPr>
          <w:trHeight w:val="275"/>
        </w:trPr>
        <w:tc>
          <w:tcPr>
            <w:tcW w:w="1508" w:type="dxa"/>
            <w:gridSpan w:val="2"/>
            <w:tcBorders>
              <w:top w:val="nil"/>
              <w:left w:val="nil"/>
            </w:tcBorders>
          </w:tcPr>
          <w:p w14:paraId="6C5F7214" w14:textId="77777777" w:rsidR="00A76801" w:rsidRDefault="00A76801">
            <w:pPr>
              <w:pStyle w:val="TableParagraph"/>
              <w:spacing w:line="240" w:lineRule="auto"/>
              <w:ind w:left="0"/>
              <w:jc w:val="left"/>
              <w:rPr>
                <w:sz w:val="24"/>
                <w:szCs w:val="24"/>
              </w:rPr>
            </w:pPr>
          </w:p>
        </w:tc>
        <w:tc>
          <w:tcPr>
            <w:tcW w:w="647" w:type="dxa"/>
          </w:tcPr>
          <w:p w14:paraId="24A868CC" w14:textId="77777777" w:rsidR="00A76801" w:rsidRDefault="00A76801">
            <w:pPr>
              <w:pStyle w:val="TableParagraph"/>
              <w:spacing w:line="256" w:lineRule="exact"/>
              <w:ind w:left="4"/>
              <w:jc w:val="both"/>
              <w:rPr>
                <w:b/>
                <w:sz w:val="24"/>
                <w:szCs w:val="24"/>
              </w:rPr>
            </w:pPr>
          </w:p>
        </w:tc>
        <w:tc>
          <w:tcPr>
            <w:tcW w:w="702" w:type="dxa"/>
          </w:tcPr>
          <w:p w14:paraId="6BC91394" w14:textId="77777777" w:rsidR="00A76801" w:rsidRDefault="00A76801">
            <w:pPr>
              <w:pStyle w:val="TableParagraph"/>
              <w:spacing w:line="256" w:lineRule="exact"/>
              <w:ind w:left="2" w:right="1"/>
              <w:rPr>
                <w:b/>
                <w:sz w:val="24"/>
                <w:szCs w:val="24"/>
              </w:rPr>
            </w:pPr>
          </w:p>
        </w:tc>
        <w:tc>
          <w:tcPr>
            <w:tcW w:w="644" w:type="dxa"/>
          </w:tcPr>
          <w:p w14:paraId="1C00FAD2" w14:textId="77777777" w:rsidR="00A76801" w:rsidRDefault="00A76801">
            <w:pPr>
              <w:pStyle w:val="TableParagraph"/>
              <w:spacing w:line="256" w:lineRule="exact"/>
              <w:ind w:left="2" w:right="3"/>
              <w:rPr>
                <w:b/>
                <w:sz w:val="24"/>
                <w:szCs w:val="24"/>
              </w:rPr>
            </w:pPr>
          </w:p>
        </w:tc>
        <w:tc>
          <w:tcPr>
            <w:tcW w:w="666" w:type="dxa"/>
          </w:tcPr>
          <w:p w14:paraId="6CA30D0C" w14:textId="77777777" w:rsidR="00A76801" w:rsidRDefault="00A76801">
            <w:pPr>
              <w:pStyle w:val="TableParagraph"/>
              <w:spacing w:line="256" w:lineRule="exact"/>
              <w:ind w:left="2" w:right="2"/>
              <w:jc w:val="both"/>
              <w:rPr>
                <w:b/>
                <w:sz w:val="24"/>
                <w:szCs w:val="24"/>
              </w:rPr>
            </w:pPr>
          </w:p>
        </w:tc>
        <w:tc>
          <w:tcPr>
            <w:tcW w:w="699" w:type="dxa"/>
          </w:tcPr>
          <w:p w14:paraId="46387F7E" w14:textId="77777777" w:rsidR="00A76801" w:rsidRDefault="00A76801">
            <w:pPr>
              <w:pStyle w:val="TableParagraph"/>
              <w:spacing w:line="256" w:lineRule="exact"/>
              <w:ind w:left="7" w:right="8"/>
              <w:rPr>
                <w:b/>
                <w:sz w:val="24"/>
                <w:szCs w:val="24"/>
              </w:rPr>
            </w:pPr>
          </w:p>
        </w:tc>
        <w:tc>
          <w:tcPr>
            <w:tcW w:w="699" w:type="dxa"/>
          </w:tcPr>
          <w:p w14:paraId="007FE19D" w14:textId="77777777" w:rsidR="00A76801" w:rsidRDefault="00A76801">
            <w:pPr>
              <w:pStyle w:val="TableParagraph"/>
              <w:spacing w:line="256" w:lineRule="exact"/>
              <w:ind w:left="0" w:right="212"/>
              <w:jc w:val="right"/>
              <w:rPr>
                <w:b/>
                <w:sz w:val="24"/>
                <w:szCs w:val="24"/>
              </w:rPr>
            </w:pPr>
          </w:p>
        </w:tc>
        <w:tc>
          <w:tcPr>
            <w:tcW w:w="627" w:type="dxa"/>
          </w:tcPr>
          <w:p w14:paraId="44FEF989" w14:textId="77777777" w:rsidR="00A76801" w:rsidRDefault="00A76801">
            <w:pPr>
              <w:pStyle w:val="TableParagraph"/>
              <w:spacing w:line="256" w:lineRule="exact"/>
              <w:ind w:left="0" w:right="6"/>
              <w:rPr>
                <w:b/>
                <w:sz w:val="24"/>
                <w:szCs w:val="24"/>
              </w:rPr>
            </w:pPr>
          </w:p>
        </w:tc>
        <w:tc>
          <w:tcPr>
            <w:tcW w:w="620" w:type="dxa"/>
          </w:tcPr>
          <w:p w14:paraId="04B7CAC6" w14:textId="77777777" w:rsidR="00A76801" w:rsidRDefault="00A76801">
            <w:pPr>
              <w:pStyle w:val="TableParagraph"/>
              <w:spacing w:line="256" w:lineRule="exact"/>
              <w:ind w:left="26" w:right="29"/>
              <w:rPr>
                <w:b/>
                <w:sz w:val="24"/>
                <w:szCs w:val="24"/>
              </w:rPr>
            </w:pPr>
          </w:p>
        </w:tc>
        <w:tc>
          <w:tcPr>
            <w:tcW w:w="633" w:type="dxa"/>
          </w:tcPr>
          <w:p w14:paraId="19EAD03E" w14:textId="77777777" w:rsidR="00A76801" w:rsidRDefault="00A76801">
            <w:pPr>
              <w:pStyle w:val="TableParagraph"/>
              <w:spacing w:line="256" w:lineRule="exact"/>
              <w:ind w:left="32" w:right="38"/>
              <w:rPr>
                <w:b/>
                <w:sz w:val="24"/>
                <w:szCs w:val="24"/>
              </w:rPr>
            </w:pPr>
          </w:p>
        </w:tc>
        <w:tc>
          <w:tcPr>
            <w:tcW w:w="649" w:type="dxa"/>
          </w:tcPr>
          <w:p w14:paraId="6043AAD8" w14:textId="77777777" w:rsidR="00A76801" w:rsidRDefault="00A76801">
            <w:pPr>
              <w:pStyle w:val="TableParagraph"/>
              <w:spacing w:line="256" w:lineRule="exact"/>
              <w:ind w:left="4" w:right="9"/>
              <w:rPr>
                <w:b/>
                <w:sz w:val="24"/>
                <w:szCs w:val="24"/>
              </w:rPr>
            </w:pPr>
          </w:p>
        </w:tc>
        <w:tc>
          <w:tcPr>
            <w:tcW w:w="707" w:type="dxa"/>
          </w:tcPr>
          <w:p w14:paraId="1EFE15E2" w14:textId="77777777" w:rsidR="00A76801" w:rsidRDefault="00A76801">
            <w:pPr>
              <w:pStyle w:val="TableParagraph"/>
              <w:spacing w:line="256" w:lineRule="exact"/>
              <w:ind w:left="0" w:right="8"/>
              <w:rPr>
                <w:b/>
                <w:sz w:val="24"/>
                <w:szCs w:val="24"/>
              </w:rPr>
            </w:pPr>
          </w:p>
        </w:tc>
        <w:tc>
          <w:tcPr>
            <w:tcW w:w="615" w:type="dxa"/>
            <w:tcBorders>
              <w:top w:val="nil"/>
            </w:tcBorders>
          </w:tcPr>
          <w:p w14:paraId="149A4AC8" w14:textId="77777777" w:rsidR="00A76801" w:rsidRDefault="00A76801">
            <w:pPr>
              <w:pStyle w:val="TableParagraph"/>
              <w:spacing w:line="256" w:lineRule="exact"/>
              <w:ind w:left="200"/>
              <w:jc w:val="left"/>
              <w:rPr>
                <w:b/>
                <w:sz w:val="24"/>
                <w:szCs w:val="24"/>
              </w:rPr>
            </w:pPr>
          </w:p>
        </w:tc>
        <w:tc>
          <w:tcPr>
            <w:tcW w:w="3224" w:type="dxa"/>
            <w:tcBorders>
              <w:top w:val="nil"/>
            </w:tcBorders>
          </w:tcPr>
          <w:p w14:paraId="7E339FA9" w14:textId="77777777" w:rsidR="00A76801" w:rsidRDefault="00A76801">
            <w:pPr>
              <w:pStyle w:val="TableParagraph"/>
              <w:spacing w:line="256" w:lineRule="exact"/>
              <w:ind w:left="200"/>
              <w:jc w:val="left"/>
              <w:rPr>
                <w:b/>
                <w:sz w:val="24"/>
                <w:szCs w:val="24"/>
              </w:rPr>
            </w:pPr>
          </w:p>
        </w:tc>
      </w:tr>
      <w:tr w:rsidR="00A76801" w14:paraId="1D89B779" w14:textId="77777777">
        <w:trPr>
          <w:trHeight w:val="275"/>
        </w:trPr>
        <w:tc>
          <w:tcPr>
            <w:tcW w:w="718" w:type="dxa"/>
            <w:tcBorders>
              <w:left w:val="nil"/>
            </w:tcBorders>
          </w:tcPr>
          <w:p w14:paraId="7DF909FB" w14:textId="77777777" w:rsidR="00A76801" w:rsidRDefault="00000000">
            <w:pPr>
              <w:pStyle w:val="TableParagraph"/>
              <w:spacing w:line="256" w:lineRule="exact"/>
              <w:ind w:left="10"/>
              <w:rPr>
                <w:b/>
                <w:sz w:val="24"/>
                <w:szCs w:val="24"/>
              </w:rPr>
            </w:pPr>
            <w:r>
              <w:rPr>
                <w:b/>
                <w:sz w:val="24"/>
                <w:szCs w:val="24"/>
              </w:rPr>
              <w:t xml:space="preserve">   </w:t>
            </w:r>
          </w:p>
        </w:tc>
        <w:tc>
          <w:tcPr>
            <w:tcW w:w="790" w:type="dxa"/>
          </w:tcPr>
          <w:p w14:paraId="5600E1B6" w14:textId="77777777" w:rsidR="00A76801" w:rsidRDefault="00A76801">
            <w:pPr>
              <w:pStyle w:val="TableParagraph"/>
              <w:spacing w:line="256" w:lineRule="exact"/>
              <w:ind w:left="5"/>
              <w:rPr>
                <w:b/>
                <w:sz w:val="24"/>
                <w:szCs w:val="24"/>
              </w:rPr>
            </w:pPr>
          </w:p>
        </w:tc>
        <w:tc>
          <w:tcPr>
            <w:tcW w:w="647" w:type="dxa"/>
          </w:tcPr>
          <w:p w14:paraId="7ADFE2F2" w14:textId="77777777" w:rsidR="00A76801" w:rsidRDefault="00A76801">
            <w:pPr>
              <w:pStyle w:val="TableParagraph"/>
              <w:spacing w:line="256" w:lineRule="exact"/>
              <w:ind w:left="4" w:right="2"/>
              <w:rPr>
                <w:b/>
                <w:sz w:val="24"/>
                <w:szCs w:val="24"/>
              </w:rPr>
            </w:pPr>
          </w:p>
        </w:tc>
        <w:tc>
          <w:tcPr>
            <w:tcW w:w="702" w:type="dxa"/>
          </w:tcPr>
          <w:p w14:paraId="7A126A54" w14:textId="77777777" w:rsidR="00A76801" w:rsidRDefault="00A76801">
            <w:pPr>
              <w:pStyle w:val="TableParagraph"/>
              <w:spacing w:line="256" w:lineRule="exact"/>
              <w:ind w:left="2"/>
              <w:rPr>
                <w:b/>
                <w:sz w:val="24"/>
                <w:szCs w:val="24"/>
              </w:rPr>
            </w:pPr>
          </w:p>
        </w:tc>
        <w:tc>
          <w:tcPr>
            <w:tcW w:w="644" w:type="dxa"/>
          </w:tcPr>
          <w:p w14:paraId="2F8601A4" w14:textId="77777777" w:rsidR="00A76801" w:rsidRDefault="00A76801">
            <w:pPr>
              <w:pStyle w:val="TableParagraph"/>
              <w:spacing w:line="256" w:lineRule="exact"/>
              <w:ind w:left="0" w:right="3"/>
              <w:rPr>
                <w:b/>
                <w:sz w:val="24"/>
                <w:szCs w:val="24"/>
              </w:rPr>
            </w:pPr>
          </w:p>
        </w:tc>
        <w:tc>
          <w:tcPr>
            <w:tcW w:w="666" w:type="dxa"/>
          </w:tcPr>
          <w:p w14:paraId="42F9C46C" w14:textId="77777777" w:rsidR="00A76801" w:rsidRDefault="00A76801">
            <w:pPr>
              <w:pStyle w:val="TableParagraph"/>
              <w:spacing w:line="256" w:lineRule="exact"/>
              <w:ind w:left="2" w:right="3"/>
              <w:rPr>
                <w:b/>
                <w:sz w:val="24"/>
                <w:szCs w:val="24"/>
              </w:rPr>
            </w:pPr>
          </w:p>
        </w:tc>
        <w:tc>
          <w:tcPr>
            <w:tcW w:w="5249" w:type="dxa"/>
            <w:gridSpan w:val="8"/>
            <w:tcBorders>
              <w:bottom w:val="nil"/>
              <w:right w:val="nil"/>
            </w:tcBorders>
          </w:tcPr>
          <w:p w14:paraId="02F146E5" w14:textId="77777777" w:rsidR="00A76801" w:rsidRDefault="00A76801">
            <w:pPr>
              <w:pStyle w:val="TableParagraph"/>
              <w:spacing w:line="240" w:lineRule="auto"/>
              <w:ind w:left="0"/>
              <w:jc w:val="left"/>
              <w:rPr>
                <w:sz w:val="24"/>
                <w:szCs w:val="24"/>
              </w:rPr>
            </w:pPr>
          </w:p>
        </w:tc>
        <w:tc>
          <w:tcPr>
            <w:tcW w:w="3224" w:type="dxa"/>
            <w:tcBorders>
              <w:bottom w:val="nil"/>
              <w:right w:val="nil"/>
            </w:tcBorders>
          </w:tcPr>
          <w:p w14:paraId="7D3962A1" w14:textId="77777777" w:rsidR="00A76801" w:rsidRDefault="00A76801">
            <w:pPr>
              <w:pStyle w:val="TableParagraph"/>
              <w:spacing w:line="240" w:lineRule="auto"/>
              <w:ind w:left="0"/>
              <w:jc w:val="left"/>
              <w:rPr>
                <w:sz w:val="24"/>
                <w:szCs w:val="24"/>
              </w:rPr>
            </w:pPr>
          </w:p>
        </w:tc>
      </w:tr>
      <w:tr w:rsidR="00A76801" w14:paraId="5B7C03F7" w14:textId="77777777">
        <w:trPr>
          <w:trHeight w:val="278"/>
        </w:trPr>
        <w:tc>
          <w:tcPr>
            <w:tcW w:w="3501" w:type="dxa"/>
            <w:gridSpan w:val="5"/>
            <w:tcBorders>
              <w:left w:val="nil"/>
              <w:bottom w:val="nil"/>
            </w:tcBorders>
          </w:tcPr>
          <w:p w14:paraId="4750669D" w14:textId="77777777" w:rsidR="00A76801" w:rsidRDefault="00A76801">
            <w:pPr>
              <w:pStyle w:val="TableParagraph"/>
              <w:spacing w:line="240" w:lineRule="auto"/>
              <w:ind w:left="0"/>
              <w:jc w:val="left"/>
              <w:rPr>
                <w:sz w:val="24"/>
                <w:szCs w:val="24"/>
              </w:rPr>
            </w:pPr>
          </w:p>
        </w:tc>
        <w:tc>
          <w:tcPr>
            <w:tcW w:w="666" w:type="dxa"/>
          </w:tcPr>
          <w:p w14:paraId="727D5DB6" w14:textId="77777777" w:rsidR="00A76801" w:rsidRDefault="00A76801">
            <w:pPr>
              <w:pStyle w:val="TableParagraph"/>
              <w:spacing w:line="258" w:lineRule="exact"/>
              <w:ind w:left="2" w:right="1"/>
              <w:jc w:val="both"/>
              <w:rPr>
                <w:b/>
                <w:sz w:val="24"/>
                <w:szCs w:val="24"/>
              </w:rPr>
            </w:pPr>
          </w:p>
        </w:tc>
        <w:tc>
          <w:tcPr>
            <w:tcW w:w="699" w:type="dxa"/>
          </w:tcPr>
          <w:p w14:paraId="4E8116A9" w14:textId="77777777" w:rsidR="00A76801" w:rsidRDefault="00A76801">
            <w:pPr>
              <w:pStyle w:val="TableParagraph"/>
              <w:spacing w:line="258" w:lineRule="exact"/>
              <w:ind w:left="7" w:right="8"/>
              <w:rPr>
                <w:b/>
                <w:sz w:val="24"/>
                <w:szCs w:val="24"/>
              </w:rPr>
            </w:pPr>
          </w:p>
        </w:tc>
        <w:tc>
          <w:tcPr>
            <w:tcW w:w="699" w:type="dxa"/>
          </w:tcPr>
          <w:p w14:paraId="494F41DD" w14:textId="77777777" w:rsidR="00A76801" w:rsidRDefault="00A76801">
            <w:pPr>
              <w:pStyle w:val="TableParagraph"/>
              <w:spacing w:line="258" w:lineRule="exact"/>
              <w:ind w:left="0" w:right="257"/>
              <w:jc w:val="right"/>
              <w:rPr>
                <w:b/>
                <w:sz w:val="24"/>
                <w:szCs w:val="24"/>
              </w:rPr>
            </w:pPr>
          </w:p>
        </w:tc>
        <w:tc>
          <w:tcPr>
            <w:tcW w:w="627" w:type="dxa"/>
          </w:tcPr>
          <w:p w14:paraId="009E876B" w14:textId="77777777" w:rsidR="00A76801" w:rsidRDefault="00A76801">
            <w:pPr>
              <w:pStyle w:val="TableParagraph"/>
              <w:spacing w:line="258" w:lineRule="exact"/>
              <w:ind w:left="1" w:right="6"/>
              <w:rPr>
                <w:b/>
                <w:sz w:val="24"/>
                <w:szCs w:val="24"/>
              </w:rPr>
            </w:pPr>
          </w:p>
        </w:tc>
        <w:tc>
          <w:tcPr>
            <w:tcW w:w="620" w:type="dxa"/>
          </w:tcPr>
          <w:p w14:paraId="5CBDB5F6" w14:textId="77777777" w:rsidR="00A76801" w:rsidRDefault="00A76801">
            <w:pPr>
              <w:pStyle w:val="TableParagraph"/>
              <w:spacing w:line="258" w:lineRule="exact"/>
              <w:ind w:left="28" w:right="29"/>
              <w:rPr>
                <w:b/>
                <w:sz w:val="24"/>
                <w:szCs w:val="24"/>
              </w:rPr>
            </w:pPr>
          </w:p>
        </w:tc>
        <w:tc>
          <w:tcPr>
            <w:tcW w:w="633" w:type="dxa"/>
          </w:tcPr>
          <w:p w14:paraId="74FA9101" w14:textId="77777777" w:rsidR="00A76801" w:rsidRDefault="00A76801">
            <w:pPr>
              <w:pStyle w:val="TableParagraph"/>
              <w:spacing w:line="258" w:lineRule="exact"/>
              <w:ind w:left="33" w:right="38"/>
              <w:rPr>
                <w:b/>
                <w:sz w:val="24"/>
                <w:szCs w:val="24"/>
              </w:rPr>
            </w:pPr>
          </w:p>
        </w:tc>
        <w:tc>
          <w:tcPr>
            <w:tcW w:w="649" w:type="dxa"/>
          </w:tcPr>
          <w:p w14:paraId="4B99DB95" w14:textId="77777777" w:rsidR="00A76801" w:rsidRDefault="00A76801">
            <w:pPr>
              <w:pStyle w:val="TableParagraph"/>
              <w:spacing w:line="258" w:lineRule="exact"/>
              <w:ind w:left="0" w:right="9"/>
              <w:rPr>
                <w:b/>
                <w:sz w:val="24"/>
                <w:szCs w:val="24"/>
              </w:rPr>
            </w:pPr>
          </w:p>
        </w:tc>
        <w:tc>
          <w:tcPr>
            <w:tcW w:w="707" w:type="dxa"/>
          </w:tcPr>
          <w:p w14:paraId="6889C5A8" w14:textId="77777777" w:rsidR="00A76801" w:rsidRDefault="00A76801">
            <w:pPr>
              <w:pStyle w:val="TableParagraph"/>
              <w:spacing w:line="258" w:lineRule="exact"/>
              <w:ind w:left="1" w:right="8"/>
              <w:rPr>
                <w:b/>
                <w:sz w:val="24"/>
                <w:szCs w:val="24"/>
              </w:rPr>
            </w:pPr>
          </w:p>
        </w:tc>
        <w:tc>
          <w:tcPr>
            <w:tcW w:w="615" w:type="dxa"/>
            <w:tcBorders>
              <w:top w:val="nil"/>
              <w:bottom w:val="nil"/>
              <w:right w:val="nil"/>
            </w:tcBorders>
          </w:tcPr>
          <w:p w14:paraId="0870B8C4" w14:textId="77777777" w:rsidR="00A76801" w:rsidRDefault="00A76801">
            <w:pPr>
              <w:pStyle w:val="TableParagraph"/>
              <w:spacing w:line="240" w:lineRule="auto"/>
              <w:ind w:left="0"/>
              <w:jc w:val="left"/>
              <w:rPr>
                <w:sz w:val="24"/>
                <w:szCs w:val="24"/>
              </w:rPr>
            </w:pPr>
          </w:p>
        </w:tc>
        <w:tc>
          <w:tcPr>
            <w:tcW w:w="3224" w:type="dxa"/>
            <w:tcBorders>
              <w:top w:val="nil"/>
              <w:bottom w:val="nil"/>
              <w:right w:val="nil"/>
            </w:tcBorders>
          </w:tcPr>
          <w:p w14:paraId="676CFEE8" w14:textId="77777777" w:rsidR="00A76801" w:rsidRDefault="00A76801">
            <w:pPr>
              <w:pStyle w:val="TableParagraph"/>
              <w:spacing w:line="240" w:lineRule="auto"/>
              <w:ind w:left="0"/>
              <w:jc w:val="left"/>
              <w:rPr>
                <w:sz w:val="24"/>
                <w:szCs w:val="24"/>
              </w:rPr>
            </w:pPr>
          </w:p>
        </w:tc>
      </w:tr>
    </w:tbl>
    <w:p w14:paraId="3FB0F3F8" w14:textId="77777777" w:rsidR="00A76801" w:rsidRDefault="00000000">
      <w:pPr>
        <w:jc w:val="both"/>
        <w:rPr>
          <w:sz w:val="28"/>
          <w:szCs w:val="28"/>
          <w:lang w:val="ru-RU"/>
        </w:rPr>
      </w:pPr>
      <w:r>
        <w:rPr>
          <w:sz w:val="28"/>
          <w:szCs w:val="28"/>
          <w:lang w:val="ru-RU"/>
        </w:rPr>
        <w:tab/>
      </w:r>
      <w:r>
        <w:rPr>
          <w:sz w:val="28"/>
          <w:szCs w:val="28"/>
          <w:lang w:val="ru-RU"/>
        </w:rPr>
        <w:tab/>
      </w:r>
      <w:r>
        <w:rPr>
          <w:sz w:val="28"/>
          <w:szCs w:val="28"/>
          <w:lang w:val="ru-RU"/>
        </w:rPr>
        <w:tab/>
      </w:r>
      <w:r>
        <w:rPr>
          <w:sz w:val="28"/>
          <w:szCs w:val="28"/>
          <w:lang w:val="ru-RU"/>
        </w:rPr>
        <w:tab/>
      </w:r>
      <w:r>
        <w:rPr>
          <w:sz w:val="28"/>
          <w:szCs w:val="28"/>
          <w:lang w:val="ru-RU"/>
        </w:rPr>
        <w:tab/>
      </w:r>
      <w:r>
        <w:rPr>
          <w:sz w:val="28"/>
          <w:szCs w:val="28"/>
          <w:lang w:val="ru-RU"/>
        </w:rPr>
        <w:tab/>
      </w:r>
      <w:r>
        <w:rPr>
          <w:sz w:val="28"/>
          <w:szCs w:val="28"/>
          <w:lang w:val="ru-RU"/>
        </w:rPr>
        <w:tab/>
      </w:r>
      <w:r>
        <w:rPr>
          <w:sz w:val="28"/>
          <w:szCs w:val="28"/>
          <w:lang w:val="ru-RU"/>
        </w:rPr>
        <w:tab/>
      </w:r>
      <w:r>
        <w:rPr>
          <w:sz w:val="28"/>
          <w:szCs w:val="28"/>
          <w:lang w:val="ru-RU"/>
        </w:rPr>
        <w:tab/>
      </w:r>
      <w:r>
        <w:rPr>
          <w:sz w:val="28"/>
          <w:szCs w:val="28"/>
          <w:lang w:val="ru-RU"/>
        </w:rPr>
        <w:tab/>
      </w:r>
    </w:p>
    <w:p w14:paraId="028C57C0" w14:textId="77777777" w:rsidR="00A76801" w:rsidRDefault="00000000">
      <w:pPr>
        <w:jc w:val="both"/>
        <w:rPr>
          <w:sz w:val="28"/>
          <w:szCs w:val="28"/>
          <w:lang w:val="ru-RU"/>
        </w:rPr>
      </w:pPr>
      <w:r>
        <w:rPr>
          <w:sz w:val="28"/>
          <w:szCs w:val="28"/>
          <w:lang w:val="ru-RU"/>
        </w:rPr>
        <w:t>1.Бесхитростный пёсик соседей, заходил на дачу к Туркиным.</w:t>
      </w:r>
    </w:p>
    <w:p w14:paraId="5D0F0E61" w14:textId="77777777" w:rsidR="00A76801" w:rsidRDefault="00000000">
      <w:pPr>
        <w:jc w:val="both"/>
        <w:rPr>
          <w:sz w:val="28"/>
          <w:szCs w:val="28"/>
          <w:lang w:val="ru-RU"/>
        </w:rPr>
      </w:pPr>
      <w:r>
        <w:rPr>
          <w:sz w:val="28"/>
          <w:szCs w:val="28"/>
          <w:lang w:val="ru-RU"/>
        </w:rPr>
        <w:t>2.Бурундук, который выскочил на веранду на стук грецких орехов.</w:t>
      </w:r>
    </w:p>
    <w:p w14:paraId="25A790D5" w14:textId="2069EF27" w:rsidR="00A76801" w:rsidRDefault="00000000">
      <w:pPr>
        <w:jc w:val="both"/>
        <w:rPr>
          <w:sz w:val="28"/>
          <w:szCs w:val="28"/>
          <w:lang w:val="ru-RU"/>
        </w:rPr>
      </w:pPr>
      <w:r>
        <w:rPr>
          <w:sz w:val="28"/>
          <w:szCs w:val="28"/>
          <w:lang w:val="ru-RU"/>
        </w:rPr>
        <w:t>3.Черепаха, которая грелась на песке под окошком…. – торопыга.</w:t>
      </w:r>
    </w:p>
    <w:p w14:paraId="286C13F2" w14:textId="77777777" w:rsidR="00A76801" w:rsidRDefault="00000000">
      <w:pPr>
        <w:jc w:val="both"/>
        <w:rPr>
          <w:sz w:val="28"/>
          <w:szCs w:val="28"/>
          <w:lang w:val="ru-RU"/>
        </w:rPr>
      </w:pPr>
      <w:r>
        <w:rPr>
          <w:sz w:val="28"/>
          <w:szCs w:val="28"/>
          <w:lang w:val="ru-RU"/>
        </w:rPr>
        <w:t>4.Большая пучеглазая лягушка с забинтованной задней лапкой.</w:t>
      </w:r>
    </w:p>
    <w:p w14:paraId="5545F937" w14:textId="77777777" w:rsidR="00A76801" w:rsidRDefault="00000000">
      <w:pPr>
        <w:jc w:val="both"/>
        <w:rPr>
          <w:sz w:val="28"/>
          <w:szCs w:val="28"/>
          <w:lang w:val="ru-RU"/>
        </w:rPr>
      </w:pPr>
      <w:r>
        <w:rPr>
          <w:sz w:val="28"/>
          <w:szCs w:val="28"/>
          <w:lang w:val="ru-RU"/>
        </w:rPr>
        <w:lastRenderedPageBreak/>
        <w:t>5.Осиротевшие бельчата, которые жили на ёлке, ночью их сторожил кот.</w:t>
      </w:r>
    </w:p>
    <w:p w14:paraId="787685B3" w14:textId="77777777" w:rsidR="00A76801" w:rsidRDefault="00000000">
      <w:pPr>
        <w:jc w:val="both"/>
        <w:rPr>
          <w:sz w:val="28"/>
          <w:szCs w:val="28"/>
          <w:lang w:val="ru-RU"/>
        </w:rPr>
      </w:pPr>
      <w:r>
        <w:rPr>
          <w:sz w:val="28"/>
          <w:szCs w:val="28"/>
          <w:lang w:val="ru-RU"/>
        </w:rPr>
        <w:t>6.Конь, за которого по обету отец отдал Олёну Даниловну в монастырь.</w:t>
      </w:r>
    </w:p>
    <w:p w14:paraId="75F4123E" w14:textId="77777777" w:rsidR="00A76801" w:rsidRDefault="00000000">
      <w:pPr>
        <w:jc w:val="both"/>
        <w:rPr>
          <w:sz w:val="28"/>
          <w:szCs w:val="28"/>
          <w:lang w:val="ru-RU"/>
        </w:rPr>
      </w:pPr>
      <w:r>
        <w:rPr>
          <w:sz w:val="28"/>
          <w:szCs w:val="28"/>
          <w:lang w:val="ru-RU"/>
        </w:rPr>
        <w:t>7.Большой сибирский кот, который, по словам Олены Даниловны, был самой умной животинкой на свете и которого по старости — отнялись ноги — нынешней весной пришлось усыпить в больнице.</w:t>
      </w:r>
    </w:p>
    <w:p w14:paraId="2F6CDC38" w14:textId="77777777" w:rsidR="00A76801" w:rsidRDefault="00A76801">
      <w:pPr>
        <w:jc w:val="both"/>
        <w:rPr>
          <w:sz w:val="28"/>
          <w:szCs w:val="28"/>
          <w:lang w:val="ru-RU"/>
        </w:rPr>
      </w:pPr>
    </w:p>
    <w:p w14:paraId="7E492862" w14:textId="77777777" w:rsidR="00A76801" w:rsidRPr="00F11700" w:rsidRDefault="00000000">
      <w:pPr>
        <w:jc w:val="both"/>
        <w:rPr>
          <w:b/>
          <w:bCs/>
          <w:sz w:val="28"/>
          <w:szCs w:val="28"/>
          <w:lang w:val="ru-RU"/>
        </w:rPr>
      </w:pPr>
      <w:r w:rsidRPr="00F11700">
        <w:rPr>
          <w:b/>
          <w:bCs/>
          <w:sz w:val="28"/>
          <w:szCs w:val="28"/>
          <w:lang w:val="ru-RU"/>
        </w:rPr>
        <w:t>«Лови ошибку»</w:t>
      </w:r>
    </w:p>
    <w:p w14:paraId="579F21D9" w14:textId="77777777" w:rsidR="00A76801" w:rsidRDefault="00000000">
      <w:pPr>
        <w:jc w:val="both"/>
        <w:rPr>
          <w:sz w:val="28"/>
          <w:szCs w:val="28"/>
          <w:lang w:val="ru-RU"/>
        </w:rPr>
      </w:pPr>
      <w:r>
        <w:rPr>
          <w:sz w:val="28"/>
          <w:szCs w:val="28"/>
          <w:lang w:val="ru-RU"/>
        </w:rPr>
        <w:t>Ребята! Вашему вниманию предлагаются утверждения, содержащие ошибки. Найдите их и исправьте.</w:t>
      </w:r>
    </w:p>
    <w:p w14:paraId="0EE2718E" w14:textId="77777777" w:rsidR="00A76801" w:rsidRDefault="00A76801">
      <w:pPr>
        <w:jc w:val="both"/>
        <w:rPr>
          <w:sz w:val="28"/>
          <w:szCs w:val="28"/>
          <w:lang w:val="ru-RU"/>
        </w:rPr>
      </w:pPr>
    </w:p>
    <w:p w14:paraId="202B0165" w14:textId="77777777" w:rsidR="00A76801" w:rsidRDefault="00000000">
      <w:pPr>
        <w:jc w:val="both"/>
        <w:rPr>
          <w:sz w:val="28"/>
          <w:szCs w:val="28"/>
          <w:lang w:val="ru-RU"/>
        </w:rPr>
      </w:pPr>
      <w:r>
        <w:rPr>
          <w:sz w:val="28"/>
          <w:szCs w:val="28"/>
          <w:lang w:val="ru-RU"/>
        </w:rPr>
        <w:t>1.Батюшки! Василий-то Иванович у меня на грядке морковку кушает, а Амик где? А Амик в дозоре — на дорожке сидит да на дом посматривает. (клубничку)</w:t>
      </w:r>
    </w:p>
    <w:p w14:paraId="2CE14AFF" w14:textId="77777777" w:rsidR="00A76801" w:rsidRDefault="00000000">
      <w:pPr>
        <w:jc w:val="both"/>
        <w:rPr>
          <w:sz w:val="28"/>
          <w:szCs w:val="28"/>
          <w:lang w:val="ru-RU"/>
        </w:rPr>
      </w:pPr>
      <w:r>
        <w:rPr>
          <w:sz w:val="28"/>
          <w:szCs w:val="28"/>
          <w:lang w:val="ru-RU"/>
        </w:rPr>
        <w:t>2.А за грибами — слыхано, чтобы кот ходил? А Василий Иванович ходил. Да, да, да! Мы с Владимиром в лес — и он за нами. В сторонку отбежит: мяу-мяу. Иду, иду, Васенька. И так и знай: груздь. Других грибов — козлят ли, моховиков — не признавал. (белый)</w:t>
      </w:r>
    </w:p>
    <w:p w14:paraId="5A06E12B" w14:textId="77777777" w:rsidR="00A76801" w:rsidRDefault="00000000">
      <w:pPr>
        <w:jc w:val="both"/>
        <w:rPr>
          <w:sz w:val="28"/>
          <w:szCs w:val="28"/>
          <w:lang w:val="ru-RU"/>
        </w:rPr>
      </w:pPr>
      <w:r>
        <w:rPr>
          <w:sz w:val="28"/>
          <w:szCs w:val="28"/>
          <w:lang w:val="ru-RU"/>
        </w:rPr>
        <w:t>3.Осенью, осенью мы первое знакомство свели с белками. Отец у нас в командировке, мати в больнице, а кто участок вскапывать? Земля-то не ждет. Ну, я на все запреты докторские махнула — поедем, Вова. (весной, весной)</w:t>
      </w:r>
    </w:p>
    <w:p w14:paraId="54F901DE" w14:textId="77777777" w:rsidR="00A76801" w:rsidRDefault="00000000">
      <w:pPr>
        <w:jc w:val="both"/>
        <w:rPr>
          <w:sz w:val="28"/>
          <w:szCs w:val="28"/>
          <w:lang w:val="ru-RU"/>
        </w:rPr>
      </w:pPr>
      <w:r>
        <w:rPr>
          <w:sz w:val="28"/>
          <w:szCs w:val="28"/>
          <w:lang w:val="ru-RU"/>
        </w:rPr>
        <w:t>4.Вот так я жила в няньках-то. В школу на седьмом году пошла, две зимы ходила, а у меня, по-нонешнему взять, уж рабочий стаж был три-четыре года. (на десятом)</w:t>
      </w:r>
    </w:p>
    <w:p w14:paraId="6FC973EB" w14:textId="77777777" w:rsidR="00A76801" w:rsidRDefault="00000000">
      <w:pPr>
        <w:jc w:val="both"/>
        <w:rPr>
          <w:sz w:val="28"/>
          <w:szCs w:val="28"/>
          <w:lang w:val="ru-RU"/>
        </w:rPr>
      </w:pPr>
      <w:r>
        <w:rPr>
          <w:sz w:val="28"/>
          <w:szCs w:val="28"/>
          <w:lang w:val="ru-RU"/>
        </w:rPr>
        <w:t>5.Я прожил на даче у Туркиных два дня и за это время каких только рассказов и историй не наслушался от Олены Даниловны. Некоторые из них я записал. (четыре)</w:t>
      </w:r>
    </w:p>
    <w:p w14:paraId="1E70E925" w14:textId="77777777" w:rsidR="00A76801" w:rsidRDefault="00A76801">
      <w:pPr>
        <w:jc w:val="both"/>
        <w:rPr>
          <w:sz w:val="28"/>
          <w:szCs w:val="28"/>
          <w:lang w:val="ru-RU"/>
        </w:rPr>
      </w:pPr>
    </w:p>
    <w:p w14:paraId="6CAD0422" w14:textId="77777777" w:rsidR="00A76801" w:rsidRPr="00745603" w:rsidRDefault="00000000">
      <w:pPr>
        <w:jc w:val="both"/>
        <w:rPr>
          <w:b/>
          <w:bCs/>
          <w:sz w:val="28"/>
          <w:szCs w:val="28"/>
          <w:lang w:val="ru-RU"/>
        </w:rPr>
      </w:pPr>
      <w:r w:rsidRPr="00745603">
        <w:rPr>
          <w:b/>
          <w:bCs/>
          <w:sz w:val="28"/>
          <w:szCs w:val="28"/>
          <w:lang w:val="ru-RU"/>
        </w:rPr>
        <w:t>«Кто это?»</w:t>
      </w:r>
    </w:p>
    <w:p w14:paraId="4484886F" w14:textId="77777777" w:rsidR="00A76801" w:rsidRDefault="00000000">
      <w:pPr>
        <w:jc w:val="both"/>
        <w:rPr>
          <w:sz w:val="28"/>
          <w:szCs w:val="28"/>
          <w:lang w:val="ru-RU"/>
        </w:rPr>
      </w:pPr>
      <w:r>
        <w:rPr>
          <w:sz w:val="28"/>
          <w:szCs w:val="28"/>
          <w:lang w:val="ru-RU"/>
        </w:rPr>
        <w:t>Друзья! Узнайте по портрету героя.</w:t>
      </w:r>
    </w:p>
    <w:p w14:paraId="2B72DC5F" w14:textId="77777777" w:rsidR="00A76801" w:rsidRDefault="00000000">
      <w:pPr>
        <w:jc w:val="both"/>
        <w:rPr>
          <w:sz w:val="28"/>
          <w:szCs w:val="28"/>
          <w:lang w:val="ru-RU"/>
        </w:rPr>
      </w:pPr>
      <w:r>
        <w:rPr>
          <w:sz w:val="28"/>
          <w:szCs w:val="28"/>
          <w:lang w:val="ru-RU"/>
        </w:rPr>
        <w:t>1)Ласковый шестилетний мальчуган с крутым завитком льняных волос? (внук Вовка)</w:t>
      </w:r>
    </w:p>
    <w:p w14:paraId="707CFE60" w14:textId="77777777" w:rsidR="00A76801" w:rsidRDefault="00000000">
      <w:pPr>
        <w:jc w:val="both"/>
        <w:rPr>
          <w:sz w:val="28"/>
          <w:szCs w:val="28"/>
          <w:lang w:val="ru-RU"/>
        </w:rPr>
      </w:pPr>
      <w:r>
        <w:rPr>
          <w:sz w:val="28"/>
          <w:szCs w:val="28"/>
          <w:lang w:val="ru-RU"/>
        </w:rPr>
        <w:t>2)</w:t>
      </w:r>
      <w:r>
        <w:rPr>
          <w:sz w:val="28"/>
          <w:szCs w:val="28"/>
          <w:lang w:val="ru-RU"/>
        </w:rPr>
        <w:tab/>
        <w:t>Высокая тучная старуха с чёрными весёлыми глазами, «колдунья», «доктор Айболит»? (Олёна Даниловна)</w:t>
      </w:r>
    </w:p>
    <w:p w14:paraId="0637AF3A" w14:textId="77777777" w:rsidR="00A76801" w:rsidRDefault="00000000">
      <w:pPr>
        <w:jc w:val="both"/>
        <w:rPr>
          <w:sz w:val="28"/>
          <w:szCs w:val="28"/>
          <w:lang w:val="ru-RU"/>
        </w:rPr>
      </w:pPr>
      <w:r>
        <w:rPr>
          <w:sz w:val="28"/>
          <w:szCs w:val="28"/>
          <w:lang w:val="ru-RU"/>
        </w:rPr>
        <w:t>3)</w:t>
      </w:r>
      <w:r>
        <w:rPr>
          <w:sz w:val="28"/>
          <w:szCs w:val="28"/>
          <w:lang w:val="ru-RU"/>
        </w:rPr>
        <w:tab/>
        <w:t>Тяжёлая, сырая старуха, работящая, сон туго давался? (Мать – казначейша в монастыре)</w:t>
      </w:r>
    </w:p>
    <w:p w14:paraId="2149EB69" w14:textId="77777777" w:rsidR="00A76801" w:rsidRDefault="00000000">
      <w:pPr>
        <w:jc w:val="both"/>
        <w:rPr>
          <w:sz w:val="28"/>
          <w:szCs w:val="28"/>
          <w:lang w:val="ru-RU"/>
        </w:rPr>
      </w:pPr>
      <w:r>
        <w:rPr>
          <w:sz w:val="28"/>
          <w:szCs w:val="28"/>
          <w:lang w:val="ru-RU"/>
        </w:rPr>
        <w:t>4)</w:t>
      </w:r>
      <w:r>
        <w:rPr>
          <w:sz w:val="28"/>
          <w:szCs w:val="28"/>
          <w:lang w:val="ru-RU"/>
        </w:rPr>
        <w:tab/>
        <w:t xml:space="preserve">Ребёночек, мальчик трёх лет, «золото», когда вырос, на войну взяли – и не вернулся? (Федя, сын хозяев) </w:t>
      </w:r>
    </w:p>
    <w:p w14:paraId="2BD8DC7C" w14:textId="77777777" w:rsidR="00A76801" w:rsidRDefault="00000000">
      <w:pPr>
        <w:jc w:val="both"/>
        <w:rPr>
          <w:sz w:val="28"/>
          <w:szCs w:val="28"/>
          <w:lang w:val="ru-RU"/>
        </w:rPr>
      </w:pPr>
      <w:r>
        <w:rPr>
          <w:sz w:val="28"/>
          <w:szCs w:val="28"/>
          <w:lang w:val="ru-RU"/>
        </w:rPr>
        <w:lastRenderedPageBreak/>
        <w:t xml:space="preserve">5) </w:t>
      </w:r>
      <w:r>
        <w:rPr>
          <w:sz w:val="28"/>
          <w:szCs w:val="28"/>
          <w:lang w:val="ru-RU"/>
        </w:rPr>
        <w:tab/>
        <w:t>Непутёвый, неприспособленный, всем обязан двенадцатилетней Олёне? (поп, которому Олёну отдали в работницы)</w:t>
      </w:r>
    </w:p>
    <w:p w14:paraId="2FE67AC8" w14:textId="77777777" w:rsidR="00456D6E" w:rsidRDefault="00456D6E">
      <w:pPr>
        <w:jc w:val="both"/>
        <w:rPr>
          <w:sz w:val="28"/>
          <w:szCs w:val="28"/>
          <w:lang w:val="ru-RU"/>
        </w:rPr>
      </w:pPr>
    </w:p>
    <w:p w14:paraId="398F4382" w14:textId="54E01B2E" w:rsidR="00A76801" w:rsidRPr="00745603" w:rsidRDefault="00000000">
      <w:pPr>
        <w:jc w:val="both"/>
        <w:rPr>
          <w:b/>
          <w:bCs/>
          <w:sz w:val="28"/>
          <w:szCs w:val="28"/>
          <w:lang w:val="ru-RU"/>
        </w:rPr>
      </w:pPr>
      <w:r w:rsidRPr="00745603">
        <w:rPr>
          <w:b/>
          <w:bCs/>
          <w:sz w:val="28"/>
          <w:szCs w:val="28"/>
          <w:lang w:val="ru-RU"/>
        </w:rPr>
        <w:t>3. Викторина для 7-8 классов по произведению Абрамова «Деревянные кони»</w:t>
      </w:r>
    </w:p>
    <w:p w14:paraId="36087238" w14:textId="2AEAA383" w:rsidR="00A76801" w:rsidRDefault="00A76801">
      <w:pPr>
        <w:jc w:val="both"/>
        <w:rPr>
          <w:sz w:val="28"/>
          <w:szCs w:val="28"/>
          <w:lang w:val="ru-RU"/>
        </w:rPr>
      </w:pPr>
    </w:p>
    <w:p w14:paraId="7D129AC4" w14:textId="77777777" w:rsidR="00A76801" w:rsidRDefault="00000000">
      <w:pPr>
        <w:jc w:val="both"/>
        <w:rPr>
          <w:sz w:val="28"/>
          <w:szCs w:val="28"/>
          <w:lang w:val="ru-RU"/>
        </w:rPr>
      </w:pPr>
      <w:r>
        <w:rPr>
          <w:sz w:val="28"/>
          <w:szCs w:val="28"/>
          <w:lang w:val="ru-RU"/>
        </w:rPr>
        <w:t>1.Название деревни, в которой происходит действие.</w:t>
      </w:r>
    </w:p>
    <w:p w14:paraId="4DC85BE5" w14:textId="77777777" w:rsidR="00A76801" w:rsidRDefault="00000000">
      <w:pPr>
        <w:jc w:val="both"/>
        <w:rPr>
          <w:sz w:val="28"/>
          <w:szCs w:val="28"/>
          <w:lang w:val="ru-RU"/>
        </w:rPr>
      </w:pPr>
      <w:r>
        <w:rPr>
          <w:sz w:val="28"/>
          <w:szCs w:val="28"/>
          <w:lang w:val="ru-RU"/>
        </w:rPr>
        <w:t>2.Сколько домов было в этой деревне?</w:t>
      </w:r>
    </w:p>
    <w:p w14:paraId="1A7A426D" w14:textId="77777777" w:rsidR="00A76801" w:rsidRDefault="00000000">
      <w:pPr>
        <w:jc w:val="both"/>
        <w:rPr>
          <w:sz w:val="28"/>
          <w:szCs w:val="28"/>
          <w:lang w:val="ru-RU"/>
        </w:rPr>
      </w:pPr>
      <w:r>
        <w:rPr>
          <w:sz w:val="28"/>
          <w:szCs w:val="28"/>
          <w:lang w:val="ru-RU"/>
        </w:rPr>
        <w:t>3.Как зовут главную героиню?</w:t>
      </w:r>
    </w:p>
    <w:p w14:paraId="5F530818" w14:textId="77777777" w:rsidR="00A76801" w:rsidRDefault="00000000">
      <w:pPr>
        <w:jc w:val="both"/>
        <w:rPr>
          <w:sz w:val="28"/>
          <w:szCs w:val="28"/>
          <w:lang w:val="ru-RU"/>
        </w:rPr>
      </w:pPr>
      <w:r>
        <w:rPr>
          <w:sz w:val="28"/>
          <w:szCs w:val="28"/>
          <w:lang w:val="ru-RU"/>
        </w:rPr>
        <w:t>4.Имя сына, у которого жила Милентьевна.</w:t>
      </w:r>
    </w:p>
    <w:p w14:paraId="0F6A58EA" w14:textId="77777777" w:rsidR="00A76801" w:rsidRDefault="00000000">
      <w:pPr>
        <w:jc w:val="both"/>
        <w:rPr>
          <w:sz w:val="28"/>
          <w:szCs w:val="28"/>
          <w:lang w:val="ru-RU"/>
        </w:rPr>
      </w:pPr>
      <w:r>
        <w:rPr>
          <w:sz w:val="28"/>
          <w:szCs w:val="28"/>
          <w:lang w:val="ru-RU"/>
        </w:rPr>
        <w:t>5.К кому в гости приехала Милентьевна?</w:t>
      </w:r>
    </w:p>
    <w:p w14:paraId="7DE1B476" w14:textId="77777777" w:rsidR="00A76801" w:rsidRDefault="00000000">
      <w:pPr>
        <w:jc w:val="both"/>
        <w:rPr>
          <w:sz w:val="28"/>
          <w:szCs w:val="28"/>
          <w:lang w:val="ru-RU"/>
        </w:rPr>
      </w:pPr>
      <w:r>
        <w:rPr>
          <w:sz w:val="28"/>
          <w:szCs w:val="28"/>
          <w:lang w:val="ru-RU"/>
        </w:rPr>
        <w:t>6.Как зовут жену сына, к которому она приехала?</w:t>
      </w:r>
    </w:p>
    <w:p w14:paraId="56D5208E" w14:textId="77777777" w:rsidR="00A76801" w:rsidRDefault="00000000">
      <w:pPr>
        <w:jc w:val="both"/>
        <w:rPr>
          <w:sz w:val="28"/>
          <w:szCs w:val="28"/>
          <w:lang w:val="ru-RU"/>
        </w:rPr>
      </w:pPr>
      <w:r>
        <w:rPr>
          <w:sz w:val="28"/>
          <w:szCs w:val="28"/>
          <w:lang w:val="ru-RU"/>
        </w:rPr>
        <w:t>7.Почему рассказчик находился в деревне?</w:t>
      </w:r>
    </w:p>
    <w:p w14:paraId="494ED402" w14:textId="77777777" w:rsidR="00A76801" w:rsidRDefault="00000000">
      <w:pPr>
        <w:jc w:val="both"/>
        <w:rPr>
          <w:sz w:val="28"/>
          <w:szCs w:val="28"/>
          <w:lang w:val="ru-RU"/>
        </w:rPr>
      </w:pPr>
      <w:r>
        <w:rPr>
          <w:sz w:val="28"/>
          <w:szCs w:val="28"/>
          <w:lang w:val="ru-RU"/>
        </w:rPr>
        <w:t>8.Какое ещё было занятие у рассказчика?</w:t>
      </w:r>
    </w:p>
    <w:p w14:paraId="70282432" w14:textId="77777777" w:rsidR="00A76801" w:rsidRDefault="00000000">
      <w:pPr>
        <w:jc w:val="both"/>
        <w:rPr>
          <w:sz w:val="28"/>
          <w:szCs w:val="28"/>
          <w:lang w:val="ru-RU"/>
        </w:rPr>
      </w:pPr>
      <w:r>
        <w:rPr>
          <w:sz w:val="28"/>
          <w:szCs w:val="28"/>
          <w:lang w:val="ru-RU"/>
        </w:rPr>
        <w:t>9.Почему он не хотел встречаться со старухой?</w:t>
      </w:r>
    </w:p>
    <w:p w14:paraId="4F017957" w14:textId="77777777" w:rsidR="00A76801" w:rsidRDefault="00000000">
      <w:pPr>
        <w:jc w:val="both"/>
        <w:rPr>
          <w:sz w:val="28"/>
          <w:szCs w:val="28"/>
          <w:lang w:val="ru-RU"/>
        </w:rPr>
      </w:pPr>
      <w:r>
        <w:rPr>
          <w:sz w:val="28"/>
          <w:szCs w:val="28"/>
          <w:lang w:val="ru-RU"/>
        </w:rPr>
        <w:t>10.Куда ушла Милентьевна рано утром?</w:t>
      </w:r>
    </w:p>
    <w:p w14:paraId="0698DD18" w14:textId="77777777" w:rsidR="00A76801" w:rsidRDefault="00000000">
      <w:pPr>
        <w:jc w:val="both"/>
        <w:rPr>
          <w:sz w:val="28"/>
          <w:szCs w:val="28"/>
          <w:lang w:val="ru-RU"/>
        </w:rPr>
      </w:pPr>
      <w:r>
        <w:rPr>
          <w:sz w:val="28"/>
          <w:szCs w:val="28"/>
          <w:lang w:val="ru-RU"/>
        </w:rPr>
        <w:t>11.Что такое «губы»?</w:t>
      </w:r>
    </w:p>
    <w:p w14:paraId="31669712" w14:textId="77777777" w:rsidR="00A76801" w:rsidRDefault="00000000">
      <w:pPr>
        <w:jc w:val="both"/>
        <w:rPr>
          <w:sz w:val="28"/>
          <w:szCs w:val="28"/>
          <w:lang w:val="ru-RU"/>
        </w:rPr>
      </w:pPr>
      <w:r>
        <w:rPr>
          <w:sz w:val="28"/>
          <w:szCs w:val="28"/>
          <w:lang w:val="ru-RU"/>
        </w:rPr>
        <w:t>12.Сколько раз прошла главная героиня с багром в руках свою реку от вершины до устья?</w:t>
      </w:r>
    </w:p>
    <w:p w14:paraId="47BE4D9A" w14:textId="32F9F024" w:rsidR="00A76801" w:rsidRDefault="00000000">
      <w:pPr>
        <w:jc w:val="both"/>
        <w:rPr>
          <w:sz w:val="28"/>
          <w:szCs w:val="28"/>
          <w:lang w:val="ru-RU"/>
        </w:rPr>
      </w:pPr>
      <w:r>
        <w:rPr>
          <w:sz w:val="28"/>
          <w:szCs w:val="28"/>
          <w:lang w:val="ru-RU"/>
        </w:rPr>
        <w:t>13.В чём засаливали гр</w:t>
      </w:r>
      <w:r w:rsidR="00DD0277">
        <w:rPr>
          <w:sz w:val="28"/>
          <w:szCs w:val="28"/>
          <w:lang w:val="ru-RU"/>
        </w:rPr>
        <w:t>и</w:t>
      </w:r>
      <w:r>
        <w:rPr>
          <w:sz w:val="28"/>
          <w:szCs w:val="28"/>
          <w:lang w:val="ru-RU"/>
        </w:rPr>
        <w:t>бы?</w:t>
      </w:r>
    </w:p>
    <w:p w14:paraId="6AB3F265" w14:textId="77777777" w:rsidR="00A76801" w:rsidRDefault="00000000">
      <w:pPr>
        <w:jc w:val="both"/>
        <w:rPr>
          <w:sz w:val="28"/>
          <w:szCs w:val="28"/>
          <w:lang w:val="ru-RU"/>
        </w:rPr>
      </w:pPr>
      <w:r>
        <w:rPr>
          <w:sz w:val="28"/>
          <w:szCs w:val="28"/>
          <w:lang w:val="ru-RU"/>
        </w:rPr>
        <w:t>14.В каком возрасте Милентьевну «выпихнули» замуж?</w:t>
      </w:r>
    </w:p>
    <w:p w14:paraId="14670AA6" w14:textId="77777777" w:rsidR="00A76801" w:rsidRDefault="00000000">
      <w:pPr>
        <w:jc w:val="both"/>
        <w:rPr>
          <w:sz w:val="28"/>
          <w:szCs w:val="28"/>
          <w:lang w:val="ru-RU"/>
        </w:rPr>
      </w:pPr>
      <w:r>
        <w:rPr>
          <w:sz w:val="28"/>
          <w:szCs w:val="28"/>
          <w:lang w:val="ru-RU"/>
        </w:rPr>
        <w:t>15.Чем Милентьевна решила перетянуть на свою сторону свёкра и свекровь?</w:t>
      </w:r>
    </w:p>
    <w:p w14:paraId="501042BE" w14:textId="77777777" w:rsidR="00A76801" w:rsidRDefault="00000000">
      <w:pPr>
        <w:jc w:val="both"/>
        <w:rPr>
          <w:sz w:val="28"/>
          <w:szCs w:val="28"/>
          <w:lang w:val="ru-RU"/>
        </w:rPr>
      </w:pPr>
      <w:r>
        <w:rPr>
          <w:sz w:val="28"/>
          <w:szCs w:val="28"/>
          <w:lang w:val="ru-RU"/>
        </w:rPr>
        <w:t>16.Почему муж стрелял в Милентьевну?</w:t>
      </w:r>
    </w:p>
    <w:p w14:paraId="1ADD54F5" w14:textId="77777777" w:rsidR="00A76801" w:rsidRDefault="00000000">
      <w:pPr>
        <w:jc w:val="both"/>
        <w:rPr>
          <w:sz w:val="28"/>
          <w:szCs w:val="28"/>
          <w:lang w:val="ru-RU"/>
        </w:rPr>
      </w:pPr>
      <w:r>
        <w:rPr>
          <w:sz w:val="28"/>
          <w:szCs w:val="28"/>
          <w:lang w:val="ru-RU"/>
        </w:rPr>
        <w:t>17.Сколько лет главной героине?</w:t>
      </w:r>
    </w:p>
    <w:p w14:paraId="3810FDFE" w14:textId="77777777" w:rsidR="00A76801" w:rsidRDefault="00000000">
      <w:pPr>
        <w:jc w:val="both"/>
        <w:rPr>
          <w:sz w:val="28"/>
          <w:szCs w:val="28"/>
          <w:lang w:val="ru-RU"/>
        </w:rPr>
      </w:pPr>
      <w:r>
        <w:rPr>
          <w:sz w:val="28"/>
          <w:szCs w:val="28"/>
          <w:lang w:val="ru-RU"/>
        </w:rPr>
        <w:t>18.Как объясняет Милентьевна, почему её выдали замуж?</w:t>
      </w:r>
    </w:p>
    <w:p w14:paraId="7EECBB95" w14:textId="77777777" w:rsidR="00A76801" w:rsidRDefault="00000000">
      <w:pPr>
        <w:jc w:val="both"/>
        <w:rPr>
          <w:sz w:val="28"/>
          <w:szCs w:val="28"/>
          <w:lang w:val="ru-RU"/>
        </w:rPr>
      </w:pPr>
      <w:r>
        <w:rPr>
          <w:sz w:val="28"/>
          <w:szCs w:val="28"/>
          <w:lang w:val="ru-RU"/>
        </w:rPr>
        <w:t>19.Смысл выражения «как свечу на руках несли».</w:t>
      </w:r>
    </w:p>
    <w:p w14:paraId="5AE539D0" w14:textId="77777777" w:rsidR="00A76801" w:rsidRDefault="00000000">
      <w:pPr>
        <w:jc w:val="both"/>
        <w:rPr>
          <w:sz w:val="28"/>
          <w:szCs w:val="28"/>
          <w:lang w:val="ru-RU"/>
        </w:rPr>
      </w:pPr>
      <w:r>
        <w:rPr>
          <w:sz w:val="28"/>
          <w:szCs w:val="28"/>
          <w:lang w:val="ru-RU"/>
        </w:rPr>
        <w:t>20.Как Милентьевна объяснила братьям, почему муж стрелял?</w:t>
      </w:r>
    </w:p>
    <w:p w14:paraId="26E7D5FA" w14:textId="77777777" w:rsidR="00A76801" w:rsidRDefault="00000000">
      <w:pPr>
        <w:jc w:val="both"/>
        <w:rPr>
          <w:sz w:val="28"/>
          <w:szCs w:val="28"/>
          <w:lang w:val="ru-RU"/>
        </w:rPr>
      </w:pPr>
      <w:r>
        <w:rPr>
          <w:sz w:val="28"/>
          <w:szCs w:val="28"/>
          <w:lang w:val="ru-RU"/>
        </w:rPr>
        <w:t>21.Как звали мужа главной героини?</w:t>
      </w:r>
    </w:p>
    <w:p w14:paraId="2708A380" w14:textId="77777777" w:rsidR="00A76801" w:rsidRDefault="00000000">
      <w:pPr>
        <w:jc w:val="both"/>
        <w:rPr>
          <w:sz w:val="28"/>
          <w:szCs w:val="28"/>
          <w:lang w:val="ru-RU"/>
        </w:rPr>
      </w:pPr>
      <w:r>
        <w:rPr>
          <w:sz w:val="28"/>
          <w:szCs w:val="28"/>
          <w:lang w:val="ru-RU"/>
        </w:rPr>
        <w:t>22.Кто называл Милентьевну Василисой Прекрасной?</w:t>
      </w:r>
    </w:p>
    <w:p w14:paraId="11752A83" w14:textId="0889A783" w:rsidR="00A76801" w:rsidRDefault="00000000">
      <w:pPr>
        <w:jc w:val="both"/>
        <w:rPr>
          <w:sz w:val="28"/>
          <w:szCs w:val="28"/>
          <w:lang w:val="ru-RU"/>
        </w:rPr>
      </w:pPr>
      <w:r>
        <w:rPr>
          <w:sz w:val="28"/>
          <w:szCs w:val="28"/>
          <w:lang w:val="ru-RU"/>
        </w:rPr>
        <w:t>23.В этой деревне все носят одну фамилию.</w:t>
      </w:r>
      <w:r w:rsidR="00DD0277">
        <w:rPr>
          <w:sz w:val="28"/>
          <w:szCs w:val="28"/>
          <w:lang w:val="ru-RU"/>
        </w:rPr>
        <w:t xml:space="preserve"> </w:t>
      </w:r>
      <w:r>
        <w:rPr>
          <w:sz w:val="28"/>
          <w:szCs w:val="28"/>
          <w:lang w:val="ru-RU"/>
        </w:rPr>
        <w:t>Какую?</w:t>
      </w:r>
    </w:p>
    <w:p w14:paraId="56ECA23B" w14:textId="77777777" w:rsidR="00A76801" w:rsidRDefault="00000000">
      <w:pPr>
        <w:jc w:val="both"/>
        <w:rPr>
          <w:sz w:val="28"/>
          <w:szCs w:val="28"/>
          <w:lang w:val="ru-RU"/>
        </w:rPr>
      </w:pPr>
      <w:r>
        <w:rPr>
          <w:sz w:val="28"/>
          <w:szCs w:val="28"/>
          <w:lang w:val="ru-RU"/>
        </w:rPr>
        <w:t>24.Сколько лет муж не отпускал Милентьевну никуда из деревни?</w:t>
      </w:r>
    </w:p>
    <w:p w14:paraId="4F188594" w14:textId="77777777" w:rsidR="00A76801" w:rsidRDefault="00000000">
      <w:pPr>
        <w:jc w:val="both"/>
        <w:rPr>
          <w:sz w:val="28"/>
          <w:szCs w:val="28"/>
          <w:lang w:val="ru-RU"/>
        </w:rPr>
      </w:pPr>
      <w:r>
        <w:rPr>
          <w:sz w:val="28"/>
          <w:szCs w:val="28"/>
          <w:lang w:val="ru-RU"/>
        </w:rPr>
        <w:t>25.Какова особенность расположения дома сына Милентьевны?</w:t>
      </w:r>
    </w:p>
    <w:p w14:paraId="7AC957ED" w14:textId="77777777" w:rsidR="00A76801" w:rsidRDefault="00000000">
      <w:pPr>
        <w:jc w:val="both"/>
        <w:rPr>
          <w:sz w:val="28"/>
          <w:szCs w:val="28"/>
          <w:lang w:val="ru-RU"/>
        </w:rPr>
      </w:pPr>
      <w:r>
        <w:rPr>
          <w:sz w:val="28"/>
          <w:szCs w:val="28"/>
          <w:lang w:val="ru-RU"/>
        </w:rPr>
        <w:t>26.Где жила старшая дочь?</w:t>
      </w:r>
    </w:p>
    <w:p w14:paraId="193F2526" w14:textId="77777777" w:rsidR="00A76801" w:rsidRDefault="00000000">
      <w:pPr>
        <w:jc w:val="both"/>
        <w:rPr>
          <w:sz w:val="28"/>
          <w:szCs w:val="28"/>
          <w:lang w:val="ru-RU"/>
        </w:rPr>
      </w:pPr>
      <w:r>
        <w:rPr>
          <w:sz w:val="28"/>
          <w:szCs w:val="28"/>
          <w:lang w:val="ru-RU"/>
        </w:rPr>
        <w:t>27.Кличка единственного живого коня в деревне.</w:t>
      </w:r>
    </w:p>
    <w:p w14:paraId="2680D4A2" w14:textId="77777777" w:rsidR="00A76801" w:rsidRDefault="00000000">
      <w:pPr>
        <w:jc w:val="both"/>
        <w:rPr>
          <w:sz w:val="28"/>
          <w:szCs w:val="28"/>
          <w:lang w:val="ru-RU"/>
        </w:rPr>
      </w:pPr>
      <w:r>
        <w:rPr>
          <w:sz w:val="28"/>
          <w:szCs w:val="28"/>
          <w:lang w:val="ru-RU"/>
        </w:rPr>
        <w:t>28.Что увидел рассказчик на повети?</w:t>
      </w:r>
    </w:p>
    <w:p w14:paraId="376A1CAD" w14:textId="77777777" w:rsidR="00A76801" w:rsidRDefault="00000000">
      <w:pPr>
        <w:jc w:val="both"/>
        <w:rPr>
          <w:sz w:val="28"/>
          <w:szCs w:val="28"/>
          <w:lang w:val="ru-RU"/>
        </w:rPr>
      </w:pPr>
      <w:r>
        <w:rPr>
          <w:sz w:val="28"/>
          <w:szCs w:val="28"/>
          <w:lang w:val="ru-RU"/>
        </w:rPr>
        <w:t>29.Как называется место, «которое началось с Милентьевны»?</w:t>
      </w:r>
    </w:p>
    <w:p w14:paraId="7CDAD9CF" w14:textId="77777777" w:rsidR="00A76801" w:rsidRDefault="00000000">
      <w:pPr>
        <w:jc w:val="both"/>
        <w:rPr>
          <w:sz w:val="28"/>
          <w:szCs w:val="28"/>
          <w:lang w:val="ru-RU"/>
        </w:rPr>
      </w:pPr>
      <w:r>
        <w:rPr>
          <w:sz w:val="28"/>
          <w:szCs w:val="28"/>
          <w:lang w:val="ru-RU"/>
        </w:rPr>
        <w:t>30.Сколько детей было у главной героини?</w:t>
      </w:r>
    </w:p>
    <w:p w14:paraId="72E2C68B" w14:textId="77777777" w:rsidR="00A76801" w:rsidRDefault="00000000">
      <w:pPr>
        <w:jc w:val="both"/>
        <w:rPr>
          <w:sz w:val="28"/>
          <w:szCs w:val="28"/>
          <w:lang w:val="ru-RU"/>
        </w:rPr>
      </w:pPr>
      <w:r>
        <w:rPr>
          <w:sz w:val="28"/>
          <w:szCs w:val="28"/>
          <w:lang w:val="ru-RU"/>
        </w:rPr>
        <w:t>31.Что случилось с дочкой Санюшкой?</w:t>
      </w:r>
    </w:p>
    <w:p w14:paraId="00E7B584" w14:textId="77777777" w:rsidR="00A76801" w:rsidRDefault="00000000">
      <w:pPr>
        <w:jc w:val="both"/>
        <w:rPr>
          <w:sz w:val="28"/>
          <w:szCs w:val="28"/>
          <w:lang w:val="ru-RU"/>
        </w:rPr>
      </w:pPr>
      <w:r>
        <w:rPr>
          <w:sz w:val="28"/>
          <w:szCs w:val="28"/>
          <w:lang w:val="ru-RU"/>
        </w:rPr>
        <w:lastRenderedPageBreak/>
        <w:t>32.Почему Милентьевна заторопилась домой?</w:t>
      </w:r>
    </w:p>
    <w:p w14:paraId="542B3589" w14:textId="77777777" w:rsidR="00A76801" w:rsidRDefault="00000000">
      <w:pPr>
        <w:jc w:val="both"/>
        <w:rPr>
          <w:sz w:val="28"/>
          <w:szCs w:val="28"/>
          <w:lang w:val="ru-RU"/>
        </w:rPr>
      </w:pPr>
      <w:r>
        <w:rPr>
          <w:sz w:val="28"/>
          <w:szCs w:val="28"/>
          <w:lang w:val="ru-RU"/>
        </w:rPr>
        <w:t>33.Чем покорила Милентьевна «пинежский зверюшник»?</w:t>
      </w:r>
    </w:p>
    <w:p w14:paraId="18B1A589" w14:textId="77777777" w:rsidR="00A76801" w:rsidRDefault="00000000">
      <w:pPr>
        <w:jc w:val="both"/>
        <w:rPr>
          <w:sz w:val="28"/>
          <w:szCs w:val="28"/>
          <w:lang w:val="ru-RU"/>
        </w:rPr>
      </w:pPr>
      <w:r>
        <w:rPr>
          <w:sz w:val="28"/>
          <w:szCs w:val="28"/>
          <w:lang w:val="ru-RU"/>
        </w:rPr>
        <w:t>34.В какое время происходит действие?</w:t>
      </w:r>
    </w:p>
    <w:p w14:paraId="722832C3" w14:textId="77777777" w:rsidR="00A76801" w:rsidRDefault="00A76801">
      <w:pPr>
        <w:jc w:val="both"/>
        <w:rPr>
          <w:sz w:val="28"/>
          <w:szCs w:val="28"/>
          <w:lang w:val="ru-RU"/>
        </w:rPr>
      </w:pPr>
    </w:p>
    <w:p w14:paraId="0B305350" w14:textId="2E5E4E46" w:rsidR="00A76801" w:rsidRPr="00DD0277" w:rsidRDefault="00000000">
      <w:pPr>
        <w:jc w:val="both"/>
        <w:rPr>
          <w:b/>
          <w:bCs/>
          <w:sz w:val="28"/>
          <w:szCs w:val="28"/>
          <w:lang w:val="ru-RU"/>
        </w:rPr>
      </w:pPr>
      <w:r w:rsidRPr="00DD0277">
        <w:rPr>
          <w:b/>
          <w:bCs/>
          <w:sz w:val="28"/>
          <w:szCs w:val="28"/>
          <w:lang w:val="ru-RU"/>
        </w:rPr>
        <w:t>4. Выпуск газеты «Интересные факты из жизни Ф.А. Абрамова»</w:t>
      </w:r>
    </w:p>
    <w:p w14:paraId="57F8C9E6" w14:textId="77777777" w:rsidR="00A76801" w:rsidRDefault="00A76801">
      <w:pPr>
        <w:jc w:val="both"/>
        <w:rPr>
          <w:sz w:val="28"/>
          <w:szCs w:val="28"/>
          <w:lang w:val="ru-RU"/>
        </w:rPr>
      </w:pPr>
    </w:p>
    <w:p w14:paraId="7E667257" w14:textId="77777777" w:rsidR="00A76801" w:rsidRDefault="00000000">
      <w:pPr>
        <w:jc w:val="both"/>
        <w:rPr>
          <w:sz w:val="28"/>
          <w:szCs w:val="28"/>
          <w:lang w:val="ru-RU"/>
        </w:rPr>
      </w:pPr>
      <w:r>
        <w:rPr>
          <w:sz w:val="28"/>
          <w:szCs w:val="28"/>
          <w:lang w:val="ru-RU"/>
        </w:rPr>
        <w:t>- «Детство и юность Ф.А. Абрамова»</w:t>
      </w:r>
    </w:p>
    <w:p w14:paraId="3B3D6220" w14:textId="77777777" w:rsidR="00A76801" w:rsidRDefault="00000000">
      <w:pPr>
        <w:jc w:val="both"/>
        <w:rPr>
          <w:sz w:val="28"/>
          <w:szCs w:val="28"/>
          <w:lang w:val="ru-RU"/>
        </w:rPr>
      </w:pPr>
      <w:r>
        <w:rPr>
          <w:sz w:val="28"/>
          <w:szCs w:val="28"/>
          <w:lang w:val="ru-RU"/>
        </w:rPr>
        <w:t>- «Военное время»</w:t>
      </w:r>
    </w:p>
    <w:p w14:paraId="3CEA3C78" w14:textId="77777777" w:rsidR="00A76801" w:rsidRDefault="00000000">
      <w:pPr>
        <w:jc w:val="both"/>
        <w:rPr>
          <w:sz w:val="28"/>
          <w:szCs w:val="28"/>
          <w:lang w:val="ru-RU"/>
        </w:rPr>
      </w:pPr>
      <w:r>
        <w:rPr>
          <w:sz w:val="28"/>
          <w:szCs w:val="28"/>
          <w:lang w:val="ru-RU"/>
        </w:rPr>
        <w:t>- «Людмила Владимировна Крутикова-Абрамова»</w:t>
      </w:r>
    </w:p>
    <w:p w14:paraId="011E8F14" w14:textId="77777777" w:rsidR="00A76801" w:rsidRDefault="00000000">
      <w:pPr>
        <w:jc w:val="both"/>
        <w:rPr>
          <w:sz w:val="28"/>
          <w:szCs w:val="28"/>
          <w:lang w:val="ru-RU"/>
        </w:rPr>
      </w:pPr>
      <w:r>
        <w:rPr>
          <w:sz w:val="28"/>
          <w:szCs w:val="28"/>
          <w:lang w:val="ru-RU"/>
        </w:rPr>
        <w:t>- «Малая родина Абрамова»</w:t>
      </w:r>
    </w:p>
    <w:p w14:paraId="0C63B0AF" w14:textId="77777777" w:rsidR="00A76801" w:rsidRDefault="00000000">
      <w:pPr>
        <w:jc w:val="both"/>
        <w:rPr>
          <w:sz w:val="28"/>
          <w:szCs w:val="28"/>
          <w:lang w:val="ru-RU"/>
        </w:rPr>
      </w:pPr>
      <w:r>
        <w:rPr>
          <w:sz w:val="28"/>
          <w:szCs w:val="28"/>
          <w:lang w:val="ru-RU"/>
        </w:rPr>
        <w:t>- «Творчество Абрамова»</w:t>
      </w:r>
    </w:p>
    <w:p w14:paraId="677DE8D0" w14:textId="77777777" w:rsidR="00A76801" w:rsidRDefault="00A76801">
      <w:pPr>
        <w:jc w:val="both"/>
        <w:rPr>
          <w:sz w:val="28"/>
          <w:szCs w:val="28"/>
          <w:lang w:val="ru-RU"/>
        </w:rPr>
      </w:pPr>
    </w:p>
    <w:p w14:paraId="64596497" w14:textId="20FDBA2F" w:rsidR="00A76801" w:rsidRPr="00DD0277" w:rsidRDefault="00000000">
      <w:pPr>
        <w:jc w:val="both"/>
        <w:rPr>
          <w:b/>
          <w:bCs/>
          <w:sz w:val="28"/>
          <w:szCs w:val="28"/>
          <w:lang w:val="ru-RU"/>
        </w:rPr>
      </w:pPr>
      <w:r w:rsidRPr="00DD0277">
        <w:rPr>
          <w:b/>
          <w:bCs/>
          <w:sz w:val="28"/>
          <w:szCs w:val="28"/>
          <w:lang w:val="ru-RU"/>
        </w:rPr>
        <w:t>5. Конкурс сочинений «Письмо Абрамову»</w:t>
      </w:r>
    </w:p>
    <w:p w14:paraId="5474E21A" w14:textId="77777777" w:rsidR="00A76801" w:rsidRDefault="00000000">
      <w:pPr>
        <w:jc w:val="both"/>
        <w:rPr>
          <w:sz w:val="28"/>
          <w:szCs w:val="28"/>
          <w:lang w:val="ru-RU"/>
        </w:rPr>
      </w:pPr>
      <w:r>
        <w:rPr>
          <w:sz w:val="28"/>
          <w:szCs w:val="28"/>
          <w:lang w:val="ru-RU"/>
        </w:rPr>
        <w:t xml:space="preserve">В связи с популяризацией творчества Абрамова был объявлен конкурс творческих работ «Письмо Абрамову». Форма-произвольная, объем письма не ограничен. Что бы вы хотели написать писателю, о каких наболевших проблемах поведать? Или поделитесь о прочитанном произведении, которое Абрамов написал. </w:t>
      </w:r>
    </w:p>
    <w:p w14:paraId="2312D2D8" w14:textId="77777777" w:rsidR="00A76801" w:rsidRDefault="00A76801">
      <w:pPr>
        <w:jc w:val="both"/>
        <w:rPr>
          <w:sz w:val="28"/>
          <w:szCs w:val="28"/>
          <w:lang w:val="ru-RU"/>
        </w:rPr>
      </w:pPr>
    </w:p>
    <w:p w14:paraId="242F6251" w14:textId="60BA2F7E" w:rsidR="00A76801" w:rsidRPr="00DD0277" w:rsidRDefault="00000000">
      <w:pPr>
        <w:jc w:val="both"/>
        <w:rPr>
          <w:b/>
          <w:bCs/>
          <w:sz w:val="28"/>
          <w:szCs w:val="28"/>
          <w:lang w:val="ru-RU"/>
        </w:rPr>
      </w:pPr>
      <w:r w:rsidRPr="00DD0277">
        <w:rPr>
          <w:b/>
          <w:bCs/>
          <w:sz w:val="28"/>
          <w:szCs w:val="28"/>
          <w:lang w:val="ru-RU"/>
        </w:rPr>
        <w:t>6. Конкурс сочинений о любимой деревне.</w:t>
      </w:r>
    </w:p>
    <w:p w14:paraId="48DB7998" w14:textId="77777777" w:rsidR="00A76801" w:rsidRDefault="00000000">
      <w:pPr>
        <w:jc w:val="both"/>
        <w:rPr>
          <w:sz w:val="28"/>
          <w:szCs w:val="28"/>
          <w:lang w:val="ru-RU"/>
        </w:rPr>
      </w:pPr>
      <w:r>
        <w:rPr>
          <w:sz w:val="28"/>
          <w:szCs w:val="28"/>
          <w:lang w:val="ru-RU"/>
        </w:rPr>
        <w:t>Данный конкурс объявлен в связи с развитием интереса у школьников к прошлому и настоящему своей страны.</w:t>
      </w:r>
    </w:p>
    <w:p w14:paraId="26D49097" w14:textId="77777777" w:rsidR="00A76801" w:rsidRDefault="00000000">
      <w:pPr>
        <w:jc w:val="both"/>
        <w:rPr>
          <w:sz w:val="28"/>
          <w:szCs w:val="28"/>
          <w:lang w:val="ru-RU"/>
        </w:rPr>
      </w:pPr>
      <w:r>
        <w:rPr>
          <w:sz w:val="28"/>
          <w:szCs w:val="28"/>
          <w:lang w:val="ru-RU"/>
        </w:rPr>
        <w:t>3адачи:</w:t>
      </w:r>
    </w:p>
    <w:p w14:paraId="43BBB890" w14:textId="77777777" w:rsidR="00A76801" w:rsidRDefault="00000000">
      <w:pPr>
        <w:jc w:val="both"/>
        <w:rPr>
          <w:sz w:val="28"/>
          <w:szCs w:val="28"/>
          <w:lang w:val="ru-RU"/>
        </w:rPr>
      </w:pPr>
      <w:r>
        <w:rPr>
          <w:sz w:val="28"/>
          <w:szCs w:val="28"/>
          <w:lang w:val="ru-RU"/>
        </w:rPr>
        <w:t>- привлечение внимания и развитие интереса к жизни родного села, к познанию его истории, природы, традиций, исторических мест.</w:t>
      </w:r>
    </w:p>
    <w:p w14:paraId="13A43FA3" w14:textId="77777777" w:rsidR="00A76801" w:rsidRDefault="00000000">
      <w:pPr>
        <w:jc w:val="both"/>
        <w:rPr>
          <w:sz w:val="28"/>
          <w:szCs w:val="28"/>
          <w:lang w:val="ru-RU"/>
        </w:rPr>
      </w:pPr>
      <w:r>
        <w:rPr>
          <w:sz w:val="28"/>
          <w:szCs w:val="28"/>
          <w:lang w:val="ru-RU"/>
        </w:rPr>
        <w:t>- пробудить интерес к своим корням, родословному древу семьи, рода.</w:t>
      </w:r>
    </w:p>
    <w:p w14:paraId="1F2A0318" w14:textId="77777777" w:rsidR="00A76801" w:rsidRDefault="00000000">
      <w:pPr>
        <w:jc w:val="both"/>
        <w:rPr>
          <w:sz w:val="28"/>
          <w:szCs w:val="28"/>
          <w:lang w:val="ru-RU"/>
        </w:rPr>
      </w:pPr>
      <w:r>
        <w:rPr>
          <w:sz w:val="28"/>
          <w:szCs w:val="28"/>
          <w:lang w:val="ru-RU"/>
        </w:rPr>
        <w:t>- пропаганда сельского образа жизни, и формирования у подрастающего поколения позитивных установок к сохранению и развитию традиционных народных ценностей.</w:t>
      </w:r>
    </w:p>
    <w:p w14:paraId="29C57002" w14:textId="77777777" w:rsidR="00A76801" w:rsidRDefault="00A76801">
      <w:pPr>
        <w:jc w:val="both"/>
        <w:rPr>
          <w:sz w:val="28"/>
          <w:szCs w:val="28"/>
          <w:lang w:val="ru-RU"/>
        </w:rPr>
      </w:pPr>
    </w:p>
    <w:p w14:paraId="1666D0B9" w14:textId="77777777" w:rsidR="00A76801" w:rsidRPr="00620748" w:rsidRDefault="00000000">
      <w:pPr>
        <w:ind w:left="2832" w:firstLine="708"/>
        <w:jc w:val="both"/>
        <w:rPr>
          <w:b/>
          <w:bCs/>
          <w:sz w:val="28"/>
          <w:szCs w:val="28"/>
          <w:lang w:val="ru-RU"/>
        </w:rPr>
      </w:pPr>
      <w:r w:rsidRPr="00620748">
        <w:rPr>
          <w:b/>
          <w:bCs/>
          <w:sz w:val="28"/>
          <w:szCs w:val="28"/>
          <w:lang w:val="ru-RU"/>
        </w:rPr>
        <w:t>Заключение</w:t>
      </w:r>
    </w:p>
    <w:p w14:paraId="01621470" w14:textId="77777777" w:rsidR="00A76801" w:rsidRDefault="00A76801">
      <w:pPr>
        <w:ind w:left="2124" w:firstLine="708"/>
        <w:jc w:val="both"/>
        <w:rPr>
          <w:sz w:val="28"/>
          <w:szCs w:val="28"/>
          <w:lang w:val="ru-RU"/>
        </w:rPr>
      </w:pPr>
    </w:p>
    <w:p w14:paraId="2AB6CE40" w14:textId="6822A73E" w:rsidR="00A76801" w:rsidRDefault="00000000">
      <w:pPr>
        <w:ind w:firstLine="708"/>
        <w:jc w:val="both"/>
        <w:rPr>
          <w:sz w:val="28"/>
          <w:szCs w:val="28"/>
          <w:lang w:val="ru-RU"/>
        </w:rPr>
      </w:pPr>
      <w:r>
        <w:rPr>
          <w:sz w:val="28"/>
          <w:szCs w:val="28"/>
          <w:lang w:val="ru-RU"/>
        </w:rPr>
        <w:t>Итак, данный проект сохраняет память о выдающемся писателе Федоре Александровиче Абрамове, нашем земляке, чьи произведения отражают жизнь и культуру Русского Севера. Проведение</w:t>
      </w:r>
      <w:r w:rsidR="00DD0277">
        <w:rPr>
          <w:sz w:val="28"/>
          <w:szCs w:val="28"/>
          <w:lang w:val="ru-RU"/>
        </w:rPr>
        <w:t xml:space="preserve"> </w:t>
      </w:r>
      <w:r>
        <w:rPr>
          <w:sz w:val="28"/>
          <w:szCs w:val="28"/>
          <w:lang w:val="ru-RU"/>
        </w:rPr>
        <w:t xml:space="preserve">Абрамовских недель помогает учащимся глубже изучить его произведения и биографию. Такие пространства способствуют изучению литературы родного края, её связи с </w:t>
      </w:r>
      <w:r>
        <w:rPr>
          <w:sz w:val="28"/>
          <w:szCs w:val="28"/>
          <w:lang w:val="ru-RU"/>
        </w:rPr>
        <w:lastRenderedPageBreak/>
        <w:t xml:space="preserve">историей и культурой региона. Изучение творчества земляка способствует патриотическому воспитанию, формированию уважения к талантливым людям, внёсшим вклад в прославление северного края. </w:t>
      </w:r>
    </w:p>
    <w:p w14:paraId="4213449E" w14:textId="77777777" w:rsidR="00A76801" w:rsidRDefault="00000000">
      <w:pPr>
        <w:ind w:firstLine="708"/>
        <w:jc w:val="both"/>
        <w:rPr>
          <w:sz w:val="28"/>
          <w:szCs w:val="28"/>
          <w:lang w:val="ru-RU"/>
        </w:rPr>
      </w:pPr>
      <w:r>
        <w:rPr>
          <w:sz w:val="28"/>
          <w:szCs w:val="28"/>
          <w:lang w:val="ru-RU"/>
        </w:rPr>
        <w:t>Таким образом, гипотеза, что творчество Ф.А. Абрамова имеет огромное значение для формирования ценностных ориентиров у подрастающего поколения, доказана.</w:t>
      </w:r>
    </w:p>
    <w:p w14:paraId="783C3ECB" w14:textId="77777777" w:rsidR="00A76801" w:rsidRDefault="00A76801">
      <w:pPr>
        <w:jc w:val="both"/>
        <w:rPr>
          <w:sz w:val="28"/>
          <w:szCs w:val="28"/>
          <w:lang w:val="ru-RU"/>
        </w:rPr>
      </w:pPr>
    </w:p>
    <w:p w14:paraId="3A41EEBA" w14:textId="77777777" w:rsidR="00A76801" w:rsidRDefault="00A76801">
      <w:pPr>
        <w:jc w:val="both"/>
        <w:rPr>
          <w:sz w:val="28"/>
          <w:szCs w:val="28"/>
          <w:lang w:val="ru-RU"/>
        </w:rPr>
      </w:pPr>
    </w:p>
    <w:p w14:paraId="6300E741" w14:textId="63CE1F98" w:rsidR="00A76801" w:rsidRPr="00620748" w:rsidRDefault="00000000" w:rsidP="00DD0277">
      <w:pPr>
        <w:ind w:left="1416" w:firstLine="708"/>
        <w:jc w:val="both"/>
        <w:rPr>
          <w:b/>
          <w:bCs/>
          <w:sz w:val="28"/>
          <w:szCs w:val="28"/>
          <w:lang w:val="ru-RU"/>
        </w:rPr>
      </w:pPr>
      <w:r w:rsidRPr="00620748">
        <w:rPr>
          <w:b/>
          <w:bCs/>
          <w:sz w:val="28"/>
          <w:szCs w:val="28"/>
          <w:lang w:val="ru-RU"/>
        </w:rPr>
        <w:t>Список литературы</w:t>
      </w:r>
    </w:p>
    <w:p w14:paraId="34B491F7" w14:textId="77777777" w:rsidR="00A76801" w:rsidRDefault="00000000">
      <w:pPr>
        <w:numPr>
          <w:ilvl w:val="0"/>
          <w:numId w:val="2"/>
        </w:numPr>
        <w:jc w:val="both"/>
        <w:rPr>
          <w:sz w:val="28"/>
          <w:szCs w:val="28"/>
          <w:lang w:val="ru-RU"/>
        </w:rPr>
      </w:pPr>
      <w:r>
        <w:rPr>
          <w:sz w:val="28"/>
          <w:szCs w:val="28"/>
          <w:lang w:val="ru-RU"/>
        </w:rPr>
        <w:t>Материалы Сети Интернет http://www.skazayka.ru/iz-rasskazov-olenyi-danilovnyi/</w:t>
      </w:r>
    </w:p>
    <w:p w14:paraId="0E50730C" w14:textId="2FBAB971" w:rsidR="00A76801" w:rsidRDefault="00000000">
      <w:pPr>
        <w:numPr>
          <w:ilvl w:val="0"/>
          <w:numId w:val="2"/>
        </w:numPr>
        <w:jc w:val="both"/>
        <w:rPr>
          <w:sz w:val="28"/>
          <w:szCs w:val="28"/>
          <w:lang w:val="ru-RU"/>
        </w:rPr>
      </w:pPr>
      <w:r>
        <w:rPr>
          <w:sz w:val="28"/>
          <w:szCs w:val="28"/>
          <w:lang w:val="ru-RU"/>
        </w:rPr>
        <w:t>Абрамов Ф.А. Из колена Аввакумова: Повести. Рассказы/ Сост. вступ. статьи Л.В. Крутикова –Абрамова. – М.: Современник, 1989.</w:t>
      </w:r>
    </w:p>
    <w:p w14:paraId="3F5A3D52" w14:textId="347C12F8" w:rsidR="00A76801" w:rsidRDefault="00000000">
      <w:pPr>
        <w:numPr>
          <w:ilvl w:val="0"/>
          <w:numId w:val="2"/>
        </w:numPr>
        <w:jc w:val="both"/>
        <w:rPr>
          <w:sz w:val="28"/>
          <w:szCs w:val="28"/>
          <w:lang w:val="ru-RU"/>
        </w:rPr>
      </w:pPr>
      <w:r>
        <w:rPr>
          <w:sz w:val="28"/>
          <w:szCs w:val="28"/>
          <w:lang w:val="ru-RU"/>
        </w:rPr>
        <w:t>Региональный</w:t>
      </w:r>
      <w:r>
        <w:rPr>
          <w:sz w:val="28"/>
          <w:szCs w:val="28"/>
          <w:lang w:val="ru-RU"/>
        </w:rPr>
        <w:tab/>
        <w:t>компонент</w:t>
      </w:r>
      <w:r>
        <w:rPr>
          <w:sz w:val="28"/>
          <w:szCs w:val="28"/>
          <w:lang w:val="ru-RU"/>
        </w:rPr>
        <w:tab/>
        <w:t>в</w:t>
      </w:r>
      <w:r w:rsidR="00621658">
        <w:rPr>
          <w:sz w:val="28"/>
          <w:szCs w:val="28"/>
          <w:lang w:val="ru-RU"/>
        </w:rPr>
        <w:t xml:space="preserve"> </w:t>
      </w:r>
      <w:r>
        <w:rPr>
          <w:sz w:val="28"/>
          <w:szCs w:val="28"/>
          <w:lang w:val="ru-RU"/>
        </w:rPr>
        <w:t>преподавании</w:t>
      </w:r>
      <w:r>
        <w:rPr>
          <w:sz w:val="28"/>
          <w:szCs w:val="28"/>
          <w:lang w:val="ru-RU"/>
        </w:rPr>
        <w:tab/>
        <w:t>литературы</w:t>
      </w:r>
      <w:r>
        <w:rPr>
          <w:sz w:val="28"/>
          <w:szCs w:val="28"/>
          <w:lang w:val="ru-RU"/>
        </w:rPr>
        <w:tab/>
        <w:t xml:space="preserve"> </w:t>
      </w:r>
    </w:p>
    <w:p w14:paraId="03EF41D8" w14:textId="77CAAF8F" w:rsidR="00A76801" w:rsidRDefault="00000000">
      <w:pPr>
        <w:jc w:val="both"/>
        <w:rPr>
          <w:sz w:val="28"/>
          <w:szCs w:val="28"/>
          <w:lang w:val="ru-RU"/>
        </w:rPr>
      </w:pPr>
      <w:r>
        <w:rPr>
          <w:sz w:val="28"/>
          <w:szCs w:val="28"/>
          <w:lang w:val="ru-RU"/>
        </w:rPr>
        <w:t>в 5</w:t>
      </w:r>
      <w:r w:rsidR="006F12EF">
        <w:rPr>
          <w:sz w:val="28"/>
          <w:szCs w:val="28"/>
          <w:lang w:val="ru-RU"/>
        </w:rPr>
        <w:t>, 8</w:t>
      </w:r>
      <w:r w:rsidR="00621658">
        <w:rPr>
          <w:sz w:val="28"/>
          <w:szCs w:val="28"/>
          <w:lang w:val="ru-RU"/>
        </w:rPr>
        <w:t xml:space="preserve"> </w:t>
      </w:r>
      <w:r>
        <w:rPr>
          <w:sz w:val="28"/>
          <w:szCs w:val="28"/>
          <w:lang w:val="ru-RU"/>
        </w:rPr>
        <w:t>классе общеобразовательной школы. Практическое пособие, Архангельск. 2007</w:t>
      </w:r>
    </w:p>
    <w:p w14:paraId="0CBDA0C9" w14:textId="77777777" w:rsidR="00A76801" w:rsidRDefault="00A76801">
      <w:pPr>
        <w:jc w:val="both"/>
        <w:rPr>
          <w:sz w:val="28"/>
          <w:szCs w:val="28"/>
          <w:lang w:val="ru-RU"/>
        </w:rPr>
      </w:pPr>
    </w:p>
    <w:p w14:paraId="61CE0407" w14:textId="77777777" w:rsidR="00A76801" w:rsidRDefault="00A76801">
      <w:pPr>
        <w:jc w:val="both"/>
        <w:rPr>
          <w:sz w:val="28"/>
          <w:szCs w:val="28"/>
          <w:lang w:val="ru-RU"/>
        </w:rPr>
      </w:pPr>
    </w:p>
    <w:p w14:paraId="377D658C" w14:textId="77777777" w:rsidR="00A76801" w:rsidRDefault="00A76801">
      <w:pPr>
        <w:jc w:val="both"/>
        <w:rPr>
          <w:sz w:val="28"/>
          <w:szCs w:val="28"/>
          <w:lang w:val="ru-RU"/>
        </w:rPr>
      </w:pPr>
    </w:p>
    <w:p w14:paraId="60AD8001" w14:textId="77777777" w:rsidR="00A76801" w:rsidRDefault="00A76801">
      <w:pPr>
        <w:jc w:val="both"/>
        <w:rPr>
          <w:sz w:val="28"/>
          <w:szCs w:val="28"/>
          <w:lang w:val="ru-RU"/>
        </w:rPr>
      </w:pPr>
    </w:p>
    <w:p w14:paraId="7B147F86" w14:textId="77777777" w:rsidR="00A76801" w:rsidRDefault="00A76801">
      <w:pPr>
        <w:jc w:val="both"/>
        <w:rPr>
          <w:sz w:val="28"/>
          <w:szCs w:val="28"/>
          <w:lang w:val="ru-RU"/>
        </w:rPr>
      </w:pPr>
    </w:p>
    <w:p w14:paraId="5C6D3DBA" w14:textId="77777777" w:rsidR="00A76801" w:rsidRDefault="00A76801">
      <w:pPr>
        <w:jc w:val="both"/>
        <w:rPr>
          <w:sz w:val="28"/>
          <w:szCs w:val="28"/>
          <w:lang w:val="ru-RU"/>
        </w:rPr>
      </w:pPr>
    </w:p>
    <w:p w14:paraId="65E5E0C2" w14:textId="77777777" w:rsidR="00A76801" w:rsidRDefault="00A76801">
      <w:pPr>
        <w:jc w:val="both"/>
        <w:rPr>
          <w:sz w:val="28"/>
          <w:szCs w:val="28"/>
          <w:lang w:val="ru-RU"/>
        </w:rPr>
      </w:pPr>
    </w:p>
    <w:p w14:paraId="3EEC6AA9" w14:textId="77777777" w:rsidR="00A76801" w:rsidRDefault="00A76801">
      <w:pPr>
        <w:jc w:val="both"/>
        <w:rPr>
          <w:sz w:val="28"/>
          <w:szCs w:val="28"/>
          <w:lang w:val="ru-RU"/>
        </w:rPr>
      </w:pPr>
    </w:p>
    <w:p w14:paraId="0EC4BCB9" w14:textId="77777777" w:rsidR="00A76801" w:rsidRDefault="00A76801">
      <w:pPr>
        <w:jc w:val="both"/>
        <w:rPr>
          <w:sz w:val="28"/>
          <w:szCs w:val="28"/>
          <w:lang w:val="ru-RU"/>
        </w:rPr>
      </w:pPr>
    </w:p>
    <w:p w14:paraId="2C88CB31" w14:textId="77777777" w:rsidR="00A76801" w:rsidRDefault="00A76801">
      <w:pPr>
        <w:jc w:val="both"/>
        <w:rPr>
          <w:sz w:val="28"/>
          <w:szCs w:val="28"/>
          <w:lang w:val="ru-RU"/>
        </w:rPr>
      </w:pPr>
    </w:p>
    <w:p w14:paraId="16E7E34E" w14:textId="77777777" w:rsidR="00A76801" w:rsidRDefault="00A76801">
      <w:pPr>
        <w:jc w:val="both"/>
        <w:rPr>
          <w:sz w:val="28"/>
          <w:szCs w:val="28"/>
          <w:lang w:val="ru-RU"/>
        </w:rPr>
      </w:pPr>
    </w:p>
    <w:p w14:paraId="5907EC45" w14:textId="77777777" w:rsidR="00A76801" w:rsidRDefault="00A76801">
      <w:pPr>
        <w:jc w:val="both"/>
        <w:rPr>
          <w:sz w:val="28"/>
          <w:szCs w:val="28"/>
          <w:lang w:val="ru-RU"/>
        </w:rPr>
      </w:pPr>
    </w:p>
    <w:p w14:paraId="1FFFF11B" w14:textId="77777777" w:rsidR="00A76801" w:rsidRDefault="00A76801">
      <w:pPr>
        <w:jc w:val="both"/>
        <w:rPr>
          <w:sz w:val="28"/>
          <w:szCs w:val="28"/>
          <w:lang w:val="ru-RU"/>
        </w:rPr>
      </w:pPr>
    </w:p>
    <w:p w14:paraId="38D14AB6" w14:textId="77777777" w:rsidR="00A76801" w:rsidRDefault="00A76801">
      <w:pPr>
        <w:jc w:val="both"/>
        <w:rPr>
          <w:sz w:val="28"/>
          <w:szCs w:val="28"/>
          <w:lang w:val="ru-RU"/>
        </w:rPr>
      </w:pPr>
    </w:p>
    <w:p w14:paraId="502C00E8" w14:textId="77777777" w:rsidR="00A76801" w:rsidRDefault="00A76801">
      <w:pPr>
        <w:jc w:val="both"/>
        <w:rPr>
          <w:sz w:val="28"/>
          <w:szCs w:val="28"/>
          <w:lang w:val="ru-RU"/>
        </w:rPr>
      </w:pPr>
    </w:p>
    <w:p w14:paraId="432BA77D" w14:textId="77777777" w:rsidR="00A76801" w:rsidRDefault="00A76801">
      <w:pPr>
        <w:jc w:val="both"/>
        <w:rPr>
          <w:sz w:val="28"/>
          <w:szCs w:val="28"/>
          <w:lang w:val="ru-RU"/>
        </w:rPr>
      </w:pPr>
    </w:p>
    <w:p w14:paraId="7CC52CC4" w14:textId="77777777" w:rsidR="00A76801" w:rsidRDefault="00A76801">
      <w:pPr>
        <w:jc w:val="both"/>
        <w:rPr>
          <w:sz w:val="28"/>
          <w:szCs w:val="28"/>
          <w:lang w:val="ru-RU"/>
        </w:rPr>
      </w:pPr>
    </w:p>
    <w:p w14:paraId="33534A8C" w14:textId="77777777" w:rsidR="00A76801" w:rsidRDefault="00A76801">
      <w:pPr>
        <w:jc w:val="both"/>
        <w:rPr>
          <w:sz w:val="28"/>
          <w:szCs w:val="28"/>
          <w:lang w:val="ru-RU"/>
        </w:rPr>
      </w:pPr>
    </w:p>
    <w:p w14:paraId="1D5FB3B4" w14:textId="77777777" w:rsidR="00A76801" w:rsidRDefault="00A76801">
      <w:pPr>
        <w:jc w:val="both"/>
        <w:rPr>
          <w:sz w:val="28"/>
          <w:szCs w:val="28"/>
          <w:lang w:val="ru-RU"/>
        </w:rPr>
      </w:pPr>
    </w:p>
    <w:p w14:paraId="7B7DC7DE" w14:textId="77777777" w:rsidR="00A76801" w:rsidRDefault="00A76801">
      <w:pPr>
        <w:jc w:val="both"/>
        <w:rPr>
          <w:sz w:val="28"/>
          <w:szCs w:val="28"/>
          <w:lang w:val="ru-RU"/>
        </w:rPr>
      </w:pPr>
    </w:p>
    <w:p w14:paraId="23699ACB" w14:textId="77777777" w:rsidR="00A76801" w:rsidRDefault="00A76801">
      <w:pPr>
        <w:jc w:val="both"/>
        <w:rPr>
          <w:sz w:val="28"/>
          <w:szCs w:val="28"/>
          <w:lang w:val="ru-RU"/>
        </w:rPr>
      </w:pPr>
    </w:p>
    <w:p w14:paraId="25641D10" w14:textId="77777777" w:rsidR="00A76801" w:rsidRDefault="00A76801">
      <w:pPr>
        <w:jc w:val="both"/>
        <w:rPr>
          <w:sz w:val="28"/>
          <w:szCs w:val="28"/>
          <w:lang w:val="ru-RU"/>
        </w:rPr>
      </w:pPr>
    </w:p>
    <w:p w14:paraId="31D7BC97" w14:textId="77777777" w:rsidR="00DD0277" w:rsidRDefault="00DD0277" w:rsidP="00DD0277">
      <w:pPr>
        <w:jc w:val="both"/>
        <w:rPr>
          <w:sz w:val="28"/>
          <w:szCs w:val="28"/>
          <w:lang w:val="ru-RU"/>
        </w:rPr>
      </w:pPr>
    </w:p>
    <w:p w14:paraId="1A1F4C20" w14:textId="1476EFBC" w:rsidR="00A76801" w:rsidRPr="00620748" w:rsidRDefault="00000000" w:rsidP="00DD0277">
      <w:pPr>
        <w:ind w:left="2124" w:firstLine="708"/>
        <w:jc w:val="both"/>
        <w:rPr>
          <w:b/>
          <w:bCs/>
          <w:sz w:val="28"/>
          <w:szCs w:val="28"/>
          <w:lang w:val="ru-RU"/>
        </w:rPr>
      </w:pPr>
      <w:r w:rsidRPr="00620748">
        <w:rPr>
          <w:b/>
          <w:bCs/>
          <w:sz w:val="28"/>
          <w:szCs w:val="28"/>
          <w:lang w:val="ru-RU"/>
        </w:rPr>
        <w:lastRenderedPageBreak/>
        <w:t>Приложение</w:t>
      </w:r>
    </w:p>
    <w:p w14:paraId="3DB82CC9" w14:textId="77777777" w:rsidR="00A76801" w:rsidRDefault="00A76801">
      <w:pPr>
        <w:ind w:left="2124" w:firstLine="708"/>
        <w:jc w:val="both"/>
        <w:rPr>
          <w:sz w:val="28"/>
          <w:szCs w:val="28"/>
          <w:lang w:val="ru-RU"/>
        </w:rPr>
      </w:pPr>
    </w:p>
    <w:p w14:paraId="5D9AE798" w14:textId="77777777" w:rsidR="00A76801" w:rsidRPr="00620748" w:rsidRDefault="00000000">
      <w:pPr>
        <w:jc w:val="both"/>
        <w:rPr>
          <w:b/>
          <w:bCs/>
          <w:sz w:val="28"/>
          <w:szCs w:val="28"/>
          <w:lang w:val="ru-RU"/>
        </w:rPr>
      </w:pPr>
      <w:r w:rsidRPr="00620748">
        <w:rPr>
          <w:b/>
          <w:bCs/>
          <w:sz w:val="28"/>
          <w:szCs w:val="28"/>
          <w:lang w:val="ru-RU"/>
        </w:rPr>
        <w:t>Глава 1. Абрамовский кабинет «Пути-перепутья Абрамова»</w:t>
      </w:r>
    </w:p>
    <w:p w14:paraId="13107003" w14:textId="0A972FF9" w:rsidR="00A76801" w:rsidRDefault="00000000">
      <w:pPr>
        <w:jc w:val="both"/>
        <w:rPr>
          <w:sz w:val="28"/>
          <w:szCs w:val="28"/>
          <w:lang w:val="ru-RU"/>
        </w:rPr>
      </w:pPr>
      <w:r>
        <w:rPr>
          <w:sz w:val="28"/>
          <w:szCs w:val="28"/>
          <w:lang w:val="ru-RU"/>
        </w:rPr>
        <w:t xml:space="preserve">                                                                                 </w:t>
      </w:r>
      <w:r>
        <w:rPr>
          <w:noProof/>
          <w:sz w:val="28"/>
          <w:szCs w:val="28"/>
          <w:lang w:val="ru-RU"/>
        </w:rPr>
        <w:drawing>
          <wp:inline distT="0" distB="0" distL="114300" distR="114300" wp14:anchorId="78963147" wp14:editId="73E1EE3C">
            <wp:extent cx="4207510" cy="1827634"/>
            <wp:effectExtent l="0" t="0" r="2540" b="1270"/>
            <wp:docPr id="18" name="Picture 18" descr="lW-OJP5pNkv0DY2mT-1UvPDnYb0nH4tSXCu7IBbxWkRQKXisXGWgs_yXY83kcfm6BkWvwWAIz9rpCNPNZCmVG8c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lW-OJP5pNkv0DY2mT-1UvPDnYb0nH4tSXCu7IBbxWkRQKXisXGWgs_yXY83kcfm6BkWvwWAIz9rpCNPNZCmVG8cP"/>
                    <pic:cNvPicPr>
                      <a:picLocks noChangeAspect="1"/>
                    </pic:cNvPicPr>
                  </pic:nvPicPr>
                  <pic:blipFill>
                    <a:blip r:embed="rId8"/>
                    <a:stretch>
                      <a:fillRect/>
                    </a:stretch>
                  </pic:blipFill>
                  <pic:spPr>
                    <a:xfrm>
                      <a:off x="0" y="0"/>
                      <a:ext cx="4214348" cy="1830604"/>
                    </a:xfrm>
                    <a:prstGeom prst="rect">
                      <a:avLst/>
                    </a:prstGeom>
                  </pic:spPr>
                </pic:pic>
              </a:graphicData>
            </a:graphic>
          </wp:inline>
        </w:drawing>
      </w:r>
    </w:p>
    <w:p w14:paraId="78A5D211" w14:textId="77777777" w:rsidR="00A76801" w:rsidRDefault="00A76801">
      <w:pPr>
        <w:jc w:val="both"/>
        <w:rPr>
          <w:sz w:val="28"/>
          <w:szCs w:val="28"/>
          <w:lang w:val="ru-RU"/>
        </w:rPr>
      </w:pPr>
    </w:p>
    <w:p w14:paraId="73CE4DE8" w14:textId="77777777" w:rsidR="0029595A" w:rsidRDefault="00000000">
      <w:pPr>
        <w:jc w:val="both"/>
        <w:rPr>
          <w:sz w:val="28"/>
          <w:szCs w:val="28"/>
          <w:lang w:val="ru-RU"/>
        </w:rPr>
      </w:pPr>
      <w:r>
        <w:rPr>
          <w:sz w:val="28"/>
          <w:szCs w:val="28"/>
          <w:lang w:val="ru-RU"/>
        </w:rPr>
        <w:tab/>
      </w:r>
      <w:r>
        <w:rPr>
          <w:sz w:val="28"/>
          <w:szCs w:val="28"/>
          <w:lang w:val="ru-RU"/>
        </w:rPr>
        <w:tab/>
      </w:r>
      <w:r>
        <w:rPr>
          <w:sz w:val="28"/>
          <w:szCs w:val="28"/>
          <w:lang w:val="ru-RU"/>
        </w:rPr>
        <w:tab/>
      </w:r>
      <w:r>
        <w:rPr>
          <w:noProof/>
          <w:sz w:val="28"/>
          <w:szCs w:val="28"/>
          <w:lang w:val="ru-RU"/>
        </w:rPr>
        <w:drawing>
          <wp:inline distT="0" distB="0" distL="114300" distR="114300" wp14:anchorId="1498F270" wp14:editId="2E233796">
            <wp:extent cx="2101080" cy="2400300"/>
            <wp:effectExtent l="0" t="0" r="0" b="0"/>
            <wp:docPr id="17" name="Picture 17" descr="aZvtTAacG-m3A2DrnxqIXN2AsKZ9ENwCzkQsP4XvwQZSq1QH32goNwkd3tT2xU-UuBx8TKNvvniKfivBdsyjbD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ZvtTAacG-m3A2DrnxqIXN2AsKZ9ENwCzkQsP4XvwQZSq1QH32goNwkd3tT2xU-UuBx8TKNvvniKfivBdsyjbDMM"/>
                    <pic:cNvPicPr>
                      <a:picLocks noChangeAspect="1"/>
                    </pic:cNvPicPr>
                  </pic:nvPicPr>
                  <pic:blipFill>
                    <a:blip r:embed="rId9"/>
                    <a:stretch>
                      <a:fillRect/>
                    </a:stretch>
                  </pic:blipFill>
                  <pic:spPr>
                    <a:xfrm>
                      <a:off x="0" y="0"/>
                      <a:ext cx="2105066" cy="2404854"/>
                    </a:xfrm>
                    <a:prstGeom prst="rect">
                      <a:avLst/>
                    </a:prstGeom>
                  </pic:spPr>
                </pic:pic>
              </a:graphicData>
            </a:graphic>
          </wp:inline>
        </w:drawing>
      </w:r>
      <w:r>
        <w:rPr>
          <w:sz w:val="28"/>
          <w:szCs w:val="28"/>
          <w:lang w:val="ru-RU"/>
        </w:rPr>
        <w:t xml:space="preserve">   </w:t>
      </w:r>
    </w:p>
    <w:p w14:paraId="0C78D21C" w14:textId="181835A2" w:rsidR="00A76801" w:rsidRDefault="00000000">
      <w:pPr>
        <w:jc w:val="both"/>
        <w:rPr>
          <w:sz w:val="28"/>
          <w:szCs w:val="28"/>
          <w:lang w:val="ru-RU"/>
        </w:rPr>
      </w:pPr>
      <w:r>
        <w:rPr>
          <w:sz w:val="28"/>
          <w:szCs w:val="28"/>
          <w:lang w:val="ru-RU"/>
        </w:rPr>
        <w:t xml:space="preserve">       </w:t>
      </w:r>
    </w:p>
    <w:p w14:paraId="1221406F" w14:textId="77777777" w:rsidR="00A76801" w:rsidRPr="00620748" w:rsidRDefault="00000000">
      <w:pPr>
        <w:jc w:val="both"/>
        <w:rPr>
          <w:b/>
          <w:bCs/>
          <w:sz w:val="28"/>
          <w:szCs w:val="28"/>
          <w:lang w:val="ru-RU"/>
        </w:rPr>
      </w:pPr>
      <w:r w:rsidRPr="00620748">
        <w:rPr>
          <w:b/>
          <w:bCs/>
          <w:sz w:val="28"/>
          <w:szCs w:val="28"/>
          <w:lang w:val="ru-RU"/>
        </w:rPr>
        <w:t xml:space="preserve">Глава 2. Абрамовская неделя - 2025. 105 лет со дня рождения Ф.А. </w:t>
      </w:r>
    </w:p>
    <w:p w14:paraId="20B1A803" w14:textId="77777777" w:rsidR="00A76801" w:rsidRPr="00620748" w:rsidRDefault="00000000">
      <w:pPr>
        <w:jc w:val="both"/>
        <w:rPr>
          <w:b/>
          <w:bCs/>
          <w:sz w:val="28"/>
          <w:szCs w:val="28"/>
          <w:lang w:val="ru-RU"/>
        </w:rPr>
      </w:pPr>
      <w:r w:rsidRPr="00620748">
        <w:rPr>
          <w:b/>
          <w:bCs/>
          <w:sz w:val="28"/>
          <w:szCs w:val="28"/>
          <w:lang w:val="ru-RU"/>
        </w:rPr>
        <w:t>Абрамова. Квест «Вперед за сарафаном»</w:t>
      </w:r>
    </w:p>
    <w:p w14:paraId="5A872BB8" w14:textId="77777777" w:rsidR="00A76801" w:rsidRDefault="00A76801">
      <w:pPr>
        <w:jc w:val="both"/>
        <w:rPr>
          <w:sz w:val="28"/>
          <w:szCs w:val="28"/>
          <w:lang w:val="ru-RU"/>
        </w:rPr>
      </w:pPr>
    </w:p>
    <w:p w14:paraId="6C1471E0" w14:textId="7CDBD6AE" w:rsidR="00A76801" w:rsidRDefault="00000000">
      <w:pPr>
        <w:jc w:val="both"/>
        <w:rPr>
          <w:sz w:val="28"/>
          <w:szCs w:val="28"/>
          <w:lang w:val="ru-RU"/>
        </w:rPr>
      </w:pPr>
      <w:r>
        <w:rPr>
          <w:sz w:val="28"/>
          <w:szCs w:val="28"/>
          <w:lang w:val="ru-RU"/>
        </w:rPr>
        <w:t>2.1. Мы - биографы</w:t>
      </w:r>
    </w:p>
    <w:p w14:paraId="676184BA" w14:textId="77777777" w:rsidR="00A76801" w:rsidRDefault="00000000">
      <w:pPr>
        <w:jc w:val="both"/>
        <w:rPr>
          <w:sz w:val="28"/>
          <w:szCs w:val="28"/>
          <w:lang w:val="ru-RU"/>
        </w:rPr>
      </w:pPr>
      <w:r>
        <w:rPr>
          <w:noProof/>
          <w:sz w:val="28"/>
          <w:szCs w:val="28"/>
          <w:lang w:val="ru-RU"/>
        </w:rPr>
        <w:drawing>
          <wp:inline distT="0" distB="0" distL="114300" distR="114300" wp14:anchorId="7B417BCC" wp14:editId="1A372B10">
            <wp:extent cx="5266690" cy="723900"/>
            <wp:effectExtent l="0" t="0" r="6350" b="7620"/>
            <wp:docPr id="15" name="Picture 15" descr="f58f73ae4c71b0bcbedf4b88edab0b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f58f73ae4c71b0bcbedf4b88edab0b57"/>
                    <pic:cNvPicPr>
                      <a:picLocks noChangeAspect="1"/>
                    </pic:cNvPicPr>
                  </pic:nvPicPr>
                  <pic:blipFill>
                    <a:blip r:embed="rId10"/>
                    <a:stretch>
                      <a:fillRect/>
                    </a:stretch>
                  </pic:blipFill>
                  <pic:spPr>
                    <a:xfrm>
                      <a:off x="0" y="0"/>
                      <a:ext cx="5266690" cy="723900"/>
                    </a:xfrm>
                    <a:prstGeom prst="rect">
                      <a:avLst/>
                    </a:prstGeom>
                  </pic:spPr>
                </pic:pic>
              </a:graphicData>
            </a:graphic>
          </wp:inline>
        </w:drawing>
      </w:r>
    </w:p>
    <w:p w14:paraId="232DB235" w14:textId="77777777" w:rsidR="00A76801" w:rsidRDefault="00000000">
      <w:pPr>
        <w:pStyle w:val="4"/>
        <w:shd w:val="clear" w:color="auto" w:fill="FFFFFF"/>
        <w:spacing w:before="120" w:beforeAutospacing="0" w:after="120" w:afterAutospacing="0" w:line="12" w:lineRule="atLeast"/>
        <w:rPr>
          <w:rFonts w:ascii="Helvetica" w:eastAsia="Helvetica" w:hAnsi="Helvetica" w:cs="Helvetica" w:hint="default"/>
          <w:color w:val="333333"/>
          <w:sz w:val="21"/>
          <w:szCs w:val="21"/>
        </w:rPr>
      </w:pPr>
      <w:r>
        <w:rPr>
          <w:rStyle w:val="a5"/>
          <w:rFonts w:ascii="Helvetica" w:eastAsia="Helvetica" w:hAnsi="Helvetica" w:cs="Helvetica" w:hint="default"/>
          <w:b/>
          <w:bCs/>
          <w:color w:val="FF0000"/>
          <w:sz w:val="21"/>
          <w:szCs w:val="21"/>
          <w:shd w:val="clear" w:color="auto" w:fill="FFFFFF"/>
        </w:rPr>
        <w:t>   </w:t>
      </w:r>
      <w:r>
        <w:rPr>
          <w:rStyle w:val="a5"/>
          <w:rFonts w:ascii="Helvetica" w:eastAsia="Helvetica" w:hAnsi="Helvetica" w:cs="Helvetica" w:hint="default"/>
          <w:b/>
          <w:bCs/>
          <w:color w:val="FF0000"/>
          <w:sz w:val="21"/>
          <w:szCs w:val="21"/>
          <w:shd w:val="clear" w:color="auto" w:fill="CCFFFF"/>
        </w:rPr>
        <w:t>     1928                1932              1938        1941-1942       1944           1948        </w:t>
      </w:r>
    </w:p>
    <w:p w14:paraId="3FBD7645" w14:textId="77777777" w:rsidR="0029595A" w:rsidRDefault="00000000" w:rsidP="0029595A">
      <w:pPr>
        <w:jc w:val="both"/>
        <w:rPr>
          <w:sz w:val="28"/>
          <w:szCs w:val="28"/>
          <w:lang w:val="ru-RU"/>
        </w:rPr>
      </w:pPr>
      <w:r>
        <w:rPr>
          <w:noProof/>
          <w:sz w:val="28"/>
          <w:szCs w:val="28"/>
          <w:lang w:val="ru-RU"/>
        </w:rPr>
        <w:drawing>
          <wp:inline distT="0" distB="0" distL="114300" distR="114300" wp14:anchorId="517BB24B" wp14:editId="1173CAE7">
            <wp:extent cx="739775" cy="1039495"/>
            <wp:effectExtent l="0" t="0" r="6985" b="12065"/>
            <wp:docPr id="19" name="Picture 19" descr="67b064ab413d7690e790b36b58a8c2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67b064ab413d7690e790b36b58a8c2a8"/>
                    <pic:cNvPicPr>
                      <a:picLocks noChangeAspect="1"/>
                    </pic:cNvPicPr>
                  </pic:nvPicPr>
                  <pic:blipFill>
                    <a:blip r:embed="rId11"/>
                    <a:stretch>
                      <a:fillRect/>
                    </a:stretch>
                  </pic:blipFill>
                  <pic:spPr>
                    <a:xfrm>
                      <a:off x="0" y="0"/>
                      <a:ext cx="739775" cy="1039495"/>
                    </a:xfrm>
                    <a:prstGeom prst="rect">
                      <a:avLst/>
                    </a:prstGeom>
                  </pic:spPr>
                </pic:pic>
              </a:graphicData>
            </a:graphic>
          </wp:inline>
        </w:drawing>
      </w:r>
      <w:r>
        <w:rPr>
          <w:noProof/>
          <w:sz w:val="28"/>
          <w:szCs w:val="28"/>
          <w:lang w:val="ru-RU"/>
        </w:rPr>
        <w:drawing>
          <wp:inline distT="0" distB="0" distL="114300" distR="114300" wp14:anchorId="223BC9B9" wp14:editId="6AB694D2">
            <wp:extent cx="888365" cy="1029970"/>
            <wp:effectExtent l="0" t="0" r="10795" b="6350"/>
            <wp:docPr id="20" name="Picture 20" descr="899bf765dd1abb04f742a74560213d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899bf765dd1abb04f742a74560213d73"/>
                    <pic:cNvPicPr>
                      <a:picLocks noChangeAspect="1"/>
                    </pic:cNvPicPr>
                  </pic:nvPicPr>
                  <pic:blipFill>
                    <a:blip r:embed="rId12"/>
                    <a:stretch>
                      <a:fillRect/>
                    </a:stretch>
                  </pic:blipFill>
                  <pic:spPr>
                    <a:xfrm>
                      <a:off x="0" y="0"/>
                      <a:ext cx="888365" cy="1029970"/>
                    </a:xfrm>
                    <a:prstGeom prst="rect">
                      <a:avLst/>
                    </a:prstGeom>
                  </pic:spPr>
                </pic:pic>
              </a:graphicData>
            </a:graphic>
          </wp:inline>
        </w:drawing>
      </w:r>
      <w:r>
        <w:rPr>
          <w:noProof/>
          <w:sz w:val="28"/>
          <w:szCs w:val="28"/>
          <w:lang w:val="ru-RU"/>
        </w:rPr>
        <w:drawing>
          <wp:inline distT="0" distB="0" distL="114300" distR="114300" wp14:anchorId="79783B97" wp14:editId="14930100">
            <wp:extent cx="744855" cy="1061085"/>
            <wp:effectExtent l="0" t="0" r="1905" b="5715"/>
            <wp:docPr id="21" name="Picture 21" descr="27d2087c44c8f830401a0d74847603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27d2087c44c8f830401a0d74847603e3"/>
                    <pic:cNvPicPr>
                      <a:picLocks noChangeAspect="1"/>
                    </pic:cNvPicPr>
                  </pic:nvPicPr>
                  <pic:blipFill>
                    <a:blip r:embed="rId13"/>
                    <a:stretch>
                      <a:fillRect/>
                    </a:stretch>
                  </pic:blipFill>
                  <pic:spPr>
                    <a:xfrm>
                      <a:off x="0" y="0"/>
                      <a:ext cx="744855" cy="1061085"/>
                    </a:xfrm>
                    <a:prstGeom prst="rect">
                      <a:avLst/>
                    </a:prstGeom>
                  </pic:spPr>
                </pic:pic>
              </a:graphicData>
            </a:graphic>
          </wp:inline>
        </w:drawing>
      </w:r>
      <w:r>
        <w:rPr>
          <w:noProof/>
          <w:sz w:val="28"/>
          <w:szCs w:val="28"/>
          <w:lang w:val="ru-RU"/>
        </w:rPr>
        <w:drawing>
          <wp:inline distT="0" distB="0" distL="114300" distR="114300" wp14:anchorId="669A1B43" wp14:editId="4114D75F">
            <wp:extent cx="828675" cy="1095375"/>
            <wp:effectExtent l="0" t="0" r="9525" b="1905"/>
            <wp:docPr id="22" name="Picture 22" descr="ccd33cffb0e4ab4e5944c3fa1cdd50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cd33cffb0e4ab4e5944c3fa1cdd50c6"/>
                    <pic:cNvPicPr>
                      <a:picLocks noChangeAspect="1"/>
                    </pic:cNvPicPr>
                  </pic:nvPicPr>
                  <pic:blipFill>
                    <a:blip r:embed="rId14"/>
                    <a:stretch>
                      <a:fillRect/>
                    </a:stretch>
                  </pic:blipFill>
                  <pic:spPr>
                    <a:xfrm flipH="1">
                      <a:off x="0" y="0"/>
                      <a:ext cx="828675" cy="1095375"/>
                    </a:xfrm>
                    <a:prstGeom prst="rect">
                      <a:avLst/>
                    </a:prstGeom>
                  </pic:spPr>
                </pic:pic>
              </a:graphicData>
            </a:graphic>
          </wp:inline>
        </w:drawing>
      </w:r>
      <w:r>
        <w:rPr>
          <w:noProof/>
          <w:sz w:val="28"/>
          <w:szCs w:val="28"/>
          <w:lang w:val="ru-RU"/>
        </w:rPr>
        <w:drawing>
          <wp:inline distT="0" distB="0" distL="114300" distR="114300" wp14:anchorId="57971EEB" wp14:editId="5B89FB2E">
            <wp:extent cx="668655" cy="1052830"/>
            <wp:effectExtent l="0" t="0" r="1905" b="13970"/>
            <wp:docPr id="23" name="Picture 23" descr="a87b5383fe3a4102315f049ea2bdc7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87b5383fe3a4102315f049ea2bdc7f3"/>
                    <pic:cNvPicPr>
                      <a:picLocks noChangeAspect="1"/>
                    </pic:cNvPicPr>
                  </pic:nvPicPr>
                  <pic:blipFill>
                    <a:blip r:embed="rId15"/>
                    <a:stretch>
                      <a:fillRect/>
                    </a:stretch>
                  </pic:blipFill>
                  <pic:spPr>
                    <a:xfrm>
                      <a:off x="0" y="0"/>
                      <a:ext cx="668655" cy="1052830"/>
                    </a:xfrm>
                    <a:prstGeom prst="rect">
                      <a:avLst/>
                    </a:prstGeom>
                  </pic:spPr>
                </pic:pic>
              </a:graphicData>
            </a:graphic>
          </wp:inline>
        </w:drawing>
      </w:r>
      <w:r>
        <w:rPr>
          <w:noProof/>
          <w:sz w:val="28"/>
          <w:szCs w:val="28"/>
          <w:lang w:val="ru-RU"/>
        </w:rPr>
        <w:drawing>
          <wp:inline distT="0" distB="0" distL="114300" distR="114300" wp14:anchorId="5775FD6F" wp14:editId="6488707A">
            <wp:extent cx="748665" cy="1087755"/>
            <wp:effectExtent l="0" t="0" r="13335" b="9525"/>
            <wp:docPr id="24" name="Picture 24" descr="6fead08eea4f13fae443b1690816f7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6fead08eea4f13fae443b1690816f7d7"/>
                    <pic:cNvPicPr>
                      <a:picLocks noChangeAspect="1"/>
                    </pic:cNvPicPr>
                  </pic:nvPicPr>
                  <pic:blipFill>
                    <a:blip r:embed="rId16"/>
                    <a:stretch>
                      <a:fillRect/>
                    </a:stretch>
                  </pic:blipFill>
                  <pic:spPr>
                    <a:xfrm flipH="1">
                      <a:off x="0" y="0"/>
                      <a:ext cx="748665" cy="1087755"/>
                    </a:xfrm>
                    <a:prstGeom prst="rect">
                      <a:avLst/>
                    </a:prstGeom>
                  </pic:spPr>
                </pic:pic>
              </a:graphicData>
            </a:graphic>
          </wp:inline>
        </w:drawing>
      </w:r>
    </w:p>
    <w:p w14:paraId="622AB3A0" w14:textId="4070BADD" w:rsidR="00A76801" w:rsidRDefault="00000000" w:rsidP="0029595A">
      <w:pPr>
        <w:ind w:firstLine="708"/>
        <w:jc w:val="both"/>
        <w:rPr>
          <w:sz w:val="28"/>
          <w:szCs w:val="28"/>
          <w:lang w:val="ru-RU"/>
        </w:rPr>
      </w:pPr>
      <w:r>
        <w:rPr>
          <w:sz w:val="28"/>
          <w:szCs w:val="28"/>
          <w:lang w:val="ru-RU"/>
        </w:rPr>
        <w:lastRenderedPageBreak/>
        <w:t>Семья - это опора, которая необходима человеку для жизни. Ведь родные люди всегда помогут, поддержат в трудную минуту. Вместе справляться с трудностями намного легче, чем одному. Народная мудрость гласит: "Семья дает человеку путевку в жизнь". Мы считаем, что именно в семье были заложены нравственные основы характера Федора Александровича Абрамова: его желание и умение учиться, преодолевать трудности, чуткость к справедливости, любовь к Родине.</w:t>
      </w:r>
    </w:p>
    <w:p w14:paraId="1B39F80A" w14:textId="77777777" w:rsidR="00A76801" w:rsidRDefault="00000000">
      <w:pPr>
        <w:ind w:firstLine="708"/>
        <w:jc w:val="both"/>
        <w:rPr>
          <w:sz w:val="28"/>
          <w:szCs w:val="28"/>
          <w:lang w:val="ru-RU"/>
        </w:rPr>
      </w:pPr>
      <w:r>
        <w:rPr>
          <w:sz w:val="28"/>
          <w:szCs w:val="28"/>
          <w:lang w:val="ru-RU"/>
        </w:rPr>
        <w:t>В своей работе мы рассмотрели время учебы Федора Абрамова в школе и вузе, его участие в трагических событиях Великой Отечественной войны. По нашему мнению, этот двадцатилетний период его жизни (с 1928 по 1948 года) играет немаловажную роль в становлении Абрамова как писателя, мыслителя, мудреца.</w:t>
      </w:r>
    </w:p>
    <w:p w14:paraId="19ED553A" w14:textId="77777777" w:rsidR="00A76801" w:rsidRDefault="00A76801">
      <w:pPr>
        <w:jc w:val="both"/>
        <w:rPr>
          <w:sz w:val="28"/>
          <w:szCs w:val="28"/>
          <w:lang w:val="ru-RU"/>
        </w:rPr>
      </w:pPr>
    </w:p>
    <w:p w14:paraId="40EB5163" w14:textId="77777777" w:rsidR="00A76801" w:rsidRDefault="00000000">
      <w:pPr>
        <w:jc w:val="both"/>
        <w:rPr>
          <w:sz w:val="28"/>
          <w:szCs w:val="28"/>
          <w:lang w:val="ru-RU"/>
        </w:rPr>
      </w:pPr>
      <w:r>
        <w:rPr>
          <w:sz w:val="28"/>
          <w:szCs w:val="28"/>
          <w:lang w:val="ru-RU"/>
        </w:rPr>
        <w:t>2.2. Мы- иллюстраторы</w:t>
      </w:r>
    </w:p>
    <w:p w14:paraId="1E9E091A" w14:textId="541913A7" w:rsidR="00A76801" w:rsidRDefault="00160A07">
      <w:pPr>
        <w:jc w:val="both"/>
        <w:rPr>
          <w:sz w:val="28"/>
          <w:szCs w:val="28"/>
          <w:lang w:val="ru-RU"/>
        </w:rPr>
      </w:pPr>
      <w:r>
        <w:rPr>
          <w:noProof/>
          <w:sz w:val="28"/>
          <w:szCs w:val="28"/>
          <w:lang w:val="ru-RU"/>
        </w:rPr>
        <w:drawing>
          <wp:anchor distT="0" distB="0" distL="114300" distR="114300" simplePos="0" relativeHeight="251657216" behindDoc="0" locked="0" layoutInCell="1" allowOverlap="1" wp14:anchorId="614FDA66" wp14:editId="345D50CF">
            <wp:simplePos x="0" y="0"/>
            <wp:positionH relativeFrom="column">
              <wp:posOffset>281940</wp:posOffset>
            </wp:positionH>
            <wp:positionV relativeFrom="paragraph">
              <wp:posOffset>215265</wp:posOffset>
            </wp:positionV>
            <wp:extent cx="3298190" cy="2167890"/>
            <wp:effectExtent l="0" t="0" r="0" b="3810"/>
            <wp:wrapSquare wrapText="bothSides"/>
            <wp:docPr id="2" name="Picture 2" descr="Мы иллюстрато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Мы иллюстраторы"/>
                    <pic:cNvPicPr>
                      <a:picLocks noChangeAspect="1"/>
                    </pic:cNvPicPr>
                  </pic:nvPicPr>
                  <pic:blipFill rotWithShape="1">
                    <a:blip r:embed="rId17" cstate="print">
                      <a:extLst>
                        <a:ext uri="{28A0092B-C50C-407E-A947-70E740481C1C}">
                          <a14:useLocalDpi xmlns:a14="http://schemas.microsoft.com/office/drawing/2010/main" val="0"/>
                        </a:ext>
                      </a:extLst>
                    </a:blip>
                    <a:srcRect l="9116" t="2315" r="10585" b="3815"/>
                    <a:stretch/>
                  </pic:blipFill>
                  <pic:spPr bwMode="auto">
                    <a:xfrm>
                      <a:off x="0" y="0"/>
                      <a:ext cx="3298190" cy="2167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498775F" w14:textId="690A2C50" w:rsidR="00A76801" w:rsidRDefault="00160A07">
      <w:pPr>
        <w:jc w:val="both"/>
        <w:rPr>
          <w:sz w:val="28"/>
          <w:szCs w:val="28"/>
          <w:lang w:val="ru-RU"/>
        </w:rPr>
      </w:pPr>
      <w:r>
        <w:rPr>
          <w:sz w:val="28"/>
          <w:szCs w:val="28"/>
          <w:lang w:val="ru-RU"/>
        </w:rPr>
        <w:br w:type="textWrapping" w:clear="all"/>
      </w:r>
    </w:p>
    <w:p w14:paraId="7828564B" w14:textId="5661D170" w:rsidR="00A76801" w:rsidRDefault="00160A07">
      <w:pPr>
        <w:jc w:val="both"/>
        <w:rPr>
          <w:sz w:val="28"/>
          <w:szCs w:val="28"/>
          <w:lang w:val="ru-RU"/>
        </w:rPr>
      </w:pPr>
      <w:r>
        <w:rPr>
          <w:sz w:val="28"/>
          <w:szCs w:val="28"/>
          <w:lang w:val="ru-RU"/>
        </w:rPr>
        <w:t xml:space="preserve">                                 </w:t>
      </w:r>
      <w:r>
        <w:rPr>
          <w:noProof/>
          <w:sz w:val="28"/>
          <w:szCs w:val="28"/>
          <w:lang w:val="ru-RU"/>
        </w:rPr>
        <w:drawing>
          <wp:inline distT="0" distB="0" distL="114300" distR="114300" wp14:anchorId="2781540A" wp14:editId="01C4869D">
            <wp:extent cx="3924300" cy="2465432"/>
            <wp:effectExtent l="0" t="0" r="0" b="0"/>
            <wp:docPr id="3" name="Picture 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4"/>
                    <pic:cNvPicPr>
                      <a:picLocks noChangeAspect="1"/>
                    </pic:cNvPicPr>
                  </pic:nvPicPr>
                  <pic:blipFill>
                    <a:blip r:embed="rId18"/>
                    <a:stretch>
                      <a:fillRect/>
                    </a:stretch>
                  </pic:blipFill>
                  <pic:spPr>
                    <a:xfrm>
                      <a:off x="0" y="0"/>
                      <a:ext cx="3947130" cy="2479775"/>
                    </a:xfrm>
                    <a:prstGeom prst="rect">
                      <a:avLst/>
                    </a:prstGeom>
                  </pic:spPr>
                </pic:pic>
              </a:graphicData>
            </a:graphic>
          </wp:inline>
        </w:drawing>
      </w:r>
    </w:p>
    <w:p w14:paraId="74CD5E6E" w14:textId="77777777" w:rsidR="00CC1CBF" w:rsidRDefault="00CC1CBF">
      <w:pPr>
        <w:jc w:val="both"/>
        <w:rPr>
          <w:sz w:val="28"/>
          <w:szCs w:val="28"/>
          <w:lang w:val="ru-RU"/>
        </w:rPr>
      </w:pPr>
    </w:p>
    <w:p w14:paraId="3E8372D5" w14:textId="4652E2A3" w:rsidR="00A76801" w:rsidRDefault="00000000">
      <w:pPr>
        <w:jc w:val="both"/>
        <w:rPr>
          <w:sz w:val="28"/>
          <w:szCs w:val="28"/>
          <w:lang w:val="ru-RU"/>
        </w:rPr>
      </w:pPr>
      <w:r>
        <w:rPr>
          <w:sz w:val="28"/>
          <w:szCs w:val="28"/>
          <w:lang w:val="ru-RU"/>
        </w:rPr>
        <w:lastRenderedPageBreak/>
        <w:t>2.3. Мы - звукорежиссеры.    Аудиозаписи.</w:t>
      </w:r>
    </w:p>
    <w:p w14:paraId="53D92B52" w14:textId="77777777" w:rsidR="00A76801" w:rsidRDefault="00A76801">
      <w:pPr>
        <w:jc w:val="both"/>
        <w:rPr>
          <w:sz w:val="28"/>
          <w:szCs w:val="28"/>
          <w:lang w:val="ru-RU"/>
        </w:rPr>
      </w:pPr>
    </w:p>
    <w:p w14:paraId="4D5FCFBD" w14:textId="77777777" w:rsidR="00A76801" w:rsidRDefault="00000000">
      <w:pPr>
        <w:jc w:val="both"/>
        <w:rPr>
          <w:sz w:val="28"/>
          <w:szCs w:val="28"/>
          <w:lang w:val="ru-RU"/>
        </w:rPr>
      </w:pPr>
      <w:r>
        <w:rPr>
          <w:sz w:val="28"/>
          <w:szCs w:val="28"/>
          <w:lang w:val="ru-RU"/>
        </w:rPr>
        <w:t>2.4. Мы - команда</w:t>
      </w:r>
    </w:p>
    <w:p w14:paraId="6FB17587" w14:textId="77777777" w:rsidR="00A76801" w:rsidRDefault="00A76801">
      <w:pPr>
        <w:jc w:val="both"/>
        <w:rPr>
          <w:sz w:val="28"/>
          <w:szCs w:val="28"/>
          <w:lang w:val="ru-RU"/>
        </w:rPr>
      </w:pPr>
    </w:p>
    <w:p w14:paraId="05F69D27" w14:textId="7CB31F0D" w:rsidR="00A76801" w:rsidRDefault="00000000">
      <w:pPr>
        <w:jc w:val="both"/>
        <w:rPr>
          <w:sz w:val="28"/>
          <w:szCs w:val="28"/>
          <w:lang w:val="ru-RU"/>
        </w:rPr>
      </w:pPr>
      <w:r>
        <w:rPr>
          <w:noProof/>
          <w:sz w:val="28"/>
          <w:szCs w:val="28"/>
          <w:lang w:val="ru-RU"/>
        </w:rPr>
        <w:drawing>
          <wp:inline distT="0" distB="0" distL="114300" distR="114300" wp14:anchorId="3AC9EBC3" wp14:editId="0269A71C">
            <wp:extent cx="4941150" cy="3634740"/>
            <wp:effectExtent l="0" t="0" r="0" b="3810"/>
            <wp:docPr id="4" name="Picture 4" descr="Команда Умни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Команда Умники"/>
                    <pic:cNvPicPr>
                      <a:picLocks noChangeAspect="1"/>
                    </pic:cNvPicPr>
                  </pic:nvPicPr>
                  <pic:blipFill>
                    <a:blip r:embed="rId19"/>
                    <a:stretch>
                      <a:fillRect/>
                    </a:stretch>
                  </pic:blipFill>
                  <pic:spPr>
                    <a:xfrm>
                      <a:off x="0" y="0"/>
                      <a:ext cx="4947248" cy="3639226"/>
                    </a:xfrm>
                    <a:prstGeom prst="rect">
                      <a:avLst/>
                    </a:prstGeom>
                  </pic:spPr>
                </pic:pic>
              </a:graphicData>
            </a:graphic>
          </wp:inline>
        </w:drawing>
      </w:r>
    </w:p>
    <w:p w14:paraId="7EBB254A" w14:textId="32692E0D" w:rsidR="00160A07" w:rsidRDefault="00160A07">
      <w:pPr>
        <w:jc w:val="both"/>
        <w:rPr>
          <w:sz w:val="28"/>
          <w:szCs w:val="28"/>
          <w:lang w:val="ru-RU"/>
        </w:rPr>
      </w:pPr>
    </w:p>
    <w:p w14:paraId="0818863D" w14:textId="77777777" w:rsidR="00160A07" w:rsidRDefault="00160A07">
      <w:pPr>
        <w:jc w:val="both"/>
        <w:rPr>
          <w:sz w:val="28"/>
          <w:szCs w:val="28"/>
          <w:lang w:val="ru-RU"/>
        </w:rPr>
      </w:pPr>
    </w:p>
    <w:p w14:paraId="60F7A43A" w14:textId="77777777" w:rsidR="00A76801" w:rsidRDefault="00000000">
      <w:pPr>
        <w:jc w:val="both"/>
        <w:rPr>
          <w:sz w:val="28"/>
          <w:szCs w:val="28"/>
          <w:lang w:val="ru-RU"/>
        </w:rPr>
      </w:pPr>
      <w:r>
        <w:rPr>
          <w:noProof/>
          <w:sz w:val="28"/>
          <w:szCs w:val="28"/>
          <w:lang w:val="ru-RU"/>
        </w:rPr>
        <w:drawing>
          <wp:inline distT="0" distB="0" distL="114300" distR="114300" wp14:anchorId="45976F3D" wp14:editId="5D935F62">
            <wp:extent cx="5617845" cy="3223260"/>
            <wp:effectExtent l="0" t="0" r="5715" b="7620"/>
            <wp:docPr id="5" name="Picture 5" descr="Ментальная кар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Ментальная карта"/>
                    <pic:cNvPicPr>
                      <a:picLocks noChangeAspect="1"/>
                    </pic:cNvPicPr>
                  </pic:nvPicPr>
                  <pic:blipFill>
                    <a:blip r:embed="rId20"/>
                    <a:stretch>
                      <a:fillRect/>
                    </a:stretch>
                  </pic:blipFill>
                  <pic:spPr>
                    <a:xfrm>
                      <a:off x="0" y="0"/>
                      <a:ext cx="5617845" cy="3223260"/>
                    </a:xfrm>
                    <a:prstGeom prst="rect">
                      <a:avLst/>
                    </a:prstGeom>
                  </pic:spPr>
                </pic:pic>
              </a:graphicData>
            </a:graphic>
          </wp:inline>
        </w:drawing>
      </w:r>
    </w:p>
    <w:p w14:paraId="176434B7" w14:textId="77777777" w:rsidR="00A76801" w:rsidRDefault="00A76801">
      <w:pPr>
        <w:jc w:val="both"/>
        <w:rPr>
          <w:sz w:val="28"/>
          <w:szCs w:val="28"/>
          <w:lang w:val="ru-RU"/>
        </w:rPr>
      </w:pPr>
    </w:p>
    <w:p w14:paraId="1E61A495" w14:textId="77777777" w:rsidR="00160A07" w:rsidRDefault="00160A07">
      <w:pPr>
        <w:jc w:val="both"/>
        <w:rPr>
          <w:sz w:val="28"/>
          <w:szCs w:val="28"/>
          <w:lang w:val="ru-RU"/>
        </w:rPr>
      </w:pPr>
    </w:p>
    <w:p w14:paraId="7A471CAE" w14:textId="478E9CC5" w:rsidR="00A76801" w:rsidRPr="00CC1CBF" w:rsidRDefault="00000000">
      <w:pPr>
        <w:jc w:val="both"/>
        <w:rPr>
          <w:b/>
          <w:bCs/>
          <w:sz w:val="28"/>
          <w:szCs w:val="28"/>
          <w:lang w:val="ru-RU"/>
        </w:rPr>
      </w:pPr>
      <w:r w:rsidRPr="00CC1CBF">
        <w:rPr>
          <w:b/>
          <w:bCs/>
          <w:sz w:val="28"/>
          <w:szCs w:val="28"/>
          <w:lang w:val="ru-RU"/>
        </w:rPr>
        <w:lastRenderedPageBreak/>
        <w:t>Глава 3. Абрамовская неделя</w:t>
      </w:r>
      <w:r w:rsidR="00CC1CBF">
        <w:rPr>
          <w:b/>
          <w:bCs/>
          <w:sz w:val="28"/>
          <w:szCs w:val="28"/>
          <w:lang w:val="ru-RU"/>
        </w:rPr>
        <w:t xml:space="preserve"> -</w:t>
      </w:r>
      <w:r w:rsidRPr="00CC1CBF">
        <w:rPr>
          <w:b/>
          <w:bCs/>
          <w:sz w:val="28"/>
          <w:szCs w:val="28"/>
          <w:lang w:val="ru-RU"/>
        </w:rPr>
        <w:t xml:space="preserve"> 2026. 106 лет со дня рождения Ф.А. Абрамова. Мероприятия «Ф.А. Абрамов с нами...»</w:t>
      </w:r>
    </w:p>
    <w:p w14:paraId="6E7B48CA" w14:textId="77777777" w:rsidR="00CC1CBF" w:rsidRDefault="00CC1CBF">
      <w:pPr>
        <w:jc w:val="both"/>
        <w:rPr>
          <w:sz w:val="28"/>
          <w:szCs w:val="28"/>
          <w:lang w:val="ru-RU"/>
        </w:rPr>
      </w:pPr>
    </w:p>
    <w:p w14:paraId="5C3E9C97" w14:textId="77777777" w:rsidR="00CC1CBF" w:rsidRDefault="00000000">
      <w:pPr>
        <w:numPr>
          <w:ilvl w:val="1"/>
          <w:numId w:val="2"/>
        </w:numPr>
        <w:jc w:val="both"/>
        <w:rPr>
          <w:sz w:val="28"/>
          <w:szCs w:val="28"/>
          <w:lang w:val="ru-RU"/>
        </w:rPr>
      </w:pPr>
      <w:r>
        <w:rPr>
          <w:sz w:val="28"/>
          <w:szCs w:val="28"/>
          <w:lang w:val="ru-RU"/>
        </w:rPr>
        <w:t xml:space="preserve">Выпуск газеты «Мы в Верколе»  </w:t>
      </w:r>
    </w:p>
    <w:p w14:paraId="15243500" w14:textId="0AA44D85" w:rsidR="00A76801" w:rsidRDefault="00000000" w:rsidP="00CC1CBF">
      <w:pPr>
        <w:jc w:val="both"/>
        <w:rPr>
          <w:sz w:val="28"/>
          <w:szCs w:val="28"/>
          <w:lang w:val="ru-RU"/>
        </w:rPr>
      </w:pPr>
      <w:r>
        <w:rPr>
          <w:sz w:val="28"/>
          <w:szCs w:val="28"/>
          <w:lang w:val="ru-RU"/>
        </w:rPr>
        <w:t xml:space="preserve">     </w:t>
      </w:r>
    </w:p>
    <w:p w14:paraId="29120928" w14:textId="77777777" w:rsidR="00A76801" w:rsidRDefault="00000000">
      <w:pPr>
        <w:jc w:val="both"/>
        <w:rPr>
          <w:sz w:val="28"/>
          <w:szCs w:val="28"/>
          <w:lang w:val="ru-RU"/>
        </w:rPr>
      </w:pPr>
      <w:r>
        <w:rPr>
          <w:noProof/>
          <w:sz w:val="28"/>
          <w:szCs w:val="28"/>
          <w:lang w:val="ru-RU"/>
        </w:rPr>
        <w:drawing>
          <wp:inline distT="0" distB="0" distL="114300" distR="114300" wp14:anchorId="79BF25D7" wp14:editId="7C61070E">
            <wp:extent cx="4380588" cy="3038865"/>
            <wp:effectExtent l="0" t="0" r="1270" b="9525"/>
            <wp:docPr id="8" name="Picture 8" descr="JSE90oiSLj3bN7RF993sc8SQW0yiFNlrLpTNXqrrBcRpCTSjLHX5cIlJJ23hIdfdePO7KzRkNm9bO1mlN_jcQi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JSE90oiSLj3bN7RF993sc8SQW0yiFNlrLpTNXqrrBcRpCTSjLHX5cIlJJ23hIdfdePO7KzRkNm9bO1mlN_jcQi0c"/>
                    <pic:cNvPicPr>
                      <a:picLocks noChangeAspect="1"/>
                    </pic:cNvPicPr>
                  </pic:nvPicPr>
                  <pic:blipFill>
                    <a:blip r:embed="rId21"/>
                    <a:stretch>
                      <a:fillRect/>
                    </a:stretch>
                  </pic:blipFill>
                  <pic:spPr>
                    <a:xfrm>
                      <a:off x="0" y="0"/>
                      <a:ext cx="4404102" cy="3055177"/>
                    </a:xfrm>
                    <a:prstGeom prst="rect">
                      <a:avLst/>
                    </a:prstGeom>
                  </pic:spPr>
                </pic:pic>
              </a:graphicData>
            </a:graphic>
          </wp:inline>
        </w:drawing>
      </w:r>
    </w:p>
    <w:p w14:paraId="33F61A4D" w14:textId="77777777" w:rsidR="00A76801" w:rsidRDefault="00A76801">
      <w:pPr>
        <w:jc w:val="both"/>
        <w:rPr>
          <w:sz w:val="28"/>
          <w:szCs w:val="28"/>
          <w:lang w:val="ru-RU"/>
        </w:rPr>
      </w:pPr>
    </w:p>
    <w:p w14:paraId="035BBC7D" w14:textId="77777777" w:rsidR="00A76801" w:rsidRDefault="00000000">
      <w:pPr>
        <w:numPr>
          <w:ilvl w:val="1"/>
          <w:numId w:val="2"/>
        </w:numPr>
        <w:jc w:val="both"/>
        <w:rPr>
          <w:sz w:val="28"/>
          <w:szCs w:val="28"/>
          <w:lang w:val="ru-RU"/>
        </w:rPr>
      </w:pPr>
      <w:r>
        <w:rPr>
          <w:sz w:val="28"/>
          <w:szCs w:val="28"/>
          <w:lang w:val="ru-RU"/>
        </w:rPr>
        <w:t>Викторина для 5-6 классов по произведению Абрамова «Из рассказов Олены Даниловны»</w:t>
      </w:r>
    </w:p>
    <w:p w14:paraId="715AC9F2" w14:textId="77777777" w:rsidR="00A76801" w:rsidRDefault="00A76801">
      <w:pPr>
        <w:jc w:val="both"/>
        <w:rPr>
          <w:sz w:val="28"/>
          <w:szCs w:val="28"/>
          <w:lang w:val="ru-RU"/>
        </w:rPr>
      </w:pPr>
    </w:p>
    <w:p w14:paraId="43022E24" w14:textId="77777777" w:rsidR="00A76801" w:rsidRDefault="00000000">
      <w:pPr>
        <w:jc w:val="both"/>
        <w:rPr>
          <w:sz w:val="28"/>
          <w:szCs w:val="28"/>
          <w:lang w:val="ru-RU"/>
        </w:rPr>
      </w:pPr>
      <w:r>
        <w:rPr>
          <w:noProof/>
          <w:sz w:val="28"/>
          <w:szCs w:val="28"/>
          <w:lang w:val="ru-RU"/>
        </w:rPr>
        <w:drawing>
          <wp:inline distT="0" distB="0" distL="114300" distR="114300" wp14:anchorId="7D91F79A" wp14:editId="66B4AE0D">
            <wp:extent cx="4472940" cy="3752410"/>
            <wp:effectExtent l="0" t="0" r="3810" b="635"/>
            <wp:docPr id="6" name="Picture 6" descr="mDA9teple2qaa_rwkDtKNkXe8abVEG3n50k1A1lZjwHuPH4VYqJKs06FaVKMmAf8MoUAq271oxTjCs21sXcuwmF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mDA9teple2qaa_rwkDtKNkXe8abVEG3n50k1A1lZjwHuPH4VYqJKs06FaVKMmAf8MoUAq271oxTjCs21sXcuwmFK(1)"/>
                    <pic:cNvPicPr>
                      <a:picLocks noChangeAspect="1"/>
                    </pic:cNvPicPr>
                  </pic:nvPicPr>
                  <pic:blipFill>
                    <a:blip r:embed="rId22"/>
                    <a:stretch>
                      <a:fillRect/>
                    </a:stretch>
                  </pic:blipFill>
                  <pic:spPr>
                    <a:xfrm>
                      <a:off x="0" y="0"/>
                      <a:ext cx="4480902" cy="3759089"/>
                    </a:xfrm>
                    <a:prstGeom prst="rect">
                      <a:avLst/>
                    </a:prstGeom>
                  </pic:spPr>
                </pic:pic>
              </a:graphicData>
            </a:graphic>
          </wp:inline>
        </w:drawing>
      </w:r>
    </w:p>
    <w:p w14:paraId="45B10434" w14:textId="77777777" w:rsidR="00A76801" w:rsidRDefault="00000000">
      <w:pPr>
        <w:jc w:val="both"/>
        <w:rPr>
          <w:sz w:val="28"/>
          <w:szCs w:val="28"/>
          <w:lang w:val="ru-RU"/>
        </w:rPr>
      </w:pPr>
      <w:r>
        <w:rPr>
          <w:noProof/>
          <w:sz w:val="28"/>
          <w:szCs w:val="28"/>
          <w:lang w:val="ru-RU"/>
        </w:rPr>
        <w:lastRenderedPageBreak/>
        <w:drawing>
          <wp:inline distT="0" distB="0" distL="114300" distR="114300" wp14:anchorId="773289EE" wp14:editId="68E25F1A">
            <wp:extent cx="5396230" cy="2276475"/>
            <wp:effectExtent l="0" t="0" r="13970" b="9525"/>
            <wp:docPr id="7" name="Picture 7" descr="do1ulGZ73H6gNPbwqm7APkOJZf83DTBNUNg1-QctmkXkn1urc5OE5IM-wksXbFJq6jFtzZijJC-XLFmHI_AXkTs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o1ulGZ73H6gNPbwqm7APkOJZf83DTBNUNg1-QctmkXkn1urc5OE5IM-wksXbFJq6jFtzZijJC-XLFmHI_AXkTsf(1)"/>
                    <pic:cNvPicPr>
                      <a:picLocks noChangeAspect="1"/>
                    </pic:cNvPicPr>
                  </pic:nvPicPr>
                  <pic:blipFill>
                    <a:blip r:embed="rId23"/>
                    <a:stretch>
                      <a:fillRect/>
                    </a:stretch>
                  </pic:blipFill>
                  <pic:spPr>
                    <a:xfrm>
                      <a:off x="0" y="0"/>
                      <a:ext cx="5396230" cy="2276475"/>
                    </a:xfrm>
                    <a:prstGeom prst="rect">
                      <a:avLst/>
                    </a:prstGeom>
                  </pic:spPr>
                </pic:pic>
              </a:graphicData>
            </a:graphic>
          </wp:inline>
        </w:drawing>
      </w:r>
    </w:p>
    <w:p w14:paraId="32FB12A9" w14:textId="77777777" w:rsidR="00A76801" w:rsidRDefault="00A76801">
      <w:pPr>
        <w:jc w:val="both"/>
        <w:rPr>
          <w:sz w:val="28"/>
          <w:szCs w:val="28"/>
          <w:lang w:val="ru-RU"/>
        </w:rPr>
      </w:pPr>
    </w:p>
    <w:p w14:paraId="6507BA14" w14:textId="77777777" w:rsidR="00A76801" w:rsidRDefault="00000000">
      <w:pPr>
        <w:numPr>
          <w:ilvl w:val="1"/>
          <w:numId w:val="2"/>
        </w:numPr>
        <w:jc w:val="both"/>
        <w:rPr>
          <w:sz w:val="28"/>
          <w:szCs w:val="28"/>
          <w:lang w:val="ru-RU"/>
        </w:rPr>
      </w:pPr>
      <w:r>
        <w:rPr>
          <w:sz w:val="28"/>
          <w:szCs w:val="28"/>
          <w:lang w:val="ru-RU"/>
        </w:rPr>
        <w:t>Викторина для 7-8 классов по произведению Абрамова «Деревянные кони»</w:t>
      </w:r>
    </w:p>
    <w:p w14:paraId="747A858D" w14:textId="77777777" w:rsidR="00A76801" w:rsidRDefault="00A76801">
      <w:pPr>
        <w:jc w:val="both"/>
        <w:rPr>
          <w:sz w:val="28"/>
          <w:szCs w:val="28"/>
          <w:lang w:val="ru-RU"/>
        </w:rPr>
      </w:pPr>
    </w:p>
    <w:p w14:paraId="1B626ED5" w14:textId="77777777" w:rsidR="00A76801" w:rsidRDefault="00000000">
      <w:pPr>
        <w:jc w:val="both"/>
        <w:rPr>
          <w:rFonts w:ascii="SimSun" w:eastAsia="SimSun" w:hAnsi="SimSun" w:cs="SimSun"/>
          <w:sz w:val="24"/>
          <w:szCs w:val="24"/>
        </w:rPr>
      </w:pPr>
      <w:r>
        <w:rPr>
          <w:rFonts w:ascii="SimSun" w:eastAsia="SimSun" w:hAnsi="SimSun" w:cs="SimSun"/>
          <w:noProof/>
          <w:sz w:val="24"/>
          <w:szCs w:val="24"/>
        </w:rPr>
        <w:drawing>
          <wp:inline distT="0" distB="0" distL="114300" distR="114300" wp14:anchorId="4F675B29" wp14:editId="4B211141">
            <wp:extent cx="3929380" cy="2823845"/>
            <wp:effectExtent l="0" t="0" r="2540" b="10795"/>
            <wp:docPr id="10" name="Picture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descr="IMG_256"/>
                    <pic:cNvPicPr>
                      <a:picLocks noChangeAspect="1"/>
                    </pic:cNvPicPr>
                  </pic:nvPicPr>
                  <pic:blipFill>
                    <a:blip r:embed="rId24"/>
                    <a:stretch>
                      <a:fillRect/>
                    </a:stretch>
                  </pic:blipFill>
                  <pic:spPr>
                    <a:xfrm>
                      <a:off x="0" y="0"/>
                      <a:ext cx="3929380" cy="2823845"/>
                    </a:xfrm>
                    <a:prstGeom prst="rect">
                      <a:avLst/>
                    </a:prstGeom>
                    <a:noFill/>
                    <a:ln w="9525">
                      <a:noFill/>
                    </a:ln>
                  </pic:spPr>
                </pic:pic>
              </a:graphicData>
            </a:graphic>
          </wp:inline>
        </w:drawing>
      </w:r>
    </w:p>
    <w:p w14:paraId="2A42978E" w14:textId="77777777" w:rsidR="00A76801" w:rsidRDefault="00A76801">
      <w:pPr>
        <w:jc w:val="both"/>
        <w:rPr>
          <w:rFonts w:ascii="SimSun" w:eastAsia="SimSun" w:hAnsi="SimSun" w:cs="SimSun"/>
          <w:sz w:val="24"/>
          <w:szCs w:val="24"/>
        </w:rPr>
      </w:pPr>
    </w:p>
    <w:p w14:paraId="57BCE293" w14:textId="77777777" w:rsidR="00A76801" w:rsidRDefault="00000000">
      <w:pPr>
        <w:jc w:val="both"/>
        <w:rPr>
          <w:rFonts w:ascii="SimSun" w:eastAsia="SimSun" w:hAnsi="SimSun" w:cs="SimSun"/>
          <w:sz w:val="24"/>
          <w:szCs w:val="24"/>
          <w:lang w:val="ru-RU"/>
        </w:rPr>
      </w:pPr>
      <w:r>
        <w:rPr>
          <w:rFonts w:ascii="SimSun" w:eastAsia="SimSun" w:hAnsi="SimSun" w:cs="SimSun"/>
          <w:noProof/>
          <w:sz w:val="24"/>
          <w:szCs w:val="24"/>
        </w:rPr>
        <w:drawing>
          <wp:inline distT="0" distB="0" distL="114300" distR="114300" wp14:anchorId="4E9FD0E4" wp14:editId="44D2F37C">
            <wp:extent cx="4268470" cy="2090420"/>
            <wp:effectExtent l="0" t="0" r="0" b="5080"/>
            <wp:docPr id="11" name="Picture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 descr="IMG_256"/>
                    <pic:cNvPicPr>
                      <a:picLocks noChangeAspect="1"/>
                    </pic:cNvPicPr>
                  </pic:nvPicPr>
                  <pic:blipFill rotWithShape="1">
                    <a:blip r:embed="rId25"/>
                    <a:srcRect t="31983"/>
                    <a:stretch/>
                  </pic:blipFill>
                  <pic:spPr bwMode="auto">
                    <a:xfrm>
                      <a:off x="0" y="0"/>
                      <a:ext cx="4268470" cy="2090420"/>
                    </a:xfrm>
                    <a:prstGeom prst="rect">
                      <a:avLst/>
                    </a:prstGeom>
                    <a:noFill/>
                    <a:ln>
                      <a:noFill/>
                    </a:ln>
                    <a:extLst>
                      <a:ext uri="{53640926-AAD7-44D8-BBD7-CCE9431645EC}">
                        <a14:shadowObscured xmlns:a14="http://schemas.microsoft.com/office/drawing/2010/main"/>
                      </a:ext>
                    </a:extLst>
                  </pic:spPr>
                </pic:pic>
              </a:graphicData>
            </a:graphic>
          </wp:inline>
        </w:drawing>
      </w:r>
    </w:p>
    <w:p w14:paraId="044CFFE4" w14:textId="31933797" w:rsidR="00A76801" w:rsidRDefault="00A76801">
      <w:pPr>
        <w:jc w:val="both"/>
        <w:rPr>
          <w:rFonts w:ascii="SimSun" w:eastAsia="SimSun" w:hAnsi="SimSun" w:cs="SimSun"/>
          <w:noProof/>
          <w:sz w:val="24"/>
          <w:szCs w:val="24"/>
        </w:rPr>
      </w:pPr>
    </w:p>
    <w:p w14:paraId="77C8637C" w14:textId="77777777" w:rsidR="00DC4B51" w:rsidRDefault="00DC4B51">
      <w:pPr>
        <w:jc w:val="both"/>
        <w:rPr>
          <w:sz w:val="28"/>
          <w:szCs w:val="28"/>
          <w:lang w:val="ru-RU"/>
        </w:rPr>
      </w:pPr>
    </w:p>
    <w:p w14:paraId="1901832E" w14:textId="77777777" w:rsidR="00A76801" w:rsidRDefault="00000000">
      <w:pPr>
        <w:numPr>
          <w:ilvl w:val="1"/>
          <w:numId w:val="2"/>
        </w:numPr>
        <w:jc w:val="both"/>
        <w:rPr>
          <w:sz w:val="28"/>
          <w:szCs w:val="28"/>
          <w:lang w:val="ru-RU"/>
        </w:rPr>
      </w:pPr>
      <w:r>
        <w:rPr>
          <w:sz w:val="28"/>
          <w:szCs w:val="28"/>
          <w:lang w:val="ru-RU"/>
        </w:rPr>
        <w:lastRenderedPageBreak/>
        <w:t>Выпуск газеты «Интересные факты из жизни Ф.А. Абрамова»</w:t>
      </w:r>
    </w:p>
    <w:p w14:paraId="6A123BC6" w14:textId="77777777" w:rsidR="00A76801" w:rsidRDefault="00A76801">
      <w:pPr>
        <w:jc w:val="both"/>
        <w:rPr>
          <w:sz w:val="28"/>
          <w:szCs w:val="28"/>
          <w:lang w:val="ru-RU"/>
        </w:rPr>
      </w:pPr>
    </w:p>
    <w:p w14:paraId="588C0062" w14:textId="77777777" w:rsidR="00A76801" w:rsidRDefault="00000000">
      <w:pPr>
        <w:jc w:val="both"/>
        <w:rPr>
          <w:sz w:val="28"/>
          <w:szCs w:val="28"/>
          <w:lang w:val="ru-RU"/>
        </w:rPr>
      </w:pPr>
      <w:r>
        <w:rPr>
          <w:noProof/>
          <w:sz w:val="28"/>
          <w:szCs w:val="28"/>
          <w:lang w:val="ru-RU"/>
        </w:rPr>
        <w:drawing>
          <wp:inline distT="0" distB="0" distL="114300" distR="114300" wp14:anchorId="0D9A04A8" wp14:editId="68B166DD">
            <wp:extent cx="5272405" cy="1995170"/>
            <wp:effectExtent l="0" t="0" r="635" b="1270"/>
            <wp:docPr id="12" name="Picture 12" descr="JN1bDzKX9LYMImLIXegCPvEwWh2Bqr-jc5iOrFEu7kryvRn_dMyEYORy6T8D4VoKlSx8KpGKeVTtWCB_-x0GMfx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JN1bDzKX9LYMImLIXegCPvEwWh2Bqr-jc5iOrFEu7kryvRn_dMyEYORy6T8D4VoKlSx8KpGKeVTtWCB_-x0GMfxa(1)"/>
                    <pic:cNvPicPr>
                      <a:picLocks noChangeAspect="1"/>
                    </pic:cNvPicPr>
                  </pic:nvPicPr>
                  <pic:blipFill>
                    <a:blip r:embed="rId26"/>
                    <a:stretch>
                      <a:fillRect/>
                    </a:stretch>
                  </pic:blipFill>
                  <pic:spPr>
                    <a:xfrm>
                      <a:off x="0" y="0"/>
                      <a:ext cx="5272405" cy="1995170"/>
                    </a:xfrm>
                    <a:prstGeom prst="rect">
                      <a:avLst/>
                    </a:prstGeom>
                  </pic:spPr>
                </pic:pic>
              </a:graphicData>
            </a:graphic>
          </wp:inline>
        </w:drawing>
      </w:r>
    </w:p>
    <w:p w14:paraId="0DF78732" w14:textId="77777777" w:rsidR="00A76801" w:rsidRDefault="00A76801">
      <w:pPr>
        <w:jc w:val="both"/>
        <w:rPr>
          <w:sz w:val="28"/>
          <w:szCs w:val="28"/>
          <w:lang w:val="ru-RU"/>
        </w:rPr>
      </w:pPr>
    </w:p>
    <w:p w14:paraId="6C0A499A" w14:textId="77777777" w:rsidR="00A76801" w:rsidRDefault="00000000">
      <w:pPr>
        <w:numPr>
          <w:ilvl w:val="1"/>
          <w:numId w:val="2"/>
        </w:numPr>
        <w:jc w:val="both"/>
        <w:rPr>
          <w:sz w:val="28"/>
          <w:szCs w:val="28"/>
          <w:lang w:val="ru-RU"/>
        </w:rPr>
      </w:pPr>
      <w:r>
        <w:rPr>
          <w:sz w:val="28"/>
          <w:szCs w:val="28"/>
          <w:lang w:val="ru-RU"/>
        </w:rPr>
        <w:t>Конкурс сочинений «Письмо Абрамову»</w:t>
      </w:r>
    </w:p>
    <w:p w14:paraId="61B67AE0" w14:textId="77777777" w:rsidR="00A76801" w:rsidRDefault="00A76801">
      <w:pPr>
        <w:jc w:val="both"/>
        <w:rPr>
          <w:sz w:val="28"/>
          <w:szCs w:val="28"/>
          <w:lang w:val="ru-RU"/>
        </w:rPr>
      </w:pPr>
    </w:p>
    <w:p w14:paraId="3094CCCD" w14:textId="77777777" w:rsidR="00A76801" w:rsidRDefault="00000000">
      <w:pPr>
        <w:jc w:val="both"/>
        <w:rPr>
          <w:sz w:val="28"/>
          <w:szCs w:val="28"/>
          <w:lang w:val="ru-RU"/>
        </w:rPr>
      </w:pPr>
      <w:r>
        <w:rPr>
          <w:noProof/>
          <w:sz w:val="28"/>
          <w:szCs w:val="28"/>
          <w:lang w:val="ru-RU"/>
        </w:rPr>
        <w:drawing>
          <wp:inline distT="0" distB="0" distL="114300" distR="114300" wp14:anchorId="78C41136" wp14:editId="14D53829">
            <wp:extent cx="2399030" cy="3519805"/>
            <wp:effectExtent l="0" t="0" r="8890" b="635"/>
            <wp:docPr id="14" name="Picture 14" descr="Lhwx8fzmR8vn58lzbiWRRb4b3OHSPmKqoGXr-BjItwSHar1BhoIuW1Y8cYoi8sIq93JOfYFll9NuNNOI3Swxhvzh(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Lhwx8fzmR8vn58lzbiWRRb4b3OHSPmKqoGXr-BjItwSHar1BhoIuW1Y8cYoi8sIq93JOfYFll9NuNNOI3Swxhvzh(1)"/>
                    <pic:cNvPicPr>
                      <a:picLocks noChangeAspect="1"/>
                    </pic:cNvPicPr>
                  </pic:nvPicPr>
                  <pic:blipFill>
                    <a:blip r:embed="rId27"/>
                    <a:stretch>
                      <a:fillRect/>
                    </a:stretch>
                  </pic:blipFill>
                  <pic:spPr>
                    <a:xfrm>
                      <a:off x="0" y="0"/>
                      <a:ext cx="2399030" cy="3519805"/>
                    </a:xfrm>
                    <a:prstGeom prst="rect">
                      <a:avLst/>
                    </a:prstGeom>
                  </pic:spPr>
                </pic:pic>
              </a:graphicData>
            </a:graphic>
          </wp:inline>
        </w:drawing>
      </w:r>
      <w:r>
        <w:rPr>
          <w:sz w:val="28"/>
          <w:szCs w:val="28"/>
          <w:lang w:val="ru-RU"/>
        </w:rPr>
        <w:t xml:space="preserve">        </w:t>
      </w:r>
      <w:r>
        <w:rPr>
          <w:noProof/>
          <w:sz w:val="28"/>
          <w:szCs w:val="28"/>
          <w:lang w:val="ru-RU"/>
        </w:rPr>
        <w:drawing>
          <wp:inline distT="0" distB="0" distL="114300" distR="114300" wp14:anchorId="52D833F7" wp14:editId="4B4E77FA">
            <wp:extent cx="2400935" cy="3551555"/>
            <wp:effectExtent l="0" t="0" r="6985" b="14605"/>
            <wp:docPr id="13" name="Picture 13" descr="GfPwq72tC1MbJaZxtaWBX2nEeZ0qpltVDP27Bg1MGyfwPTGqNQRJAa2LsRv2FShsxdUiIWNed4IeOYlXmXGFxr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fPwq72tC1MbJaZxtaWBX2nEeZ0qpltVDP27Bg1MGyfwPTGqNQRJAa2LsRv2FShsxdUiIWNed4IeOYlXmXGFxrsU"/>
                    <pic:cNvPicPr>
                      <a:picLocks noChangeAspect="1"/>
                    </pic:cNvPicPr>
                  </pic:nvPicPr>
                  <pic:blipFill>
                    <a:blip r:embed="rId28"/>
                    <a:stretch>
                      <a:fillRect/>
                    </a:stretch>
                  </pic:blipFill>
                  <pic:spPr>
                    <a:xfrm>
                      <a:off x="0" y="0"/>
                      <a:ext cx="2400935" cy="3551555"/>
                    </a:xfrm>
                    <a:prstGeom prst="rect">
                      <a:avLst/>
                    </a:prstGeom>
                  </pic:spPr>
                </pic:pic>
              </a:graphicData>
            </a:graphic>
          </wp:inline>
        </w:drawing>
      </w:r>
    </w:p>
    <w:p w14:paraId="57819DC0" w14:textId="77777777" w:rsidR="00A76801" w:rsidRDefault="00A76801">
      <w:pPr>
        <w:jc w:val="both"/>
        <w:rPr>
          <w:sz w:val="28"/>
          <w:szCs w:val="28"/>
          <w:lang w:val="ru-RU"/>
        </w:rPr>
      </w:pPr>
    </w:p>
    <w:p w14:paraId="228DC151" w14:textId="77777777" w:rsidR="00A76801" w:rsidRDefault="00000000">
      <w:pPr>
        <w:jc w:val="both"/>
        <w:rPr>
          <w:sz w:val="28"/>
          <w:szCs w:val="28"/>
          <w:lang w:val="ru-RU"/>
        </w:rPr>
      </w:pPr>
      <w:r>
        <w:rPr>
          <w:sz w:val="28"/>
          <w:szCs w:val="28"/>
          <w:lang w:val="ru-RU"/>
        </w:rPr>
        <w:t>Письмо победительницы конкурса Кучиной Миланьи.</w:t>
      </w:r>
    </w:p>
    <w:p w14:paraId="333E0FDA" w14:textId="77777777" w:rsidR="00A76801" w:rsidRPr="000E3C7A" w:rsidRDefault="00A76801">
      <w:pPr>
        <w:ind w:left="708" w:firstLine="708"/>
        <w:jc w:val="both"/>
        <w:rPr>
          <w:rFonts w:ascii="Verdana" w:hAnsi="Verdana" w:cs="Verdana"/>
          <w:sz w:val="24"/>
          <w:szCs w:val="24"/>
          <w:lang w:val="ru-RU"/>
        </w:rPr>
      </w:pPr>
    </w:p>
    <w:p w14:paraId="6EF2E659" w14:textId="77777777" w:rsidR="00A76801" w:rsidRPr="000E3C7A" w:rsidRDefault="00000000">
      <w:pPr>
        <w:ind w:left="708" w:firstLine="708"/>
        <w:jc w:val="both"/>
        <w:rPr>
          <w:rFonts w:ascii="Verdana" w:hAnsi="Verdana" w:cs="Verdana"/>
          <w:sz w:val="24"/>
          <w:szCs w:val="24"/>
          <w:lang w:val="ru-RU"/>
        </w:rPr>
      </w:pPr>
      <w:r w:rsidRPr="000E3C7A">
        <w:rPr>
          <w:rFonts w:ascii="Verdana" w:hAnsi="Verdana" w:cs="Verdana"/>
          <w:sz w:val="24"/>
          <w:szCs w:val="24"/>
          <w:lang w:val="ru-RU"/>
        </w:rPr>
        <w:t>Уважаемый Фёдор Александрович</w:t>
      </w:r>
      <w:r>
        <w:rPr>
          <w:rFonts w:ascii="Verdana" w:hAnsi="Verdana" w:cs="Verdana"/>
          <w:sz w:val="24"/>
          <w:szCs w:val="24"/>
          <w:lang w:val="ru-RU"/>
        </w:rPr>
        <w:t>, здравствуйте</w:t>
      </w:r>
      <w:r w:rsidRPr="000E3C7A">
        <w:rPr>
          <w:rFonts w:ascii="Verdana" w:hAnsi="Verdana" w:cs="Verdana"/>
          <w:sz w:val="24"/>
          <w:szCs w:val="24"/>
          <w:lang w:val="ru-RU"/>
        </w:rPr>
        <w:t>!</w:t>
      </w:r>
    </w:p>
    <w:p w14:paraId="777BE176" w14:textId="64EE4802" w:rsidR="00A76801" w:rsidRPr="000E3C7A" w:rsidRDefault="00000000">
      <w:pPr>
        <w:jc w:val="both"/>
        <w:rPr>
          <w:rFonts w:ascii="Verdana" w:hAnsi="Verdana" w:cs="Verdana"/>
          <w:sz w:val="24"/>
          <w:szCs w:val="24"/>
          <w:lang w:val="ru-RU"/>
        </w:rPr>
      </w:pPr>
      <w:r w:rsidRPr="000E3C7A">
        <w:rPr>
          <w:rFonts w:ascii="Verdana" w:hAnsi="Verdana" w:cs="Verdana"/>
          <w:sz w:val="24"/>
          <w:szCs w:val="24"/>
          <w:lang w:val="ru-RU"/>
        </w:rPr>
        <w:t xml:space="preserve">   </w:t>
      </w:r>
      <w:r>
        <w:rPr>
          <w:rFonts w:ascii="Verdana" w:hAnsi="Verdana" w:cs="Verdana"/>
          <w:sz w:val="24"/>
          <w:szCs w:val="24"/>
          <w:lang w:val="ru-RU"/>
        </w:rPr>
        <w:tab/>
      </w:r>
      <w:r w:rsidRPr="000E3C7A">
        <w:rPr>
          <w:rFonts w:ascii="Verdana" w:hAnsi="Verdana" w:cs="Verdana"/>
          <w:sz w:val="24"/>
          <w:szCs w:val="24"/>
          <w:lang w:val="ru-RU"/>
        </w:rPr>
        <w:t xml:space="preserve">Пишет Вам Кучина Миланья , ученица </w:t>
      </w:r>
      <w:r>
        <w:rPr>
          <w:rFonts w:ascii="Verdana" w:hAnsi="Verdana" w:cs="Verdana"/>
          <w:sz w:val="24"/>
          <w:szCs w:val="24"/>
          <w:lang w:val="ru-RU"/>
        </w:rPr>
        <w:t>8</w:t>
      </w:r>
      <w:r w:rsidRPr="000E3C7A">
        <w:rPr>
          <w:rFonts w:ascii="Verdana" w:hAnsi="Verdana" w:cs="Verdana"/>
          <w:sz w:val="24"/>
          <w:szCs w:val="24"/>
          <w:lang w:val="ru-RU"/>
        </w:rPr>
        <w:t xml:space="preserve"> класса</w:t>
      </w:r>
      <w:r>
        <w:rPr>
          <w:rFonts w:ascii="Verdana" w:hAnsi="Verdana" w:cs="Verdana"/>
          <w:sz w:val="24"/>
          <w:szCs w:val="24"/>
          <w:lang w:val="ru-RU"/>
        </w:rPr>
        <w:t xml:space="preserve"> средней школы №6. </w:t>
      </w:r>
      <w:r w:rsidRPr="000E3C7A">
        <w:rPr>
          <w:rFonts w:ascii="Verdana" w:hAnsi="Verdana" w:cs="Verdana"/>
          <w:sz w:val="24"/>
          <w:szCs w:val="24"/>
          <w:lang w:val="ru-RU"/>
        </w:rPr>
        <w:t>Я живу</w:t>
      </w:r>
      <w:r>
        <w:rPr>
          <w:rFonts w:ascii="Verdana" w:hAnsi="Verdana" w:cs="Verdana"/>
          <w:sz w:val="24"/>
          <w:szCs w:val="24"/>
          <w:lang w:val="ru-RU"/>
        </w:rPr>
        <w:t xml:space="preserve"> </w:t>
      </w:r>
      <w:r w:rsidRPr="000E3C7A">
        <w:rPr>
          <w:rFonts w:ascii="Verdana" w:hAnsi="Verdana" w:cs="Verdana"/>
          <w:sz w:val="24"/>
          <w:szCs w:val="24"/>
          <w:lang w:val="ru-RU"/>
        </w:rPr>
        <w:t>в Архангельской области, в городе Северодвинск</w:t>
      </w:r>
      <w:r>
        <w:rPr>
          <w:rFonts w:ascii="Verdana" w:hAnsi="Verdana" w:cs="Verdana"/>
          <w:sz w:val="24"/>
          <w:szCs w:val="24"/>
          <w:lang w:val="ru-RU"/>
        </w:rPr>
        <w:t>е</w:t>
      </w:r>
      <w:r w:rsidRPr="000E3C7A">
        <w:rPr>
          <w:rFonts w:ascii="Verdana" w:hAnsi="Verdana" w:cs="Verdana"/>
          <w:sz w:val="24"/>
          <w:szCs w:val="24"/>
          <w:lang w:val="ru-RU"/>
        </w:rPr>
        <w:t>. Недавно я прочитала Ваш рассказ “Старухи”, и мне очень захотелось поделиться с Вами своими впечатлениями.</w:t>
      </w:r>
    </w:p>
    <w:p w14:paraId="668552E4" w14:textId="183FD6DD" w:rsidR="00A76801" w:rsidRDefault="00000000">
      <w:pPr>
        <w:jc w:val="both"/>
        <w:rPr>
          <w:rFonts w:ascii="Verdana" w:hAnsi="Verdana"/>
          <w:sz w:val="24"/>
          <w:szCs w:val="24"/>
          <w:lang w:val="ru-RU"/>
        </w:rPr>
      </w:pPr>
      <w:r w:rsidRPr="000E3C7A">
        <w:rPr>
          <w:rFonts w:ascii="Verdana" w:hAnsi="Verdana" w:cs="Verdana"/>
          <w:sz w:val="24"/>
          <w:szCs w:val="24"/>
          <w:lang w:val="ru-RU"/>
        </w:rPr>
        <w:t xml:space="preserve">   </w:t>
      </w:r>
      <w:r>
        <w:rPr>
          <w:rFonts w:ascii="Verdana" w:hAnsi="Verdana" w:cs="Verdana"/>
          <w:sz w:val="24"/>
          <w:szCs w:val="24"/>
          <w:lang w:val="ru-RU"/>
        </w:rPr>
        <w:tab/>
      </w:r>
      <w:r w:rsidRPr="000E3C7A">
        <w:rPr>
          <w:rFonts w:ascii="Verdana" w:hAnsi="Verdana" w:cs="Verdana"/>
          <w:sz w:val="24"/>
          <w:szCs w:val="24"/>
          <w:lang w:val="ru-RU"/>
        </w:rPr>
        <w:t xml:space="preserve">Знаете, сначала мне было трудно читать - слишком горькими казались их судьбы. Но потом я поймала себя на мысли, что не могу оторваться. Ваши героини - это какие-то </w:t>
      </w:r>
      <w:r w:rsidRPr="000E3C7A">
        <w:rPr>
          <w:rFonts w:ascii="Verdana" w:hAnsi="Verdana" w:cs="Verdana"/>
          <w:sz w:val="24"/>
          <w:szCs w:val="24"/>
          <w:lang w:val="ru-RU"/>
        </w:rPr>
        <w:lastRenderedPageBreak/>
        <w:t>удивительные люди, которых в нашей современной городской жизни почти не встретишь. Больше всего меня поразило то, сколько ужасного выпало на их долю.</w:t>
      </w:r>
      <w:r>
        <w:rPr>
          <w:rFonts w:ascii="Verdana" w:hAnsi="Verdana" w:cs="Verdana"/>
          <w:sz w:val="24"/>
          <w:szCs w:val="24"/>
          <w:lang w:val="ru-RU"/>
        </w:rPr>
        <w:t xml:space="preserve"> </w:t>
      </w:r>
      <w:r>
        <w:rPr>
          <w:rFonts w:ascii="Verdana" w:hAnsi="Verdana"/>
          <w:sz w:val="24"/>
          <w:szCs w:val="24"/>
          <w:lang w:val="ru-RU"/>
        </w:rPr>
        <w:t>Любка-прыть, например, за свою жизнь она ни разу не ходила шагом, только бегала. Её главный дар — слово: от неё гости всегда уходили в хорошем расположении духа. Ф</w:t>
      </w:r>
      <w:r w:rsidR="0058335D">
        <w:rPr>
          <w:rFonts w:ascii="Verdana" w:hAnsi="Verdana"/>
          <w:sz w:val="24"/>
          <w:szCs w:val="24"/>
          <w:lang w:val="ru-RU"/>
        </w:rPr>
        <w:t>е</w:t>
      </w:r>
      <w:r>
        <w:rPr>
          <w:rFonts w:ascii="Verdana" w:hAnsi="Verdana"/>
          <w:sz w:val="24"/>
          <w:szCs w:val="24"/>
          <w:lang w:val="ru-RU"/>
        </w:rPr>
        <w:t>клистовна проработала 30 лет без выходных, ухаживая за коровами. Марья Тихоновна (Репка) воровала репку на колхозном поле для голодных ребятишек, за что сидела в тюрьме 5 лет ещё до войны. Оля-дева 15 весен подряд была на сплаве, застудила ноги. Живёт одна в малюсенькой избушке, построенной братом из жалости. Возле избушки — лоскуток житца (на прибавку к пенсии), немного картошки и лука. Окуля, у неё куриная слепота, из-за чего она не может попасть на дорогу. Суса-лешачиха с 12 лет начала работать в лесу. Несмотря на тяжёлые судьбы, старухи не озлобились, не замкнулись в себе. Они радуются тому, что есть, и не в обиде на государство. Героини способны прощать.</w:t>
      </w:r>
    </w:p>
    <w:p w14:paraId="23C9EBBE" w14:textId="77777777" w:rsidR="00A76801" w:rsidRPr="000E3C7A" w:rsidRDefault="00000000">
      <w:pPr>
        <w:ind w:firstLine="708"/>
        <w:jc w:val="both"/>
        <w:rPr>
          <w:rFonts w:ascii="Verdana" w:hAnsi="Verdana" w:cs="Verdana"/>
          <w:sz w:val="24"/>
          <w:szCs w:val="24"/>
          <w:lang w:val="ru-RU"/>
        </w:rPr>
      </w:pPr>
      <w:r w:rsidRPr="000E3C7A">
        <w:rPr>
          <w:rFonts w:ascii="Verdana" w:hAnsi="Verdana" w:cs="Verdana"/>
          <w:sz w:val="24"/>
          <w:szCs w:val="24"/>
          <w:lang w:val="ru-RU"/>
        </w:rPr>
        <w:t xml:space="preserve">Всю сознательную жизнь проработали они в своем колхозе, не разгибая спины. Войну на себе вытащили. Детей и мужей на войне потеряли. </w:t>
      </w:r>
      <w:r w:rsidRPr="0029662F">
        <w:rPr>
          <w:rFonts w:ascii="Verdana" w:hAnsi="Verdana" w:cs="Verdana"/>
          <w:sz w:val="24"/>
          <w:szCs w:val="24"/>
          <w:lang w:val="ru-RU"/>
        </w:rPr>
        <w:t xml:space="preserve">Теперь, на </w:t>
      </w:r>
      <w:r>
        <w:rPr>
          <w:rFonts w:ascii="Verdana" w:hAnsi="Verdana" w:cs="Verdana"/>
          <w:sz w:val="24"/>
          <w:szCs w:val="24"/>
          <w:lang w:val="ru-RU"/>
        </w:rPr>
        <w:t>заслуженном отдыхе,</w:t>
      </w:r>
      <w:r w:rsidRPr="0029662F">
        <w:rPr>
          <w:rFonts w:ascii="Verdana" w:hAnsi="Verdana" w:cs="Verdana"/>
          <w:sz w:val="24"/>
          <w:szCs w:val="24"/>
          <w:lang w:val="ru-RU"/>
        </w:rPr>
        <w:t xml:space="preserve"> получают пенсию 12 рублей</w:t>
      </w:r>
      <w:r>
        <w:rPr>
          <w:rFonts w:ascii="Verdana" w:hAnsi="Verdana" w:cs="Verdana"/>
          <w:sz w:val="24"/>
          <w:szCs w:val="24"/>
          <w:lang w:val="ru-RU"/>
        </w:rPr>
        <w:t>! Т</w:t>
      </w:r>
      <w:r w:rsidRPr="000E3C7A">
        <w:rPr>
          <w:rFonts w:ascii="Verdana" w:hAnsi="Verdana" w:cs="Verdana"/>
          <w:sz w:val="24"/>
          <w:szCs w:val="24"/>
          <w:lang w:val="ru-RU"/>
        </w:rPr>
        <w:t xml:space="preserve">ак отблагодарило их государство, ибо по закону, они не могут получать больше, т.к. зарплаты у них были низкие, а то и вовсе ничего не получали за свой каторжный труд. Казалось бы, после такой жизни человек должен стать злым или закрыться от всех. Но Ваши старухи все равно остаются светлыми и открытыми миру. </w:t>
      </w:r>
    </w:p>
    <w:p w14:paraId="1465959E" w14:textId="34504AA2" w:rsidR="00A76801" w:rsidRPr="000E3C7A" w:rsidRDefault="00000000">
      <w:pPr>
        <w:ind w:firstLine="708"/>
        <w:jc w:val="both"/>
        <w:rPr>
          <w:rFonts w:ascii="Verdana" w:hAnsi="Verdana" w:cs="Verdana"/>
          <w:sz w:val="24"/>
          <w:szCs w:val="24"/>
          <w:lang w:val="ru-RU"/>
        </w:rPr>
      </w:pPr>
      <w:r w:rsidRPr="000E3C7A">
        <w:rPr>
          <w:rFonts w:ascii="Verdana" w:hAnsi="Verdana" w:cs="Verdana"/>
          <w:sz w:val="24"/>
          <w:szCs w:val="24"/>
          <w:lang w:val="ru-RU"/>
        </w:rPr>
        <w:t>Федор Александров</w:t>
      </w:r>
      <w:r>
        <w:rPr>
          <w:rFonts w:ascii="Verdana" w:hAnsi="Verdana" w:cs="Verdana"/>
          <w:sz w:val="24"/>
          <w:szCs w:val="24"/>
          <w:lang w:val="ru-RU"/>
        </w:rPr>
        <w:t xml:space="preserve">ич, </w:t>
      </w:r>
      <w:r w:rsidRPr="000E3C7A">
        <w:rPr>
          <w:rFonts w:ascii="Verdana" w:hAnsi="Verdana" w:cs="Verdana"/>
          <w:sz w:val="24"/>
          <w:szCs w:val="24"/>
          <w:lang w:val="ru-RU"/>
        </w:rPr>
        <w:t>вы понимали, что, в конечном счете, судьбы страны и человечества зависят не только от политиков, но и от поведения, устремлений, идеалов, культуры и нравственности людей. Вы видели, что в запуще</w:t>
      </w:r>
      <w:r>
        <w:rPr>
          <w:rFonts w:ascii="Verdana" w:hAnsi="Verdana" w:cs="Verdana"/>
          <w:sz w:val="24"/>
          <w:szCs w:val="24"/>
          <w:lang w:val="ru-RU"/>
        </w:rPr>
        <w:t xml:space="preserve">нии </w:t>
      </w:r>
      <w:r w:rsidRPr="000E3C7A">
        <w:rPr>
          <w:rFonts w:ascii="Verdana" w:hAnsi="Verdana" w:cs="Verdana"/>
          <w:sz w:val="24"/>
          <w:szCs w:val="24"/>
          <w:lang w:val="ru-RU"/>
        </w:rPr>
        <w:t>находятся не только экономика, быт, система управления, но и сознание, нравственность, культура, состояние умов и сердец. Все, что происходит с деревней, с людьми</w:t>
      </w:r>
      <w:r>
        <w:rPr>
          <w:rFonts w:ascii="Verdana" w:hAnsi="Verdana" w:cs="Verdana"/>
          <w:sz w:val="24"/>
          <w:szCs w:val="24"/>
          <w:lang w:val="ru-RU"/>
        </w:rPr>
        <w:t>,</w:t>
      </w:r>
      <w:r w:rsidRPr="000E3C7A">
        <w:rPr>
          <w:rFonts w:ascii="Verdana" w:hAnsi="Verdana" w:cs="Verdana"/>
          <w:sz w:val="24"/>
          <w:szCs w:val="24"/>
          <w:lang w:val="ru-RU"/>
        </w:rPr>
        <w:t xml:space="preserve"> – это все «дела российские», дела общие. Судьбы этих крестьянок-великомучениц заставляют думать о подвиге и трагедии народной. </w:t>
      </w:r>
      <w:r>
        <w:rPr>
          <w:rFonts w:ascii="Verdana" w:hAnsi="Verdana" w:cs="Verdana"/>
          <w:sz w:val="24"/>
          <w:szCs w:val="24"/>
          <w:lang w:val="ru-RU"/>
        </w:rPr>
        <w:t xml:space="preserve">Благодаря </w:t>
      </w:r>
      <w:r w:rsidRPr="000E3C7A">
        <w:rPr>
          <w:rFonts w:ascii="Verdana" w:hAnsi="Verdana" w:cs="Verdana"/>
          <w:sz w:val="24"/>
          <w:szCs w:val="24"/>
          <w:lang w:val="ru-RU"/>
        </w:rPr>
        <w:t>Ваш</w:t>
      </w:r>
      <w:r>
        <w:rPr>
          <w:rFonts w:ascii="Verdana" w:hAnsi="Verdana" w:cs="Verdana"/>
          <w:sz w:val="24"/>
          <w:szCs w:val="24"/>
          <w:lang w:val="ru-RU"/>
        </w:rPr>
        <w:t>ему</w:t>
      </w:r>
      <w:r w:rsidRPr="000E3C7A">
        <w:rPr>
          <w:rFonts w:ascii="Verdana" w:hAnsi="Verdana" w:cs="Verdana"/>
          <w:sz w:val="24"/>
          <w:szCs w:val="24"/>
          <w:lang w:val="ru-RU"/>
        </w:rPr>
        <w:t xml:space="preserve"> рассказ</w:t>
      </w:r>
      <w:r>
        <w:rPr>
          <w:rFonts w:ascii="Verdana" w:hAnsi="Verdana" w:cs="Verdana"/>
          <w:sz w:val="24"/>
          <w:szCs w:val="24"/>
          <w:lang w:val="ru-RU"/>
        </w:rPr>
        <w:t xml:space="preserve">у, я по-другому стала </w:t>
      </w:r>
      <w:r w:rsidRPr="000E3C7A">
        <w:rPr>
          <w:rFonts w:ascii="Verdana" w:hAnsi="Verdana" w:cs="Verdana"/>
          <w:sz w:val="24"/>
          <w:szCs w:val="24"/>
          <w:lang w:val="ru-RU"/>
        </w:rPr>
        <w:t>смотреть на пожилых людей. Теперь, когда я вижу на улице старую женщину в платочке, я думаю: «А какую жизнь прожила она?</w:t>
      </w:r>
      <w:r>
        <w:rPr>
          <w:rFonts w:ascii="Verdana" w:hAnsi="Verdana" w:cs="Verdana"/>
          <w:sz w:val="24"/>
          <w:szCs w:val="24"/>
          <w:lang w:val="ru-RU"/>
        </w:rPr>
        <w:t>»</w:t>
      </w:r>
      <w:r w:rsidRPr="000E3C7A">
        <w:rPr>
          <w:rFonts w:ascii="Verdana" w:hAnsi="Verdana" w:cs="Verdana"/>
          <w:sz w:val="24"/>
          <w:szCs w:val="24"/>
          <w:lang w:val="ru-RU"/>
        </w:rPr>
        <w:t xml:space="preserve"> </w:t>
      </w:r>
    </w:p>
    <w:p w14:paraId="18298DB7" w14:textId="77777777" w:rsidR="00A76801" w:rsidRDefault="00000000">
      <w:pPr>
        <w:jc w:val="both"/>
        <w:rPr>
          <w:rFonts w:ascii="Verdana" w:hAnsi="Verdana" w:cs="Verdana"/>
          <w:sz w:val="24"/>
          <w:szCs w:val="24"/>
          <w:lang w:val="ru-RU"/>
        </w:rPr>
      </w:pPr>
      <w:r w:rsidRPr="000E3C7A">
        <w:rPr>
          <w:rFonts w:ascii="Verdana" w:hAnsi="Verdana" w:cs="Verdana"/>
          <w:sz w:val="24"/>
          <w:szCs w:val="24"/>
          <w:lang w:val="ru-RU"/>
        </w:rPr>
        <w:t xml:space="preserve">     Спасибо Вам за то, что Вы написали об этих</w:t>
      </w:r>
      <w:r>
        <w:rPr>
          <w:rFonts w:ascii="Verdana" w:hAnsi="Verdana" w:cs="Verdana"/>
          <w:sz w:val="24"/>
          <w:szCs w:val="24"/>
          <w:lang w:val="ru-RU"/>
        </w:rPr>
        <w:t xml:space="preserve"> «старухах»</w:t>
      </w:r>
      <w:r w:rsidRPr="000E3C7A">
        <w:rPr>
          <w:rFonts w:ascii="Verdana" w:hAnsi="Verdana" w:cs="Verdana"/>
          <w:sz w:val="24"/>
          <w:szCs w:val="24"/>
          <w:lang w:val="ru-RU"/>
        </w:rPr>
        <w:t xml:space="preserve"> - настоящих «праведницах», на которых, как мне кажется, всегда держалась наша земля. Вы научили меня ценить доброту и стойкость больше, чем внешнюю яркость</w:t>
      </w:r>
      <w:r>
        <w:rPr>
          <w:rFonts w:ascii="Verdana" w:hAnsi="Verdana" w:cs="Verdana"/>
          <w:sz w:val="24"/>
          <w:szCs w:val="24"/>
          <w:lang w:val="ru-RU"/>
        </w:rPr>
        <w:t>.</w:t>
      </w:r>
    </w:p>
    <w:p w14:paraId="0D2E6B9E" w14:textId="77777777" w:rsidR="00A76801" w:rsidRDefault="00000000">
      <w:pPr>
        <w:ind w:firstLineChars="2500" w:firstLine="6000"/>
        <w:jc w:val="both"/>
        <w:rPr>
          <w:rFonts w:ascii="Verdana" w:hAnsi="Verdana" w:cs="Verdana"/>
          <w:sz w:val="24"/>
          <w:szCs w:val="24"/>
          <w:lang w:val="ru-RU"/>
        </w:rPr>
      </w:pPr>
      <w:r>
        <w:rPr>
          <w:rFonts w:ascii="Verdana" w:hAnsi="Verdana" w:cs="Verdana"/>
          <w:sz w:val="24"/>
          <w:szCs w:val="24"/>
          <w:lang w:val="ru-RU"/>
        </w:rPr>
        <w:t>До свидания.</w:t>
      </w:r>
    </w:p>
    <w:p w14:paraId="48E34079" w14:textId="074BF9A1" w:rsidR="00A76801" w:rsidRDefault="00000000">
      <w:pPr>
        <w:ind w:left="3540" w:firstLine="708"/>
        <w:jc w:val="both"/>
        <w:rPr>
          <w:rFonts w:ascii="Verdana" w:hAnsi="Verdana" w:cs="Verdana"/>
          <w:sz w:val="24"/>
          <w:szCs w:val="24"/>
          <w:lang w:val="ru-RU"/>
        </w:rPr>
      </w:pPr>
      <w:r>
        <w:rPr>
          <w:rFonts w:ascii="Verdana" w:hAnsi="Verdana" w:cs="Verdana"/>
          <w:sz w:val="24"/>
          <w:szCs w:val="24"/>
          <w:lang w:val="ru-RU"/>
        </w:rPr>
        <w:t>С уважением, Кучина Миланья.</w:t>
      </w:r>
    </w:p>
    <w:p w14:paraId="08B441A0" w14:textId="71D7B19E" w:rsidR="0058335D" w:rsidRDefault="0058335D" w:rsidP="0058335D">
      <w:pPr>
        <w:jc w:val="both"/>
        <w:rPr>
          <w:rFonts w:ascii="Verdana" w:hAnsi="Verdana" w:cs="Verdana"/>
          <w:sz w:val="24"/>
          <w:szCs w:val="24"/>
          <w:lang w:val="ru-RU"/>
        </w:rPr>
      </w:pPr>
      <w:r>
        <w:rPr>
          <w:rFonts w:ascii="Verdana" w:hAnsi="Verdana" w:cs="Verdana"/>
          <w:sz w:val="24"/>
          <w:szCs w:val="24"/>
          <w:lang w:val="ru-RU"/>
        </w:rPr>
        <w:t>06.04.2026</w:t>
      </w:r>
    </w:p>
    <w:p w14:paraId="50BD62E0" w14:textId="758C2E29" w:rsidR="00A76801" w:rsidRDefault="00000000" w:rsidP="00DC4B51">
      <w:pPr>
        <w:ind w:left="13452" w:firstLine="708"/>
        <w:jc w:val="both"/>
        <w:rPr>
          <w:rFonts w:ascii="Verdana" w:hAnsi="Verdana" w:cs="Verdana"/>
          <w:sz w:val="24"/>
          <w:szCs w:val="24"/>
          <w:lang w:val="ru-RU"/>
        </w:rPr>
      </w:pPr>
      <w:r>
        <w:rPr>
          <w:rFonts w:ascii="Verdana" w:hAnsi="Verdana" w:cs="Verdana"/>
          <w:sz w:val="24"/>
          <w:szCs w:val="24"/>
          <w:lang w:val="ru-RU"/>
        </w:rPr>
        <w:t>Д</w:t>
      </w:r>
    </w:p>
    <w:p w14:paraId="0C86FC9A" w14:textId="3A9CAFE0" w:rsidR="00A76801" w:rsidRPr="00DC4B51" w:rsidRDefault="00000000" w:rsidP="00DC4B51">
      <w:pPr>
        <w:pStyle w:val="a6"/>
        <w:numPr>
          <w:ilvl w:val="1"/>
          <w:numId w:val="2"/>
        </w:numPr>
        <w:jc w:val="both"/>
        <w:rPr>
          <w:sz w:val="28"/>
          <w:szCs w:val="28"/>
          <w:lang w:val="ru-RU"/>
        </w:rPr>
      </w:pPr>
      <w:r w:rsidRPr="00DC4B51">
        <w:rPr>
          <w:sz w:val="28"/>
          <w:szCs w:val="28"/>
          <w:lang w:val="ru-RU"/>
        </w:rPr>
        <w:lastRenderedPageBreak/>
        <w:t xml:space="preserve">Конкурс сочинений о любимой деревне. </w:t>
      </w:r>
      <w:r w:rsidR="00195DE9">
        <w:rPr>
          <w:sz w:val="28"/>
          <w:szCs w:val="28"/>
          <w:lang w:val="ru-RU"/>
        </w:rPr>
        <w:t>Работа п</w:t>
      </w:r>
      <w:r w:rsidRPr="00DC4B51">
        <w:rPr>
          <w:sz w:val="28"/>
          <w:szCs w:val="28"/>
          <w:lang w:val="ru-RU"/>
        </w:rPr>
        <w:t>обедител</w:t>
      </w:r>
      <w:r w:rsidR="00195DE9">
        <w:rPr>
          <w:sz w:val="28"/>
          <w:szCs w:val="28"/>
          <w:lang w:val="ru-RU"/>
        </w:rPr>
        <w:t>я</w:t>
      </w:r>
      <w:r w:rsidRPr="00DC4B51">
        <w:rPr>
          <w:sz w:val="28"/>
          <w:szCs w:val="28"/>
          <w:lang w:val="ru-RU"/>
        </w:rPr>
        <w:t xml:space="preserve"> Усачев</w:t>
      </w:r>
      <w:r w:rsidR="00195DE9">
        <w:rPr>
          <w:sz w:val="28"/>
          <w:szCs w:val="28"/>
          <w:lang w:val="ru-RU"/>
        </w:rPr>
        <w:t>а</w:t>
      </w:r>
      <w:r w:rsidRPr="00DC4B51">
        <w:rPr>
          <w:sz w:val="28"/>
          <w:szCs w:val="28"/>
          <w:lang w:val="ru-RU"/>
        </w:rPr>
        <w:t xml:space="preserve"> Игор</w:t>
      </w:r>
      <w:r w:rsidR="00195DE9">
        <w:rPr>
          <w:sz w:val="28"/>
          <w:szCs w:val="28"/>
          <w:lang w:val="ru-RU"/>
        </w:rPr>
        <w:t>я</w:t>
      </w:r>
      <w:r w:rsidRPr="00DC4B51">
        <w:rPr>
          <w:sz w:val="28"/>
          <w:szCs w:val="28"/>
          <w:lang w:val="ru-RU"/>
        </w:rPr>
        <w:t xml:space="preserve"> 5Г класс.</w:t>
      </w:r>
    </w:p>
    <w:p w14:paraId="31954F87" w14:textId="77777777" w:rsidR="00A76801" w:rsidRPr="00DC4B51" w:rsidRDefault="00000000">
      <w:pPr>
        <w:ind w:left="2832" w:firstLine="708"/>
        <w:jc w:val="both"/>
        <w:rPr>
          <w:rFonts w:ascii="Times New Roman" w:hAnsi="Times New Roman" w:cs="Times New Roman"/>
          <w:b/>
          <w:bCs/>
          <w:sz w:val="28"/>
          <w:szCs w:val="28"/>
          <w:lang w:val="ru-RU"/>
        </w:rPr>
      </w:pPr>
      <w:r w:rsidRPr="00DC4B51">
        <w:rPr>
          <w:rFonts w:ascii="Times New Roman" w:hAnsi="Times New Roman" w:cs="Times New Roman"/>
          <w:b/>
          <w:bCs/>
          <w:sz w:val="28"/>
          <w:szCs w:val="28"/>
          <w:lang w:val="ru-RU"/>
        </w:rPr>
        <w:t>Прилуки</w:t>
      </w:r>
    </w:p>
    <w:p w14:paraId="4818AEA2" w14:textId="2AAB0B7D" w:rsidR="00A76801" w:rsidRPr="00DC4B51" w:rsidRDefault="00000000">
      <w:pPr>
        <w:ind w:firstLine="425"/>
        <w:jc w:val="both"/>
        <w:rPr>
          <w:rFonts w:ascii="Times New Roman" w:hAnsi="Times New Roman" w:cs="Times New Roman"/>
          <w:sz w:val="28"/>
          <w:szCs w:val="28"/>
          <w:lang w:val="ru-RU"/>
        </w:rPr>
      </w:pPr>
      <w:r w:rsidRPr="00DC4B51">
        <w:rPr>
          <w:rFonts w:ascii="Times New Roman" w:hAnsi="Times New Roman" w:cs="Times New Roman"/>
          <w:sz w:val="28"/>
          <w:szCs w:val="28"/>
          <w:lang w:val="ru-RU"/>
        </w:rPr>
        <w:t>Надувает с Устьи ветер. Травяной, теплый и такой душистый. Я сижу возле бани и смотрю на реку.  Целых девять месяцев меня не было в Прилуках! Дед приносит в ведре намытую картошку, и мне становится радостно. Я сворачиваю в клубок сухую траву, подсвечиваю спичкой и смотрю, как занялся огонь. Дед вытаскивает из кармана горбушку хлеба и говорит: «Ну-ка, насаживай на прутик! Будем хлеб жареный да картофь печеную исть с тобой, хлопец». Меня и просить не надо, дай только с костром повозиться.</w:t>
      </w:r>
    </w:p>
    <w:p w14:paraId="75F0465A" w14:textId="7B23E23C" w:rsidR="00A76801" w:rsidRPr="00DC4B51" w:rsidRDefault="00000000">
      <w:pPr>
        <w:ind w:firstLine="425"/>
        <w:jc w:val="both"/>
        <w:rPr>
          <w:rFonts w:ascii="Times New Roman" w:hAnsi="Times New Roman" w:cs="Times New Roman"/>
          <w:sz w:val="28"/>
          <w:szCs w:val="28"/>
          <w:lang w:val="ru-RU"/>
        </w:rPr>
      </w:pPr>
      <w:r w:rsidRPr="00DC4B51">
        <w:rPr>
          <w:rFonts w:ascii="Times New Roman" w:hAnsi="Times New Roman" w:cs="Times New Roman"/>
          <w:sz w:val="28"/>
          <w:szCs w:val="28"/>
          <w:lang w:val="ru-RU"/>
        </w:rPr>
        <w:t>На дым и запах выходит на берег наш сосед – дядя Витя.  Он поздоровался с нами и начал неспешно говорить про Устью, ледоход, рыбалку, про снежную зиму…. А я слушал его и вдыхал аромат костра, речного воздуха и начала лета…</w:t>
      </w:r>
    </w:p>
    <w:p w14:paraId="1DC7F22B" w14:textId="77777777" w:rsidR="00A76801" w:rsidRPr="00DC4B51" w:rsidRDefault="00000000">
      <w:pPr>
        <w:ind w:firstLine="425"/>
        <w:jc w:val="both"/>
        <w:rPr>
          <w:rFonts w:ascii="Times New Roman" w:hAnsi="Times New Roman" w:cs="Times New Roman"/>
          <w:sz w:val="28"/>
          <w:szCs w:val="28"/>
          <w:lang w:val="ru-RU"/>
        </w:rPr>
      </w:pPr>
      <w:r w:rsidRPr="00DC4B51">
        <w:rPr>
          <w:rFonts w:ascii="Times New Roman" w:hAnsi="Times New Roman" w:cs="Times New Roman"/>
          <w:sz w:val="28"/>
          <w:szCs w:val="28"/>
          <w:lang w:val="ru-RU"/>
        </w:rPr>
        <w:t>Студит ветер подгоревший хлебушек, крайчики его уж угольками стали. Горько, но вкусно. Отламываешь зубами и жуешь, хрустишь вместе с летним ветром. Мы с дедом засыпаем огненной золой картофель. Я жмурюсь от яркого солнца и дыма. Потом мы едим печеную картошку, отколупывая черные скорлупки. Закончив, дед идет за лодкой, поедет окуней ловить. А я побежал по деревне...</w:t>
      </w:r>
    </w:p>
    <w:p w14:paraId="1AA21EAF" w14:textId="77777777" w:rsidR="00A76801" w:rsidRPr="00DC4B51" w:rsidRDefault="00000000">
      <w:pPr>
        <w:ind w:firstLine="425"/>
        <w:jc w:val="both"/>
        <w:rPr>
          <w:rFonts w:ascii="Times New Roman" w:hAnsi="Times New Roman" w:cs="Times New Roman"/>
          <w:sz w:val="28"/>
          <w:szCs w:val="28"/>
          <w:lang w:val="ru-RU"/>
        </w:rPr>
      </w:pPr>
      <w:r w:rsidRPr="00DC4B51">
        <w:rPr>
          <w:rFonts w:ascii="Times New Roman" w:hAnsi="Times New Roman" w:cs="Times New Roman"/>
          <w:sz w:val="28"/>
          <w:szCs w:val="28"/>
          <w:lang w:val="ru-RU"/>
        </w:rPr>
        <w:t>Деревня у нас вымирающая, только в пяти домах живут круглый год. А летом приезжают погостить к старикам дети и внуки.</w:t>
      </w:r>
    </w:p>
    <w:p w14:paraId="587FE8DA" w14:textId="77777777" w:rsidR="00A76801" w:rsidRPr="00DC4B51" w:rsidRDefault="00000000">
      <w:pPr>
        <w:ind w:firstLine="425"/>
        <w:jc w:val="both"/>
        <w:rPr>
          <w:rFonts w:ascii="Times New Roman" w:hAnsi="Times New Roman" w:cs="Times New Roman"/>
          <w:sz w:val="28"/>
          <w:szCs w:val="28"/>
          <w:lang w:val="ru-RU"/>
        </w:rPr>
      </w:pPr>
      <w:r w:rsidRPr="00DC4B51">
        <w:rPr>
          <w:rFonts w:ascii="Times New Roman" w:hAnsi="Times New Roman" w:cs="Times New Roman"/>
          <w:sz w:val="28"/>
          <w:szCs w:val="28"/>
          <w:lang w:val="ru-RU"/>
        </w:rPr>
        <w:t>На конце деревни, на крыльце дома, стояла старенькая бабушка Павла. В прошлом году она меня земляникой угощала. Павла сделала рукой «горку» над глазами и кричит: «Ты цей, паре, будешь, парницок?»  Я закричал ей в ответ: «Я Игорь, внук дедушки Васи, дом его у реки!».  Бабушка Павла заохала: «Не узнала тебя, мезонька Игорек. Эвоно как вырос-то. Красён да басок стал! Иди-ко сюды, помани, побаем с тобою. Мои-то робятки из городу приедут токо в июле, мати их робит». Бабушка обняла меня своими натруженными руками. Я поболтал с ней и побежал дальше.</w:t>
      </w:r>
    </w:p>
    <w:p w14:paraId="3E14E5C3" w14:textId="77777777" w:rsidR="00A76801" w:rsidRPr="00DC4B51" w:rsidRDefault="00000000">
      <w:pPr>
        <w:ind w:firstLine="425"/>
        <w:jc w:val="both"/>
        <w:rPr>
          <w:rFonts w:ascii="Times New Roman" w:hAnsi="Times New Roman" w:cs="Times New Roman"/>
          <w:sz w:val="28"/>
          <w:szCs w:val="28"/>
          <w:lang w:val="ru-RU"/>
        </w:rPr>
      </w:pPr>
      <w:r w:rsidRPr="00DC4B51">
        <w:rPr>
          <w:rFonts w:ascii="Times New Roman" w:hAnsi="Times New Roman" w:cs="Times New Roman"/>
          <w:sz w:val="28"/>
          <w:szCs w:val="28"/>
          <w:lang w:val="ru-RU"/>
        </w:rPr>
        <w:t>На Слуде, за рекой, по берегу ласточки стали стелиться над водой. Дождь накрапывает. Надо поспевать домой. Я побежал мимо полуразрушенных ничейных изб. Еле успел!</w:t>
      </w:r>
    </w:p>
    <w:p w14:paraId="42BF3944" w14:textId="77777777" w:rsidR="00A76801" w:rsidRPr="00DC4B51" w:rsidRDefault="00000000">
      <w:pPr>
        <w:ind w:firstLine="425"/>
        <w:jc w:val="both"/>
        <w:rPr>
          <w:rFonts w:ascii="Times New Roman" w:hAnsi="Times New Roman" w:cs="Times New Roman"/>
          <w:sz w:val="28"/>
          <w:szCs w:val="28"/>
          <w:lang w:val="ru-RU"/>
        </w:rPr>
      </w:pPr>
      <w:r w:rsidRPr="00DC4B51">
        <w:rPr>
          <w:rFonts w:ascii="Times New Roman" w:hAnsi="Times New Roman" w:cs="Times New Roman"/>
          <w:sz w:val="28"/>
          <w:szCs w:val="28"/>
          <w:lang w:val="ru-RU"/>
        </w:rPr>
        <w:t xml:space="preserve">Дождь обрушился на деревню. А после дождя воздух…хоть ложкой ешь…. Дышать – не надышаться. Над полем появилась радуга. Пробежать бы под радугой – счастье будет! И я бегу, бегу к ней, а она все дальше отступает и вот уже за рекой светится. </w:t>
      </w:r>
    </w:p>
    <w:p w14:paraId="3D04ADDC" w14:textId="54708179" w:rsidR="00A76801" w:rsidRPr="00DC4B51" w:rsidRDefault="00000000">
      <w:pPr>
        <w:ind w:firstLine="425"/>
        <w:jc w:val="both"/>
        <w:rPr>
          <w:rFonts w:ascii="Times New Roman" w:hAnsi="Times New Roman" w:cs="Times New Roman"/>
          <w:sz w:val="28"/>
          <w:szCs w:val="28"/>
          <w:lang w:val="ru-RU"/>
        </w:rPr>
      </w:pPr>
      <w:r w:rsidRPr="00DC4B51">
        <w:rPr>
          <w:rFonts w:ascii="Times New Roman" w:hAnsi="Times New Roman" w:cs="Times New Roman"/>
          <w:sz w:val="28"/>
          <w:szCs w:val="28"/>
          <w:lang w:val="ru-RU"/>
        </w:rPr>
        <w:t xml:space="preserve">Дед зовет домой, в баню. Я весь мокрый и уставший иду в баню, а затем, напарившись, забираюсь на теплую печку. Сквозь дрему слышу, как дед ласково ворчит: «Пошто дверь-то в бане </w:t>
      </w:r>
      <w:r w:rsidRPr="00DC4B51">
        <w:rPr>
          <w:rFonts w:ascii="Times New Roman" w:hAnsi="Times New Roman" w:cs="Times New Roman"/>
          <w:sz w:val="28"/>
          <w:szCs w:val="28"/>
          <w:lang w:val="ru-RU"/>
        </w:rPr>
        <w:lastRenderedPageBreak/>
        <w:t>нарастопашку, весь жар выпустил, малец». Еще минута, и я «без чувств» проваливаюсь в сон</w:t>
      </w:r>
      <w:r w:rsidR="00DC4B51">
        <w:rPr>
          <w:rFonts w:ascii="Times New Roman" w:hAnsi="Times New Roman" w:cs="Times New Roman"/>
          <w:sz w:val="28"/>
          <w:szCs w:val="28"/>
          <w:lang w:val="ru-RU"/>
        </w:rPr>
        <w:t>…</w:t>
      </w:r>
    </w:p>
    <w:p w14:paraId="6EFE0347" w14:textId="3050783D" w:rsidR="00A76801" w:rsidRPr="00114C6A" w:rsidRDefault="00000000" w:rsidP="00114C6A">
      <w:pPr>
        <w:ind w:left="4248" w:firstLine="708"/>
        <w:rPr>
          <w:rFonts w:ascii="Times New Roman" w:hAnsi="Times New Roman" w:cs="Times New Roman"/>
          <w:sz w:val="28"/>
          <w:szCs w:val="28"/>
          <w:lang w:val="ru-RU"/>
        </w:rPr>
      </w:pPr>
      <w:r w:rsidRPr="00DC4B51">
        <w:rPr>
          <w:rFonts w:ascii="Times New Roman" w:hAnsi="Times New Roman" w:cs="Times New Roman"/>
          <w:sz w:val="28"/>
          <w:szCs w:val="28"/>
          <w:lang w:val="ru-RU"/>
        </w:rPr>
        <w:t>Усачев Игорь, 5 «Г», 2025 г</w:t>
      </w:r>
      <w:r w:rsidR="00114C6A">
        <w:rPr>
          <w:rFonts w:ascii="Times New Roman" w:hAnsi="Times New Roman" w:cs="Times New Roman"/>
          <w:sz w:val="28"/>
          <w:szCs w:val="28"/>
          <w:lang w:val="ru-RU"/>
        </w:rPr>
        <w:t>.</w:t>
      </w:r>
    </w:p>
    <w:sectPr w:rsidR="00A76801" w:rsidRPr="00114C6A">
      <w:pgSz w:w="11906" w:h="16838"/>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4EBA2A" w14:textId="77777777" w:rsidR="006023F1" w:rsidRDefault="006023F1" w:rsidP="00160A07">
      <w:r>
        <w:separator/>
      </w:r>
    </w:p>
  </w:endnote>
  <w:endnote w:type="continuationSeparator" w:id="0">
    <w:p w14:paraId="3C5AA623" w14:textId="77777777" w:rsidR="006023F1" w:rsidRDefault="006023F1" w:rsidP="00160A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4002EFF" w:usb1="C000247B" w:usb2="00000009" w:usb3="00000000" w:csb0="000001FF" w:csb1="00000000"/>
  </w:font>
  <w:font w:name="Helvetica">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CA9944" w14:textId="77777777" w:rsidR="006023F1" w:rsidRDefault="006023F1" w:rsidP="00160A07">
      <w:r>
        <w:separator/>
      </w:r>
    </w:p>
  </w:footnote>
  <w:footnote w:type="continuationSeparator" w:id="0">
    <w:p w14:paraId="0CF58C59" w14:textId="77777777" w:rsidR="006023F1" w:rsidRDefault="006023F1" w:rsidP="00160A0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7A99D"/>
    <w:multiLevelType w:val="singleLevel"/>
    <w:tmpl w:val="0267A99D"/>
    <w:lvl w:ilvl="0">
      <w:start w:val="1"/>
      <w:numFmt w:val="decimal"/>
      <w:lvlText w:val="%1."/>
      <w:lvlJc w:val="left"/>
      <w:pPr>
        <w:tabs>
          <w:tab w:val="left" w:pos="312"/>
        </w:tabs>
        <w:ind w:left="200"/>
      </w:pPr>
    </w:lvl>
  </w:abstractNum>
  <w:abstractNum w:abstractNumId="1" w15:restartNumberingAfterBreak="0">
    <w:nsid w:val="0327CAE5"/>
    <w:multiLevelType w:val="multilevel"/>
    <w:tmpl w:val="0327CAE5"/>
    <w:lvl w:ilvl="0">
      <w:start w:val="1"/>
      <w:numFmt w:val="decimal"/>
      <w:suff w:val="space"/>
      <w:lvlText w:val="%1."/>
      <w:lvlJc w:val="left"/>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2" w15:restartNumberingAfterBreak="0">
    <w:nsid w:val="4FE83FE4"/>
    <w:multiLevelType w:val="hybridMultilevel"/>
    <w:tmpl w:val="3B9C3632"/>
    <w:lvl w:ilvl="0" w:tplc="80FCD66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1889878876">
    <w:abstractNumId w:val="0"/>
  </w:num>
  <w:num w:numId="2" w16cid:durableId="1074934893">
    <w:abstractNumId w:val="1"/>
  </w:num>
  <w:num w:numId="3" w16cid:durableId="91640412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defaultTabStop w:val="708"/>
  <w:drawingGridVerticalSpacing w:val="156"/>
  <w:noPunctuationKerning/>
  <w:characterSpacingControl w:val="doNotCompress"/>
  <w:footnotePr>
    <w:footnote w:id="-1"/>
    <w:footnote w:id="0"/>
  </w:footnotePr>
  <w:endnotePr>
    <w:endnote w:id="-1"/>
    <w:endnote w:id="0"/>
  </w:endnotePr>
  <w:compat>
    <w:spaceForUL/>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76801"/>
    <w:rsid w:val="00003652"/>
    <w:rsid w:val="000513A3"/>
    <w:rsid w:val="000826DB"/>
    <w:rsid w:val="00084F52"/>
    <w:rsid w:val="000E3C7A"/>
    <w:rsid w:val="00114C6A"/>
    <w:rsid w:val="00160A07"/>
    <w:rsid w:val="00195DE9"/>
    <w:rsid w:val="0029595A"/>
    <w:rsid w:val="0029662F"/>
    <w:rsid w:val="00322FEE"/>
    <w:rsid w:val="00380FAD"/>
    <w:rsid w:val="0041347B"/>
    <w:rsid w:val="00456D6E"/>
    <w:rsid w:val="004658BE"/>
    <w:rsid w:val="004760EE"/>
    <w:rsid w:val="004B7414"/>
    <w:rsid w:val="00516936"/>
    <w:rsid w:val="0058335D"/>
    <w:rsid w:val="005B3936"/>
    <w:rsid w:val="005E1A74"/>
    <w:rsid w:val="006023F1"/>
    <w:rsid w:val="00620748"/>
    <w:rsid w:val="00621658"/>
    <w:rsid w:val="00636680"/>
    <w:rsid w:val="00690D3E"/>
    <w:rsid w:val="006F12EF"/>
    <w:rsid w:val="00745603"/>
    <w:rsid w:val="00870E19"/>
    <w:rsid w:val="00880956"/>
    <w:rsid w:val="00881265"/>
    <w:rsid w:val="00A0177E"/>
    <w:rsid w:val="00A76801"/>
    <w:rsid w:val="00AB1119"/>
    <w:rsid w:val="00CC1CBF"/>
    <w:rsid w:val="00DC4B51"/>
    <w:rsid w:val="00DD0277"/>
    <w:rsid w:val="00DD27BB"/>
    <w:rsid w:val="00E158B0"/>
    <w:rsid w:val="00E57510"/>
    <w:rsid w:val="00F11700"/>
    <w:rsid w:val="00F16E3F"/>
    <w:rsid w:val="00F47419"/>
    <w:rsid w:val="00FC5862"/>
    <w:rsid w:val="06E434CD"/>
    <w:rsid w:val="09D82C50"/>
    <w:rsid w:val="0ABA2EF7"/>
    <w:rsid w:val="0DB27576"/>
    <w:rsid w:val="10E467B8"/>
    <w:rsid w:val="124F002C"/>
    <w:rsid w:val="14F07587"/>
    <w:rsid w:val="16E460FA"/>
    <w:rsid w:val="173F6C6A"/>
    <w:rsid w:val="18D827A9"/>
    <w:rsid w:val="1F0B2FA0"/>
    <w:rsid w:val="22016BC5"/>
    <w:rsid w:val="26FC4876"/>
    <w:rsid w:val="2767320C"/>
    <w:rsid w:val="29AA0626"/>
    <w:rsid w:val="2CA30A30"/>
    <w:rsid w:val="351F2F96"/>
    <w:rsid w:val="37070D40"/>
    <w:rsid w:val="413A41DE"/>
    <w:rsid w:val="48EE5FAA"/>
    <w:rsid w:val="49611FB4"/>
    <w:rsid w:val="4BAC7C7B"/>
    <w:rsid w:val="4CA76890"/>
    <w:rsid w:val="4CA76CC7"/>
    <w:rsid w:val="52AD5376"/>
    <w:rsid w:val="5BA21E19"/>
    <w:rsid w:val="5E514784"/>
    <w:rsid w:val="660C4A61"/>
    <w:rsid w:val="67F07F77"/>
    <w:rsid w:val="699F1EE7"/>
    <w:rsid w:val="6AB67B7F"/>
    <w:rsid w:val="726C16F4"/>
    <w:rsid w:val="76A05ADC"/>
    <w:rsid w:val="788B6BDF"/>
    <w:rsid w:val="7AD2249A"/>
    <w:rsid w:val="7D682C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ACC6F30"/>
  <w15:docId w15:val="{3653E278-B5D1-4119-A547-FF419E2022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Pr>
      <w:rFonts w:asciiTheme="minorHAnsi" w:eastAsiaTheme="minorEastAsia" w:hAnsiTheme="minorHAnsi" w:cstheme="minorBidi"/>
      <w:lang w:val="en-US" w:eastAsia="zh-CN"/>
    </w:rPr>
  </w:style>
  <w:style w:type="paragraph" w:styleId="1">
    <w:name w:val="heading 1"/>
    <w:basedOn w:val="a"/>
    <w:next w:val="a"/>
    <w:qFormat/>
    <w:pPr>
      <w:keepNext/>
      <w:keepLines/>
      <w:spacing w:before="340" w:after="330" w:line="578" w:lineRule="auto"/>
      <w:outlineLvl w:val="0"/>
    </w:pPr>
    <w:rPr>
      <w:b/>
      <w:bCs/>
      <w:kern w:val="44"/>
      <w:sz w:val="44"/>
      <w:szCs w:val="44"/>
    </w:rPr>
  </w:style>
  <w:style w:type="paragraph" w:styleId="2">
    <w:name w:val="heading 2"/>
    <w:next w:val="a"/>
    <w:semiHidden/>
    <w:unhideWhenUsed/>
    <w:qFormat/>
    <w:pPr>
      <w:spacing w:beforeAutospacing="1" w:afterAutospacing="1"/>
      <w:outlineLvl w:val="1"/>
    </w:pPr>
    <w:rPr>
      <w:rFonts w:ascii="SimSun" w:hAnsi="SimSun" w:hint="eastAsia"/>
      <w:b/>
      <w:bCs/>
      <w:i/>
      <w:iCs/>
      <w:sz w:val="36"/>
      <w:szCs w:val="36"/>
      <w:lang w:val="en-US" w:eastAsia="zh-CN"/>
    </w:rPr>
  </w:style>
  <w:style w:type="paragraph" w:styleId="4">
    <w:name w:val="heading 4"/>
    <w:next w:val="a"/>
    <w:semiHidden/>
    <w:unhideWhenUsed/>
    <w:qFormat/>
    <w:pPr>
      <w:spacing w:beforeAutospacing="1" w:afterAutospacing="1"/>
      <w:outlineLvl w:val="3"/>
    </w:pPr>
    <w:rPr>
      <w:rFonts w:ascii="SimSun" w:hAnsi="SimSun" w:hint="eastAsia"/>
      <w:b/>
      <w:bCs/>
      <w:sz w:val="24"/>
      <w:szCs w:val="24"/>
      <w:lang w:val="en-US"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pPr>
  </w:style>
  <w:style w:type="paragraph" w:styleId="a4">
    <w:name w:val="header"/>
    <w:basedOn w:val="a"/>
    <w:qFormat/>
    <w:pPr>
      <w:tabs>
        <w:tab w:val="center" w:pos="4153"/>
        <w:tab w:val="right" w:pos="8306"/>
      </w:tabs>
    </w:pPr>
  </w:style>
  <w:style w:type="character" w:styleId="a5">
    <w:name w:val="Strong"/>
    <w:basedOn w:val="a0"/>
    <w:qFormat/>
    <w:rPr>
      <w:b/>
      <w:bCs/>
    </w:rPr>
  </w:style>
  <w:style w:type="paragraph" w:customStyle="1" w:styleId="TableParagraph">
    <w:name w:val="Table Paragraph"/>
    <w:basedOn w:val="a"/>
    <w:uiPriority w:val="1"/>
    <w:qFormat/>
    <w:pPr>
      <w:spacing w:line="273" w:lineRule="exact"/>
      <w:ind w:left="9"/>
      <w:jc w:val="center"/>
    </w:pPr>
    <w:rPr>
      <w:rFonts w:ascii="Times New Roman" w:eastAsia="Times New Roman" w:hAnsi="Times New Roman" w:cs="Times New Roman"/>
      <w:lang w:val="ru-RU" w:eastAsia="en-US"/>
    </w:rPr>
  </w:style>
  <w:style w:type="paragraph" w:styleId="a6">
    <w:name w:val="List Paragraph"/>
    <w:basedOn w:val="a"/>
    <w:uiPriority w:val="99"/>
    <w:rsid w:val="00DC4B5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GIF"/><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F1BDBC-63A1-4837-B560-FE655120B4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215</TotalTime>
  <Pages>1</Pages>
  <Words>4798</Words>
  <Characters>27350</Characters>
  <Application>Microsoft Office Word</Application>
  <DocSecurity>0</DocSecurity>
  <Lines>227</Lines>
  <Paragraphs>64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32084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BBking</dc:creator>
  <cp:lastModifiedBy>BBking</cp:lastModifiedBy>
  <cp:revision>13</cp:revision>
  <dcterms:created xsi:type="dcterms:W3CDTF">2026-04-28T07:29:00Z</dcterms:created>
  <dcterms:modified xsi:type="dcterms:W3CDTF">2026-05-06T18:26:00Z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1033-12.1.0.25862</vt:lpwstr>
  </property>
  <property fmtid="{D5CDD505-2E9C-101B-9397-08002B2CF9AE}" pid="3" name="ICV">
    <vt:lpwstr>FAE56763F6F748F38CF66D5702B2815C_12</vt:lpwstr>
  </property>
  <property fmtid="{D5CDD505-2E9C-101B-9397-08002B2CF9AE}" pid="4" name="KSOTemplateDocerSaveRecord">
    <vt:lpwstr>eyJoZGlkIjoiODU3MjM1MWNjZWYyM2M0ZTBiNGUwMjA5M2U0ZTZjMjcifQ==</vt:lpwstr>
  </property>
</Properties>
</file>