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44B" w:rsidRPr="00C50DA7" w:rsidRDefault="0026744B" w:rsidP="0026744B">
      <w:pPr>
        <w:jc w:val="center"/>
        <w:rPr>
          <w:sz w:val="24"/>
          <w:szCs w:val="24"/>
        </w:rPr>
      </w:pPr>
      <w:bookmarkStart w:id="0" w:name="OLE_LINK1"/>
      <w:bookmarkStart w:id="1" w:name="OLE_LINK2"/>
      <w:r w:rsidRPr="00C50DA7">
        <w:rPr>
          <w:sz w:val="24"/>
          <w:szCs w:val="24"/>
        </w:rPr>
        <w:t>Министерство образования и науки Челябинской области</w:t>
      </w:r>
    </w:p>
    <w:p w:rsidR="0026744B" w:rsidRPr="00C50DA7" w:rsidRDefault="0026744B" w:rsidP="0026744B">
      <w:pPr>
        <w:jc w:val="center"/>
        <w:rPr>
          <w:sz w:val="24"/>
          <w:szCs w:val="24"/>
        </w:rPr>
      </w:pPr>
      <w:bookmarkStart w:id="2" w:name="OLE_LINK9"/>
      <w:bookmarkStart w:id="3" w:name="OLE_LINK10"/>
      <w:r w:rsidRPr="00C50DA7">
        <w:rPr>
          <w:sz w:val="24"/>
          <w:szCs w:val="24"/>
        </w:rPr>
        <w:t>Государственное бюджетное профессиональное образовательное учреждение</w:t>
      </w:r>
    </w:p>
    <w:p w:rsidR="0026744B" w:rsidRPr="00C50DA7" w:rsidRDefault="0026744B" w:rsidP="0026744B">
      <w:pPr>
        <w:jc w:val="center"/>
        <w:rPr>
          <w:b/>
          <w:sz w:val="24"/>
          <w:szCs w:val="24"/>
        </w:rPr>
      </w:pPr>
      <w:r w:rsidRPr="00C50DA7">
        <w:rPr>
          <w:b/>
          <w:sz w:val="24"/>
          <w:szCs w:val="24"/>
        </w:rPr>
        <w:t xml:space="preserve"> «КОПЕЙСКИЙ ПОЛИТЕХНИЧЕСКИЙ КОЛЛЕДЖ ИМЕНИ С.В. ХОХРЯКОВА»</w:t>
      </w:r>
    </w:p>
    <w:p w:rsidR="0026744B" w:rsidRPr="00C50DA7" w:rsidRDefault="0026744B" w:rsidP="0026744B">
      <w:pPr>
        <w:jc w:val="center"/>
        <w:rPr>
          <w:sz w:val="24"/>
          <w:szCs w:val="24"/>
        </w:rPr>
      </w:pPr>
      <w:r w:rsidRPr="00C50DA7">
        <w:rPr>
          <w:sz w:val="24"/>
          <w:szCs w:val="24"/>
        </w:rPr>
        <w:t>(</w:t>
      </w:r>
      <w:bookmarkStart w:id="4" w:name="OLE_LINK3"/>
      <w:bookmarkStart w:id="5" w:name="OLE_LINK4"/>
      <w:r w:rsidRPr="00C50DA7">
        <w:rPr>
          <w:sz w:val="24"/>
          <w:szCs w:val="24"/>
        </w:rPr>
        <w:t>ГБПОУ «КПК имени С.В. Хохрякова»</w:t>
      </w:r>
      <w:bookmarkEnd w:id="4"/>
      <w:bookmarkEnd w:id="5"/>
      <w:r w:rsidRPr="00C50DA7">
        <w:rPr>
          <w:sz w:val="24"/>
          <w:szCs w:val="24"/>
        </w:rPr>
        <w:t>)</w:t>
      </w:r>
    </w:p>
    <w:bookmarkEnd w:id="0"/>
    <w:bookmarkEnd w:id="1"/>
    <w:bookmarkEnd w:id="2"/>
    <w:bookmarkEnd w:id="3"/>
    <w:p w:rsidR="00E36B11" w:rsidRPr="00C50DA7" w:rsidRDefault="00E36B11" w:rsidP="00E36B11">
      <w:pPr>
        <w:jc w:val="center"/>
        <w:rPr>
          <w:sz w:val="24"/>
          <w:szCs w:val="24"/>
        </w:rPr>
      </w:pPr>
    </w:p>
    <w:p w:rsidR="00525CFA" w:rsidRPr="00C50DA7" w:rsidRDefault="00525CFA" w:rsidP="00E36B11">
      <w:pPr>
        <w:jc w:val="center"/>
        <w:rPr>
          <w:sz w:val="24"/>
          <w:szCs w:val="24"/>
        </w:rPr>
      </w:pPr>
    </w:p>
    <w:p w:rsidR="00E36B11" w:rsidRPr="00C50DA7" w:rsidRDefault="00E36B11" w:rsidP="00E36B11">
      <w:pPr>
        <w:jc w:val="center"/>
        <w:rPr>
          <w:sz w:val="24"/>
          <w:szCs w:val="24"/>
        </w:rPr>
      </w:pPr>
    </w:p>
    <w:p w:rsidR="00E36B11" w:rsidRPr="00C50DA7" w:rsidRDefault="00E36B11" w:rsidP="00E36B11">
      <w:pPr>
        <w:jc w:val="center"/>
        <w:rPr>
          <w:sz w:val="24"/>
          <w:szCs w:val="24"/>
        </w:rPr>
      </w:pPr>
    </w:p>
    <w:p w:rsidR="00E36B11" w:rsidRPr="00C50DA7" w:rsidRDefault="00E36B11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Default="00582B6D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19736B" w:rsidP="00E36B1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Методическая </w:t>
      </w:r>
      <w:r w:rsidR="003A5484">
        <w:rPr>
          <w:sz w:val="24"/>
          <w:szCs w:val="24"/>
        </w:rPr>
        <w:t xml:space="preserve">разработка учебного занятия по дисциплине </w:t>
      </w:r>
    </w:p>
    <w:p w:rsidR="0019736B" w:rsidRDefault="003A5484" w:rsidP="00E36B11">
      <w:pPr>
        <w:jc w:val="center"/>
        <w:rPr>
          <w:sz w:val="24"/>
          <w:szCs w:val="24"/>
        </w:rPr>
      </w:pPr>
      <w:r>
        <w:rPr>
          <w:sz w:val="24"/>
          <w:szCs w:val="24"/>
        </w:rPr>
        <w:t>«Основы бережливого производства»</w:t>
      </w: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Default="003A5484" w:rsidP="00E36B11">
      <w:pPr>
        <w:jc w:val="center"/>
        <w:rPr>
          <w:sz w:val="24"/>
          <w:szCs w:val="24"/>
        </w:rPr>
      </w:pPr>
    </w:p>
    <w:p w:rsidR="003A5484" w:rsidRPr="003A5484" w:rsidRDefault="003A5484" w:rsidP="003A5484">
      <w:pPr>
        <w:jc w:val="center"/>
        <w:rPr>
          <w:sz w:val="24"/>
          <w:szCs w:val="24"/>
        </w:rPr>
      </w:pPr>
      <w:r w:rsidRPr="003A5484">
        <w:rPr>
          <w:sz w:val="24"/>
          <w:szCs w:val="24"/>
        </w:rPr>
        <w:t>Практическое занятие «Картирование потока создания ценности»</w:t>
      </w: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Default="003A5484" w:rsidP="003A5484">
      <w:pPr>
        <w:jc w:val="center"/>
        <w:rPr>
          <w:b/>
          <w:sz w:val="24"/>
          <w:szCs w:val="24"/>
        </w:rPr>
      </w:pPr>
    </w:p>
    <w:p w:rsidR="003A5484" w:rsidRPr="00C50DA7" w:rsidRDefault="003A5484" w:rsidP="003A5484">
      <w:pPr>
        <w:jc w:val="center"/>
        <w:rPr>
          <w:sz w:val="24"/>
          <w:szCs w:val="24"/>
        </w:rPr>
      </w:pPr>
    </w:p>
    <w:p w:rsidR="00582B6D" w:rsidRPr="00C50DA7" w:rsidRDefault="00142F3C" w:rsidP="00142F3C">
      <w:pPr>
        <w:jc w:val="right"/>
        <w:rPr>
          <w:sz w:val="24"/>
          <w:szCs w:val="24"/>
        </w:rPr>
      </w:pPr>
      <w:r w:rsidRPr="00C50DA7">
        <w:rPr>
          <w:sz w:val="24"/>
          <w:szCs w:val="24"/>
        </w:rPr>
        <w:t>Разработала:</w:t>
      </w:r>
    </w:p>
    <w:p w:rsidR="003A5484" w:rsidRDefault="003A5484" w:rsidP="00142F3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Вавилова Юлия Александровна, </w:t>
      </w:r>
    </w:p>
    <w:p w:rsidR="003A5484" w:rsidRDefault="003A5484" w:rsidP="00142F3C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преподаватель, методист,</w:t>
      </w:r>
    </w:p>
    <w:p w:rsidR="00142F3C" w:rsidRPr="00C50DA7" w:rsidRDefault="003A5484" w:rsidP="00142F3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высшая квалификационная категория</w:t>
      </w: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142F3C" w:rsidRPr="00C50DA7" w:rsidRDefault="00142F3C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582B6D" w:rsidP="00E36B11">
      <w:pPr>
        <w:jc w:val="center"/>
        <w:rPr>
          <w:sz w:val="24"/>
          <w:szCs w:val="24"/>
        </w:rPr>
      </w:pPr>
    </w:p>
    <w:p w:rsidR="00582B6D" w:rsidRPr="00C50DA7" w:rsidRDefault="002071D8" w:rsidP="00C50DA7">
      <w:pPr>
        <w:spacing w:line="360" w:lineRule="auto"/>
        <w:jc w:val="center"/>
        <w:rPr>
          <w:sz w:val="24"/>
          <w:szCs w:val="24"/>
        </w:rPr>
      </w:pPr>
      <w:r w:rsidRPr="00C50DA7">
        <w:rPr>
          <w:sz w:val="24"/>
          <w:szCs w:val="24"/>
        </w:rPr>
        <w:t>Копейск 202</w:t>
      </w:r>
      <w:r w:rsidR="0019736B">
        <w:rPr>
          <w:sz w:val="24"/>
          <w:szCs w:val="24"/>
        </w:rPr>
        <w:t>6</w:t>
      </w:r>
    </w:p>
    <w:p w:rsidR="00F07D00" w:rsidRDefault="00F07D00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40BA9" w:rsidRDefault="00D57F49" w:rsidP="003A5484"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2313B0" w:rsidRDefault="003A7294" w:rsidP="00A735E5">
      <w:pPr>
        <w:spacing w:line="360" w:lineRule="auto"/>
        <w:ind w:firstLine="709"/>
        <w:jc w:val="both"/>
        <w:rPr>
          <w:iCs/>
          <w:sz w:val="24"/>
          <w:szCs w:val="24"/>
        </w:rPr>
      </w:pPr>
      <w:r w:rsidRPr="003A7294">
        <w:rPr>
          <w:sz w:val="24"/>
          <w:szCs w:val="24"/>
        </w:rPr>
        <w:t>Данная методическая разработка</w:t>
      </w:r>
      <w:r>
        <w:rPr>
          <w:sz w:val="24"/>
          <w:szCs w:val="24"/>
        </w:rPr>
        <w:t xml:space="preserve"> направлена на содействие в формировании у обучающихся </w:t>
      </w:r>
      <w:proofErr w:type="spellStart"/>
      <w:r w:rsidR="00484524" w:rsidRPr="00484524">
        <w:rPr>
          <w:sz w:val="24"/>
          <w:szCs w:val="24"/>
        </w:rPr>
        <w:t>Lean</w:t>
      </w:r>
      <w:proofErr w:type="spellEnd"/>
      <w:r w:rsidR="00484524" w:rsidRPr="00484524">
        <w:rPr>
          <w:sz w:val="24"/>
          <w:szCs w:val="24"/>
        </w:rPr>
        <w:t xml:space="preserve"> – мышления</w:t>
      </w:r>
      <w:r w:rsidR="00484524">
        <w:rPr>
          <w:sz w:val="24"/>
          <w:szCs w:val="24"/>
        </w:rPr>
        <w:t xml:space="preserve"> (бережливого мышления)</w:t>
      </w:r>
      <w:r w:rsidR="00484524" w:rsidRPr="00484524">
        <w:rPr>
          <w:sz w:val="24"/>
          <w:szCs w:val="24"/>
        </w:rPr>
        <w:t xml:space="preserve"> и умения видеть потери, а также совершенствование процесса</w:t>
      </w:r>
      <w:r w:rsidR="00A735E5">
        <w:rPr>
          <w:sz w:val="24"/>
          <w:szCs w:val="24"/>
        </w:rPr>
        <w:t xml:space="preserve">, организации работы в коллективе/команде в рамках реализации проектов, </w:t>
      </w:r>
      <w:r>
        <w:rPr>
          <w:sz w:val="24"/>
          <w:szCs w:val="24"/>
        </w:rPr>
        <w:t xml:space="preserve">отработке практических навыков в картировании потока создания ценности, </w:t>
      </w:r>
      <w:r w:rsidR="00A735E5">
        <w:rPr>
          <w:sz w:val="24"/>
          <w:szCs w:val="24"/>
        </w:rPr>
        <w:t>применении методов диагностики потерь и устранения потерь в процессах, применении ключевых</w:t>
      </w:r>
      <w:r>
        <w:rPr>
          <w:sz w:val="24"/>
          <w:szCs w:val="24"/>
        </w:rPr>
        <w:t xml:space="preserve"> </w:t>
      </w:r>
      <w:r w:rsidR="00A735E5" w:rsidRPr="00AA4CF0">
        <w:rPr>
          <w:iCs/>
          <w:sz w:val="24"/>
          <w:szCs w:val="24"/>
        </w:rPr>
        <w:t>инструмент</w:t>
      </w:r>
      <w:r w:rsidR="00A735E5">
        <w:rPr>
          <w:iCs/>
          <w:sz w:val="24"/>
          <w:szCs w:val="24"/>
        </w:rPr>
        <w:t>ов</w:t>
      </w:r>
      <w:r w:rsidR="00A735E5" w:rsidRPr="00AA4CF0">
        <w:rPr>
          <w:iCs/>
          <w:sz w:val="24"/>
          <w:szCs w:val="24"/>
        </w:rPr>
        <w:t xml:space="preserve"> анализа и решения проблем</w:t>
      </w:r>
      <w:r w:rsidR="00484524">
        <w:rPr>
          <w:iCs/>
          <w:sz w:val="24"/>
          <w:szCs w:val="24"/>
        </w:rPr>
        <w:t xml:space="preserve">. </w:t>
      </w:r>
    </w:p>
    <w:p w:rsidR="00484524" w:rsidRPr="00484524" w:rsidRDefault="004D1C72" w:rsidP="00484524">
      <w:pPr>
        <w:pStyle w:val="11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Методическая разработка</w:t>
      </w:r>
      <w:r w:rsidR="00484524" w:rsidRPr="00484524">
        <w:rPr>
          <w:sz w:val="24"/>
          <w:szCs w:val="24"/>
        </w:rPr>
        <w:t xml:space="preserve"> позволяет в игровой форме получить представление об оптимизации процессов, последовательности действий по улучшению и основных инструментах бережливого производства, научит</w:t>
      </w:r>
      <w:r w:rsidR="00D57F49">
        <w:rPr>
          <w:sz w:val="24"/>
          <w:szCs w:val="24"/>
        </w:rPr>
        <w:t>ь</w:t>
      </w:r>
      <w:r w:rsidR="00484524" w:rsidRPr="00484524">
        <w:rPr>
          <w:sz w:val="24"/>
          <w:szCs w:val="24"/>
        </w:rPr>
        <w:t xml:space="preserve">ся определять и устранять причины неэффективности и, таким образом, повышать качество работы. </w:t>
      </w:r>
    </w:p>
    <w:p w:rsidR="003A7294" w:rsidRDefault="003A7294" w:rsidP="00A735E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содержит подробный план проведения занятия (технологическую карту), сценарий</w:t>
      </w:r>
      <w:r w:rsidRPr="003A7294">
        <w:rPr>
          <w:sz w:val="24"/>
          <w:szCs w:val="24"/>
        </w:rPr>
        <w:t xml:space="preserve"> </w:t>
      </w:r>
      <w:r>
        <w:rPr>
          <w:sz w:val="24"/>
          <w:szCs w:val="24"/>
        </w:rPr>
        <w:t>практического занятия</w:t>
      </w:r>
      <w:r w:rsidR="002313B0">
        <w:rPr>
          <w:sz w:val="24"/>
          <w:szCs w:val="24"/>
        </w:rPr>
        <w:t xml:space="preserve"> и презентацию «Картирование потока создания ценности» (Приложение 1)</w:t>
      </w:r>
    </w:p>
    <w:p w:rsidR="00A735E5" w:rsidRDefault="009C1015" w:rsidP="00A735E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 значимость методической разработки:</w:t>
      </w:r>
    </w:p>
    <w:p w:rsidR="009C1015" w:rsidRDefault="009C1015" w:rsidP="009C1015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является универсальной в части использования на занятиях различных специальностей (нет привязки к какой-то конкретной специальности).</w:t>
      </w:r>
    </w:p>
    <w:p w:rsidR="009C1015" w:rsidRDefault="009C1015" w:rsidP="009C1015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Достаточно простая, что позволяет использовать ее не только во время учебных занятий, но и </w:t>
      </w:r>
      <w:r w:rsidR="003016E6">
        <w:rPr>
          <w:sz w:val="24"/>
          <w:szCs w:val="24"/>
        </w:rPr>
        <w:t>на внеклассных мероприятиях по внедрению бережливых технологий. Так же возможно использование данной разработки для проведения тренинга по внедрению бережливых технологий с сотрудниками колледжа.</w:t>
      </w:r>
    </w:p>
    <w:p w:rsidR="009C1015" w:rsidRDefault="009C1015" w:rsidP="009C1015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требует существенных материальных затрат.</w:t>
      </w:r>
    </w:p>
    <w:p w:rsidR="009C1015" w:rsidRDefault="009C1015" w:rsidP="009C1015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требует специальной материально-технической базы.</w:t>
      </w:r>
    </w:p>
    <w:p w:rsidR="009C1015" w:rsidRPr="009C1015" w:rsidRDefault="009C1015" w:rsidP="009C1015">
      <w:pPr>
        <w:pStyle w:val="aa"/>
        <w:numPr>
          <w:ilvl w:val="0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содержит доступный материал для понимания</w:t>
      </w:r>
      <w:r w:rsidR="004D1C72">
        <w:rPr>
          <w:sz w:val="24"/>
          <w:szCs w:val="24"/>
        </w:rPr>
        <w:t xml:space="preserve"> и выполнения заданий</w:t>
      </w:r>
      <w:r>
        <w:rPr>
          <w:sz w:val="24"/>
          <w:szCs w:val="24"/>
        </w:rPr>
        <w:t xml:space="preserve"> обучающимися (по итогам занятия 90% обучающихся выполнили картирование на «4» и «5»)</w:t>
      </w:r>
    </w:p>
    <w:p w:rsidR="00340BA9" w:rsidRDefault="00340BA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A5484" w:rsidRDefault="00D57F49" w:rsidP="003A5484"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ТЕХНОЛОГИЧЕСКАЯ КАРТА ПРАКТИЧЕСКОГО ЗАНЯТИЯ</w:t>
      </w:r>
    </w:p>
    <w:p w:rsidR="003A5484" w:rsidRPr="00C50DA7" w:rsidRDefault="003A5484" w:rsidP="006638AF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Цель </w:t>
      </w:r>
      <w:r w:rsidR="00CC7F73">
        <w:rPr>
          <w:color w:val="000000"/>
          <w:sz w:val="24"/>
          <w:szCs w:val="24"/>
          <w:lang w:bidi="ru-RU"/>
        </w:rPr>
        <w:t xml:space="preserve">занятия </w:t>
      </w:r>
      <w:r>
        <w:rPr>
          <w:color w:val="000000"/>
          <w:sz w:val="24"/>
          <w:szCs w:val="24"/>
          <w:lang w:bidi="ru-RU"/>
        </w:rPr>
        <w:t>- формирование у обучающихся умений по картированию потока создания ценности.</w:t>
      </w:r>
    </w:p>
    <w:p w:rsidR="003A5484" w:rsidRPr="00C50DA7" w:rsidRDefault="003A5484" w:rsidP="006638AF">
      <w:pPr>
        <w:spacing w:line="360" w:lineRule="auto"/>
        <w:ind w:firstLine="709"/>
        <w:jc w:val="both"/>
        <w:rPr>
          <w:sz w:val="24"/>
          <w:szCs w:val="24"/>
        </w:rPr>
      </w:pPr>
    </w:p>
    <w:p w:rsidR="003A5484" w:rsidRPr="00C50DA7" w:rsidRDefault="003A5484" w:rsidP="006638AF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Задачи:</w:t>
      </w:r>
    </w:p>
    <w:p w:rsidR="003A5484" w:rsidRPr="00C50DA7" w:rsidRDefault="003A5484" w:rsidP="006638AF">
      <w:pPr>
        <w:pStyle w:val="a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Повторить </w:t>
      </w:r>
      <w:r w:rsidRPr="00C50DA7">
        <w:rPr>
          <w:bCs/>
          <w:sz w:val="24"/>
          <w:szCs w:val="24"/>
        </w:rPr>
        <w:t>методик</w:t>
      </w:r>
      <w:r>
        <w:rPr>
          <w:bCs/>
          <w:sz w:val="24"/>
          <w:szCs w:val="24"/>
        </w:rPr>
        <w:t>и</w:t>
      </w:r>
      <w:r w:rsidRPr="00C50DA7">
        <w:rPr>
          <w:bCs/>
          <w:sz w:val="24"/>
          <w:szCs w:val="24"/>
        </w:rPr>
        <w:t xml:space="preserve"> построения карт потока создания ценности (линейной и кроссфункциональной);</w:t>
      </w:r>
    </w:p>
    <w:p w:rsidR="003A5484" w:rsidRPr="00C50DA7" w:rsidRDefault="003A5484" w:rsidP="006638AF">
      <w:pPr>
        <w:pStyle w:val="a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Повторить </w:t>
      </w:r>
      <w:r w:rsidRPr="00C50DA7">
        <w:rPr>
          <w:bCs/>
          <w:sz w:val="24"/>
          <w:szCs w:val="24"/>
        </w:rPr>
        <w:t>этап</w:t>
      </w:r>
      <w:r>
        <w:rPr>
          <w:bCs/>
          <w:sz w:val="24"/>
          <w:szCs w:val="24"/>
        </w:rPr>
        <w:t>ы</w:t>
      </w:r>
      <w:r w:rsidRPr="00C50DA7">
        <w:rPr>
          <w:bCs/>
          <w:sz w:val="24"/>
          <w:szCs w:val="24"/>
        </w:rPr>
        <w:t xml:space="preserve"> картирования;</w:t>
      </w:r>
    </w:p>
    <w:p w:rsidR="003A5484" w:rsidRDefault="003A5484" w:rsidP="006638AF">
      <w:pPr>
        <w:pStyle w:val="a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Отработать практические навыки</w:t>
      </w:r>
      <w:r w:rsidRPr="00C50DA7">
        <w:rPr>
          <w:sz w:val="24"/>
          <w:szCs w:val="24"/>
        </w:rPr>
        <w:t xml:space="preserve"> по построению карт текущего и целевого состояния процессов</w:t>
      </w:r>
      <w:r>
        <w:rPr>
          <w:sz w:val="24"/>
          <w:szCs w:val="24"/>
        </w:rPr>
        <w:t>;</w:t>
      </w:r>
    </w:p>
    <w:p w:rsidR="003A5484" w:rsidRDefault="003A5484" w:rsidP="006638AF">
      <w:pPr>
        <w:pStyle w:val="a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Отработать </w:t>
      </w:r>
      <w:r w:rsidR="002829D1">
        <w:rPr>
          <w:sz w:val="24"/>
          <w:szCs w:val="24"/>
        </w:rPr>
        <w:t>практические навыки</w:t>
      </w:r>
      <w:r>
        <w:rPr>
          <w:sz w:val="24"/>
          <w:szCs w:val="24"/>
        </w:rPr>
        <w:t xml:space="preserve"> по выявлению проблем в процессе</w:t>
      </w:r>
      <w:r w:rsidR="002829D1">
        <w:rPr>
          <w:sz w:val="24"/>
          <w:szCs w:val="24"/>
        </w:rPr>
        <w:t>;</w:t>
      </w:r>
    </w:p>
    <w:p w:rsidR="002829D1" w:rsidRPr="000879C2" w:rsidRDefault="002829D1" w:rsidP="006638AF">
      <w:pPr>
        <w:pStyle w:val="a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Отработать практические навыки по разработке комплекса мероприятий по устранению проблем.</w:t>
      </w:r>
    </w:p>
    <w:p w:rsidR="003A5484" w:rsidRPr="00C50DA7" w:rsidRDefault="003A5484" w:rsidP="006638AF">
      <w:pPr>
        <w:spacing w:line="360" w:lineRule="auto"/>
        <w:ind w:firstLine="709"/>
        <w:jc w:val="both"/>
        <w:rPr>
          <w:sz w:val="24"/>
          <w:szCs w:val="24"/>
        </w:rPr>
      </w:pPr>
    </w:p>
    <w:p w:rsidR="003A5484" w:rsidRPr="00C50DA7" w:rsidRDefault="003A5484" w:rsidP="006638AF">
      <w:pPr>
        <w:spacing w:line="360" w:lineRule="auto"/>
        <w:ind w:firstLine="709"/>
        <w:rPr>
          <w:sz w:val="24"/>
          <w:szCs w:val="24"/>
        </w:rPr>
      </w:pPr>
      <w:r w:rsidRPr="00C50DA7">
        <w:rPr>
          <w:sz w:val="24"/>
          <w:szCs w:val="24"/>
        </w:rPr>
        <w:t>Оборудование и материалы:</w:t>
      </w:r>
    </w:p>
    <w:p w:rsidR="003A5484" w:rsidRPr="00C50DA7" w:rsidRDefault="003A5484" w:rsidP="006638AF">
      <w:pPr>
        <w:pStyle w:val="aa"/>
        <w:numPr>
          <w:ilvl w:val="0"/>
          <w:numId w:val="11"/>
        </w:numPr>
        <w:spacing w:line="360" w:lineRule="auto"/>
        <w:ind w:left="0" w:firstLine="709"/>
        <w:rPr>
          <w:sz w:val="24"/>
          <w:szCs w:val="24"/>
        </w:rPr>
      </w:pPr>
      <w:r w:rsidRPr="00C50DA7">
        <w:rPr>
          <w:sz w:val="24"/>
          <w:szCs w:val="24"/>
        </w:rPr>
        <w:t>Компьютер</w:t>
      </w:r>
      <w:r w:rsidR="00EA573C">
        <w:rPr>
          <w:sz w:val="24"/>
          <w:szCs w:val="24"/>
        </w:rPr>
        <w:t>, телевизор (или проектор)</w:t>
      </w:r>
      <w:r w:rsidRPr="00C50DA7">
        <w:rPr>
          <w:sz w:val="24"/>
          <w:szCs w:val="24"/>
        </w:rPr>
        <w:t>;</w:t>
      </w:r>
    </w:p>
    <w:p w:rsidR="003A5484" w:rsidRPr="00C50DA7" w:rsidRDefault="003A5484" w:rsidP="006638AF">
      <w:pPr>
        <w:pStyle w:val="aa"/>
        <w:numPr>
          <w:ilvl w:val="0"/>
          <w:numId w:val="1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Дидактический материал (таблица с у</w:t>
      </w:r>
      <w:r w:rsidRPr="00C50DA7">
        <w:rPr>
          <w:bCs/>
          <w:sz w:val="24"/>
          <w:szCs w:val="24"/>
        </w:rPr>
        <w:t>словными обозначениями для картирования информационно-материального потока, карточки с заданиями, наборы цветных карточек);</w:t>
      </w:r>
    </w:p>
    <w:p w:rsidR="003A5484" w:rsidRPr="00C50DA7" w:rsidRDefault="003A5484" w:rsidP="003A5484">
      <w:pPr>
        <w:pStyle w:val="aa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C50DA7">
        <w:rPr>
          <w:sz w:val="24"/>
          <w:szCs w:val="24"/>
        </w:rPr>
        <w:t>Листы А3 для построения карт текущего и целевого</w:t>
      </w:r>
      <w:r w:rsidR="004D1C72">
        <w:rPr>
          <w:sz w:val="24"/>
          <w:szCs w:val="24"/>
        </w:rPr>
        <w:t xml:space="preserve"> состояния</w:t>
      </w:r>
      <w:r w:rsidRPr="00C50DA7">
        <w:rPr>
          <w:sz w:val="24"/>
          <w:szCs w:val="24"/>
        </w:rPr>
        <w:t xml:space="preserve"> процессов;</w:t>
      </w:r>
    </w:p>
    <w:p w:rsidR="003A5484" w:rsidRDefault="003A5484" w:rsidP="003A5484">
      <w:pPr>
        <w:pStyle w:val="aa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C50DA7">
        <w:rPr>
          <w:sz w:val="24"/>
          <w:szCs w:val="24"/>
        </w:rPr>
        <w:t>Цветные стикеры, карандаши, шариковые ручки</w:t>
      </w:r>
      <w:r w:rsidR="004D1C72">
        <w:rPr>
          <w:sz w:val="24"/>
          <w:szCs w:val="24"/>
        </w:rPr>
        <w:t>.</w:t>
      </w:r>
    </w:p>
    <w:p w:rsidR="006638AF" w:rsidRDefault="006638AF" w:rsidP="006638AF">
      <w:pPr>
        <w:spacing w:line="360" w:lineRule="auto"/>
        <w:ind w:firstLine="426"/>
        <w:rPr>
          <w:bCs/>
          <w:sz w:val="24"/>
        </w:rPr>
      </w:pPr>
    </w:p>
    <w:p w:rsidR="006638AF" w:rsidRPr="006638AF" w:rsidRDefault="006638AF" w:rsidP="006638AF">
      <w:pPr>
        <w:spacing w:line="360" w:lineRule="auto"/>
        <w:ind w:firstLine="426"/>
        <w:rPr>
          <w:sz w:val="32"/>
          <w:szCs w:val="24"/>
        </w:rPr>
      </w:pPr>
      <w:r w:rsidRPr="006638AF">
        <w:rPr>
          <w:bCs/>
          <w:sz w:val="24"/>
        </w:rPr>
        <w:t xml:space="preserve">В результате </w:t>
      </w:r>
      <w:r>
        <w:rPr>
          <w:bCs/>
          <w:sz w:val="24"/>
        </w:rPr>
        <w:t>освоения</w:t>
      </w:r>
      <w:r w:rsidRPr="006638AF">
        <w:rPr>
          <w:bCs/>
          <w:sz w:val="24"/>
        </w:rPr>
        <w:t xml:space="preserve"> </w:t>
      </w:r>
      <w:r w:rsidR="00607301">
        <w:rPr>
          <w:bCs/>
          <w:sz w:val="24"/>
        </w:rPr>
        <w:t xml:space="preserve">картирования потока создания ценности </w:t>
      </w:r>
      <w:r w:rsidRPr="006638AF">
        <w:rPr>
          <w:bCs/>
          <w:sz w:val="24"/>
        </w:rPr>
        <w:t>обучающийся должен</w:t>
      </w:r>
      <w:r w:rsidR="00607301">
        <w:rPr>
          <w:bCs/>
          <w:sz w:val="24"/>
        </w:rPr>
        <w:t>:</w:t>
      </w:r>
    </w:p>
    <w:p w:rsidR="006638AF" w:rsidRPr="006638AF" w:rsidRDefault="006638AF" w:rsidP="006638AF">
      <w:pPr>
        <w:tabs>
          <w:tab w:val="left" w:pos="851"/>
        </w:tabs>
        <w:suppressAutoHyphens/>
        <w:ind w:firstLine="567"/>
        <w:jc w:val="both"/>
        <w:rPr>
          <w:b/>
          <w:bCs/>
          <w:sz w:val="24"/>
          <w:szCs w:val="24"/>
        </w:rPr>
      </w:pPr>
      <w:r w:rsidRPr="006638AF">
        <w:rPr>
          <w:b/>
          <w:bCs/>
          <w:sz w:val="24"/>
          <w:szCs w:val="24"/>
        </w:rPr>
        <w:t>уметь:</w:t>
      </w:r>
    </w:p>
    <w:p w:rsidR="006638AF" w:rsidRPr="006638AF" w:rsidRDefault="006638AF" w:rsidP="006638AF">
      <w:pPr>
        <w:pStyle w:val="aa"/>
        <w:numPr>
          <w:ilvl w:val="0"/>
          <w:numId w:val="21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моделировать производственный процесс и строить карту потока создания ценностей</w:t>
      </w:r>
      <w:r w:rsidR="00607301">
        <w:rPr>
          <w:iCs/>
          <w:sz w:val="24"/>
          <w:szCs w:val="24"/>
        </w:rPr>
        <w:t>;</w:t>
      </w:r>
    </w:p>
    <w:p w:rsidR="006638AF" w:rsidRPr="006638AF" w:rsidRDefault="006638AF" w:rsidP="006638AF">
      <w:pPr>
        <w:pStyle w:val="aa"/>
        <w:numPr>
          <w:ilvl w:val="0"/>
          <w:numId w:val="21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применять методы диагностики потерь и устранять потери в процессах</w:t>
      </w:r>
      <w:r w:rsidR="00607301">
        <w:rPr>
          <w:iCs/>
          <w:sz w:val="24"/>
          <w:szCs w:val="24"/>
        </w:rPr>
        <w:t>;</w:t>
      </w:r>
    </w:p>
    <w:p w:rsidR="006638AF" w:rsidRPr="006638AF" w:rsidRDefault="006638AF" w:rsidP="006638AF">
      <w:pPr>
        <w:pStyle w:val="aa"/>
        <w:numPr>
          <w:ilvl w:val="0"/>
          <w:numId w:val="21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применять ключевые инструменты анализа и решения проблем, оценивать затраты на несоответствие</w:t>
      </w:r>
      <w:r w:rsidR="00607301">
        <w:rPr>
          <w:iCs/>
          <w:sz w:val="24"/>
          <w:szCs w:val="24"/>
        </w:rPr>
        <w:t>;</w:t>
      </w:r>
    </w:p>
    <w:p w:rsidR="006638AF" w:rsidRPr="006638AF" w:rsidRDefault="006638AF" w:rsidP="006638AF">
      <w:pPr>
        <w:pStyle w:val="aa"/>
        <w:numPr>
          <w:ilvl w:val="0"/>
          <w:numId w:val="21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организовывать работу коллектива и команды в рамках реализации проектов по улучшениям</w:t>
      </w:r>
      <w:r w:rsidR="00607301">
        <w:rPr>
          <w:iCs/>
          <w:sz w:val="24"/>
          <w:szCs w:val="24"/>
        </w:rPr>
        <w:t>.</w:t>
      </w:r>
    </w:p>
    <w:p w:rsidR="006638AF" w:rsidRPr="006638AF" w:rsidRDefault="006638AF" w:rsidP="006638AF">
      <w:pPr>
        <w:pStyle w:val="aa"/>
        <w:tabs>
          <w:tab w:val="left" w:pos="317"/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6638AF">
        <w:rPr>
          <w:b/>
          <w:sz w:val="24"/>
          <w:szCs w:val="24"/>
        </w:rPr>
        <w:t>знать:</w:t>
      </w:r>
    </w:p>
    <w:p w:rsidR="006638AF" w:rsidRPr="006638AF" w:rsidRDefault="006638AF" w:rsidP="006638AF">
      <w:pPr>
        <w:pStyle w:val="aa"/>
        <w:numPr>
          <w:ilvl w:val="0"/>
          <w:numId w:val="22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основы картирования потока создания ценностей</w:t>
      </w:r>
      <w:r w:rsidR="00607301">
        <w:rPr>
          <w:iCs/>
          <w:sz w:val="24"/>
          <w:szCs w:val="24"/>
        </w:rPr>
        <w:t>;</w:t>
      </w:r>
    </w:p>
    <w:p w:rsidR="006638AF" w:rsidRPr="006638AF" w:rsidRDefault="006638AF" w:rsidP="006638AF">
      <w:pPr>
        <w:pStyle w:val="aa"/>
        <w:numPr>
          <w:ilvl w:val="0"/>
          <w:numId w:val="22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методы выявления, анализа и решения проблем производства</w:t>
      </w:r>
      <w:r w:rsidR="00607301">
        <w:rPr>
          <w:iCs/>
          <w:sz w:val="24"/>
          <w:szCs w:val="24"/>
        </w:rPr>
        <w:t>;</w:t>
      </w:r>
    </w:p>
    <w:p w:rsidR="006638AF" w:rsidRPr="006638AF" w:rsidRDefault="006638AF" w:rsidP="006638AF">
      <w:pPr>
        <w:pStyle w:val="aa"/>
        <w:numPr>
          <w:ilvl w:val="0"/>
          <w:numId w:val="22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6638AF">
        <w:rPr>
          <w:iCs/>
          <w:sz w:val="24"/>
          <w:szCs w:val="24"/>
        </w:rPr>
        <w:t>принципы организации взаимодействия в цепочке процесса</w:t>
      </w:r>
      <w:r w:rsidR="00607301">
        <w:rPr>
          <w:iCs/>
          <w:sz w:val="24"/>
          <w:szCs w:val="24"/>
        </w:rPr>
        <w:t>;</w:t>
      </w:r>
    </w:p>
    <w:p w:rsidR="006638AF" w:rsidRPr="00AA4CF0" w:rsidRDefault="006638AF" w:rsidP="006638AF">
      <w:pPr>
        <w:pStyle w:val="aa"/>
        <w:numPr>
          <w:ilvl w:val="0"/>
          <w:numId w:val="22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AA4CF0">
        <w:rPr>
          <w:iCs/>
          <w:sz w:val="24"/>
          <w:szCs w:val="24"/>
        </w:rPr>
        <w:t>виды потерь и методы их устранения</w:t>
      </w:r>
      <w:r w:rsidR="00607301">
        <w:rPr>
          <w:iCs/>
          <w:sz w:val="24"/>
          <w:szCs w:val="24"/>
        </w:rPr>
        <w:t>;</w:t>
      </w:r>
    </w:p>
    <w:p w:rsidR="006638AF" w:rsidRPr="00AA4CF0" w:rsidRDefault="006638AF" w:rsidP="006638AF">
      <w:pPr>
        <w:pStyle w:val="aa"/>
        <w:numPr>
          <w:ilvl w:val="0"/>
          <w:numId w:val="22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AA4CF0">
        <w:rPr>
          <w:iCs/>
          <w:sz w:val="24"/>
          <w:szCs w:val="24"/>
        </w:rPr>
        <w:t>технологии внедрения улучшений</w:t>
      </w:r>
      <w:r w:rsidR="00607301">
        <w:rPr>
          <w:iCs/>
          <w:sz w:val="24"/>
          <w:szCs w:val="24"/>
        </w:rPr>
        <w:t>;</w:t>
      </w:r>
    </w:p>
    <w:p w:rsidR="006638AF" w:rsidRPr="00AA4CF0" w:rsidRDefault="006638AF" w:rsidP="006638AF">
      <w:pPr>
        <w:pStyle w:val="aa"/>
        <w:numPr>
          <w:ilvl w:val="0"/>
          <w:numId w:val="22"/>
        </w:numPr>
        <w:suppressAutoHyphens/>
        <w:spacing w:after="200" w:line="276" w:lineRule="auto"/>
        <w:ind w:left="0" w:firstLine="709"/>
        <w:jc w:val="both"/>
        <w:rPr>
          <w:iCs/>
          <w:sz w:val="24"/>
          <w:szCs w:val="24"/>
        </w:rPr>
      </w:pPr>
      <w:r w:rsidRPr="00AA4CF0">
        <w:rPr>
          <w:iCs/>
          <w:sz w:val="24"/>
          <w:szCs w:val="24"/>
        </w:rPr>
        <w:lastRenderedPageBreak/>
        <w:t>технологии вовлечения персонала в процесс непрерывных улучшений</w:t>
      </w:r>
      <w:r w:rsidR="00607301">
        <w:rPr>
          <w:iCs/>
          <w:sz w:val="24"/>
          <w:szCs w:val="24"/>
        </w:rPr>
        <w:t>;</w:t>
      </w:r>
    </w:p>
    <w:p w:rsidR="006638AF" w:rsidRPr="00AA4CF0" w:rsidRDefault="006638AF" w:rsidP="006638AF">
      <w:pPr>
        <w:pStyle w:val="aa"/>
        <w:numPr>
          <w:ilvl w:val="0"/>
          <w:numId w:val="22"/>
        </w:numPr>
        <w:spacing w:after="200" w:line="276" w:lineRule="auto"/>
        <w:ind w:left="0" w:firstLine="709"/>
        <w:rPr>
          <w:sz w:val="24"/>
          <w:szCs w:val="24"/>
        </w:rPr>
      </w:pPr>
      <w:r w:rsidRPr="00AA4CF0">
        <w:rPr>
          <w:iCs/>
          <w:sz w:val="24"/>
          <w:szCs w:val="24"/>
        </w:rPr>
        <w:t>систему подачи предложений.</w:t>
      </w:r>
    </w:p>
    <w:p w:rsidR="00A044E5" w:rsidRDefault="00A044E5" w:rsidP="003A5484">
      <w:pPr>
        <w:spacing w:after="200" w:line="276" w:lineRule="auto"/>
        <w:jc w:val="center"/>
        <w:rPr>
          <w:b/>
          <w:sz w:val="24"/>
          <w:szCs w:val="24"/>
        </w:rPr>
      </w:pPr>
    </w:p>
    <w:p w:rsidR="00A044E5" w:rsidRPr="00A044E5" w:rsidRDefault="00A044E5" w:rsidP="00A04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sz w:val="24"/>
          <w:szCs w:val="28"/>
        </w:rPr>
      </w:pPr>
      <w:r w:rsidRPr="00A044E5">
        <w:rPr>
          <w:sz w:val="24"/>
          <w:szCs w:val="28"/>
        </w:rPr>
        <w:t xml:space="preserve">Этапы </w:t>
      </w:r>
      <w:r w:rsidR="00C450E6">
        <w:rPr>
          <w:sz w:val="24"/>
          <w:szCs w:val="28"/>
        </w:rPr>
        <w:t>практического</w:t>
      </w:r>
      <w:r w:rsidRPr="00A044E5">
        <w:rPr>
          <w:sz w:val="24"/>
          <w:szCs w:val="28"/>
        </w:rPr>
        <w:t xml:space="preserve"> занятия (продолжительность 90 минут)</w:t>
      </w:r>
    </w:p>
    <w:p w:rsidR="00A044E5" w:rsidRPr="00A044E5" w:rsidRDefault="00A044E5" w:rsidP="00A044E5">
      <w:pPr>
        <w:jc w:val="both"/>
        <w:rPr>
          <w:sz w:val="22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A044E5" w:rsidRPr="00A044E5" w:rsidTr="0065643B">
        <w:tc>
          <w:tcPr>
            <w:tcW w:w="6912" w:type="dxa"/>
          </w:tcPr>
          <w:p w:rsidR="00A044E5" w:rsidRPr="00A044E5" w:rsidRDefault="00A044E5" w:rsidP="0065643B">
            <w:pPr>
              <w:spacing w:line="276" w:lineRule="auto"/>
              <w:ind w:firstLine="709"/>
              <w:jc w:val="center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 xml:space="preserve">Этапы </w:t>
            </w:r>
            <w:r w:rsidR="00C450E6">
              <w:rPr>
                <w:sz w:val="24"/>
                <w:szCs w:val="28"/>
              </w:rPr>
              <w:t>занятия</w:t>
            </w:r>
          </w:p>
          <w:p w:rsidR="00A044E5" w:rsidRPr="00A044E5" w:rsidRDefault="00A044E5" w:rsidP="0065643B">
            <w:pPr>
              <w:spacing w:line="276" w:lineRule="auto"/>
              <w:ind w:firstLine="709"/>
              <w:jc w:val="center"/>
              <w:rPr>
                <w:sz w:val="24"/>
                <w:szCs w:val="28"/>
              </w:rPr>
            </w:pPr>
          </w:p>
        </w:tc>
        <w:tc>
          <w:tcPr>
            <w:tcW w:w="2659" w:type="dxa"/>
          </w:tcPr>
          <w:p w:rsidR="00A044E5" w:rsidRPr="00A044E5" w:rsidRDefault="00A044E5" w:rsidP="004D1C72">
            <w:pPr>
              <w:spacing w:line="276" w:lineRule="auto"/>
              <w:jc w:val="center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>Время для их реализации (мин.)</w:t>
            </w:r>
          </w:p>
        </w:tc>
      </w:tr>
      <w:tr w:rsidR="00A044E5" w:rsidRPr="00A044E5" w:rsidTr="0065643B">
        <w:tc>
          <w:tcPr>
            <w:tcW w:w="6912" w:type="dxa"/>
          </w:tcPr>
          <w:p w:rsidR="00A044E5" w:rsidRPr="00A044E5" w:rsidRDefault="00A044E5" w:rsidP="00A044E5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 xml:space="preserve">1 Организационный момент. Сообщение темы, целей и задач </w:t>
            </w:r>
            <w:r>
              <w:rPr>
                <w:sz w:val="24"/>
                <w:szCs w:val="28"/>
              </w:rPr>
              <w:t>практического занятия</w:t>
            </w:r>
          </w:p>
        </w:tc>
        <w:tc>
          <w:tcPr>
            <w:tcW w:w="2659" w:type="dxa"/>
          </w:tcPr>
          <w:p w:rsidR="00A044E5" w:rsidRPr="00A044E5" w:rsidRDefault="00A044E5" w:rsidP="0065643B">
            <w:pPr>
              <w:spacing w:line="276" w:lineRule="auto"/>
              <w:ind w:firstLine="34"/>
              <w:jc w:val="center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>5</w:t>
            </w:r>
          </w:p>
        </w:tc>
      </w:tr>
      <w:tr w:rsidR="00A044E5" w:rsidRPr="00A044E5" w:rsidTr="0065643B">
        <w:tc>
          <w:tcPr>
            <w:tcW w:w="6912" w:type="dxa"/>
          </w:tcPr>
          <w:p w:rsidR="00A044E5" w:rsidRPr="00A044E5" w:rsidRDefault="00A044E5" w:rsidP="0065643B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>2 Актуализация знаний. Повторение и обобщение теоретических знаний</w:t>
            </w:r>
          </w:p>
        </w:tc>
        <w:tc>
          <w:tcPr>
            <w:tcW w:w="2659" w:type="dxa"/>
          </w:tcPr>
          <w:p w:rsidR="00A044E5" w:rsidRPr="00A044E5" w:rsidRDefault="00D57F49" w:rsidP="0065643B">
            <w:pPr>
              <w:spacing w:line="276" w:lineRule="auto"/>
              <w:ind w:firstLine="3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 w:rsidR="00A044E5" w:rsidRPr="00A044E5">
              <w:rPr>
                <w:sz w:val="24"/>
                <w:szCs w:val="28"/>
              </w:rPr>
              <w:t>0</w:t>
            </w:r>
          </w:p>
        </w:tc>
      </w:tr>
      <w:tr w:rsidR="00A044E5" w:rsidRPr="00A044E5" w:rsidTr="006638AF">
        <w:tc>
          <w:tcPr>
            <w:tcW w:w="6912" w:type="dxa"/>
            <w:tcBorders>
              <w:bottom w:val="single" w:sz="4" w:space="0" w:color="auto"/>
            </w:tcBorders>
          </w:tcPr>
          <w:p w:rsidR="00A044E5" w:rsidRPr="00A044E5" w:rsidRDefault="00A044E5" w:rsidP="00A044E5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 xml:space="preserve">3 </w:t>
            </w:r>
            <w:r>
              <w:rPr>
                <w:sz w:val="24"/>
                <w:szCs w:val="28"/>
              </w:rPr>
              <w:t>Картирование потока создания ценности (составление карты текущего и целевого состояния процесса)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A044E5" w:rsidRPr="00A044E5" w:rsidRDefault="00D57F49" w:rsidP="0065643B">
            <w:pPr>
              <w:spacing w:line="276" w:lineRule="auto"/>
              <w:ind w:firstLine="3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  <w:r w:rsidR="00A044E5" w:rsidRPr="00A044E5">
              <w:rPr>
                <w:sz w:val="24"/>
                <w:szCs w:val="28"/>
              </w:rPr>
              <w:t>0</w:t>
            </w:r>
          </w:p>
        </w:tc>
      </w:tr>
      <w:tr w:rsidR="00A044E5" w:rsidRPr="00A044E5" w:rsidTr="006638AF">
        <w:trPr>
          <w:trHeight w:val="454"/>
        </w:trPr>
        <w:tc>
          <w:tcPr>
            <w:tcW w:w="6912" w:type="dxa"/>
            <w:tcBorders>
              <w:bottom w:val="single" w:sz="4" w:space="0" w:color="auto"/>
            </w:tcBorders>
          </w:tcPr>
          <w:p w:rsidR="00A044E5" w:rsidRPr="00A044E5" w:rsidRDefault="00A044E5" w:rsidP="00A044E5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A044E5">
              <w:rPr>
                <w:sz w:val="24"/>
                <w:szCs w:val="28"/>
              </w:rPr>
              <w:t xml:space="preserve">4 Подведение итогов </w:t>
            </w:r>
            <w:r>
              <w:rPr>
                <w:sz w:val="24"/>
                <w:szCs w:val="28"/>
              </w:rPr>
              <w:t>занятия</w:t>
            </w:r>
            <w:r w:rsidRPr="00A044E5">
              <w:rPr>
                <w:sz w:val="24"/>
                <w:szCs w:val="28"/>
              </w:rPr>
              <w:t>. Рефлексия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A044E5" w:rsidRPr="00A044E5" w:rsidRDefault="00A044E5" w:rsidP="0065643B">
            <w:pPr>
              <w:spacing w:line="276" w:lineRule="auto"/>
              <w:ind w:firstLine="3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</w:tbl>
    <w:p w:rsidR="00A044E5" w:rsidRDefault="00A044E5" w:rsidP="003A5484">
      <w:pPr>
        <w:spacing w:after="200" w:line="276" w:lineRule="auto"/>
        <w:jc w:val="center"/>
        <w:rPr>
          <w:b/>
          <w:sz w:val="24"/>
          <w:szCs w:val="24"/>
        </w:rPr>
      </w:pPr>
    </w:p>
    <w:p w:rsidR="00A044E5" w:rsidRDefault="00A044E5" w:rsidP="003A5484">
      <w:pPr>
        <w:spacing w:after="200" w:line="276" w:lineRule="auto"/>
        <w:jc w:val="center"/>
        <w:rPr>
          <w:b/>
          <w:sz w:val="24"/>
          <w:szCs w:val="24"/>
        </w:rPr>
      </w:pPr>
    </w:p>
    <w:p w:rsidR="00A044E5" w:rsidRDefault="00A044E5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044E5" w:rsidRDefault="00A044E5" w:rsidP="00A044E5">
      <w:pPr>
        <w:ind w:right="40"/>
        <w:jc w:val="center"/>
        <w:rPr>
          <w:b/>
          <w:bCs/>
          <w:sz w:val="24"/>
          <w:szCs w:val="24"/>
        </w:rPr>
        <w:sectPr w:rsidR="00A044E5" w:rsidSect="00132852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044E5" w:rsidRDefault="00A044E5" w:rsidP="00A044E5">
      <w:pPr>
        <w:ind w:right="40"/>
        <w:jc w:val="center"/>
      </w:pPr>
      <w:r>
        <w:rPr>
          <w:b/>
          <w:bCs/>
          <w:sz w:val="24"/>
          <w:szCs w:val="24"/>
        </w:rPr>
        <w:lastRenderedPageBreak/>
        <w:t xml:space="preserve">Технологическая карта </w:t>
      </w:r>
      <w:r w:rsidR="00C450E6">
        <w:rPr>
          <w:b/>
          <w:bCs/>
          <w:sz w:val="24"/>
          <w:szCs w:val="24"/>
        </w:rPr>
        <w:t>практического</w:t>
      </w:r>
      <w:r>
        <w:rPr>
          <w:b/>
          <w:bCs/>
          <w:sz w:val="24"/>
          <w:szCs w:val="24"/>
        </w:rPr>
        <w:t xml:space="preserve"> занятия «</w:t>
      </w:r>
      <w:r w:rsidR="00C450E6">
        <w:rPr>
          <w:b/>
          <w:bCs/>
          <w:sz w:val="24"/>
          <w:szCs w:val="24"/>
        </w:rPr>
        <w:t>Картирование потока создания ценности</w:t>
      </w:r>
      <w:r>
        <w:rPr>
          <w:b/>
          <w:bCs/>
          <w:sz w:val="24"/>
          <w:szCs w:val="24"/>
        </w:rPr>
        <w:t>»</w:t>
      </w:r>
    </w:p>
    <w:p w:rsidR="00A044E5" w:rsidRDefault="00A044E5" w:rsidP="00A044E5"/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549"/>
        <w:gridCol w:w="3052"/>
        <w:gridCol w:w="1008"/>
        <w:gridCol w:w="2327"/>
        <w:gridCol w:w="2890"/>
        <w:gridCol w:w="2672"/>
        <w:gridCol w:w="2352"/>
      </w:tblGrid>
      <w:tr w:rsidR="00A044E5" w:rsidRPr="00CB4869" w:rsidTr="00A044E5">
        <w:tc>
          <w:tcPr>
            <w:tcW w:w="549" w:type="dxa"/>
          </w:tcPr>
          <w:p w:rsidR="00A044E5" w:rsidRPr="00B23593" w:rsidRDefault="00A044E5" w:rsidP="0065643B">
            <w:pPr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A044E5" w:rsidRPr="00B23593" w:rsidRDefault="00A044E5" w:rsidP="0065643B">
            <w:pPr>
              <w:rPr>
                <w:b/>
                <w:sz w:val="24"/>
                <w:szCs w:val="24"/>
              </w:rPr>
            </w:pPr>
            <w:r w:rsidRPr="00B23593">
              <w:rPr>
                <w:b/>
                <w:sz w:val="24"/>
                <w:szCs w:val="24"/>
              </w:rPr>
              <w:t>Наименование этапа работы</w:t>
            </w:r>
          </w:p>
        </w:tc>
        <w:tc>
          <w:tcPr>
            <w:tcW w:w="1008" w:type="dxa"/>
          </w:tcPr>
          <w:p w:rsidR="00A044E5" w:rsidRPr="00B23593" w:rsidRDefault="00A044E5" w:rsidP="0065643B">
            <w:pPr>
              <w:rPr>
                <w:b/>
                <w:sz w:val="24"/>
                <w:szCs w:val="24"/>
              </w:rPr>
            </w:pPr>
            <w:r w:rsidRPr="00B23593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2327" w:type="dxa"/>
          </w:tcPr>
          <w:p w:rsidR="00A044E5" w:rsidRPr="00B23593" w:rsidRDefault="00A044E5" w:rsidP="0065643B">
            <w:pPr>
              <w:rPr>
                <w:b/>
                <w:sz w:val="24"/>
                <w:szCs w:val="24"/>
              </w:rPr>
            </w:pPr>
            <w:r w:rsidRPr="00B23593">
              <w:rPr>
                <w:b/>
                <w:sz w:val="24"/>
                <w:szCs w:val="24"/>
              </w:rPr>
              <w:t>цель</w:t>
            </w:r>
          </w:p>
        </w:tc>
        <w:tc>
          <w:tcPr>
            <w:tcW w:w="2890" w:type="dxa"/>
          </w:tcPr>
          <w:p w:rsidR="00A044E5" w:rsidRPr="00B23593" w:rsidRDefault="00A044E5" w:rsidP="0065643B">
            <w:pPr>
              <w:rPr>
                <w:b/>
                <w:sz w:val="24"/>
                <w:szCs w:val="24"/>
              </w:rPr>
            </w:pPr>
            <w:r w:rsidRPr="00B23593">
              <w:rPr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672" w:type="dxa"/>
          </w:tcPr>
          <w:p w:rsidR="00A044E5" w:rsidRPr="00B23593" w:rsidRDefault="00A044E5" w:rsidP="0065643B">
            <w:pPr>
              <w:rPr>
                <w:b/>
                <w:sz w:val="24"/>
                <w:szCs w:val="24"/>
              </w:rPr>
            </w:pPr>
            <w:r w:rsidRPr="00B23593">
              <w:rPr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352" w:type="dxa"/>
          </w:tcPr>
          <w:p w:rsidR="00A044E5" w:rsidRPr="00B23593" w:rsidRDefault="00A044E5" w:rsidP="0065643B">
            <w:pPr>
              <w:rPr>
                <w:b/>
                <w:sz w:val="24"/>
                <w:szCs w:val="24"/>
              </w:rPr>
            </w:pPr>
            <w:r w:rsidRPr="00B23593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A044E5" w:rsidRPr="00CB4869" w:rsidTr="00A044E5">
        <w:tc>
          <w:tcPr>
            <w:tcW w:w="549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t>1</w:t>
            </w:r>
          </w:p>
        </w:tc>
        <w:tc>
          <w:tcPr>
            <w:tcW w:w="3052" w:type="dxa"/>
          </w:tcPr>
          <w:p w:rsidR="00A044E5" w:rsidRPr="00A044E5" w:rsidRDefault="00A044E5" w:rsidP="00C450E6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F8218A">
              <w:rPr>
                <w:b/>
                <w:sz w:val="24"/>
                <w:szCs w:val="28"/>
              </w:rPr>
              <w:t>Организационный момент</w:t>
            </w:r>
            <w:r w:rsidRPr="00A044E5">
              <w:rPr>
                <w:sz w:val="24"/>
                <w:szCs w:val="28"/>
              </w:rPr>
              <w:t>. Сообщение темы, цел</w:t>
            </w:r>
            <w:r w:rsidR="00C450E6">
              <w:rPr>
                <w:sz w:val="24"/>
                <w:szCs w:val="28"/>
              </w:rPr>
              <w:t>и</w:t>
            </w:r>
            <w:r w:rsidRPr="00A044E5">
              <w:rPr>
                <w:sz w:val="24"/>
                <w:szCs w:val="28"/>
              </w:rPr>
              <w:t xml:space="preserve"> и задач </w:t>
            </w:r>
            <w:r>
              <w:rPr>
                <w:sz w:val="24"/>
                <w:szCs w:val="28"/>
              </w:rPr>
              <w:t>практического занятия</w:t>
            </w:r>
          </w:p>
        </w:tc>
        <w:tc>
          <w:tcPr>
            <w:tcW w:w="1008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t>5 мин.</w:t>
            </w:r>
          </w:p>
        </w:tc>
        <w:tc>
          <w:tcPr>
            <w:tcW w:w="2327" w:type="dxa"/>
          </w:tcPr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>Познакомить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>обучающихся с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>целью, задачами и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>основными видами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>деятельности на</w:t>
            </w: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>занятии</w:t>
            </w:r>
          </w:p>
        </w:tc>
        <w:tc>
          <w:tcPr>
            <w:tcW w:w="2890" w:type="dxa"/>
          </w:tcPr>
          <w:p w:rsidR="00A044E5" w:rsidRPr="00B23593" w:rsidRDefault="00A044E5" w:rsidP="001F2FB9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color w:val="000000"/>
                <w:sz w:val="24"/>
                <w:szCs w:val="24"/>
              </w:rPr>
              <w:t>Приветствие</w:t>
            </w:r>
            <w:r w:rsidR="001F2FB9">
              <w:rPr>
                <w:color w:val="000000"/>
                <w:sz w:val="24"/>
                <w:szCs w:val="24"/>
              </w:rPr>
              <w:t xml:space="preserve"> </w:t>
            </w:r>
            <w:r w:rsidRPr="00B23593">
              <w:rPr>
                <w:color w:val="000000"/>
                <w:sz w:val="24"/>
                <w:szCs w:val="24"/>
              </w:rPr>
              <w:t>студентов.</w:t>
            </w:r>
            <w:r w:rsidR="001F2FB9">
              <w:rPr>
                <w:color w:val="000000"/>
                <w:sz w:val="24"/>
                <w:szCs w:val="24"/>
              </w:rPr>
              <w:t xml:space="preserve"> </w:t>
            </w:r>
            <w:r w:rsidRPr="00B23593">
              <w:rPr>
                <w:color w:val="000000"/>
                <w:sz w:val="24"/>
                <w:szCs w:val="24"/>
              </w:rPr>
              <w:t xml:space="preserve">Проверка готовности к занятию. </w:t>
            </w:r>
            <w:r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Формулирует тему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занятия</w:t>
            </w:r>
            <w:r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, определяет цель и задачи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занятия</w:t>
            </w:r>
            <w:r w:rsidRPr="00B23593">
              <w:rPr>
                <w:color w:val="000000"/>
                <w:sz w:val="24"/>
                <w:szCs w:val="24"/>
                <w:shd w:val="clear" w:color="auto" w:fill="FFFFFF"/>
              </w:rPr>
              <w:t>, направленные на обобщение и систематизацию знаний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672" w:type="dxa"/>
          </w:tcPr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Приветствуют преподавателя, готовятся к занятию. 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color w:val="000000"/>
                <w:sz w:val="24"/>
                <w:szCs w:val="24"/>
              </w:rPr>
              <w:t>Студенты</w:t>
            </w:r>
            <w:r w:rsidRPr="00B23593">
              <w:rPr>
                <w:color w:val="000000"/>
                <w:sz w:val="24"/>
                <w:szCs w:val="24"/>
              </w:rPr>
              <w:br/>
              <w:t>самостоятельно ставят цель занятия</w:t>
            </w:r>
          </w:p>
        </w:tc>
        <w:tc>
          <w:tcPr>
            <w:tcW w:w="2352" w:type="dxa"/>
          </w:tcPr>
          <w:p w:rsidR="00A044E5" w:rsidRPr="00B23593" w:rsidRDefault="00A044E5" w:rsidP="00C450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цел</w:t>
            </w:r>
            <w:r w:rsidR="00C450E6">
              <w:rPr>
                <w:sz w:val="24"/>
                <w:szCs w:val="24"/>
              </w:rPr>
              <w:t>и и задач</w:t>
            </w:r>
            <w:r>
              <w:rPr>
                <w:sz w:val="24"/>
                <w:szCs w:val="24"/>
              </w:rPr>
              <w:t xml:space="preserve"> занятия</w:t>
            </w:r>
            <w:r w:rsidR="00C450E6">
              <w:rPr>
                <w:sz w:val="24"/>
                <w:szCs w:val="24"/>
              </w:rPr>
              <w:t>.</w:t>
            </w:r>
          </w:p>
        </w:tc>
      </w:tr>
      <w:tr w:rsidR="00A044E5" w:rsidRPr="00CB4869" w:rsidTr="00A044E5">
        <w:tc>
          <w:tcPr>
            <w:tcW w:w="549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t>2</w:t>
            </w:r>
          </w:p>
        </w:tc>
        <w:tc>
          <w:tcPr>
            <w:tcW w:w="3052" w:type="dxa"/>
          </w:tcPr>
          <w:p w:rsidR="00A044E5" w:rsidRPr="00A044E5" w:rsidRDefault="00A044E5" w:rsidP="00A044E5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F8218A">
              <w:rPr>
                <w:b/>
                <w:sz w:val="24"/>
                <w:szCs w:val="28"/>
              </w:rPr>
              <w:t>Актуализация знаний</w:t>
            </w:r>
            <w:r w:rsidRPr="00A044E5">
              <w:rPr>
                <w:sz w:val="24"/>
                <w:szCs w:val="28"/>
              </w:rPr>
              <w:t>. Повторение и обобщение теоретических знаний</w:t>
            </w:r>
          </w:p>
        </w:tc>
        <w:tc>
          <w:tcPr>
            <w:tcW w:w="1008" w:type="dxa"/>
          </w:tcPr>
          <w:p w:rsidR="00A044E5" w:rsidRPr="00B23593" w:rsidRDefault="00F8218A" w:rsidP="00A0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44E5" w:rsidRPr="00B23593">
              <w:rPr>
                <w:sz w:val="24"/>
                <w:szCs w:val="24"/>
              </w:rPr>
              <w:t>0 мин.</w:t>
            </w:r>
          </w:p>
        </w:tc>
        <w:tc>
          <w:tcPr>
            <w:tcW w:w="2327" w:type="dxa"/>
          </w:tcPr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B23593">
              <w:rPr>
                <w:rFonts w:eastAsia="TimesNewRomanPSMT"/>
                <w:sz w:val="24"/>
                <w:szCs w:val="24"/>
              </w:rPr>
              <w:t xml:space="preserve">Проверка усвоения </w:t>
            </w:r>
            <w:r>
              <w:rPr>
                <w:rFonts w:eastAsia="TimesNewRomanPSMT"/>
                <w:sz w:val="24"/>
                <w:szCs w:val="24"/>
              </w:rPr>
              <w:t xml:space="preserve">теоретического </w:t>
            </w:r>
            <w:r w:rsidRPr="00B23593">
              <w:rPr>
                <w:rFonts w:eastAsia="TimesNewRomanPSMT"/>
                <w:sz w:val="24"/>
                <w:szCs w:val="24"/>
              </w:rPr>
              <w:t>материала предыдущего занятия</w:t>
            </w:r>
          </w:p>
        </w:tc>
        <w:tc>
          <w:tcPr>
            <w:tcW w:w="2890" w:type="dxa"/>
          </w:tcPr>
          <w:p w:rsidR="00A044E5" w:rsidRPr="00B23593" w:rsidRDefault="001F2FB9" w:rsidP="004D03FA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>редлагает студентам вспомнить основные понятия по теме</w:t>
            </w:r>
            <w:r w:rsidR="00D77D0A">
              <w:rPr>
                <w:color w:val="000000"/>
                <w:sz w:val="24"/>
                <w:szCs w:val="24"/>
                <w:shd w:val="clear" w:color="auto" w:fill="FFFFFF"/>
              </w:rPr>
              <w:t xml:space="preserve">, рассмотреть примеры карт </w:t>
            </w:r>
            <w:r w:rsidR="00A044E5">
              <w:rPr>
                <w:color w:val="000000"/>
                <w:sz w:val="24"/>
                <w:szCs w:val="24"/>
                <w:shd w:val="clear" w:color="auto" w:fill="FFFFFF"/>
              </w:rPr>
              <w:t>СЛАЙД</w:t>
            </w:r>
            <w:r w:rsidR="00300D00">
              <w:rPr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="00A044E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00D00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A044E5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D03FA">
              <w:rPr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672" w:type="dxa"/>
          </w:tcPr>
          <w:p w:rsidR="00A044E5" w:rsidRPr="00B23593" w:rsidRDefault="001F2FB9" w:rsidP="001F2FB9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Студенты через с использованием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 электронн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ой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повторяют изученный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теоретический 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>материал</w:t>
            </w:r>
          </w:p>
        </w:tc>
        <w:tc>
          <w:tcPr>
            <w:tcW w:w="2352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t>Наблюдение, оценка результатов</w:t>
            </w:r>
            <w:r>
              <w:rPr>
                <w:sz w:val="24"/>
                <w:szCs w:val="24"/>
              </w:rPr>
              <w:t>, устранение пробелов в знаниях</w:t>
            </w:r>
          </w:p>
        </w:tc>
      </w:tr>
      <w:tr w:rsidR="00A044E5" w:rsidRPr="00CB4869" w:rsidTr="00A044E5">
        <w:trPr>
          <w:trHeight w:val="1196"/>
        </w:trPr>
        <w:tc>
          <w:tcPr>
            <w:tcW w:w="549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t>3</w:t>
            </w:r>
          </w:p>
        </w:tc>
        <w:tc>
          <w:tcPr>
            <w:tcW w:w="3052" w:type="dxa"/>
          </w:tcPr>
          <w:p w:rsidR="00A044E5" w:rsidRPr="00A044E5" w:rsidRDefault="00A044E5" w:rsidP="00A044E5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F8218A">
              <w:rPr>
                <w:b/>
                <w:sz w:val="24"/>
                <w:szCs w:val="28"/>
              </w:rPr>
              <w:t>Картирование потока создания ценности</w:t>
            </w:r>
            <w:r>
              <w:rPr>
                <w:sz w:val="24"/>
                <w:szCs w:val="28"/>
              </w:rPr>
              <w:t xml:space="preserve"> (составление карты текущего и целевого состояния процесса)</w:t>
            </w:r>
          </w:p>
        </w:tc>
        <w:tc>
          <w:tcPr>
            <w:tcW w:w="1008" w:type="dxa"/>
          </w:tcPr>
          <w:p w:rsidR="00A044E5" w:rsidRPr="00B23593" w:rsidRDefault="00F8218A" w:rsidP="00A0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44E5" w:rsidRPr="00B23593">
              <w:rPr>
                <w:sz w:val="24"/>
                <w:szCs w:val="24"/>
              </w:rPr>
              <w:t>0 мин</w:t>
            </w:r>
          </w:p>
        </w:tc>
        <w:tc>
          <w:tcPr>
            <w:tcW w:w="2327" w:type="dxa"/>
          </w:tcPr>
          <w:p w:rsidR="00A044E5" w:rsidRPr="00B23593" w:rsidRDefault="00D77D0A" w:rsidP="00A044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TimesNewRomanPSMT"/>
                <w:sz w:val="24"/>
                <w:szCs w:val="24"/>
              </w:rPr>
              <w:t xml:space="preserve">Отработать практические навыки по составлению карт текущего и целевого состояний процесса, анализу и выявлению проблем в процессе, </w:t>
            </w:r>
            <w:r>
              <w:rPr>
                <w:sz w:val="24"/>
                <w:szCs w:val="24"/>
              </w:rPr>
              <w:t>разработке комплекса мероприятий по устранению проблем</w:t>
            </w:r>
          </w:p>
        </w:tc>
        <w:tc>
          <w:tcPr>
            <w:tcW w:w="2890" w:type="dxa"/>
          </w:tcPr>
          <w:p w:rsidR="00A044E5" w:rsidRDefault="00A044E5" w:rsidP="00A044E5">
            <w:pPr>
              <w:rPr>
                <w:color w:val="000000"/>
                <w:sz w:val="24"/>
                <w:szCs w:val="24"/>
              </w:rPr>
            </w:pPr>
            <w:r w:rsidRPr="00B23593">
              <w:rPr>
                <w:color w:val="000000"/>
                <w:sz w:val="24"/>
                <w:szCs w:val="24"/>
              </w:rPr>
              <w:t>Проводит</w:t>
            </w:r>
            <w:r w:rsidR="001F2FB9">
              <w:rPr>
                <w:color w:val="000000"/>
                <w:sz w:val="24"/>
                <w:szCs w:val="24"/>
              </w:rPr>
              <w:t xml:space="preserve"> </w:t>
            </w:r>
            <w:r w:rsidRPr="00B23593">
              <w:rPr>
                <w:color w:val="000000"/>
                <w:sz w:val="24"/>
                <w:szCs w:val="24"/>
              </w:rPr>
              <w:t xml:space="preserve">инструктаж, выдает </w:t>
            </w:r>
            <w:r w:rsidR="00D77D0A">
              <w:rPr>
                <w:color w:val="000000"/>
                <w:sz w:val="24"/>
                <w:szCs w:val="24"/>
              </w:rPr>
              <w:t>раздаточный материал</w:t>
            </w:r>
            <w:r w:rsidRPr="00B23593">
              <w:rPr>
                <w:color w:val="000000"/>
                <w:sz w:val="24"/>
                <w:szCs w:val="24"/>
              </w:rPr>
              <w:t>, организует и консультирует работу студентов</w:t>
            </w: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СЛАЙД</w:t>
            </w:r>
            <w:r w:rsidR="00D77D0A">
              <w:rPr>
                <w:color w:val="000000"/>
                <w:sz w:val="24"/>
                <w:szCs w:val="24"/>
              </w:rPr>
              <w:t xml:space="preserve">Ы </w:t>
            </w:r>
            <w:r w:rsidR="004D03FA">
              <w:rPr>
                <w:color w:val="000000"/>
                <w:sz w:val="24"/>
                <w:szCs w:val="24"/>
              </w:rPr>
              <w:t>18</w:t>
            </w:r>
            <w:r w:rsidR="00D77D0A">
              <w:rPr>
                <w:color w:val="000000"/>
                <w:sz w:val="24"/>
                <w:szCs w:val="24"/>
              </w:rPr>
              <w:t>-2</w:t>
            </w:r>
            <w:r w:rsidR="004D03FA">
              <w:rPr>
                <w:color w:val="000000"/>
                <w:sz w:val="24"/>
                <w:szCs w:val="24"/>
              </w:rPr>
              <w:t>4</w:t>
            </w: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A044E5" w:rsidRPr="00B23593" w:rsidRDefault="001F2FB9" w:rsidP="001F2F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Студенты работают в группах: выполняют картирование текущего и целевого состояния процесса, проводят хронометраж действий, выявляют проблемы и потери в процессе, предлагают комплекс мероприятий по устранению выявленных проблем и потерь в процессе</w:t>
            </w:r>
          </w:p>
        </w:tc>
        <w:tc>
          <w:tcPr>
            <w:tcW w:w="2352" w:type="dxa"/>
          </w:tcPr>
          <w:p w:rsidR="00A044E5" w:rsidRPr="00B23593" w:rsidRDefault="00A044E5" w:rsidP="00A63A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t xml:space="preserve">Наблюдение, оценка </w:t>
            </w:r>
            <w:r w:rsidR="00A63A53">
              <w:rPr>
                <w:sz w:val="24"/>
                <w:szCs w:val="24"/>
              </w:rPr>
              <w:t>правильности выполнения карт текущего и целевого состояния</w:t>
            </w:r>
            <w:r>
              <w:rPr>
                <w:sz w:val="24"/>
                <w:szCs w:val="24"/>
              </w:rPr>
              <w:t xml:space="preserve">, </w:t>
            </w:r>
            <w:r w:rsidR="00A63A53">
              <w:rPr>
                <w:sz w:val="24"/>
                <w:szCs w:val="24"/>
              </w:rPr>
              <w:t>оценка сформированности практических навыков</w:t>
            </w:r>
          </w:p>
        </w:tc>
      </w:tr>
      <w:tr w:rsidR="00A044E5" w:rsidRPr="00CB4869" w:rsidTr="00A044E5">
        <w:trPr>
          <w:trHeight w:val="416"/>
        </w:trPr>
        <w:tc>
          <w:tcPr>
            <w:tcW w:w="549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 w:rsidRPr="00B23593">
              <w:rPr>
                <w:sz w:val="24"/>
                <w:szCs w:val="24"/>
              </w:rPr>
              <w:lastRenderedPageBreak/>
              <w:t>4</w:t>
            </w: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A044E5" w:rsidRPr="00A044E5" w:rsidRDefault="00A044E5" w:rsidP="00A044E5">
            <w:pPr>
              <w:pStyle w:val="aa"/>
              <w:ind w:left="0"/>
              <w:contextualSpacing w:val="0"/>
              <w:jc w:val="both"/>
              <w:rPr>
                <w:sz w:val="24"/>
                <w:szCs w:val="28"/>
              </w:rPr>
            </w:pPr>
            <w:r w:rsidRPr="00F8218A">
              <w:rPr>
                <w:b/>
                <w:sz w:val="24"/>
                <w:szCs w:val="28"/>
              </w:rPr>
              <w:t>Подведение итогов занятия</w:t>
            </w:r>
            <w:r w:rsidRPr="00A044E5">
              <w:rPr>
                <w:sz w:val="24"/>
                <w:szCs w:val="28"/>
              </w:rPr>
              <w:t>. Рефлексия</w:t>
            </w:r>
            <w:bookmarkStart w:id="6" w:name="_GoBack"/>
            <w:bookmarkEnd w:id="6"/>
          </w:p>
        </w:tc>
        <w:tc>
          <w:tcPr>
            <w:tcW w:w="1008" w:type="dxa"/>
          </w:tcPr>
          <w:p w:rsidR="00A044E5" w:rsidRPr="00B23593" w:rsidRDefault="00A044E5" w:rsidP="00A0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23593">
              <w:rPr>
                <w:sz w:val="24"/>
                <w:szCs w:val="24"/>
              </w:rPr>
              <w:t xml:space="preserve"> мин</w:t>
            </w: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</w:tc>
        <w:tc>
          <w:tcPr>
            <w:tcW w:w="2327" w:type="dxa"/>
          </w:tcPr>
          <w:p w:rsidR="00A044E5" w:rsidRPr="00B23593" w:rsidRDefault="00D77D0A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Подведение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 итог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ов</w:t>
            </w:r>
            <w:r w:rsidR="00A044E5"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 работы студентов в группах,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рефлексия</w:t>
            </w:r>
            <w:r w:rsidR="00A044E5" w:rsidRPr="00B23593">
              <w:rPr>
                <w:rFonts w:eastAsia="TimesNewRomanPSMT"/>
                <w:sz w:val="24"/>
                <w:szCs w:val="24"/>
              </w:rPr>
              <w:t xml:space="preserve"> 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</w:tc>
        <w:tc>
          <w:tcPr>
            <w:tcW w:w="2890" w:type="dxa"/>
          </w:tcPr>
          <w:p w:rsidR="00A044E5" w:rsidRPr="00B23593" w:rsidRDefault="00C450E6" w:rsidP="00A04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Обобщает достигнутые результаты, задает вопросы</w:t>
            </w: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  <w:p w:rsidR="00A044E5" w:rsidRPr="00B23593" w:rsidRDefault="00A044E5" w:rsidP="00A044E5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:rsidR="00A044E5" w:rsidRPr="00B23593" w:rsidRDefault="00A044E5" w:rsidP="00C450E6">
            <w:pPr>
              <w:rPr>
                <w:sz w:val="24"/>
                <w:szCs w:val="24"/>
              </w:rPr>
            </w:pPr>
            <w:r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Студенты формулируют результат своей работы. Делают вывод по </w:t>
            </w:r>
            <w:r w:rsidR="00A63A53">
              <w:rPr>
                <w:color w:val="000000"/>
                <w:sz w:val="24"/>
                <w:szCs w:val="24"/>
                <w:shd w:val="clear" w:color="auto" w:fill="FFFFFF"/>
              </w:rPr>
              <w:t>занятию</w:t>
            </w:r>
            <w:r w:rsidRPr="00B23593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="00C450E6">
              <w:rPr>
                <w:color w:val="000000"/>
                <w:sz w:val="24"/>
                <w:szCs w:val="24"/>
                <w:shd w:val="clear" w:color="auto" w:fill="FFFFFF"/>
              </w:rPr>
              <w:t>«Я не умел…., теперь я умею…»</w:t>
            </w:r>
          </w:p>
        </w:tc>
        <w:tc>
          <w:tcPr>
            <w:tcW w:w="2352" w:type="dxa"/>
          </w:tcPr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 информации</w:t>
            </w:r>
          </w:p>
          <w:p w:rsidR="00A044E5" w:rsidRPr="00B23593" w:rsidRDefault="00A044E5" w:rsidP="00A044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A044E5" w:rsidRDefault="00A044E5" w:rsidP="00A044E5">
      <w:pPr>
        <w:spacing w:after="200" w:line="276" w:lineRule="auto"/>
        <w:rPr>
          <w:b/>
          <w:sz w:val="24"/>
          <w:szCs w:val="24"/>
        </w:rPr>
        <w:sectPr w:rsidR="00A044E5" w:rsidSect="00A044E5">
          <w:pgSz w:w="16838" w:h="11906" w:orient="landscape"/>
          <w:pgMar w:top="851" w:right="1134" w:bottom="1701" w:left="1134" w:header="709" w:footer="709" w:gutter="0"/>
          <w:pgNumType w:start="1"/>
          <w:cols w:space="708"/>
          <w:titlePg/>
          <w:docGrid w:linePitch="360"/>
        </w:sectPr>
      </w:pPr>
    </w:p>
    <w:p w:rsidR="0019736B" w:rsidRDefault="00D57F49" w:rsidP="00C50DA7">
      <w:pPr>
        <w:pStyle w:val="a3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СЦЕНАРИЙ</w:t>
      </w:r>
    </w:p>
    <w:p w:rsidR="00582B6D" w:rsidRPr="003A5484" w:rsidRDefault="00F07D00" w:rsidP="00C50DA7">
      <w:pPr>
        <w:pStyle w:val="a3"/>
        <w:spacing w:line="360" w:lineRule="auto"/>
        <w:rPr>
          <w:sz w:val="24"/>
          <w:szCs w:val="24"/>
        </w:rPr>
      </w:pPr>
      <w:r w:rsidRPr="003A5484">
        <w:rPr>
          <w:sz w:val="24"/>
          <w:szCs w:val="24"/>
        </w:rPr>
        <w:t>Практическо</w:t>
      </w:r>
      <w:r w:rsidR="0019736B" w:rsidRPr="003A5484">
        <w:rPr>
          <w:sz w:val="24"/>
          <w:szCs w:val="24"/>
        </w:rPr>
        <w:t>го</w:t>
      </w:r>
      <w:r w:rsidRPr="003A5484">
        <w:rPr>
          <w:sz w:val="24"/>
          <w:szCs w:val="24"/>
        </w:rPr>
        <w:t xml:space="preserve"> заняти</w:t>
      </w:r>
      <w:r w:rsidR="0019736B" w:rsidRPr="003A5484">
        <w:rPr>
          <w:sz w:val="24"/>
          <w:szCs w:val="24"/>
        </w:rPr>
        <w:t>я</w:t>
      </w:r>
      <w:r w:rsidRPr="003A5484">
        <w:rPr>
          <w:sz w:val="24"/>
          <w:szCs w:val="24"/>
        </w:rPr>
        <w:t xml:space="preserve"> </w:t>
      </w:r>
      <w:r w:rsidR="00582B6D" w:rsidRPr="003A5484">
        <w:rPr>
          <w:sz w:val="24"/>
          <w:szCs w:val="24"/>
        </w:rPr>
        <w:t>«</w:t>
      </w:r>
      <w:r w:rsidR="00FF016F" w:rsidRPr="003A5484">
        <w:rPr>
          <w:sz w:val="24"/>
          <w:szCs w:val="24"/>
        </w:rPr>
        <w:t xml:space="preserve">Картирование </w:t>
      </w:r>
      <w:r w:rsidR="0019736B" w:rsidRPr="003A5484">
        <w:rPr>
          <w:sz w:val="24"/>
          <w:szCs w:val="24"/>
        </w:rPr>
        <w:t>потока создания ценности</w:t>
      </w:r>
      <w:r w:rsidR="00582B6D" w:rsidRPr="003A5484">
        <w:rPr>
          <w:sz w:val="24"/>
          <w:szCs w:val="24"/>
        </w:rPr>
        <w:t>»</w:t>
      </w:r>
    </w:p>
    <w:p w:rsidR="003A5484" w:rsidRDefault="003A5484" w:rsidP="00C50DA7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E32C36" w:rsidRDefault="00E32C36" w:rsidP="00C50DA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32C36">
        <w:rPr>
          <w:b/>
          <w:sz w:val="24"/>
          <w:szCs w:val="24"/>
        </w:rPr>
        <w:t>1 этап</w:t>
      </w:r>
      <w:r w:rsidR="004D1C72">
        <w:rPr>
          <w:b/>
          <w:sz w:val="24"/>
          <w:szCs w:val="24"/>
        </w:rPr>
        <w:t xml:space="preserve"> – о</w:t>
      </w:r>
      <w:r w:rsidR="00A95979" w:rsidRPr="00A95979">
        <w:rPr>
          <w:b/>
          <w:sz w:val="24"/>
          <w:szCs w:val="28"/>
        </w:rPr>
        <w:t>рганизационный</w:t>
      </w:r>
      <w:r w:rsidR="004D1C72">
        <w:rPr>
          <w:b/>
          <w:sz w:val="24"/>
          <w:szCs w:val="28"/>
        </w:rPr>
        <w:t xml:space="preserve"> </w:t>
      </w:r>
    </w:p>
    <w:p w:rsidR="00A95979" w:rsidRPr="00E32C36" w:rsidRDefault="00A95979" w:rsidP="00C50DA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A044E5">
        <w:rPr>
          <w:sz w:val="24"/>
          <w:szCs w:val="28"/>
        </w:rPr>
        <w:t>Сообщение темы, цел</w:t>
      </w:r>
      <w:r>
        <w:rPr>
          <w:sz w:val="24"/>
          <w:szCs w:val="28"/>
        </w:rPr>
        <w:t>и</w:t>
      </w:r>
      <w:r w:rsidRPr="00A044E5">
        <w:rPr>
          <w:sz w:val="24"/>
          <w:szCs w:val="28"/>
        </w:rPr>
        <w:t xml:space="preserve"> и задач </w:t>
      </w:r>
      <w:r>
        <w:rPr>
          <w:sz w:val="24"/>
          <w:szCs w:val="28"/>
        </w:rPr>
        <w:t>практического занятия обучающимся. На первый этап отводится 5 минут</w:t>
      </w:r>
    </w:p>
    <w:p w:rsidR="00A95979" w:rsidRDefault="00A95979" w:rsidP="00A95979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E32C36">
        <w:rPr>
          <w:b/>
          <w:sz w:val="24"/>
          <w:szCs w:val="24"/>
        </w:rPr>
        <w:t xml:space="preserve"> этап</w:t>
      </w:r>
      <w:r w:rsidR="004D1C72">
        <w:rPr>
          <w:b/>
          <w:sz w:val="24"/>
          <w:szCs w:val="24"/>
        </w:rPr>
        <w:t xml:space="preserve"> – а</w:t>
      </w:r>
      <w:r w:rsidRPr="00A95979">
        <w:rPr>
          <w:b/>
          <w:sz w:val="24"/>
          <w:szCs w:val="24"/>
        </w:rPr>
        <w:t>ктуализация</w:t>
      </w:r>
      <w:r w:rsidR="004D1C72">
        <w:rPr>
          <w:b/>
          <w:sz w:val="24"/>
          <w:szCs w:val="24"/>
        </w:rPr>
        <w:t xml:space="preserve"> </w:t>
      </w:r>
      <w:r w:rsidRPr="00A95979">
        <w:rPr>
          <w:b/>
          <w:sz w:val="24"/>
          <w:szCs w:val="24"/>
        </w:rPr>
        <w:t>знаний</w:t>
      </w:r>
    </w:p>
    <w:p w:rsidR="00DF049C" w:rsidRDefault="00E32C36" w:rsidP="00C50DA7">
      <w:pPr>
        <w:spacing w:line="360" w:lineRule="auto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</w:t>
      </w:r>
      <w:r w:rsidR="000879C2">
        <w:rPr>
          <w:sz w:val="24"/>
          <w:szCs w:val="24"/>
        </w:rPr>
        <w:t xml:space="preserve">овторение с </w:t>
      </w:r>
      <w:r w:rsidR="00F07D00">
        <w:rPr>
          <w:sz w:val="24"/>
          <w:szCs w:val="24"/>
        </w:rPr>
        <w:t>обучающи</w:t>
      </w:r>
      <w:r w:rsidR="000879C2">
        <w:rPr>
          <w:sz w:val="24"/>
          <w:szCs w:val="24"/>
        </w:rPr>
        <w:t>ми</w:t>
      </w:r>
      <w:r w:rsidR="00F07D00">
        <w:rPr>
          <w:sz w:val="24"/>
          <w:szCs w:val="24"/>
        </w:rPr>
        <w:t>ся</w:t>
      </w:r>
      <w:r w:rsidR="00DF049C" w:rsidRPr="00C50DA7">
        <w:rPr>
          <w:sz w:val="24"/>
          <w:szCs w:val="24"/>
        </w:rPr>
        <w:t xml:space="preserve"> </w:t>
      </w:r>
      <w:r w:rsidR="000879C2">
        <w:rPr>
          <w:sz w:val="24"/>
          <w:szCs w:val="24"/>
        </w:rPr>
        <w:t>теоретического материала по методикам</w:t>
      </w:r>
      <w:r w:rsidR="00DF049C" w:rsidRPr="00C50DA7">
        <w:rPr>
          <w:sz w:val="24"/>
          <w:szCs w:val="24"/>
        </w:rPr>
        <w:t xml:space="preserve"> построения карт поток</w:t>
      </w:r>
      <w:r w:rsidR="000879C2">
        <w:rPr>
          <w:sz w:val="24"/>
          <w:szCs w:val="24"/>
        </w:rPr>
        <w:t>ов</w:t>
      </w:r>
      <w:r w:rsidR="00DF049C" w:rsidRPr="00C50DA7">
        <w:rPr>
          <w:sz w:val="24"/>
          <w:szCs w:val="24"/>
        </w:rPr>
        <w:t xml:space="preserve"> создания ценностей (линейной </w:t>
      </w:r>
      <w:r w:rsidR="000879C2">
        <w:rPr>
          <w:sz w:val="24"/>
          <w:szCs w:val="24"/>
        </w:rPr>
        <w:t>и кроссфункциональной) и этап</w:t>
      </w:r>
      <w:r w:rsidR="004A4C71">
        <w:rPr>
          <w:sz w:val="24"/>
          <w:szCs w:val="24"/>
        </w:rPr>
        <w:t>ам</w:t>
      </w:r>
      <w:r w:rsidR="00DF049C" w:rsidRPr="00C50DA7">
        <w:rPr>
          <w:sz w:val="24"/>
          <w:szCs w:val="24"/>
        </w:rPr>
        <w:t xml:space="preserve"> картирования посредством демонстрации презентации «</w:t>
      </w:r>
      <w:r w:rsidR="00F07D00">
        <w:rPr>
          <w:bCs/>
          <w:sz w:val="24"/>
          <w:szCs w:val="24"/>
        </w:rPr>
        <w:t>Картирование потока создания ценности</w:t>
      </w:r>
      <w:r w:rsidR="00DF049C" w:rsidRPr="00C50DA7">
        <w:rPr>
          <w:bCs/>
          <w:sz w:val="24"/>
          <w:szCs w:val="24"/>
        </w:rPr>
        <w:t>»</w:t>
      </w:r>
      <w:r w:rsidR="004D03FA">
        <w:rPr>
          <w:bCs/>
          <w:sz w:val="24"/>
          <w:szCs w:val="24"/>
        </w:rPr>
        <w:t xml:space="preserve"> (Приложение 1)</w:t>
      </w:r>
      <w:r w:rsidR="00DF049C" w:rsidRPr="00C50DA7">
        <w:rPr>
          <w:bCs/>
          <w:sz w:val="24"/>
          <w:szCs w:val="24"/>
        </w:rPr>
        <w:t xml:space="preserve">. На </w:t>
      </w:r>
      <w:r w:rsidR="00A95979">
        <w:rPr>
          <w:bCs/>
          <w:sz w:val="24"/>
          <w:szCs w:val="24"/>
        </w:rPr>
        <w:t>второй</w:t>
      </w:r>
      <w:r w:rsidR="00DF049C" w:rsidRPr="00C50DA7">
        <w:rPr>
          <w:bCs/>
          <w:sz w:val="24"/>
          <w:szCs w:val="24"/>
        </w:rPr>
        <w:t xml:space="preserve"> этап отводится </w:t>
      </w:r>
      <w:r w:rsidR="00D57F49">
        <w:rPr>
          <w:bCs/>
          <w:sz w:val="24"/>
          <w:szCs w:val="24"/>
        </w:rPr>
        <w:t>1</w:t>
      </w:r>
      <w:r w:rsidR="00F07D00">
        <w:rPr>
          <w:bCs/>
          <w:sz w:val="24"/>
          <w:szCs w:val="24"/>
        </w:rPr>
        <w:t>0</w:t>
      </w:r>
      <w:r w:rsidR="00DF049C" w:rsidRPr="00C50DA7">
        <w:rPr>
          <w:bCs/>
          <w:sz w:val="24"/>
          <w:szCs w:val="24"/>
        </w:rPr>
        <w:t xml:space="preserve"> минут.</w:t>
      </w:r>
    </w:p>
    <w:p w:rsidR="004A4C71" w:rsidRDefault="004A4C71" w:rsidP="00C50DA7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B27A1F" w:rsidRDefault="006638AF" w:rsidP="00B27A1F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226.5pt">
            <v:imagedata r:id="rId8" o:title="2026-03-26_09-38-44"/>
          </v:shape>
        </w:pict>
      </w:r>
    </w:p>
    <w:p w:rsidR="004A4C71" w:rsidRPr="00C50DA7" w:rsidRDefault="004A4C71" w:rsidP="00B27A1F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Рисунок 1 – Виды работ в процессе</w:t>
      </w:r>
    </w:p>
    <w:p w:rsidR="00E32C36" w:rsidRDefault="006638AF" w:rsidP="00B27A1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pict>
          <v:shape id="_x0000_i1026" type="#_x0000_t75" style="width:300pt;height:214.5pt">
            <v:imagedata r:id="rId9" o:title="2026-03-26_09-37-13"/>
          </v:shape>
        </w:pict>
      </w:r>
    </w:p>
    <w:p w:rsidR="004A4C71" w:rsidRDefault="004A4C71" w:rsidP="00B27A1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Рисунок 2 – Карты потока создания ценности</w:t>
      </w:r>
    </w:p>
    <w:p w:rsidR="00E32C36" w:rsidRDefault="00E32C36" w:rsidP="00B27A1F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79C1301" wp14:editId="6991FC41">
            <wp:extent cx="3952875" cy="2410086"/>
            <wp:effectExtent l="0" t="0" r="0" b="0"/>
            <wp:docPr id="1" name="Рисунок 1" descr="C:\Users\User\AppData\Local\Microsoft\Windows\INetCache\Content.Word\2026-03-26_09-37-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Microsoft\Windows\INetCache\Content.Word\2026-03-26_09-37-3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295" cy="241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C71" w:rsidRDefault="004A4C71" w:rsidP="00B27A1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Рисунок 3 – Этапы картирования</w:t>
      </w:r>
    </w:p>
    <w:p w:rsidR="004A4C71" w:rsidRDefault="004A4C71" w:rsidP="00B27A1F">
      <w:pPr>
        <w:spacing w:line="360" w:lineRule="auto"/>
        <w:jc w:val="center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A4C71" w:rsidTr="004A4C71">
        <w:tc>
          <w:tcPr>
            <w:tcW w:w="4785" w:type="dxa"/>
          </w:tcPr>
          <w:p w:rsidR="004A4C71" w:rsidRDefault="004A4C71" w:rsidP="00B27A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807970" cy="2064041"/>
                  <wp:effectExtent l="0" t="0" r="0" b="0"/>
                  <wp:docPr id="8" name="Рисунок 8" descr="C:\Users\User\AppData\Local\Microsoft\Windows\INetCache\Content.Word\2026-03-26_09-53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AppData\Local\Microsoft\Windows\INetCache\Content.Word\2026-03-26_09-53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735" cy="2074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A4C71" w:rsidRDefault="004A4C71" w:rsidP="00B27A1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852299" cy="2038350"/>
                  <wp:effectExtent l="0" t="0" r="0" b="0"/>
                  <wp:docPr id="10" name="Рисунок 10" descr="C:\Users\User\AppData\Local\Microsoft\Windows\INetCache\Content.Word\2026-03-26_09-53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User\AppData\Local\Microsoft\Windows\INetCache\Content.Word\2026-03-26_09-53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729" cy="2045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2C36" w:rsidRPr="00C50DA7" w:rsidRDefault="004A4C71" w:rsidP="00B27A1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Рисунок 4 – Методики построения карт потоков создания ценности</w:t>
      </w:r>
    </w:p>
    <w:p w:rsidR="00E32C36" w:rsidRDefault="00E32C36" w:rsidP="00C50DA7">
      <w:pPr>
        <w:spacing w:line="360" w:lineRule="auto"/>
        <w:ind w:firstLine="708"/>
        <w:jc w:val="both"/>
        <w:rPr>
          <w:sz w:val="24"/>
          <w:szCs w:val="24"/>
        </w:rPr>
      </w:pPr>
    </w:p>
    <w:p w:rsidR="00E32C36" w:rsidRPr="00A95979" w:rsidRDefault="00A95979" w:rsidP="00C50DA7">
      <w:pPr>
        <w:spacing w:line="360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E32C36" w:rsidRPr="00E32C36">
        <w:rPr>
          <w:b/>
          <w:sz w:val="24"/>
          <w:szCs w:val="24"/>
        </w:rPr>
        <w:t xml:space="preserve"> этап</w:t>
      </w:r>
      <w:r w:rsidR="004D1C72">
        <w:rPr>
          <w:b/>
          <w:sz w:val="24"/>
          <w:szCs w:val="24"/>
        </w:rPr>
        <w:t xml:space="preserve"> – к</w:t>
      </w:r>
      <w:r w:rsidRPr="00A95979">
        <w:rPr>
          <w:b/>
          <w:sz w:val="24"/>
          <w:szCs w:val="28"/>
        </w:rPr>
        <w:t>артирование</w:t>
      </w:r>
      <w:r w:rsidR="004D1C72">
        <w:rPr>
          <w:b/>
          <w:sz w:val="24"/>
          <w:szCs w:val="28"/>
        </w:rPr>
        <w:t xml:space="preserve"> </w:t>
      </w:r>
      <w:r w:rsidRPr="00A95979">
        <w:rPr>
          <w:b/>
          <w:sz w:val="24"/>
          <w:szCs w:val="28"/>
        </w:rPr>
        <w:t>потока создания ценности</w:t>
      </w:r>
    </w:p>
    <w:p w:rsidR="00DF049C" w:rsidRPr="00C50DA7" w:rsidRDefault="00E32C36" w:rsidP="00C50DA7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F049C" w:rsidRPr="00C50DA7">
        <w:rPr>
          <w:sz w:val="24"/>
          <w:szCs w:val="24"/>
        </w:rPr>
        <w:t>остроени</w:t>
      </w:r>
      <w:r>
        <w:rPr>
          <w:sz w:val="24"/>
          <w:szCs w:val="24"/>
        </w:rPr>
        <w:t>е</w:t>
      </w:r>
      <w:r w:rsidR="00DF049C" w:rsidRPr="00C50DA7">
        <w:rPr>
          <w:sz w:val="24"/>
          <w:szCs w:val="24"/>
        </w:rPr>
        <w:t xml:space="preserve"> карт текущего и целевого состояния процессов. </w:t>
      </w:r>
      <w:r w:rsidR="009426E7">
        <w:rPr>
          <w:sz w:val="24"/>
          <w:szCs w:val="24"/>
        </w:rPr>
        <w:t>Обучающиеся</w:t>
      </w:r>
      <w:r w:rsidR="00DF049C" w:rsidRPr="00C50DA7">
        <w:rPr>
          <w:sz w:val="24"/>
          <w:szCs w:val="24"/>
        </w:rPr>
        <w:t xml:space="preserve"> делятся на рабочие группы по 2-3 человека, каждому члену группы будет отведена своя роль.</w:t>
      </w:r>
    </w:p>
    <w:p w:rsidR="00DF049C" w:rsidRPr="00C50DA7" w:rsidRDefault="00DF049C" w:rsidP="00C50DA7">
      <w:pPr>
        <w:spacing w:line="360" w:lineRule="auto"/>
        <w:ind w:firstLine="708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На каждую группу выдается дидактический материал:</w:t>
      </w:r>
    </w:p>
    <w:p w:rsidR="00DF049C" w:rsidRPr="00C50DA7" w:rsidRDefault="00DF049C" w:rsidP="00C50DA7">
      <w:pPr>
        <w:pStyle w:val="a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таблица с у</w:t>
      </w:r>
      <w:r w:rsidRPr="00C50DA7">
        <w:rPr>
          <w:bCs/>
          <w:sz w:val="24"/>
          <w:szCs w:val="24"/>
        </w:rPr>
        <w:t xml:space="preserve">словными обозначениями для картирования информационно-материального потока; </w:t>
      </w:r>
    </w:p>
    <w:p w:rsidR="00DF049C" w:rsidRPr="00C50DA7" w:rsidRDefault="00DF049C" w:rsidP="00C50DA7">
      <w:pPr>
        <w:pStyle w:val="a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C50DA7">
        <w:rPr>
          <w:bCs/>
          <w:sz w:val="24"/>
          <w:szCs w:val="24"/>
        </w:rPr>
        <w:t>наборы цветных карточек;</w:t>
      </w:r>
    </w:p>
    <w:p w:rsidR="00DF049C" w:rsidRPr="00C50DA7" w:rsidRDefault="00DF049C" w:rsidP="00C50DA7">
      <w:pPr>
        <w:pStyle w:val="aa"/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C50DA7">
        <w:rPr>
          <w:sz w:val="24"/>
          <w:szCs w:val="24"/>
        </w:rPr>
        <w:t>листы А3 для построения карт текущего и целевого процессов;</w:t>
      </w:r>
    </w:p>
    <w:p w:rsidR="00DF049C" w:rsidRPr="00C50DA7" w:rsidRDefault="00DF049C" w:rsidP="00C50DA7">
      <w:pPr>
        <w:pStyle w:val="aa"/>
        <w:numPr>
          <w:ilvl w:val="0"/>
          <w:numId w:val="12"/>
        </w:numPr>
        <w:spacing w:line="360" w:lineRule="auto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цветные стикеры, карандаши, шариковые ручки</w:t>
      </w:r>
    </w:p>
    <w:p w:rsidR="004A4C71" w:rsidRDefault="004A4C71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F049C" w:rsidRDefault="007535FB" w:rsidP="00C50DA7">
      <w:pPr>
        <w:spacing w:line="360" w:lineRule="auto"/>
        <w:ind w:left="-142" w:firstLine="851"/>
        <w:jc w:val="both"/>
        <w:rPr>
          <w:sz w:val="24"/>
          <w:szCs w:val="24"/>
        </w:rPr>
      </w:pPr>
      <w:r w:rsidRPr="00C50DA7">
        <w:rPr>
          <w:sz w:val="24"/>
          <w:szCs w:val="24"/>
        </w:rPr>
        <w:lastRenderedPageBreak/>
        <w:t>Таблица 1 – Условные обозначения для картирования информационно-материального потока</w:t>
      </w:r>
    </w:p>
    <w:tbl>
      <w:tblPr>
        <w:tblW w:w="953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71"/>
        <w:gridCol w:w="2551"/>
        <w:gridCol w:w="4709"/>
      </w:tblGrid>
      <w:tr w:rsidR="007535FB" w:rsidRPr="00C50DA7" w:rsidTr="006B72A4">
        <w:trPr>
          <w:trHeight w:val="36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0E3F83" w:rsidRPr="00C50DA7" w:rsidRDefault="006B72A4" w:rsidP="000E3F83">
            <w:pPr>
              <w:jc w:val="center"/>
              <w:rPr>
                <w:b/>
                <w:sz w:val="24"/>
                <w:szCs w:val="24"/>
              </w:rPr>
            </w:pPr>
            <w:r w:rsidRPr="00C50DA7">
              <w:rPr>
                <w:b/>
                <w:sz w:val="24"/>
                <w:szCs w:val="24"/>
              </w:rPr>
              <w:t>ТЕРМИН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0E3F83" w:rsidRPr="00C50DA7" w:rsidRDefault="006B72A4" w:rsidP="000E3F83">
            <w:pPr>
              <w:jc w:val="center"/>
              <w:rPr>
                <w:b/>
                <w:sz w:val="24"/>
                <w:szCs w:val="24"/>
              </w:rPr>
            </w:pPr>
            <w:r w:rsidRPr="00C50DA7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0E3F83" w:rsidRPr="00C50DA7" w:rsidRDefault="006B72A4" w:rsidP="000E3F83">
            <w:pPr>
              <w:jc w:val="center"/>
              <w:rPr>
                <w:b/>
                <w:sz w:val="24"/>
                <w:szCs w:val="24"/>
              </w:rPr>
            </w:pPr>
            <w:r w:rsidRPr="00C50DA7">
              <w:rPr>
                <w:b/>
                <w:sz w:val="24"/>
                <w:szCs w:val="24"/>
              </w:rPr>
              <w:t>РАСШИФРОВКА И ПОЯСНЕНИЯ</w:t>
            </w:r>
          </w:p>
        </w:tc>
      </w:tr>
      <w:tr w:rsidR="000E3F83" w:rsidRPr="00C50DA7" w:rsidTr="004A4C71">
        <w:trPr>
          <w:trHeight w:val="673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0E3F83" w:rsidRPr="00C50DA7" w:rsidRDefault="004A4C71" w:rsidP="007535FB">
            <w:pPr>
              <w:jc w:val="both"/>
              <w:rPr>
                <w:sz w:val="24"/>
                <w:szCs w:val="24"/>
              </w:rPr>
            </w:pPr>
            <w:r w:rsidRPr="004A4C71">
              <w:rPr>
                <w:sz w:val="24"/>
                <w:szCs w:val="24"/>
              </w:rPr>
              <w:t>Операция участника процесса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0E3F83" w:rsidRPr="00C50DA7" w:rsidRDefault="00F47E8C" w:rsidP="000E3F83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pict>
                <v:rect id="Прямоугольник 8" o:spid="_x0000_s1075" style="position:absolute;left:0;text-align:left;margin-left:19.65pt;margin-top:1.7pt;width:72.75pt;height:34.05pt;z-index:25168179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" fillcolor="white [3201]" strokecolor="black [3200]" strokeweight="2.25pt"/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0E3F83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4A4C71">
              <w:rPr>
                <w:sz w:val="24"/>
                <w:szCs w:val="24"/>
              </w:rPr>
              <w:t>Используется для обозначения операций участника процесса. Операция записывается: «делает … (что-то)»</w:t>
            </w:r>
          </w:p>
        </w:tc>
      </w:tr>
      <w:tr w:rsidR="004A4C71" w:rsidRPr="00C50DA7" w:rsidTr="000E3F83">
        <w:trPr>
          <w:trHeight w:val="673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Поставщик/ Заказчик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25A1151D">
                <v:group id="Группа 28" o:spid="_x0000_s1131" style="position:absolute;left:0;text-align:left;margin-left:16.55pt;margin-top:3.1pt;width:64.6pt;height:34.35pt;z-index:251711488;mso-position-horizontal-relative:text;mso-position-vertical-relative:text" coordsize="10800,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">
                  <v:shape id="Трапеция 2" o:spid="_x0000_s1132" style="position:absolute;left:-2517;top:2517;width:8640;height:3606;rotation:-90;visibility:visible;mso-wrap-style:square;v-text-anchor:middle" coordsize="864096,360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" path="m,360638l212827,,651269,,864096,360638,,360638xe" fillcolor="white [3201]" strokecolor="black [3200]" strokeweight="2pt">
                    <v:path arrowok="t" o:connecttype="custom" o:connectlocs="0,360638;212827,0;651269,0;864096,360638;0,360638" o:connectangles="0,0,0,0,0"/>
                  </v:shape>
                  <v:shape id="Трапеция 4" o:spid="_x0000_s1133" style="position:absolute;left:1080;top:2526;width:8640;height:3588;rotation:-90;visibility:visible;mso-wrap-style:square;v-text-anchor:middle" coordsize="864096,35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" path="m,358807l211746,,652350,,864096,358807,,358807xe" fillcolor="white [3201]" strokecolor="black [3200]" strokeweight="2pt">
                    <v:path arrowok="t" o:connecttype="custom" o:connectlocs="0,358807;211746,0;652350,0;864096,358807;0,358807" o:connectangles="0,0,0,0,0"/>
                  </v:shape>
                  <v:shape id="Трапеция 5" o:spid="_x0000_s1134" style="position:absolute;left:4677;top:2517;width:8640;height:3606;rotation:-90;visibility:visible;mso-wrap-style:square;v-text-anchor:middle" coordsize="864096,360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" path="m,360637l212826,,651270,,864096,360637,,360637xe" fillcolor="white [3201]" strokecolor="black [3200]" strokeweight="2pt">
                    <v:path arrowok="t" o:connecttype="custom" o:connectlocs="0,360637;212826,0;651270,0;864096,360637;0,360637" o:connectangles="0,0,0,0,0"/>
                  </v:shape>
                  <v:rect id="Прямоугольник 6" o:spid="_x0000_s1135" style="position:absolute;top:3594;width:10800;height:5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" fillcolor="white [3201]" strokecolor="black [3200]" strokeweight="2.25pt"/>
                  <v:shape id="Трапеция 7" o:spid="_x0000_s1136" style="position:absolute;left:183;top:3023;width:10434;height:1309;visibility:visible;mso-wrap-style:square;v-text-anchor:middle" coordsize="1043468,130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" path="m,130924l32731,r978006,l1043468,130924,,130924xe" fillcolor="white [3212]" strokecolor="white [3212]" strokeweight="2pt">
                    <v:path arrowok="t" o:connecttype="custom" o:connectlocs="0,130924;32731,0;1010737,0;1043468,130924;0,130924" o:connectangles="0,0,0,0,0"/>
                  </v:shape>
                </v:group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Внутри значка пишется имя поставщика/заказчика или «вход»/«выход»</w:t>
            </w:r>
          </w:p>
        </w:tc>
      </w:tr>
      <w:tr w:rsidR="004A4C71" w:rsidRPr="00C50DA7" w:rsidTr="000E3F83">
        <w:trPr>
          <w:trHeight w:val="673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Редакция документа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709"/>
              <w:jc w:val="both"/>
              <w:rPr>
                <w:sz w:val="24"/>
                <w:szCs w:val="24"/>
              </w:rPr>
            </w:pPr>
            <w:r w:rsidRPr="00C50DA7">
              <w:rPr>
                <w:noProof/>
                <w:sz w:val="24"/>
                <w:szCs w:val="24"/>
              </w:rPr>
              <w:drawing>
                <wp:inline distT="0" distB="0" distL="0" distR="0" wp14:anchorId="0853D9FB" wp14:editId="13DE1FF8">
                  <wp:extent cx="400050" cy="432785"/>
                  <wp:effectExtent l="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284" cy="4384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Используется для обозначения стадий прохождения документа.</w:t>
            </w:r>
          </w:p>
        </w:tc>
      </w:tr>
      <w:tr w:rsidR="004A4C71" w:rsidRPr="00C50DA7" w:rsidTr="000E3F83">
        <w:trPr>
          <w:trHeight w:val="956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Складирование в порядке очередности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group id="Группа 11" o:spid="_x0000_s1116" style="position:absolute;left:0;text-align:left;margin-left:24.75pt;margin-top:13.85pt;width:67pt;height:29.8pt;z-index:251703296;mso-position-horizontal-relative:text;mso-position-vertical-relative:text" coordsize="9361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">
                  <v:rect id="Прямоугольник 3" o:spid="_x0000_s1117" style="position:absolute;left:715;width:8646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" fillcolor="white [3201]" strokecolor="black [3200]" strokeweight="2.25pt"/>
                  <v:rect id="Прямоугольник 4" o:spid="_x0000_s1118" style="position:absolute;width:1445;height:5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" fillcolor="white [3212]" strokecolor="white [3212]" strokeweight="2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5" o:spid="_x0000_s1119" type="#_x0000_t32" style="position:absolute;left:1445;top:2520;width:791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" strokecolor="black [3213]" strokeweight="2.25pt">
                    <v:stroke endarrow="open"/>
                  </v:shape>
                </v:group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Место, где предметы/документы складируются строго в порядке запуска их в дело/ в обработку</w:t>
            </w:r>
          </w:p>
        </w:tc>
      </w:tr>
      <w:tr w:rsidR="004A4C71" w:rsidRPr="00C50DA7" w:rsidTr="004A4C71">
        <w:trPr>
          <w:trHeight w:val="532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4A4C71">
              <w:rPr>
                <w:sz w:val="24"/>
                <w:szCs w:val="24"/>
              </w:rPr>
              <w:t>Направление материального  потока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129" type="#_x0000_t32" style="position:absolute;left:0;text-align:left;margin-left:15.15pt;margin-top:28.5pt;width:81.75pt;height:0;z-index:251709440;mso-position-horizontal-relative:text;mso-position-vertical-relative:text" o:connectortype="straight" strokeweight="2.25pt">
                  <v:stroke endarrow="block"/>
                </v:shape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4A4C71">
              <w:rPr>
                <w:sz w:val="24"/>
                <w:szCs w:val="24"/>
              </w:rPr>
              <w:t>Используется для обозначения передачи предмета/документа. Показывает направлени</w:t>
            </w:r>
            <w:r>
              <w:rPr>
                <w:sz w:val="24"/>
                <w:szCs w:val="24"/>
              </w:rPr>
              <w:t>е потока, взаимосвязь отдельных</w:t>
            </w:r>
            <w:r w:rsidRPr="004A4C71">
              <w:rPr>
                <w:sz w:val="24"/>
                <w:szCs w:val="24"/>
              </w:rPr>
              <w:t xml:space="preserve"> элементов.</w:t>
            </w:r>
          </w:p>
        </w:tc>
      </w:tr>
      <w:tr w:rsidR="004A4C71" w:rsidRPr="00C50DA7" w:rsidTr="004A4C71">
        <w:trPr>
          <w:trHeight w:val="532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4A4C71" w:rsidRDefault="004A4C71" w:rsidP="004A4C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поток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130" type="#_x0000_t32" style="position:absolute;left:0;text-align:left;margin-left:16.55pt;margin-top:30.8pt;width:81.75pt;height:0;z-index:251710464;mso-position-horizontal-relative:text;mso-position-vertical-relative:text" o:connectortype="straight" strokeweight="2.25pt">
                  <v:stroke dashstyle="dash" endarrow="block"/>
                </v:shape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4A4C71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4A4C71">
              <w:rPr>
                <w:sz w:val="24"/>
                <w:szCs w:val="24"/>
              </w:rPr>
              <w:t>Соединяет место, где информация появляется, с местом, где она используется. Используется для обозначения связи операции с созданием/ изменением документа.</w:t>
            </w:r>
          </w:p>
        </w:tc>
      </w:tr>
      <w:tr w:rsidR="004A4C71" w:rsidRPr="00C50DA7" w:rsidTr="000E3F83">
        <w:trPr>
          <w:trHeight w:val="532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Обмен информацией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4F7F8B26">
                <v:shape id="Прямая со стрелкой 18" o:spid="_x0000_s1128" type="#_x0000_t32" style="position:absolute;left:0;text-align:left;margin-left:3.15pt;margin-top:16.6pt;width:113.4pt;height:0;z-index:251708416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" strokecolor="black [3213]" strokeweight="2.25pt">
                  <v:stroke dashstyle="dash" startarrow="open" endarrow="open"/>
                </v:shape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Используется для обозначения процесса оперативного сбора данных.</w:t>
            </w:r>
          </w:p>
        </w:tc>
      </w:tr>
      <w:tr w:rsidR="004A4C71" w:rsidRPr="00C50DA7" w:rsidTr="007535FB">
        <w:trPr>
          <w:trHeight w:val="79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Проблемы процесса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Пятно 1 29" o:spid="_x0000_s1120" type="#_x0000_t71" style="position:absolute;left:0;text-align:left;margin-left:12.15pt;margin-top:-1.45pt;width:77.25pt;height:37.5pt;z-index:25170432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" fillcolor="white [3201]" strokecolor="black [3200]" strokeweight="2pt"/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Используется для обозначения выявленной проблемы/потери</w:t>
            </w:r>
          </w:p>
        </w:tc>
      </w:tr>
      <w:tr w:rsidR="004A4C71" w:rsidRPr="00C50DA7" w:rsidTr="000E3F83"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4A4C71" w:rsidP="004A4C71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Пути решения проблем процесса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F47E8C" w:rsidP="004A4C71">
            <w:pPr>
              <w:ind w:left="709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Облако 30" o:spid="_x0000_s1121" style="position:absolute;left:0;text-align:left;margin-left:13.65pt;margin-top:3.9pt;width:80.6pt;height:33.65pt;z-index:251705344;visibility:visible;mso-wrap-style:square;mso-wrap-distance-left:9pt;mso-wrap-distance-top:0;mso-wrap-distance-right:9pt;mso-wrap-distance-bottom:0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132964,392473;61198,380524;196287,523243;164895,528955;466862,586079;447936,559991;816740,521024;809175,549645;966958,344151;1059067,451141;1184240,230203;1143215,270325;1085813,81352;1087966,100304;823851,59253;844874,35084;627309,70767;637480,49927;396654,77844;433487,98055;116928,236725;110497,215450" o:connectangles="0,0,0,0,0,0,0,0,0,0,0,0,0,0,0,0,0,0,0,0,0,0"/>
                </v:shape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  <w:hideMark/>
          </w:tcPr>
          <w:p w:rsidR="004A4C71" w:rsidRPr="00C50DA7" w:rsidRDefault="004A4C71" w:rsidP="004A4C71">
            <w:pPr>
              <w:ind w:left="75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Используется для обозначения способа решения проблемы/ устранения потери</w:t>
            </w:r>
          </w:p>
        </w:tc>
      </w:tr>
      <w:tr w:rsidR="004A4C71" w:rsidRPr="00C50DA7" w:rsidTr="000E3F83"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</w:pPr>
            <w:r w:rsidRPr="00C50DA7">
              <w:rPr>
                <w:color w:val="000000" w:themeColor="text1"/>
                <w:kern w:val="24"/>
              </w:rPr>
              <w:t>Передача документа из рук в руки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Default="004A4C71" w:rsidP="004A4C71">
            <w:pPr>
              <w:jc w:val="center"/>
              <w:rPr>
                <w:noProof/>
                <w:sz w:val="24"/>
                <w:szCs w:val="24"/>
              </w:rPr>
            </w:pPr>
          </w:p>
          <w:p w:rsidR="00CC7F73" w:rsidRPr="00C50DA7" w:rsidRDefault="00CC7F73" w:rsidP="004A4C71">
            <w:pPr>
              <w:jc w:val="center"/>
              <w:rPr>
                <w:noProof/>
                <w:sz w:val="24"/>
                <w:szCs w:val="24"/>
              </w:rPr>
            </w:pPr>
            <w:r w:rsidRPr="00C50DA7">
              <w:rPr>
                <w:noProof/>
                <w:sz w:val="24"/>
                <w:szCs w:val="24"/>
              </w:rPr>
              <w:drawing>
                <wp:inline distT="0" distB="0" distL="0" distR="0" wp14:anchorId="74566DFC" wp14:editId="32C66598">
                  <wp:extent cx="333688" cy="447675"/>
                  <wp:effectExtent l="0" t="0" r="0" b="0"/>
                  <wp:docPr id="10243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35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900" cy="454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  <w:jc w:val="both"/>
            </w:pPr>
            <w:r w:rsidRPr="00C50DA7">
              <w:rPr>
                <w:color w:val="000000" w:themeColor="text1"/>
                <w:kern w:val="24"/>
              </w:rPr>
              <w:t>Используется для обозначения передачи документа на бумажном носителе из рук в руки</w:t>
            </w:r>
          </w:p>
        </w:tc>
      </w:tr>
      <w:tr w:rsidR="004A4C71" w:rsidRPr="00C50DA7" w:rsidTr="000E3F83"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</w:pPr>
            <w:r w:rsidRPr="00C50DA7">
              <w:rPr>
                <w:color w:val="000000" w:themeColor="text1"/>
                <w:kern w:val="24"/>
              </w:rPr>
              <w:t>Передача документа по электронной почте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4"/>
              <w:jc w:val="center"/>
              <w:rPr>
                <w:b/>
                <w:noProof/>
                <w:sz w:val="24"/>
                <w:szCs w:val="24"/>
              </w:rPr>
            </w:pPr>
          </w:p>
          <w:p w:rsidR="004A4C71" w:rsidRPr="00C50DA7" w:rsidRDefault="004A4C71" w:rsidP="004A4C71">
            <w:pPr>
              <w:ind w:left="4"/>
              <w:jc w:val="center"/>
              <w:rPr>
                <w:b/>
                <w:noProof/>
                <w:sz w:val="24"/>
                <w:szCs w:val="24"/>
              </w:rPr>
            </w:pPr>
            <w:r w:rsidRPr="004A4C71">
              <w:rPr>
                <w:b/>
                <w:noProof/>
                <w:sz w:val="44"/>
                <w:szCs w:val="24"/>
              </w:rPr>
              <w:t>@</w: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  <w:jc w:val="both"/>
            </w:pPr>
            <w:r w:rsidRPr="00C50DA7">
              <w:rPr>
                <w:color w:val="000000" w:themeColor="text1"/>
                <w:kern w:val="24"/>
              </w:rPr>
              <w:t>Используется для обозначения передачи документа/ информации по электронной почте</w:t>
            </w:r>
          </w:p>
        </w:tc>
      </w:tr>
      <w:tr w:rsidR="004A4C71" w:rsidRPr="00C50DA7" w:rsidTr="000E3F83"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rPr>
                <w:color w:val="000000" w:themeColor="text1"/>
                <w:kern w:val="24"/>
              </w:rPr>
            </w:pPr>
            <w:r w:rsidRPr="004A4C71">
              <w:rPr>
                <w:color w:val="000000" w:themeColor="text1"/>
                <w:kern w:val="24"/>
              </w:rPr>
              <w:t>Неорганизованное место хранения, ожидание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ind w:left="4"/>
              <w:jc w:val="center"/>
              <w:rPr>
                <w:b/>
                <w:noProof/>
                <w:sz w:val="24"/>
                <w:szCs w:val="24"/>
              </w:rPr>
            </w:pPr>
            <w:r w:rsidRPr="004A4C71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293307E" wp14:editId="23B81CA1">
                  <wp:extent cx="786454" cy="457200"/>
                  <wp:effectExtent l="0" t="0" r="0" b="0"/>
                  <wp:docPr id="10038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8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/>
                          <a:srcRect l="15562" t="49731" r="80742" b="47047"/>
                          <a:stretch/>
                        </pic:blipFill>
                        <pic:spPr bwMode="auto">
                          <a:xfrm>
                            <a:off x="0" y="0"/>
                            <a:ext cx="792353" cy="460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jc w:val="both"/>
              <w:rPr>
                <w:color w:val="000000" w:themeColor="text1"/>
                <w:kern w:val="24"/>
              </w:rPr>
            </w:pPr>
            <w:r w:rsidRPr="004A4C71">
              <w:rPr>
                <w:color w:val="000000" w:themeColor="text1"/>
                <w:kern w:val="24"/>
              </w:rPr>
              <w:t>Неорганизованное место хранения материальных объектов/документов или ожидание</w:t>
            </w:r>
          </w:p>
        </w:tc>
      </w:tr>
      <w:tr w:rsidR="004A4C71" w:rsidRPr="00C50DA7" w:rsidTr="004A4C71">
        <w:tblPrEx>
          <w:tblCellMar>
            <w:left w:w="108" w:type="dxa"/>
            <w:right w:w="108" w:type="dxa"/>
          </w:tblCellMar>
        </w:tblPrEx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</w:pPr>
            <w:r w:rsidRPr="00C50DA7">
              <w:rPr>
                <w:color w:val="000000" w:themeColor="text1"/>
                <w:kern w:val="24"/>
              </w:rPr>
              <w:lastRenderedPageBreak/>
              <w:t>Передача информации по телефону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4C71" w:rsidRDefault="004A4C71" w:rsidP="004A4C71">
            <w:pPr>
              <w:ind w:left="4"/>
              <w:jc w:val="center"/>
              <w:rPr>
                <w:noProof/>
                <w:sz w:val="24"/>
                <w:szCs w:val="24"/>
              </w:rPr>
            </w:pPr>
          </w:p>
          <w:p w:rsidR="004A4C71" w:rsidRPr="00C50DA7" w:rsidRDefault="004A4C71" w:rsidP="004A4C71">
            <w:pPr>
              <w:ind w:left="4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E8D4421" wp14:editId="1C7B7FAE">
                  <wp:extent cx="352425" cy="359073"/>
                  <wp:effectExtent l="0" t="0" r="0" b="0"/>
                  <wp:docPr id="164" name="Рисунок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Рисунок 16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/>
                        </pic:blipFill>
                        <pic:spPr bwMode="auto">
                          <a:xfrm flipH="1" flipV="1">
                            <a:off x="0" y="0"/>
                            <a:ext cx="359491" cy="366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  <w:jc w:val="both"/>
            </w:pPr>
            <w:r w:rsidRPr="00C50DA7">
              <w:rPr>
                <w:color w:val="000000" w:themeColor="text1"/>
                <w:kern w:val="24"/>
              </w:rPr>
              <w:t>Используется для обозначения передачи информации по телефону</w:t>
            </w:r>
          </w:p>
        </w:tc>
      </w:tr>
      <w:tr w:rsidR="004A4C71" w:rsidRPr="00C50DA7" w:rsidTr="000E3F83"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</w:pPr>
            <w:r w:rsidRPr="00C50DA7">
              <w:rPr>
                <w:color w:val="000000" w:themeColor="text1"/>
                <w:kern w:val="24"/>
              </w:rPr>
              <w:t>Передача через электронную систему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F47E8C" w:rsidP="004A4C71">
            <w:pPr>
              <w:ind w:left="4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group id="Группа 30" o:spid="_x0000_s1122" style="position:absolute;left:0;text-align:left;margin-left:29.65pt;margin-top:2.75pt;width:62.35pt;height:39.75pt;z-index:251706368;mso-position-horizontal-relative:text;mso-position-vertical-relative:text" coordsize="8640,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">
                  <v:rect id="Прямоугольник 3" o:spid="_x0000_s1123" style="position:absolute;width:864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UuLwgAAANoAAAAPAAAAZHJzL2Rvd25yZXYueG1sRI9Bi8Iw&#10;FITvgv8hPGFvmu4uiF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CF1UuLwgAAANoAAAAPAAAA&#10;AAAAAAAAAAAAAAcCAABkcnMvZG93bnJldi54bWxQSwUGAAAAAAMAAwC3AAAA9gIAAAAA&#10;" fillcolor="white [3201]" strokecolor="black [3200]" strokeweight="2pt"/>
                  <v:rect id="Прямоугольник 4" o:spid="_x0000_s1124" style="position:absolute;left:727;top:720;width:7185;height:2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P/wgAAANoAAAAPAAAAZHJzL2Rvd25yZXYueG1sRI9Bi8Iw&#10;FITvgv8hPGFvmu6yiF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AKPNP/wgAAANoAAAAPAAAA&#10;AAAAAAAAAAAAAAcCAABkcnMvZG93bnJldi54bWxQSwUGAAAAAAMAAwC3AAAA9gIAAAAA&#10;" fillcolor="white [3201]" strokecolor="black [3200]" strokeweight="2pt"/>
                  <v:line id="Прямая соединительная линия 5" o:spid="_x0000_s1125" style="position:absolute;visibility:visible;mso-wrap-style:square" from="363,4320" to="7912,4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" strokecolor="black [3213]" strokeweight="2.25pt"/>
                  <v:shape id="Трапеция 6" o:spid="_x0000_s1126" style="position:absolute;left:3601;top:3600;width:1437;height:720;visibility:visible;mso-wrap-style:square;v-text-anchor:middle" coordsize="143711,72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" path="m,72008l18002,,125709,r18002,72008l,72008xe" fillcolor="white [3201]" strokecolor="black [3200]" strokeweight="2pt">
                    <v:path arrowok="t" o:connecttype="custom" o:connectlocs="0,72008;18002,0;125709,0;143711,72008;0,72008" o:connectangles="0,0,0,0,0"/>
                  </v:shape>
                </v:group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  <w:jc w:val="both"/>
            </w:pPr>
            <w:r w:rsidRPr="00C50DA7">
              <w:rPr>
                <w:color w:val="000000" w:themeColor="text1"/>
                <w:kern w:val="24"/>
              </w:rPr>
              <w:t>Используется для обозначения передачи информации в специальной электронной системе/ программе</w:t>
            </w:r>
          </w:p>
        </w:tc>
      </w:tr>
      <w:tr w:rsidR="004A4C71" w:rsidRPr="00C50DA7" w:rsidTr="000E3F83">
        <w:trPr>
          <w:trHeight w:val="89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</w:pPr>
            <w:r w:rsidRPr="00C50DA7">
              <w:rPr>
                <w:color w:val="000000" w:themeColor="text1"/>
                <w:kern w:val="24"/>
              </w:rPr>
              <w:t>Дополнительная информация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F47E8C" w:rsidP="004A4C71">
            <w:pPr>
              <w:ind w:left="4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Прямоугольник 31" o:spid="_x0000_s1127" style="position:absolute;left:0;text-align:left;margin-left:13.65pt;margin-top:17.65pt;width:85pt;height:39.75pt;z-index:25170739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" fillcolor="white [3201]" strokecolor="black [3200]" strokeweight="2.25pt">
                  <v:stroke dashstyle="3 1"/>
                </v:rect>
              </w:pic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4" w:type="dxa"/>
              <w:bottom w:w="75" w:type="dxa"/>
              <w:right w:w="144" w:type="dxa"/>
            </w:tcMar>
          </w:tcPr>
          <w:p w:rsidR="004A4C71" w:rsidRPr="00C50DA7" w:rsidRDefault="004A4C71" w:rsidP="004A4C71">
            <w:pPr>
              <w:pStyle w:val="a5"/>
              <w:spacing w:before="0" w:beforeAutospacing="0" w:after="0" w:afterAutospacing="0"/>
              <w:jc w:val="both"/>
            </w:pPr>
            <w:r w:rsidRPr="00C50DA7">
              <w:rPr>
                <w:color w:val="000000" w:themeColor="text1"/>
                <w:kern w:val="24"/>
              </w:rPr>
              <w:t>Используется для обозначения любой текстовой дополнительной информации, имеющей существенное значение для анализа и проведения дальнейших улучшений</w:t>
            </w:r>
          </w:p>
        </w:tc>
      </w:tr>
    </w:tbl>
    <w:p w:rsidR="000E3F83" w:rsidRPr="00C50DA7" w:rsidRDefault="000E3F83" w:rsidP="00433359">
      <w:pPr>
        <w:spacing w:line="276" w:lineRule="auto"/>
        <w:ind w:left="708"/>
        <w:jc w:val="both"/>
        <w:rPr>
          <w:sz w:val="24"/>
          <w:szCs w:val="24"/>
        </w:rPr>
      </w:pPr>
    </w:p>
    <w:p w:rsidR="007535FB" w:rsidRPr="00C50DA7" w:rsidRDefault="007535FB" w:rsidP="007535FB">
      <w:pPr>
        <w:spacing w:line="276" w:lineRule="auto"/>
        <w:jc w:val="center"/>
        <w:rPr>
          <w:sz w:val="24"/>
          <w:szCs w:val="24"/>
        </w:rPr>
      </w:pPr>
      <w:r w:rsidRPr="00C50DA7">
        <w:rPr>
          <w:noProof/>
          <w:sz w:val="24"/>
          <w:szCs w:val="24"/>
        </w:rPr>
        <w:drawing>
          <wp:inline distT="0" distB="0" distL="0" distR="0">
            <wp:extent cx="2381250" cy="3163285"/>
            <wp:effectExtent l="0" t="0" r="0" b="0"/>
            <wp:docPr id="86" name="Рисунок 86" descr="C:\Users\Вавилова\Desktop\WAOsO0d_6C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вилова\Desktop\WAOsO0d_6CY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701" cy="316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5FB" w:rsidRPr="00C50DA7" w:rsidRDefault="007535FB" w:rsidP="007535FB">
      <w:pPr>
        <w:spacing w:line="276" w:lineRule="auto"/>
        <w:jc w:val="center"/>
        <w:rPr>
          <w:sz w:val="24"/>
          <w:szCs w:val="24"/>
        </w:rPr>
      </w:pPr>
      <w:r w:rsidRPr="00C50DA7">
        <w:rPr>
          <w:sz w:val="24"/>
          <w:szCs w:val="24"/>
        </w:rPr>
        <w:t xml:space="preserve">Рисунок </w:t>
      </w:r>
      <w:r w:rsidR="004A4C71">
        <w:rPr>
          <w:sz w:val="24"/>
          <w:szCs w:val="24"/>
        </w:rPr>
        <w:t>5</w:t>
      </w:r>
      <w:r w:rsidRPr="00C50DA7">
        <w:rPr>
          <w:sz w:val="24"/>
          <w:szCs w:val="24"/>
        </w:rPr>
        <w:t xml:space="preserve"> – Цветные карточки и стикеры</w:t>
      </w:r>
    </w:p>
    <w:p w:rsidR="007535FB" w:rsidRPr="00C50DA7" w:rsidRDefault="007535FB" w:rsidP="00C50DA7">
      <w:pPr>
        <w:spacing w:line="360" w:lineRule="auto"/>
        <w:jc w:val="both"/>
        <w:rPr>
          <w:sz w:val="24"/>
          <w:szCs w:val="24"/>
        </w:rPr>
      </w:pPr>
    </w:p>
    <w:p w:rsidR="00433359" w:rsidRPr="00C50DA7" w:rsidRDefault="00433359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После знакомства с материалами рабочим группам выдаются карточки с заданиями</w:t>
      </w:r>
      <w:r w:rsidR="007535FB" w:rsidRPr="00C50DA7">
        <w:rPr>
          <w:sz w:val="24"/>
          <w:szCs w:val="24"/>
        </w:rPr>
        <w:t xml:space="preserve"> </w:t>
      </w:r>
      <w:r w:rsidRPr="00C50DA7">
        <w:rPr>
          <w:sz w:val="24"/>
          <w:szCs w:val="24"/>
        </w:rPr>
        <w:t>(задание у всех одинаковые, но с различным набором цветовых решений)</w:t>
      </w:r>
    </w:p>
    <w:p w:rsidR="00433359" w:rsidRPr="00C50DA7" w:rsidRDefault="00433359" w:rsidP="00C50DA7">
      <w:pPr>
        <w:spacing w:line="360" w:lineRule="auto"/>
        <w:ind w:left="708"/>
        <w:jc w:val="both"/>
        <w:rPr>
          <w:sz w:val="24"/>
          <w:szCs w:val="24"/>
        </w:rPr>
      </w:pPr>
      <w:proofErr w:type="gramStart"/>
      <w:r w:rsidRPr="00C50DA7">
        <w:rPr>
          <w:sz w:val="24"/>
          <w:szCs w:val="24"/>
        </w:rPr>
        <w:t>Например</w:t>
      </w:r>
      <w:proofErr w:type="gramEnd"/>
      <w:r w:rsidRPr="00C50DA7">
        <w:rPr>
          <w:sz w:val="24"/>
          <w:szCs w:val="24"/>
        </w:rPr>
        <w:t>:</w:t>
      </w: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433359" w:rsidRPr="00C50DA7" w:rsidTr="00CC7F73">
        <w:trPr>
          <w:trHeight w:val="2948"/>
          <w:jc w:val="center"/>
        </w:trPr>
        <w:tc>
          <w:tcPr>
            <w:tcW w:w="8756" w:type="dxa"/>
            <w:vMerge w:val="restart"/>
          </w:tcPr>
          <w:p w:rsidR="00433359" w:rsidRPr="00C50DA7" w:rsidRDefault="00433359" w:rsidP="00B113B0">
            <w:pPr>
              <w:jc w:val="both"/>
              <w:rPr>
                <w:sz w:val="24"/>
                <w:szCs w:val="24"/>
              </w:rPr>
            </w:pPr>
          </w:p>
          <w:p w:rsidR="00433359" w:rsidRPr="00C50DA7" w:rsidRDefault="00433359" w:rsidP="00B113B0">
            <w:pPr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ЗАДАНИЕ</w:t>
            </w:r>
          </w:p>
          <w:p w:rsidR="00433359" w:rsidRPr="00C50DA7" w:rsidRDefault="00433359" w:rsidP="00B113B0">
            <w:pPr>
              <w:jc w:val="both"/>
              <w:rPr>
                <w:sz w:val="24"/>
                <w:szCs w:val="24"/>
              </w:rPr>
            </w:pPr>
          </w:p>
          <w:p w:rsidR="00433359" w:rsidRPr="004A4C71" w:rsidRDefault="00433359" w:rsidP="00433359">
            <w:pPr>
              <w:spacing w:line="360" w:lineRule="auto"/>
              <w:ind w:firstLine="429"/>
              <w:jc w:val="both"/>
              <w:rPr>
                <w:sz w:val="28"/>
                <w:szCs w:val="24"/>
              </w:rPr>
            </w:pPr>
            <w:r w:rsidRPr="004A4C71">
              <w:rPr>
                <w:sz w:val="28"/>
                <w:szCs w:val="24"/>
              </w:rPr>
              <w:t>Подготовьте материал для организации работы обучающихся на уроке.</w:t>
            </w:r>
          </w:p>
          <w:p w:rsidR="00433359" w:rsidRPr="004A4C71" w:rsidRDefault="00433359" w:rsidP="00433359">
            <w:pPr>
              <w:spacing w:line="360" w:lineRule="auto"/>
              <w:ind w:firstLine="429"/>
              <w:jc w:val="both"/>
              <w:rPr>
                <w:sz w:val="28"/>
                <w:szCs w:val="24"/>
              </w:rPr>
            </w:pPr>
            <w:r w:rsidRPr="004A4C71">
              <w:rPr>
                <w:sz w:val="28"/>
                <w:szCs w:val="24"/>
              </w:rPr>
              <w:t>Для выполнения практической работы по аппликации на уроке каждому из обучающихся необходимо:</w:t>
            </w:r>
          </w:p>
          <w:p w:rsidR="00433359" w:rsidRPr="00C50DA7" w:rsidRDefault="00433359" w:rsidP="00B113B0">
            <w:pPr>
              <w:jc w:val="both"/>
              <w:rPr>
                <w:b/>
                <w:sz w:val="24"/>
                <w:szCs w:val="24"/>
              </w:rPr>
            </w:pPr>
            <w:r w:rsidRPr="00CC7F73">
              <w:rPr>
                <w:b/>
                <w:color w:val="FF0000"/>
                <w:sz w:val="28"/>
                <w:szCs w:val="24"/>
              </w:rPr>
              <w:t>12 красных</w:t>
            </w:r>
            <w:r w:rsidRPr="004A4C71">
              <w:rPr>
                <w:b/>
                <w:sz w:val="28"/>
                <w:szCs w:val="24"/>
              </w:rPr>
              <w:t xml:space="preserve">, </w:t>
            </w:r>
            <w:r w:rsidRPr="00CC7F73">
              <w:rPr>
                <w:b/>
                <w:color w:val="E36C0A" w:themeColor="accent6" w:themeShade="BF"/>
                <w:sz w:val="28"/>
                <w:szCs w:val="24"/>
              </w:rPr>
              <w:t>6 оранжевых</w:t>
            </w:r>
            <w:r w:rsidRPr="004A4C71">
              <w:rPr>
                <w:b/>
                <w:sz w:val="28"/>
                <w:szCs w:val="24"/>
              </w:rPr>
              <w:t xml:space="preserve">, </w:t>
            </w:r>
            <w:r w:rsidRPr="00CC7F73">
              <w:rPr>
                <w:b/>
                <w:color w:val="EBE600"/>
                <w:sz w:val="28"/>
                <w:szCs w:val="24"/>
              </w:rPr>
              <w:t>8 желтых</w:t>
            </w:r>
            <w:r w:rsidRPr="004A4C71">
              <w:rPr>
                <w:b/>
                <w:sz w:val="28"/>
                <w:szCs w:val="24"/>
              </w:rPr>
              <w:t xml:space="preserve">, </w:t>
            </w:r>
            <w:r w:rsidRPr="00CC7F73">
              <w:rPr>
                <w:b/>
                <w:color w:val="365F91" w:themeColor="accent1" w:themeShade="BF"/>
                <w:sz w:val="28"/>
                <w:szCs w:val="24"/>
              </w:rPr>
              <w:t>10 синих</w:t>
            </w:r>
            <w:r w:rsidRPr="004A4C71">
              <w:rPr>
                <w:b/>
                <w:sz w:val="28"/>
                <w:szCs w:val="24"/>
              </w:rPr>
              <w:t xml:space="preserve">, </w:t>
            </w:r>
            <w:r w:rsidRPr="00CC7F73">
              <w:rPr>
                <w:b/>
                <w:color w:val="00B050"/>
                <w:sz w:val="28"/>
                <w:szCs w:val="24"/>
              </w:rPr>
              <w:t>13 зеленых</w:t>
            </w:r>
            <w:r w:rsidRPr="004A4C71">
              <w:rPr>
                <w:b/>
                <w:sz w:val="28"/>
                <w:szCs w:val="24"/>
              </w:rPr>
              <w:t xml:space="preserve">, </w:t>
            </w:r>
            <w:r w:rsidRPr="00CC7F73">
              <w:rPr>
                <w:b/>
                <w:color w:val="7030A0"/>
                <w:sz w:val="28"/>
                <w:szCs w:val="24"/>
              </w:rPr>
              <w:t>5 фиолетовых</w:t>
            </w:r>
            <w:r w:rsidRPr="004A4C71">
              <w:rPr>
                <w:b/>
                <w:sz w:val="28"/>
                <w:szCs w:val="24"/>
              </w:rPr>
              <w:t xml:space="preserve">, </w:t>
            </w:r>
            <w:r w:rsidRPr="00CC7F73">
              <w:rPr>
                <w:b/>
                <w:color w:val="548DD4" w:themeColor="text2" w:themeTint="99"/>
                <w:sz w:val="28"/>
                <w:szCs w:val="24"/>
              </w:rPr>
              <w:t>11 голубых карточек</w:t>
            </w:r>
            <w:r w:rsidRPr="004A4C71">
              <w:rPr>
                <w:b/>
                <w:sz w:val="28"/>
                <w:szCs w:val="24"/>
              </w:rPr>
              <w:t>.</w:t>
            </w:r>
          </w:p>
        </w:tc>
      </w:tr>
      <w:tr w:rsidR="00433359" w:rsidRPr="00C50DA7" w:rsidTr="00CC7F73">
        <w:trPr>
          <w:trHeight w:val="322"/>
          <w:jc w:val="center"/>
        </w:trPr>
        <w:tc>
          <w:tcPr>
            <w:tcW w:w="8756" w:type="dxa"/>
            <w:vMerge/>
          </w:tcPr>
          <w:p w:rsidR="00433359" w:rsidRPr="00C50DA7" w:rsidRDefault="00433359" w:rsidP="00B113B0">
            <w:pPr>
              <w:jc w:val="both"/>
              <w:rPr>
                <w:sz w:val="24"/>
                <w:szCs w:val="24"/>
              </w:rPr>
            </w:pPr>
          </w:p>
        </w:tc>
      </w:tr>
      <w:tr w:rsidR="00433359" w:rsidRPr="00C50DA7" w:rsidTr="00CC7F73">
        <w:trPr>
          <w:trHeight w:val="322"/>
          <w:jc w:val="center"/>
        </w:trPr>
        <w:tc>
          <w:tcPr>
            <w:tcW w:w="8756" w:type="dxa"/>
            <w:vMerge/>
          </w:tcPr>
          <w:p w:rsidR="00433359" w:rsidRPr="00C50DA7" w:rsidRDefault="00433359" w:rsidP="00B113B0">
            <w:pPr>
              <w:jc w:val="both"/>
              <w:rPr>
                <w:sz w:val="24"/>
                <w:szCs w:val="24"/>
              </w:rPr>
            </w:pPr>
          </w:p>
        </w:tc>
      </w:tr>
    </w:tbl>
    <w:p w:rsidR="00433359" w:rsidRPr="00C50DA7" w:rsidRDefault="00966308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lastRenderedPageBreak/>
        <w:t xml:space="preserve">На выполнение практического задания отводится </w:t>
      </w:r>
      <w:r w:rsidR="00D57F49">
        <w:rPr>
          <w:sz w:val="24"/>
          <w:szCs w:val="24"/>
        </w:rPr>
        <w:t>7</w:t>
      </w:r>
      <w:r w:rsidRPr="00C50DA7">
        <w:rPr>
          <w:sz w:val="24"/>
          <w:szCs w:val="24"/>
        </w:rPr>
        <w:t>0 минут. Рабочие группы выполняют поочередно все этапы картирования.</w:t>
      </w:r>
    </w:p>
    <w:p w:rsidR="00DF049C" w:rsidRPr="00C50DA7" w:rsidRDefault="00DF049C" w:rsidP="00C50DA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C50DA7">
        <w:rPr>
          <w:b/>
          <w:sz w:val="24"/>
          <w:szCs w:val="24"/>
        </w:rPr>
        <w:t>Этапы картирования:</w:t>
      </w:r>
    </w:p>
    <w:p w:rsidR="00966308" w:rsidRPr="00C50DA7" w:rsidRDefault="00DF049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1 шаг. Выявление действий, которые составляют процесс</w:t>
      </w:r>
      <w:r w:rsidR="00966308" w:rsidRPr="00C50DA7">
        <w:rPr>
          <w:sz w:val="24"/>
          <w:szCs w:val="24"/>
        </w:rPr>
        <w:t xml:space="preserve">. </w:t>
      </w:r>
    </w:p>
    <w:p w:rsidR="00DF049C" w:rsidRPr="00C50DA7" w:rsidRDefault="00DF049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2 шаг. Наблюдение процесса на месте выполнения работ, хронометрирование действий</w:t>
      </w:r>
      <w:r w:rsidR="00966308" w:rsidRPr="00C50DA7">
        <w:rPr>
          <w:sz w:val="24"/>
          <w:szCs w:val="24"/>
        </w:rPr>
        <w:t>.</w:t>
      </w:r>
    </w:p>
    <w:p w:rsidR="00DF049C" w:rsidRPr="00C50DA7" w:rsidRDefault="00DF049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3 шаг. Построение потока создания ценности текущего состояния процесса</w:t>
      </w:r>
      <w:r w:rsidR="00966308" w:rsidRPr="00C50DA7">
        <w:rPr>
          <w:sz w:val="24"/>
          <w:szCs w:val="24"/>
        </w:rPr>
        <w:t xml:space="preserve"> (построение карты текущего состояния процесса).</w:t>
      </w:r>
    </w:p>
    <w:p w:rsidR="00DF049C" w:rsidRPr="00C50DA7" w:rsidRDefault="00DF049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4. Выявление проблем, присущих исследуемому процессу</w:t>
      </w:r>
      <w:r w:rsidR="00966308" w:rsidRPr="00C50DA7">
        <w:rPr>
          <w:sz w:val="24"/>
          <w:szCs w:val="24"/>
        </w:rPr>
        <w:t>.</w:t>
      </w:r>
    </w:p>
    <w:p w:rsidR="00DF049C" w:rsidRPr="00C50DA7" w:rsidRDefault="00DF049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5. Разработка комплекса мероприятий по устранению проблем</w:t>
      </w:r>
      <w:r w:rsidR="00966308" w:rsidRPr="00C50DA7">
        <w:rPr>
          <w:sz w:val="24"/>
          <w:szCs w:val="24"/>
        </w:rPr>
        <w:t>.</w:t>
      </w:r>
    </w:p>
    <w:p w:rsidR="00DF049C" w:rsidRPr="00C50DA7" w:rsidRDefault="00DF049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6. Построение карты целевого состояния процесса</w:t>
      </w:r>
      <w:r w:rsidR="00966308" w:rsidRPr="00C50DA7">
        <w:rPr>
          <w:sz w:val="24"/>
          <w:szCs w:val="24"/>
        </w:rPr>
        <w:t>.</w:t>
      </w:r>
    </w:p>
    <w:p w:rsidR="00DF049C" w:rsidRPr="00C50DA7" w:rsidRDefault="00DF049C" w:rsidP="00C50DA7">
      <w:pPr>
        <w:spacing w:line="360" w:lineRule="auto"/>
        <w:ind w:left="708"/>
        <w:jc w:val="both"/>
        <w:rPr>
          <w:sz w:val="24"/>
          <w:szCs w:val="24"/>
        </w:rPr>
      </w:pPr>
    </w:p>
    <w:p w:rsidR="00966308" w:rsidRPr="00A95979" w:rsidRDefault="00966308" w:rsidP="00C50DA7">
      <w:pPr>
        <w:spacing w:line="360" w:lineRule="auto"/>
        <w:ind w:left="708"/>
        <w:jc w:val="both"/>
        <w:rPr>
          <w:sz w:val="24"/>
          <w:szCs w:val="24"/>
          <w:u w:val="single"/>
        </w:rPr>
      </w:pPr>
      <w:r w:rsidRPr="00A95979">
        <w:rPr>
          <w:sz w:val="24"/>
          <w:szCs w:val="24"/>
          <w:u w:val="single"/>
        </w:rPr>
        <w:t>1 шаг</w:t>
      </w:r>
    </w:p>
    <w:p w:rsidR="00966308" w:rsidRPr="00C50DA7" w:rsidRDefault="00966308" w:rsidP="00C50DA7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50DA7">
        <w:rPr>
          <w:sz w:val="24"/>
          <w:szCs w:val="24"/>
        </w:rPr>
        <w:t xml:space="preserve">Каждая рабочая группа определяет все действия, которые составляют процесс, выбирает одну из </w:t>
      </w:r>
      <w:r w:rsidRPr="00C50DA7">
        <w:rPr>
          <w:bCs/>
          <w:sz w:val="24"/>
          <w:szCs w:val="24"/>
        </w:rPr>
        <w:t>методик построения карт потока создания ценности (линейную или кроссфункциональную)</w:t>
      </w:r>
    </w:p>
    <w:p w:rsidR="00966308" w:rsidRPr="00A95979" w:rsidRDefault="00966308" w:rsidP="00C50DA7">
      <w:pPr>
        <w:spacing w:line="360" w:lineRule="auto"/>
        <w:ind w:firstLine="709"/>
        <w:jc w:val="both"/>
        <w:rPr>
          <w:bCs/>
          <w:sz w:val="24"/>
          <w:szCs w:val="24"/>
          <w:u w:val="single"/>
        </w:rPr>
      </w:pPr>
      <w:r w:rsidRPr="00A95979">
        <w:rPr>
          <w:bCs/>
          <w:sz w:val="24"/>
          <w:szCs w:val="24"/>
          <w:u w:val="single"/>
        </w:rPr>
        <w:t>2 шаг</w:t>
      </w:r>
    </w:p>
    <w:p w:rsidR="00966308" w:rsidRPr="00C50DA7" w:rsidRDefault="00966308" w:rsidP="00C50DA7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50DA7">
        <w:rPr>
          <w:bCs/>
          <w:sz w:val="24"/>
          <w:szCs w:val="24"/>
        </w:rPr>
        <w:t>Один член рабочей группы</w:t>
      </w:r>
      <w:r w:rsidR="009973F4" w:rsidRPr="00C50DA7">
        <w:rPr>
          <w:bCs/>
          <w:sz w:val="24"/>
          <w:szCs w:val="24"/>
        </w:rPr>
        <w:t xml:space="preserve"> выполняет необходимые работы</w:t>
      </w:r>
      <w:r w:rsidR="00E5090B" w:rsidRPr="00C50DA7">
        <w:rPr>
          <w:bCs/>
          <w:sz w:val="24"/>
          <w:szCs w:val="24"/>
        </w:rPr>
        <w:t>,</w:t>
      </w:r>
      <w:r w:rsidR="009973F4" w:rsidRPr="00C50DA7">
        <w:rPr>
          <w:bCs/>
          <w:sz w:val="24"/>
          <w:szCs w:val="24"/>
        </w:rPr>
        <w:t xml:space="preserve"> согласно задания, второй проводит хронометрирование действий (определение времени, затраченного на выполнение каких-либо действий)</w:t>
      </w:r>
    </w:p>
    <w:p w:rsidR="009973F4" w:rsidRPr="00A95979" w:rsidRDefault="009973F4" w:rsidP="00C50DA7">
      <w:pPr>
        <w:spacing w:line="360" w:lineRule="auto"/>
        <w:ind w:firstLine="709"/>
        <w:jc w:val="both"/>
        <w:rPr>
          <w:bCs/>
          <w:sz w:val="24"/>
          <w:szCs w:val="24"/>
          <w:u w:val="single"/>
        </w:rPr>
      </w:pPr>
      <w:r w:rsidRPr="00A95979">
        <w:rPr>
          <w:bCs/>
          <w:sz w:val="24"/>
          <w:szCs w:val="24"/>
          <w:u w:val="single"/>
        </w:rPr>
        <w:t>3 шаг</w:t>
      </w:r>
    </w:p>
    <w:p w:rsidR="009973F4" w:rsidRPr="00C50DA7" w:rsidRDefault="009973F4" w:rsidP="00C50DA7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C50DA7">
        <w:rPr>
          <w:bCs/>
          <w:sz w:val="24"/>
          <w:szCs w:val="24"/>
        </w:rPr>
        <w:t>Рабочая группа осуществляет построение карты текущего состояния процесса, согласно выбранной методики</w:t>
      </w:r>
      <w:r w:rsidR="00DC2A20" w:rsidRPr="00C50DA7">
        <w:rPr>
          <w:bCs/>
          <w:sz w:val="24"/>
          <w:szCs w:val="24"/>
        </w:rPr>
        <w:t xml:space="preserve"> построения карт потока создания ценности (линейную или кроссфункциональную)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17BC" w:rsidRPr="00C50DA7" w:rsidTr="00E517BC">
        <w:tc>
          <w:tcPr>
            <w:tcW w:w="4785" w:type="dxa"/>
            <w:shd w:val="clear" w:color="auto" w:fill="BFBFBF" w:themeFill="background1" w:themeFillShade="BF"/>
          </w:tcPr>
          <w:p w:rsidR="00E517BC" w:rsidRPr="00C50DA7" w:rsidRDefault="00E517BC" w:rsidP="00E517BC">
            <w:pPr>
              <w:jc w:val="center"/>
              <w:rPr>
                <w:b/>
                <w:sz w:val="24"/>
                <w:szCs w:val="24"/>
              </w:rPr>
            </w:pPr>
            <w:r w:rsidRPr="00C50DA7">
              <w:rPr>
                <w:b/>
                <w:sz w:val="24"/>
                <w:szCs w:val="24"/>
              </w:rPr>
              <w:t>ЛИНЕЙНАЯ</w:t>
            </w:r>
          </w:p>
        </w:tc>
        <w:tc>
          <w:tcPr>
            <w:tcW w:w="4786" w:type="dxa"/>
            <w:shd w:val="clear" w:color="auto" w:fill="BFBFBF" w:themeFill="background1" w:themeFillShade="BF"/>
          </w:tcPr>
          <w:p w:rsidR="00E517BC" w:rsidRPr="00C50DA7" w:rsidRDefault="00E517BC" w:rsidP="00E517BC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C50DA7">
              <w:rPr>
                <w:b/>
                <w:sz w:val="24"/>
                <w:szCs w:val="24"/>
              </w:rPr>
              <w:t>КРОССФУНКЦИОНАЛЬНАЯ</w:t>
            </w:r>
          </w:p>
        </w:tc>
      </w:tr>
      <w:tr w:rsidR="00E517BC" w:rsidRPr="00C50DA7" w:rsidTr="00E517BC">
        <w:tc>
          <w:tcPr>
            <w:tcW w:w="4785" w:type="dxa"/>
          </w:tcPr>
          <w:p w:rsidR="00BA7483" w:rsidRPr="00C50DA7" w:rsidRDefault="00D210EB" w:rsidP="00E517BC">
            <w:pPr>
              <w:pStyle w:val="aa"/>
              <w:numPr>
                <w:ilvl w:val="0"/>
                <w:numId w:val="15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Напишите на карте название процесса.</w:t>
            </w:r>
          </w:p>
          <w:p w:rsidR="00BA7483" w:rsidRPr="00C50DA7" w:rsidRDefault="00D210EB" w:rsidP="00E517BC">
            <w:pPr>
              <w:pStyle w:val="aa"/>
              <w:numPr>
                <w:ilvl w:val="0"/>
                <w:numId w:val="15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Определите заказчика и поставщика (вход и выход процесса).</w:t>
            </w:r>
          </w:p>
          <w:p w:rsidR="00BA7483" w:rsidRPr="00C50DA7" w:rsidRDefault="00D210EB" w:rsidP="00E517BC">
            <w:pPr>
              <w:pStyle w:val="aa"/>
              <w:numPr>
                <w:ilvl w:val="0"/>
                <w:numId w:val="15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Между входом и выходом, на основании собранной информации, обозначьте основные виды выполняемых работ или информацию о том, кто и что делает.</w:t>
            </w:r>
          </w:p>
          <w:p w:rsidR="00BA7483" w:rsidRPr="00C50DA7" w:rsidRDefault="00D210EB" w:rsidP="00E517BC">
            <w:pPr>
              <w:pStyle w:val="aa"/>
              <w:numPr>
                <w:ilvl w:val="0"/>
                <w:numId w:val="15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Нанесите на карту все виды связей между работами и информационные потоки.</w:t>
            </w:r>
          </w:p>
          <w:p w:rsidR="00BA7483" w:rsidRPr="00C50DA7" w:rsidRDefault="00D210EB" w:rsidP="00E517BC">
            <w:pPr>
              <w:pStyle w:val="aa"/>
              <w:numPr>
                <w:ilvl w:val="0"/>
                <w:numId w:val="15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 xml:space="preserve">На временную шкалу нанесите производительное время (для каждого этапа), время ожидания и время </w:t>
            </w:r>
            <w:r w:rsidRPr="00C50DA7">
              <w:rPr>
                <w:sz w:val="24"/>
                <w:szCs w:val="24"/>
              </w:rPr>
              <w:lastRenderedPageBreak/>
              <w:t xml:space="preserve">прослеживания предметов/ документов для следующей операции. </w:t>
            </w:r>
          </w:p>
          <w:p w:rsidR="00E517BC" w:rsidRPr="00C50DA7" w:rsidRDefault="00D210EB" w:rsidP="00E517BC">
            <w:pPr>
              <w:pStyle w:val="aa"/>
              <w:numPr>
                <w:ilvl w:val="0"/>
                <w:numId w:val="15"/>
              </w:numPr>
              <w:ind w:left="0" w:firstLine="284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Добавьте измеряемые показатели для анализа (ед., шт., м).</w:t>
            </w:r>
          </w:p>
        </w:tc>
        <w:tc>
          <w:tcPr>
            <w:tcW w:w="4786" w:type="dxa"/>
          </w:tcPr>
          <w:p w:rsidR="00E517BC" w:rsidRPr="00C50DA7" w:rsidRDefault="00E517BC" w:rsidP="00E517BC">
            <w:pPr>
              <w:numPr>
                <w:ilvl w:val="0"/>
                <w:numId w:val="13"/>
              </w:numPr>
              <w:tabs>
                <w:tab w:val="clear" w:pos="720"/>
                <w:tab w:val="num" w:pos="461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lastRenderedPageBreak/>
              <w:t>Напишите на карте название процесса.</w:t>
            </w:r>
          </w:p>
          <w:p w:rsidR="00E517BC" w:rsidRPr="00C50DA7" w:rsidRDefault="00E517BC" w:rsidP="00E517BC">
            <w:pPr>
              <w:numPr>
                <w:ilvl w:val="0"/>
                <w:numId w:val="13"/>
              </w:numPr>
              <w:tabs>
                <w:tab w:val="clear" w:pos="720"/>
                <w:tab w:val="num" w:pos="461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Определите участников процесса с самого начала и до конца. Разместите их вертикально (потребителя сверху).</w:t>
            </w:r>
          </w:p>
          <w:p w:rsidR="00E517BC" w:rsidRPr="00C50DA7" w:rsidRDefault="00E517BC" w:rsidP="00E517BC">
            <w:pPr>
              <w:numPr>
                <w:ilvl w:val="0"/>
                <w:numId w:val="13"/>
              </w:numPr>
              <w:tabs>
                <w:tab w:val="clear" w:pos="720"/>
                <w:tab w:val="num" w:pos="461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Определите границы процесса.</w:t>
            </w:r>
          </w:p>
          <w:p w:rsidR="00E517BC" w:rsidRPr="00C50DA7" w:rsidRDefault="00E517BC" w:rsidP="00E517BC">
            <w:pPr>
              <w:numPr>
                <w:ilvl w:val="0"/>
                <w:numId w:val="13"/>
              </w:numPr>
              <w:tabs>
                <w:tab w:val="clear" w:pos="720"/>
                <w:tab w:val="num" w:pos="461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Определите, кто получает результаты исходного шага и какие действия они выполняют.</w:t>
            </w:r>
          </w:p>
          <w:p w:rsidR="00E517BC" w:rsidRPr="00C50DA7" w:rsidRDefault="00E517BC" w:rsidP="00E517BC">
            <w:pPr>
              <w:numPr>
                <w:ilvl w:val="0"/>
                <w:numId w:val="13"/>
              </w:numPr>
              <w:tabs>
                <w:tab w:val="clear" w:pos="720"/>
                <w:tab w:val="num" w:pos="461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Повторите, определив, кто получает результат от другого шага и какие действия они выполняют.</w:t>
            </w:r>
          </w:p>
          <w:p w:rsidR="00E517BC" w:rsidRPr="00C50DA7" w:rsidRDefault="00E517BC" w:rsidP="00E517BC">
            <w:pPr>
              <w:numPr>
                <w:ilvl w:val="0"/>
                <w:numId w:val="13"/>
              </w:numPr>
              <w:tabs>
                <w:tab w:val="clear" w:pos="720"/>
                <w:tab w:val="num" w:pos="461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C50DA7">
              <w:rPr>
                <w:sz w:val="24"/>
                <w:szCs w:val="24"/>
              </w:rPr>
              <w:t>Продолжайте определять шаги и согласовывайте их вертикально с участниками</w:t>
            </w:r>
          </w:p>
          <w:p w:rsidR="00E517BC" w:rsidRPr="00C50DA7" w:rsidRDefault="00E517BC" w:rsidP="00E517BC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DC2A20" w:rsidRPr="00C50DA7" w:rsidRDefault="00DC2A20" w:rsidP="00C50DA7">
      <w:pPr>
        <w:spacing w:line="360" w:lineRule="auto"/>
        <w:ind w:firstLine="709"/>
        <w:jc w:val="both"/>
        <w:rPr>
          <w:sz w:val="24"/>
          <w:szCs w:val="24"/>
        </w:rPr>
      </w:pPr>
    </w:p>
    <w:p w:rsidR="00E517BC" w:rsidRPr="00A95979" w:rsidRDefault="00E517BC" w:rsidP="00C50DA7">
      <w:pPr>
        <w:spacing w:line="360" w:lineRule="auto"/>
        <w:ind w:firstLine="709"/>
        <w:jc w:val="both"/>
        <w:rPr>
          <w:sz w:val="24"/>
          <w:szCs w:val="24"/>
          <w:u w:val="single"/>
        </w:rPr>
      </w:pPr>
      <w:r w:rsidRPr="00A95979">
        <w:rPr>
          <w:sz w:val="24"/>
          <w:szCs w:val="24"/>
          <w:u w:val="single"/>
        </w:rPr>
        <w:t>4 шаг</w:t>
      </w:r>
    </w:p>
    <w:p w:rsidR="00E517BC" w:rsidRPr="00C50DA7" w:rsidRDefault="00E517B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Рабочая группа выявляет проблемы, присущие исследуемому процессу и нанос</w:t>
      </w:r>
      <w:r w:rsidR="006B72A4" w:rsidRPr="00C50DA7">
        <w:rPr>
          <w:sz w:val="24"/>
          <w:szCs w:val="24"/>
        </w:rPr>
        <w:t>и</w:t>
      </w:r>
      <w:r w:rsidRPr="00C50DA7">
        <w:rPr>
          <w:sz w:val="24"/>
          <w:szCs w:val="24"/>
        </w:rPr>
        <w:t>т их на карту в виде «</w:t>
      </w:r>
      <w:r w:rsidR="00F07D00">
        <w:rPr>
          <w:sz w:val="24"/>
          <w:szCs w:val="24"/>
        </w:rPr>
        <w:t>ежей</w:t>
      </w:r>
      <w:r w:rsidRPr="00C50DA7">
        <w:rPr>
          <w:sz w:val="24"/>
          <w:szCs w:val="24"/>
        </w:rPr>
        <w:t>».</w:t>
      </w:r>
    </w:p>
    <w:p w:rsidR="00E517BC" w:rsidRPr="00A95979" w:rsidRDefault="00E517BC" w:rsidP="00C50DA7">
      <w:pPr>
        <w:spacing w:line="360" w:lineRule="auto"/>
        <w:ind w:firstLine="709"/>
        <w:jc w:val="both"/>
        <w:rPr>
          <w:sz w:val="24"/>
          <w:szCs w:val="24"/>
          <w:u w:val="single"/>
        </w:rPr>
      </w:pPr>
      <w:r w:rsidRPr="00A95979">
        <w:rPr>
          <w:sz w:val="24"/>
          <w:szCs w:val="24"/>
          <w:u w:val="single"/>
        </w:rPr>
        <w:t>5 шаг</w:t>
      </w:r>
    </w:p>
    <w:p w:rsidR="00E517BC" w:rsidRPr="00C50DA7" w:rsidRDefault="00E517BC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Рабочая группа разрабатывает комплекс мероприятий по устранению выя</w:t>
      </w:r>
      <w:r w:rsidR="00F07D00">
        <w:rPr>
          <w:sz w:val="24"/>
          <w:szCs w:val="24"/>
        </w:rPr>
        <w:t>вленных проблем</w:t>
      </w:r>
      <w:r w:rsidR="00A95979">
        <w:rPr>
          <w:sz w:val="24"/>
          <w:szCs w:val="24"/>
        </w:rPr>
        <w:t xml:space="preserve"> (составляется план мероприятий)</w:t>
      </w:r>
      <w:r w:rsidR="00F07D00">
        <w:rPr>
          <w:sz w:val="24"/>
          <w:szCs w:val="24"/>
        </w:rPr>
        <w:t>. На каждый «еж</w:t>
      </w:r>
      <w:r w:rsidRPr="00C50DA7">
        <w:rPr>
          <w:sz w:val="24"/>
          <w:szCs w:val="24"/>
        </w:rPr>
        <w:t>» должно приходится минимум одно мероприятие.</w:t>
      </w:r>
    </w:p>
    <w:p w:rsidR="00E517BC" w:rsidRPr="00A95979" w:rsidRDefault="00E517BC" w:rsidP="00C50DA7">
      <w:pPr>
        <w:spacing w:line="360" w:lineRule="auto"/>
        <w:ind w:firstLine="709"/>
        <w:jc w:val="both"/>
        <w:rPr>
          <w:sz w:val="24"/>
          <w:szCs w:val="24"/>
          <w:u w:val="single"/>
        </w:rPr>
      </w:pPr>
      <w:r w:rsidRPr="00A95979">
        <w:rPr>
          <w:sz w:val="24"/>
          <w:szCs w:val="24"/>
          <w:u w:val="single"/>
        </w:rPr>
        <w:t>6 шаг</w:t>
      </w:r>
    </w:p>
    <w:p w:rsidR="00E517BC" w:rsidRPr="00C50DA7" w:rsidRDefault="006B72A4" w:rsidP="00C50DA7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С учетом комплекса мероприятий по устранению выявленных проблем рабочая группа осуществляет п</w:t>
      </w:r>
      <w:r w:rsidR="00E517BC" w:rsidRPr="00C50DA7">
        <w:rPr>
          <w:sz w:val="24"/>
          <w:szCs w:val="24"/>
        </w:rPr>
        <w:t>остроение карты целевого состояния процесса</w:t>
      </w:r>
      <w:r w:rsidRPr="00C50DA7">
        <w:rPr>
          <w:sz w:val="24"/>
          <w:szCs w:val="24"/>
        </w:rPr>
        <w:t xml:space="preserve"> (с учетом выбранной методики). Пути решения проблем наносят на карту в виде «облаков».</w:t>
      </w:r>
    </w:p>
    <w:p w:rsidR="006B72A4" w:rsidRPr="00C50DA7" w:rsidRDefault="006B72A4" w:rsidP="00C50DA7">
      <w:pPr>
        <w:spacing w:line="360" w:lineRule="auto"/>
        <w:ind w:firstLine="709"/>
        <w:jc w:val="both"/>
        <w:rPr>
          <w:sz w:val="24"/>
          <w:szCs w:val="24"/>
        </w:rPr>
      </w:pPr>
    </w:p>
    <w:p w:rsidR="00A95979" w:rsidRDefault="00A95979" w:rsidP="00A95979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2C36">
        <w:rPr>
          <w:b/>
          <w:sz w:val="24"/>
          <w:szCs w:val="24"/>
        </w:rPr>
        <w:t xml:space="preserve"> этап</w:t>
      </w:r>
      <w:r w:rsidR="004D1C72">
        <w:rPr>
          <w:b/>
          <w:sz w:val="24"/>
          <w:szCs w:val="24"/>
        </w:rPr>
        <w:t xml:space="preserve"> – п</w:t>
      </w:r>
      <w:r>
        <w:rPr>
          <w:b/>
          <w:sz w:val="24"/>
          <w:szCs w:val="28"/>
        </w:rPr>
        <w:t>одведение</w:t>
      </w:r>
      <w:r w:rsidR="004D1C72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итогов</w:t>
      </w:r>
    </w:p>
    <w:p w:rsidR="00A95979" w:rsidRDefault="00A95979" w:rsidP="00A95979">
      <w:pPr>
        <w:spacing w:line="360" w:lineRule="auto"/>
        <w:ind w:firstLine="709"/>
        <w:jc w:val="both"/>
        <w:rPr>
          <w:sz w:val="24"/>
          <w:szCs w:val="24"/>
        </w:rPr>
      </w:pPr>
      <w:r w:rsidRPr="00C50DA7">
        <w:rPr>
          <w:sz w:val="24"/>
          <w:szCs w:val="24"/>
        </w:rPr>
        <w:t>Рефлексия. Ответы на вопросы, подведение итогов.</w:t>
      </w:r>
      <w:r>
        <w:rPr>
          <w:sz w:val="24"/>
          <w:szCs w:val="24"/>
        </w:rPr>
        <w:t xml:space="preserve"> </w:t>
      </w:r>
      <w:r>
        <w:rPr>
          <w:sz w:val="24"/>
          <w:szCs w:val="28"/>
        </w:rPr>
        <w:t>На четвёртый этап отводится 5 минут</w:t>
      </w:r>
      <w:r w:rsidRPr="00C50DA7">
        <w:rPr>
          <w:sz w:val="24"/>
          <w:szCs w:val="24"/>
        </w:rPr>
        <w:t xml:space="preserve"> </w:t>
      </w:r>
    </w:p>
    <w:p w:rsidR="008B4119" w:rsidRPr="00C50DA7" w:rsidRDefault="008B4119" w:rsidP="00A95979">
      <w:pPr>
        <w:spacing w:line="360" w:lineRule="auto"/>
        <w:ind w:firstLine="709"/>
        <w:jc w:val="both"/>
        <w:rPr>
          <w:sz w:val="24"/>
          <w:szCs w:val="24"/>
        </w:rPr>
      </w:pPr>
    </w:p>
    <w:p w:rsidR="008B4119" w:rsidRPr="00C50DA7" w:rsidRDefault="008B4119" w:rsidP="00C50DA7">
      <w:pPr>
        <w:spacing w:line="360" w:lineRule="auto"/>
        <w:ind w:firstLine="709"/>
        <w:jc w:val="both"/>
        <w:rPr>
          <w:sz w:val="24"/>
          <w:szCs w:val="24"/>
        </w:rPr>
      </w:pPr>
    </w:p>
    <w:p w:rsidR="008B4119" w:rsidRPr="00C50DA7" w:rsidRDefault="008B4119">
      <w:pPr>
        <w:spacing w:after="200" w:line="276" w:lineRule="auto"/>
        <w:rPr>
          <w:b/>
          <w:sz w:val="24"/>
          <w:szCs w:val="24"/>
        </w:rPr>
      </w:pPr>
      <w:r w:rsidRPr="00C50DA7">
        <w:rPr>
          <w:b/>
          <w:sz w:val="24"/>
          <w:szCs w:val="24"/>
        </w:rPr>
        <w:br w:type="page"/>
      </w:r>
    </w:p>
    <w:p w:rsidR="008B4119" w:rsidRPr="00C50DA7" w:rsidRDefault="00D57F49" w:rsidP="00D57F49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ИСПОЛЬЗУЕМЫЕ ИСТОЧНИКИ</w:t>
      </w:r>
    </w:p>
    <w:p w:rsidR="0031336E" w:rsidRPr="00C50DA7" w:rsidRDefault="0031336E" w:rsidP="00806277">
      <w:pPr>
        <w:ind w:firstLine="709"/>
        <w:jc w:val="both"/>
        <w:rPr>
          <w:sz w:val="24"/>
          <w:szCs w:val="24"/>
        </w:rPr>
      </w:pPr>
    </w:p>
    <w:p w:rsidR="004A4C71" w:rsidRPr="00F85698" w:rsidRDefault="004A4C71" w:rsidP="004A4C71">
      <w:pPr>
        <w:ind w:right="3" w:firstLine="709"/>
        <w:jc w:val="both"/>
        <w:rPr>
          <w:b/>
          <w:sz w:val="24"/>
          <w:szCs w:val="24"/>
        </w:rPr>
      </w:pPr>
      <w:bookmarkStart w:id="7" w:name="bookmark17"/>
      <w:r w:rsidRPr="00F85698">
        <w:rPr>
          <w:b/>
          <w:sz w:val="24"/>
          <w:szCs w:val="24"/>
        </w:rPr>
        <w:t>1. Основные печатные издания</w:t>
      </w:r>
    </w:p>
    <w:p w:rsidR="004A4C71" w:rsidRPr="004A4C71" w:rsidRDefault="004A4C71" w:rsidP="004A4C71">
      <w:pPr>
        <w:pStyle w:val="11"/>
        <w:numPr>
          <w:ilvl w:val="0"/>
          <w:numId w:val="17"/>
        </w:numPr>
        <w:tabs>
          <w:tab w:val="left" w:pos="1134"/>
        </w:tabs>
        <w:ind w:firstLine="709"/>
        <w:jc w:val="both"/>
        <w:rPr>
          <w:sz w:val="24"/>
          <w:szCs w:val="24"/>
        </w:rPr>
      </w:pPr>
      <w:proofErr w:type="spellStart"/>
      <w:r w:rsidRPr="0043763C">
        <w:rPr>
          <w:color w:val="000000"/>
          <w:sz w:val="24"/>
          <w:szCs w:val="24"/>
          <w:lang w:eastAsia="ru-RU" w:bidi="ru-RU"/>
        </w:rPr>
        <w:t>Зинчик</w:t>
      </w:r>
      <w:proofErr w:type="spellEnd"/>
      <w:r>
        <w:rPr>
          <w:color w:val="000000"/>
          <w:sz w:val="24"/>
          <w:szCs w:val="24"/>
          <w:lang w:eastAsia="ru-RU" w:bidi="ru-RU"/>
        </w:rPr>
        <w:t>, Н.С.</w:t>
      </w:r>
      <w:r w:rsidRPr="0043763C">
        <w:rPr>
          <w:color w:val="000000"/>
          <w:sz w:val="24"/>
          <w:szCs w:val="24"/>
          <w:lang w:eastAsia="ru-RU" w:bidi="ru-RU"/>
        </w:rPr>
        <w:t xml:space="preserve"> Бережливое производство: учебник/Н.С. </w:t>
      </w:r>
      <w:proofErr w:type="spellStart"/>
      <w:r w:rsidRPr="0043763C">
        <w:rPr>
          <w:color w:val="000000"/>
          <w:sz w:val="24"/>
          <w:szCs w:val="24"/>
          <w:lang w:eastAsia="ru-RU" w:bidi="ru-RU"/>
        </w:rPr>
        <w:t>Зинчик</w:t>
      </w:r>
      <w:proofErr w:type="spellEnd"/>
      <w:r w:rsidRPr="0043763C">
        <w:rPr>
          <w:color w:val="000000"/>
          <w:sz w:val="24"/>
          <w:szCs w:val="24"/>
          <w:lang w:eastAsia="ru-RU" w:bidi="ru-RU"/>
        </w:rPr>
        <w:t xml:space="preserve">, О.В. Кадырова, Ю.И. </w:t>
      </w:r>
      <w:proofErr w:type="spellStart"/>
      <w:r w:rsidRPr="0043763C">
        <w:rPr>
          <w:color w:val="000000"/>
          <w:sz w:val="24"/>
          <w:szCs w:val="24"/>
          <w:lang w:eastAsia="ru-RU" w:bidi="ru-RU"/>
        </w:rPr>
        <w:t>Растова</w:t>
      </w:r>
      <w:proofErr w:type="spellEnd"/>
      <w:r w:rsidRPr="0043763C">
        <w:rPr>
          <w:color w:val="000000"/>
          <w:sz w:val="24"/>
          <w:szCs w:val="24"/>
          <w:lang w:eastAsia="ru-RU" w:bidi="ru-RU"/>
        </w:rPr>
        <w:t xml:space="preserve">; под общ. ред. А.Г. </w:t>
      </w:r>
      <w:proofErr w:type="spellStart"/>
      <w:r w:rsidRPr="0043763C">
        <w:rPr>
          <w:color w:val="000000"/>
          <w:sz w:val="24"/>
          <w:szCs w:val="24"/>
          <w:lang w:eastAsia="ru-RU" w:bidi="ru-RU"/>
        </w:rPr>
        <w:t>Бездудной</w:t>
      </w:r>
      <w:proofErr w:type="spellEnd"/>
      <w:r w:rsidRPr="0043763C">
        <w:rPr>
          <w:color w:val="000000"/>
          <w:sz w:val="24"/>
          <w:szCs w:val="24"/>
          <w:lang w:eastAsia="ru-RU" w:bidi="ru-RU"/>
        </w:rPr>
        <w:t>. - Москва:</w:t>
      </w:r>
      <w:hyperlink r:id="rId18" w:history="1">
        <w:r w:rsidRPr="0043763C">
          <w:rPr>
            <w:color w:val="000000"/>
            <w:sz w:val="24"/>
            <w:szCs w:val="24"/>
            <w:lang w:eastAsia="ru-RU" w:bidi="ru-RU"/>
          </w:rPr>
          <w:t xml:space="preserve"> </w:t>
        </w:r>
        <w:proofErr w:type="spellStart"/>
        <w:r w:rsidRPr="0043763C">
          <w:rPr>
            <w:color w:val="000000"/>
            <w:sz w:val="24"/>
            <w:szCs w:val="24"/>
            <w:lang w:eastAsia="ru-RU" w:bidi="ru-RU"/>
          </w:rPr>
          <w:t>КноРус</w:t>
        </w:r>
        <w:proofErr w:type="spellEnd"/>
        <w:r w:rsidRPr="0043763C">
          <w:rPr>
            <w:color w:val="000000"/>
            <w:sz w:val="24"/>
            <w:szCs w:val="24"/>
            <w:lang w:eastAsia="ru-RU" w:bidi="ru-RU"/>
          </w:rPr>
          <w:t>,</w:t>
        </w:r>
      </w:hyperlink>
      <w:r w:rsidRPr="0043763C">
        <w:rPr>
          <w:color w:val="000000"/>
          <w:sz w:val="24"/>
          <w:szCs w:val="24"/>
          <w:lang w:eastAsia="ru-RU" w:bidi="ru-RU"/>
        </w:rPr>
        <w:t xml:space="preserve"> 2022. </w:t>
      </w:r>
      <w:r>
        <w:rPr>
          <w:color w:val="000000"/>
          <w:sz w:val="24"/>
          <w:szCs w:val="24"/>
          <w:lang w:eastAsia="ru-RU" w:bidi="ru-RU"/>
        </w:rPr>
        <w:t xml:space="preserve">- 203 с. </w:t>
      </w:r>
      <w:r w:rsidRPr="0043763C">
        <w:rPr>
          <w:color w:val="000000"/>
          <w:sz w:val="24"/>
          <w:szCs w:val="24"/>
          <w:lang w:eastAsia="ru-RU" w:bidi="ru-RU"/>
        </w:rPr>
        <w:t>— ISBN 978-5-406-10352-4.</w:t>
      </w:r>
    </w:p>
    <w:p w:rsidR="004A4C71" w:rsidRPr="0043763C" w:rsidRDefault="004A4C71" w:rsidP="004A4C71">
      <w:pPr>
        <w:pStyle w:val="11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4A4C71" w:rsidRDefault="004A4C71" w:rsidP="004A4C71">
      <w:pPr>
        <w:pStyle w:val="22"/>
        <w:keepNext/>
        <w:keepLines/>
        <w:tabs>
          <w:tab w:val="left" w:pos="1434"/>
        </w:tabs>
        <w:spacing w:after="0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2 Электронные издания</w:t>
      </w:r>
      <w:bookmarkEnd w:id="7"/>
    </w:p>
    <w:p w:rsidR="004A4C71" w:rsidRDefault="004D1C72" w:rsidP="004A4C71">
      <w:pPr>
        <w:pStyle w:val="11"/>
        <w:numPr>
          <w:ilvl w:val="0"/>
          <w:numId w:val="18"/>
        </w:numPr>
        <w:tabs>
          <w:tab w:val="left" w:pos="1134"/>
        </w:tabs>
        <w:ind w:firstLine="709"/>
        <w:jc w:val="both"/>
      </w:pPr>
      <w:r>
        <w:rPr>
          <w:color w:val="202023"/>
          <w:sz w:val="24"/>
          <w:szCs w:val="21"/>
          <w:shd w:val="clear" w:color="auto" w:fill="FFFFFF"/>
        </w:rPr>
        <w:t xml:space="preserve">Основы бережливого </w:t>
      </w:r>
      <w:proofErr w:type="gramStart"/>
      <w:r>
        <w:rPr>
          <w:color w:val="202023"/>
          <w:sz w:val="24"/>
          <w:szCs w:val="21"/>
          <w:shd w:val="clear" w:color="auto" w:fill="FFFFFF"/>
        </w:rPr>
        <w:t>производства :</w:t>
      </w:r>
      <w:proofErr w:type="gramEnd"/>
      <w:r>
        <w:rPr>
          <w:color w:val="202023"/>
          <w:sz w:val="24"/>
          <w:szCs w:val="21"/>
          <w:shd w:val="clear" w:color="auto" w:fill="FFFFFF"/>
        </w:rPr>
        <w:t xml:space="preserve"> учебное пособие / М.Р. Рогулина, И.Г. Смирнова, О.В. </w:t>
      </w:r>
      <w:proofErr w:type="spellStart"/>
      <w:r>
        <w:rPr>
          <w:color w:val="202023"/>
          <w:sz w:val="24"/>
          <w:szCs w:val="21"/>
          <w:shd w:val="clear" w:color="auto" w:fill="FFFFFF"/>
        </w:rPr>
        <w:t>Курчий</w:t>
      </w:r>
      <w:proofErr w:type="spellEnd"/>
      <w:r>
        <w:rPr>
          <w:color w:val="202023"/>
          <w:sz w:val="24"/>
          <w:szCs w:val="21"/>
          <w:shd w:val="clear" w:color="auto" w:fill="FFFFFF"/>
        </w:rPr>
        <w:t xml:space="preserve"> [и др.]. — </w:t>
      </w:r>
      <w:proofErr w:type="gramStart"/>
      <w:r>
        <w:rPr>
          <w:color w:val="202023"/>
          <w:sz w:val="24"/>
          <w:szCs w:val="21"/>
          <w:shd w:val="clear" w:color="auto" w:fill="FFFFFF"/>
        </w:rPr>
        <w:t>Москва :</w:t>
      </w:r>
      <w:proofErr w:type="gramEnd"/>
      <w:r>
        <w:rPr>
          <w:color w:val="202023"/>
          <w:sz w:val="24"/>
          <w:szCs w:val="21"/>
          <w:shd w:val="clear" w:color="auto" w:fill="FFFFFF"/>
        </w:rPr>
        <w:t xml:space="preserve"> ИНФРА-М, 2025. — 170 с. — (Среднее профессиональное образование). — DOI 10.12737/2004282. - ISBN 978-5-16-018429-6. - </w:t>
      </w:r>
      <w:proofErr w:type="gramStart"/>
      <w:r>
        <w:rPr>
          <w:color w:val="202023"/>
          <w:sz w:val="24"/>
          <w:szCs w:val="21"/>
          <w:shd w:val="clear" w:color="auto" w:fill="FFFFFF"/>
        </w:rPr>
        <w:t>Текст :</w:t>
      </w:r>
      <w:proofErr w:type="gramEnd"/>
      <w:r>
        <w:rPr>
          <w:color w:val="202023"/>
          <w:sz w:val="24"/>
          <w:szCs w:val="21"/>
          <w:shd w:val="clear" w:color="auto" w:fill="FFFFFF"/>
        </w:rPr>
        <w:t xml:space="preserve"> электронный. - URL: </w:t>
      </w:r>
      <w:hyperlink r:id="rId19" w:history="1">
        <w:r w:rsidRPr="002E57C6">
          <w:rPr>
            <w:rStyle w:val="af0"/>
            <w:sz w:val="24"/>
            <w:szCs w:val="21"/>
            <w:shd w:val="clear" w:color="auto" w:fill="FFFFFF"/>
          </w:rPr>
          <w:t>https://znanium.ru/catalog/product/2162492</w:t>
        </w:r>
      </w:hyperlink>
      <w:r>
        <w:rPr>
          <w:color w:val="202023"/>
          <w:sz w:val="24"/>
          <w:szCs w:val="21"/>
          <w:shd w:val="clear" w:color="auto" w:fill="FFFFFF"/>
        </w:rPr>
        <w:t>.  – Режим доступа: по подписке.</w:t>
      </w:r>
    </w:p>
    <w:p w:rsidR="004A4C71" w:rsidRDefault="004A4C71" w:rsidP="004A4C71">
      <w:pPr>
        <w:pStyle w:val="22"/>
        <w:keepNext/>
        <w:keepLines/>
        <w:tabs>
          <w:tab w:val="left" w:pos="1388"/>
        </w:tabs>
        <w:spacing w:after="0"/>
        <w:ind w:firstLine="709"/>
        <w:jc w:val="both"/>
        <w:rPr>
          <w:color w:val="000000"/>
          <w:sz w:val="24"/>
          <w:szCs w:val="24"/>
          <w:lang w:eastAsia="ru-RU" w:bidi="ru-RU"/>
        </w:rPr>
      </w:pPr>
      <w:bookmarkStart w:id="8" w:name="bookmark19"/>
    </w:p>
    <w:p w:rsidR="004A4C71" w:rsidRDefault="004A4C71" w:rsidP="004A4C71">
      <w:pPr>
        <w:pStyle w:val="22"/>
        <w:keepNext/>
        <w:keepLines/>
        <w:tabs>
          <w:tab w:val="left" w:pos="1388"/>
        </w:tabs>
        <w:spacing w:after="0"/>
        <w:ind w:firstLine="709"/>
        <w:jc w:val="both"/>
      </w:pPr>
      <w:r>
        <w:rPr>
          <w:color w:val="000000"/>
          <w:sz w:val="24"/>
          <w:szCs w:val="24"/>
          <w:lang w:eastAsia="ru-RU" w:bidi="ru-RU"/>
        </w:rPr>
        <w:t>3</w:t>
      </w:r>
      <w:r w:rsidR="00476278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Дополнительные источники</w:t>
      </w:r>
      <w:bookmarkEnd w:id="8"/>
    </w:p>
    <w:p w:rsidR="004A4C71" w:rsidRPr="00211882" w:rsidRDefault="004A4C71" w:rsidP="004A4C71">
      <w:pPr>
        <w:pStyle w:val="11"/>
        <w:numPr>
          <w:ilvl w:val="0"/>
          <w:numId w:val="19"/>
        </w:numPr>
        <w:tabs>
          <w:tab w:val="left" w:pos="696"/>
        </w:tabs>
        <w:ind w:firstLine="709"/>
        <w:jc w:val="both"/>
        <w:rPr>
          <w:sz w:val="24"/>
          <w:szCs w:val="24"/>
        </w:rPr>
      </w:pPr>
      <w:proofErr w:type="spellStart"/>
      <w:r w:rsidRPr="00211882">
        <w:rPr>
          <w:color w:val="000000"/>
          <w:sz w:val="24"/>
          <w:szCs w:val="24"/>
          <w:lang w:eastAsia="ru-RU" w:bidi="ru-RU"/>
        </w:rPr>
        <w:t>Лайкер</w:t>
      </w:r>
      <w:proofErr w:type="spellEnd"/>
      <w:r w:rsidRPr="00211882">
        <w:rPr>
          <w:color w:val="000000"/>
          <w:sz w:val="24"/>
          <w:szCs w:val="24"/>
          <w:lang w:eastAsia="ru-RU" w:bidi="ru-RU"/>
        </w:rPr>
        <w:t xml:space="preserve"> Дж. Практика </w:t>
      </w:r>
      <w:proofErr w:type="spellStart"/>
      <w:r w:rsidRPr="00211882">
        <w:rPr>
          <w:color w:val="000000"/>
          <w:sz w:val="24"/>
          <w:szCs w:val="24"/>
          <w:lang w:eastAsia="ru-RU" w:bidi="ru-RU"/>
        </w:rPr>
        <w:t>дао</w:t>
      </w:r>
      <w:proofErr w:type="spellEnd"/>
      <w:r w:rsidRPr="00211882">
        <w:rPr>
          <w:color w:val="000000"/>
          <w:sz w:val="24"/>
          <w:szCs w:val="24"/>
          <w:lang w:eastAsia="ru-RU" w:bidi="ru-RU"/>
        </w:rPr>
        <w:t xml:space="preserve"> </w:t>
      </w:r>
      <w:r w:rsidRPr="00211882">
        <w:rPr>
          <w:color w:val="000000"/>
          <w:sz w:val="24"/>
          <w:szCs w:val="24"/>
          <w:lang w:val="en-US" w:bidi="en-US"/>
        </w:rPr>
        <w:t>Toyota</w:t>
      </w:r>
      <w:r w:rsidRPr="00211882">
        <w:rPr>
          <w:color w:val="000000"/>
          <w:sz w:val="24"/>
          <w:szCs w:val="24"/>
          <w:lang w:bidi="en-US"/>
        </w:rPr>
        <w:t xml:space="preserve">: </w:t>
      </w:r>
      <w:r w:rsidRPr="00211882">
        <w:rPr>
          <w:color w:val="000000"/>
          <w:sz w:val="24"/>
          <w:szCs w:val="24"/>
          <w:lang w:eastAsia="ru-RU" w:bidi="ru-RU"/>
        </w:rPr>
        <w:t xml:space="preserve">руководство по внедрению принципов менеджмента </w:t>
      </w:r>
      <w:r w:rsidRPr="00211882">
        <w:rPr>
          <w:color w:val="000000"/>
          <w:sz w:val="24"/>
          <w:szCs w:val="24"/>
          <w:lang w:val="en-US" w:bidi="en-US"/>
        </w:rPr>
        <w:t>Toyota</w:t>
      </w:r>
      <w:r w:rsidRPr="00211882">
        <w:rPr>
          <w:color w:val="000000"/>
          <w:sz w:val="24"/>
          <w:szCs w:val="24"/>
          <w:lang w:bidi="en-US"/>
        </w:rPr>
        <w:t xml:space="preserve"> </w:t>
      </w:r>
      <w:r w:rsidRPr="00211882">
        <w:rPr>
          <w:color w:val="000000"/>
          <w:sz w:val="24"/>
          <w:szCs w:val="24"/>
          <w:lang w:eastAsia="ru-RU" w:bidi="ru-RU"/>
        </w:rPr>
        <w:t xml:space="preserve">/ Джеффри </w:t>
      </w:r>
      <w:proofErr w:type="spellStart"/>
      <w:r w:rsidRPr="00211882">
        <w:rPr>
          <w:color w:val="000000"/>
          <w:sz w:val="24"/>
          <w:szCs w:val="24"/>
          <w:lang w:eastAsia="ru-RU" w:bidi="ru-RU"/>
        </w:rPr>
        <w:t>Лайкер</w:t>
      </w:r>
      <w:proofErr w:type="spellEnd"/>
      <w:r w:rsidRPr="00211882">
        <w:rPr>
          <w:color w:val="000000"/>
          <w:sz w:val="24"/>
          <w:szCs w:val="24"/>
          <w:lang w:eastAsia="ru-RU" w:bidi="ru-RU"/>
        </w:rPr>
        <w:t xml:space="preserve">, Дэвид Майер; Пер. с англ. — Москва: Альпина </w:t>
      </w:r>
      <w:proofErr w:type="spellStart"/>
      <w:r w:rsidRPr="00211882">
        <w:rPr>
          <w:color w:val="000000"/>
          <w:sz w:val="24"/>
          <w:szCs w:val="24"/>
          <w:lang w:eastAsia="ru-RU" w:bidi="ru-RU"/>
        </w:rPr>
        <w:t>Паблишер</w:t>
      </w:r>
      <w:proofErr w:type="spellEnd"/>
      <w:r w:rsidRPr="00211882">
        <w:rPr>
          <w:color w:val="000000"/>
          <w:sz w:val="24"/>
          <w:szCs w:val="24"/>
          <w:lang w:eastAsia="ru-RU" w:bidi="ru-RU"/>
        </w:rPr>
        <w:t>, 2019. - 586 с. - Текст: непосредственный.</w:t>
      </w:r>
    </w:p>
    <w:p w:rsidR="004A4C71" w:rsidRPr="00211882" w:rsidRDefault="004A4C71" w:rsidP="004A4C71">
      <w:pPr>
        <w:pStyle w:val="11"/>
        <w:numPr>
          <w:ilvl w:val="0"/>
          <w:numId w:val="19"/>
        </w:numPr>
        <w:tabs>
          <w:tab w:val="left" w:pos="696"/>
        </w:tabs>
        <w:ind w:firstLine="709"/>
        <w:jc w:val="both"/>
        <w:rPr>
          <w:sz w:val="24"/>
          <w:szCs w:val="24"/>
        </w:rPr>
      </w:pPr>
      <w:r w:rsidRPr="00211882">
        <w:rPr>
          <w:color w:val="000000"/>
          <w:sz w:val="24"/>
          <w:szCs w:val="24"/>
          <w:lang w:eastAsia="ru-RU" w:bidi="ru-RU"/>
        </w:rPr>
        <w:t>Бородулин А.Л., Казарин В.В., Косарева Н.С., Серебренн</w:t>
      </w:r>
      <w:r>
        <w:rPr>
          <w:color w:val="000000"/>
          <w:sz w:val="24"/>
          <w:szCs w:val="24"/>
          <w:lang w:eastAsia="ru-RU" w:bidi="ru-RU"/>
        </w:rPr>
        <w:t>иков С.С., Харитонов С.С. Береж</w:t>
      </w:r>
      <w:r w:rsidRPr="00211882">
        <w:rPr>
          <w:color w:val="000000"/>
          <w:sz w:val="24"/>
          <w:szCs w:val="24"/>
          <w:lang w:eastAsia="ru-RU" w:bidi="ru-RU"/>
        </w:rPr>
        <w:t xml:space="preserve">ливое производство. Учебное пособие. - СПб.: Питер, 2022. - 224с.: - Режим доступа: </w:t>
      </w:r>
      <w:r w:rsidRPr="00211882">
        <w:rPr>
          <w:color w:val="000000"/>
          <w:sz w:val="24"/>
          <w:szCs w:val="24"/>
          <w:lang w:val="en-US" w:bidi="en-US"/>
        </w:rPr>
        <w:t>URL</w:t>
      </w:r>
      <w:r w:rsidRPr="00211882">
        <w:rPr>
          <w:color w:val="000000"/>
          <w:sz w:val="24"/>
          <w:szCs w:val="24"/>
          <w:lang w:bidi="en-US"/>
        </w:rPr>
        <w:t xml:space="preserve">: </w:t>
      </w:r>
      <w:hyperlink r:id="rId20" w:history="1">
        <w:r w:rsidRPr="00211882">
          <w:rPr>
            <w:color w:val="0000FF"/>
            <w:sz w:val="24"/>
            <w:szCs w:val="24"/>
            <w:u w:val="single"/>
            <w:lang w:eastAsia="ru-RU" w:bidi="ru-RU"/>
          </w:rPr>
          <w:t xml:space="preserve">Книга Бережливое производство скачать бесплатно </w:t>
        </w:r>
        <w:r w:rsidRPr="00211882">
          <w:rPr>
            <w:color w:val="0000FF"/>
            <w:sz w:val="24"/>
            <w:szCs w:val="24"/>
            <w:u w:val="single"/>
            <w:lang w:val="en-US" w:bidi="en-US"/>
          </w:rPr>
          <w:t>pdf</w:t>
        </w:r>
        <w:r w:rsidRPr="00211882">
          <w:rPr>
            <w:color w:val="0000FF"/>
            <w:sz w:val="24"/>
            <w:szCs w:val="24"/>
            <w:u w:val="single"/>
            <w:lang w:bidi="en-US"/>
          </w:rPr>
          <w:t xml:space="preserve"> </w:t>
        </w:r>
        <w:r w:rsidRPr="00211882">
          <w:rPr>
            <w:color w:val="0000FF"/>
            <w:sz w:val="24"/>
            <w:szCs w:val="24"/>
            <w:u w:val="single"/>
            <w:lang w:eastAsia="ru-RU" w:bidi="ru-RU"/>
          </w:rPr>
          <w:t>без регистрации, автор С. С. Харитонов -</w:t>
        </w:r>
      </w:hyperlink>
      <w:r w:rsidRPr="00211882">
        <w:rPr>
          <w:color w:val="0000FF"/>
          <w:sz w:val="24"/>
          <w:szCs w:val="24"/>
          <w:u w:val="single"/>
          <w:lang w:eastAsia="ru-RU" w:bidi="ru-RU"/>
        </w:rPr>
        <w:t xml:space="preserve"> </w:t>
      </w:r>
      <w:hyperlink r:id="rId21" w:history="1">
        <w:proofErr w:type="spellStart"/>
        <w:r w:rsidRPr="00211882">
          <w:rPr>
            <w:color w:val="0000FF"/>
            <w:sz w:val="24"/>
            <w:szCs w:val="24"/>
            <w:u w:val="single"/>
            <w:lang w:val="en-US" w:bidi="en-US"/>
          </w:rPr>
          <w:t>Fictionbook</w:t>
        </w:r>
        <w:proofErr w:type="spellEnd"/>
      </w:hyperlink>
      <w:r>
        <w:rPr>
          <w:sz w:val="24"/>
          <w:szCs w:val="24"/>
        </w:rPr>
        <w:t xml:space="preserve"> </w:t>
      </w:r>
    </w:p>
    <w:p w:rsidR="00476278" w:rsidRPr="00476278" w:rsidRDefault="004A4C71" w:rsidP="00A1265E">
      <w:pPr>
        <w:pStyle w:val="11"/>
        <w:numPr>
          <w:ilvl w:val="0"/>
          <w:numId w:val="19"/>
        </w:numPr>
        <w:tabs>
          <w:tab w:val="left" w:pos="696"/>
          <w:tab w:val="left" w:pos="1418"/>
          <w:tab w:val="left" w:pos="5045"/>
          <w:tab w:val="left" w:pos="5698"/>
          <w:tab w:val="left" w:pos="8006"/>
        </w:tabs>
        <w:ind w:firstLine="709"/>
        <w:jc w:val="both"/>
      </w:pPr>
      <w:r w:rsidRPr="00476278">
        <w:rPr>
          <w:color w:val="000000"/>
          <w:sz w:val="24"/>
          <w:szCs w:val="24"/>
          <w:lang w:eastAsia="ru-RU" w:bidi="ru-RU"/>
        </w:rPr>
        <w:t xml:space="preserve">ГОСТ Р </w:t>
      </w:r>
      <w:r w:rsidRPr="00476278">
        <w:rPr>
          <w:color w:val="000000"/>
          <w:sz w:val="24"/>
          <w:szCs w:val="24"/>
          <w:lang w:bidi="en-US"/>
        </w:rPr>
        <w:t xml:space="preserve">56020-2020 </w:t>
      </w:r>
      <w:r w:rsidRPr="00476278">
        <w:rPr>
          <w:color w:val="000000"/>
          <w:sz w:val="24"/>
          <w:szCs w:val="24"/>
          <w:lang w:eastAsia="ru-RU" w:bidi="ru-RU"/>
        </w:rPr>
        <w:t xml:space="preserve">Бережливое производство. Основные положения и словарь </w:t>
      </w:r>
      <w:r w:rsidRPr="00476278">
        <w:rPr>
          <w:color w:val="000000"/>
          <w:sz w:val="24"/>
          <w:szCs w:val="24"/>
          <w:lang w:bidi="en-US"/>
        </w:rPr>
        <w:t xml:space="preserve">— </w:t>
      </w:r>
      <w:r w:rsidRPr="00476278">
        <w:rPr>
          <w:color w:val="000000"/>
          <w:sz w:val="24"/>
          <w:szCs w:val="24"/>
          <w:lang w:eastAsia="ru-RU" w:bidi="ru-RU"/>
        </w:rPr>
        <w:t xml:space="preserve">Москва: </w:t>
      </w:r>
      <w:proofErr w:type="spellStart"/>
      <w:r w:rsidRPr="00476278">
        <w:rPr>
          <w:color w:val="000000"/>
          <w:sz w:val="24"/>
          <w:szCs w:val="24"/>
          <w:lang w:eastAsia="ru-RU" w:bidi="ru-RU"/>
        </w:rPr>
        <w:t>Стандартинформ</w:t>
      </w:r>
      <w:proofErr w:type="spellEnd"/>
      <w:r w:rsidRPr="00476278">
        <w:rPr>
          <w:color w:val="000000"/>
          <w:sz w:val="24"/>
          <w:szCs w:val="24"/>
          <w:lang w:eastAsia="ru-RU" w:bidi="ru-RU"/>
        </w:rPr>
        <w:t xml:space="preserve">, 2020. — 15 с.— </w:t>
      </w:r>
      <w:r w:rsidRPr="00476278">
        <w:rPr>
          <w:color w:val="000000"/>
          <w:sz w:val="24"/>
          <w:szCs w:val="24"/>
          <w:lang w:val="en-US" w:bidi="en-US"/>
        </w:rPr>
        <w:t>URL</w:t>
      </w:r>
      <w:r w:rsidRPr="00476278">
        <w:rPr>
          <w:color w:val="000000"/>
          <w:sz w:val="24"/>
          <w:szCs w:val="24"/>
          <w:lang w:bidi="en-US"/>
        </w:rPr>
        <w:t>:</w:t>
      </w:r>
      <w:r w:rsidRPr="00476278">
        <w:rPr>
          <w:sz w:val="24"/>
          <w:szCs w:val="24"/>
        </w:rPr>
        <w:t xml:space="preserve"> </w:t>
      </w:r>
      <w:hyperlink r:id="rId22" w:history="1">
        <w:r w:rsidRPr="00476278">
          <w:rPr>
            <w:rStyle w:val="af0"/>
            <w:sz w:val="24"/>
            <w:szCs w:val="24"/>
          </w:rPr>
          <w:t>https://internet-law.ru/gosts/gost/73916/</w:t>
        </w:r>
      </w:hyperlink>
      <w:r w:rsidRPr="00476278">
        <w:rPr>
          <w:sz w:val="24"/>
          <w:szCs w:val="24"/>
        </w:rPr>
        <w:t xml:space="preserve"> </w:t>
      </w:r>
    </w:p>
    <w:p w:rsidR="00476278" w:rsidRPr="00476278" w:rsidRDefault="00F47E8C" w:rsidP="00476278">
      <w:pPr>
        <w:pStyle w:val="11"/>
        <w:numPr>
          <w:ilvl w:val="0"/>
          <w:numId w:val="19"/>
        </w:numPr>
        <w:tabs>
          <w:tab w:val="left" w:pos="696"/>
          <w:tab w:val="left" w:pos="1418"/>
          <w:tab w:val="left" w:pos="5045"/>
          <w:tab w:val="left" w:pos="5698"/>
          <w:tab w:val="left" w:pos="8006"/>
        </w:tabs>
        <w:ind w:firstLine="709"/>
        <w:jc w:val="both"/>
        <w:rPr>
          <w:sz w:val="24"/>
        </w:rPr>
      </w:pPr>
      <w:hyperlink r:id="rId23" w:tooltip="&quot;ГОСТ Р 57524-2017. Национальный стандарт Российской Федерации. Бережливое производство. Поток создания ценности&quot; (утв. и введен в действие Приказом Росстандарта от 30.06.2017 N 649-ст)&#10;" w:history="1">
        <w:r w:rsidR="00476278" w:rsidRPr="00476278">
          <w:rPr>
            <w:rStyle w:val="af0"/>
            <w:color w:val="auto"/>
            <w:sz w:val="24"/>
            <w:u w:val="none"/>
          </w:rPr>
          <w:t>ГОСТ Р 57524</w:t>
        </w:r>
      </w:hyperlink>
      <w:r w:rsidR="00476278" w:rsidRPr="00476278">
        <w:rPr>
          <w:sz w:val="24"/>
        </w:rPr>
        <w:t xml:space="preserve"> Бережливое производство. </w:t>
      </w:r>
      <w:r w:rsidR="00476278" w:rsidRPr="00476278">
        <w:rPr>
          <w:color w:val="000000"/>
          <w:sz w:val="24"/>
          <w:szCs w:val="24"/>
          <w:lang w:bidi="en-US"/>
        </w:rPr>
        <w:t xml:space="preserve">— </w:t>
      </w:r>
      <w:r w:rsidR="00476278" w:rsidRPr="00476278">
        <w:rPr>
          <w:color w:val="000000"/>
          <w:sz w:val="24"/>
          <w:szCs w:val="24"/>
          <w:lang w:eastAsia="ru-RU" w:bidi="ru-RU"/>
        </w:rPr>
        <w:t xml:space="preserve">Москва: </w:t>
      </w:r>
      <w:proofErr w:type="spellStart"/>
      <w:r w:rsidR="00476278" w:rsidRPr="00476278">
        <w:rPr>
          <w:color w:val="000000"/>
          <w:sz w:val="24"/>
          <w:szCs w:val="24"/>
          <w:lang w:eastAsia="ru-RU" w:bidi="ru-RU"/>
        </w:rPr>
        <w:t>Стандартинформ</w:t>
      </w:r>
      <w:proofErr w:type="spellEnd"/>
      <w:r w:rsidR="00476278" w:rsidRPr="00476278">
        <w:rPr>
          <w:color w:val="000000"/>
          <w:sz w:val="24"/>
          <w:szCs w:val="24"/>
          <w:lang w:eastAsia="ru-RU" w:bidi="ru-RU"/>
        </w:rPr>
        <w:t>, 20</w:t>
      </w:r>
      <w:r w:rsidR="00476278">
        <w:rPr>
          <w:color w:val="000000"/>
          <w:sz w:val="24"/>
          <w:szCs w:val="24"/>
          <w:lang w:eastAsia="ru-RU" w:bidi="ru-RU"/>
        </w:rPr>
        <w:t>20</w:t>
      </w:r>
      <w:r w:rsidR="00476278" w:rsidRPr="00476278">
        <w:rPr>
          <w:color w:val="000000"/>
          <w:sz w:val="24"/>
          <w:szCs w:val="24"/>
          <w:lang w:eastAsia="ru-RU" w:bidi="ru-RU"/>
        </w:rPr>
        <w:t>. — 1</w:t>
      </w:r>
      <w:r w:rsidR="00476278">
        <w:rPr>
          <w:color w:val="000000"/>
          <w:sz w:val="24"/>
          <w:szCs w:val="24"/>
          <w:lang w:eastAsia="ru-RU" w:bidi="ru-RU"/>
        </w:rPr>
        <w:t>3</w:t>
      </w:r>
      <w:r w:rsidR="00476278" w:rsidRPr="00476278">
        <w:rPr>
          <w:color w:val="000000"/>
          <w:sz w:val="24"/>
          <w:szCs w:val="24"/>
          <w:lang w:eastAsia="ru-RU" w:bidi="ru-RU"/>
        </w:rPr>
        <w:t xml:space="preserve"> с.— </w:t>
      </w:r>
      <w:r w:rsidR="00476278" w:rsidRPr="00476278">
        <w:rPr>
          <w:color w:val="000000"/>
          <w:sz w:val="24"/>
          <w:szCs w:val="24"/>
          <w:lang w:val="en-US" w:bidi="en-US"/>
        </w:rPr>
        <w:t>URL</w:t>
      </w:r>
      <w:r w:rsidR="00476278" w:rsidRPr="00476278">
        <w:rPr>
          <w:color w:val="000000"/>
          <w:sz w:val="24"/>
          <w:szCs w:val="24"/>
          <w:lang w:bidi="en-US"/>
        </w:rPr>
        <w:t>:</w:t>
      </w:r>
      <w:r w:rsidR="00476278" w:rsidRPr="00476278">
        <w:rPr>
          <w:sz w:val="24"/>
          <w:szCs w:val="24"/>
        </w:rPr>
        <w:t xml:space="preserve"> </w:t>
      </w:r>
      <w:r w:rsidR="00476278" w:rsidRPr="00476278">
        <w:rPr>
          <w:sz w:val="24"/>
        </w:rPr>
        <w:t>Поток создания ценности</w:t>
      </w:r>
      <w:r w:rsidR="00476278">
        <w:rPr>
          <w:sz w:val="24"/>
        </w:rPr>
        <w:t xml:space="preserve"> </w:t>
      </w:r>
      <w:hyperlink r:id="rId24" w:history="1">
        <w:r w:rsidR="00476278" w:rsidRPr="00CF064E">
          <w:rPr>
            <w:rStyle w:val="af0"/>
            <w:sz w:val="24"/>
          </w:rPr>
          <w:t>https://internet-law.ru/gosts/gost/66030/</w:t>
        </w:r>
      </w:hyperlink>
      <w:r w:rsidR="00476278">
        <w:rPr>
          <w:sz w:val="24"/>
        </w:rPr>
        <w:t xml:space="preserve"> </w:t>
      </w:r>
    </w:p>
    <w:p w:rsidR="004A4C71" w:rsidRDefault="004A4C71" w:rsidP="004A4C71">
      <w:pPr>
        <w:pStyle w:val="11"/>
        <w:numPr>
          <w:ilvl w:val="0"/>
          <w:numId w:val="19"/>
        </w:numPr>
        <w:tabs>
          <w:tab w:val="left" w:pos="696"/>
          <w:tab w:val="left" w:pos="1418"/>
          <w:tab w:val="left" w:pos="5045"/>
          <w:tab w:val="left" w:pos="5698"/>
          <w:tab w:val="left" w:pos="8006"/>
        </w:tabs>
        <w:ind w:firstLine="709"/>
        <w:jc w:val="both"/>
        <w:rPr>
          <w:color w:val="000000"/>
          <w:sz w:val="24"/>
          <w:szCs w:val="24"/>
          <w:lang w:bidi="en-US"/>
        </w:rPr>
      </w:pPr>
      <w:r w:rsidRPr="00211882">
        <w:rPr>
          <w:color w:val="000000"/>
          <w:sz w:val="24"/>
          <w:szCs w:val="24"/>
          <w:lang w:eastAsia="ru-RU" w:bidi="ru-RU"/>
        </w:rPr>
        <w:t xml:space="preserve">ГОСТ Р </w:t>
      </w:r>
      <w:r w:rsidRPr="00211882">
        <w:rPr>
          <w:color w:val="000000"/>
          <w:sz w:val="24"/>
          <w:szCs w:val="24"/>
          <w:lang w:bidi="en-US"/>
        </w:rPr>
        <w:t xml:space="preserve">56407-2015 </w:t>
      </w:r>
      <w:r w:rsidRPr="00211882">
        <w:rPr>
          <w:color w:val="000000"/>
          <w:sz w:val="24"/>
          <w:szCs w:val="24"/>
          <w:lang w:eastAsia="ru-RU" w:bidi="ru-RU"/>
        </w:rPr>
        <w:t>Бережливое производство. Основные методы и инструменты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211882">
        <w:rPr>
          <w:color w:val="000000"/>
          <w:sz w:val="24"/>
          <w:szCs w:val="24"/>
          <w:lang w:bidi="en-US"/>
        </w:rPr>
        <w:t xml:space="preserve">— </w:t>
      </w:r>
      <w:r>
        <w:rPr>
          <w:color w:val="000000"/>
          <w:sz w:val="24"/>
          <w:szCs w:val="24"/>
          <w:lang w:eastAsia="ru-RU" w:bidi="ru-RU"/>
        </w:rPr>
        <w:t xml:space="preserve">Москва: </w:t>
      </w:r>
      <w:proofErr w:type="spellStart"/>
      <w:r w:rsidRPr="00211882">
        <w:rPr>
          <w:color w:val="000000"/>
          <w:sz w:val="24"/>
          <w:szCs w:val="24"/>
          <w:lang w:eastAsia="ru-RU" w:bidi="ru-RU"/>
        </w:rPr>
        <w:t>Стандартинформ</w:t>
      </w:r>
      <w:proofErr w:type="spellEnd"/>
      <w:r w:rsidRPr="00211882">
        <w:rPr>
          <w:color w:val="000000"/>
          <w:sz w:val="24"/>
          <w:szCs w:val="24"/>
          <w:lang w:eastAsia="ru-RU" w:bidi="ru-RU"/>
        </w:rPr>
        <w:t>, 20</w:t>
      </w:r>
      <w:r w:rsidR="00476278">
        <w:rPr>
          <w:color w:val="000000"/>
          <w:sz w:val="24"/>
          <w:szCs w:val="24"/>
          <w:lang w:eastAsia="ru-RU" w:bidi="ru-RU"/>
        </w:rPr>
        <w:t>20</w:t>
      </w:r>
      <w:r>
        <w:rPr>
          <w:color w:val="000000"/>
          <w:sz w:val="24"/>
          <w:szCs w:val="24"/>
          <w:lang w:eastAsia="ru-RU" w:bidi="ru-RU"/>
        </w:rPr>
        <w:t>.</w:t>
      </w:r>
      <w:r>
        <w:rPr>
          <w:color w:val="000000"/>
          <w:sz w:val="24"/>
          <w:szCs w:val="24"/>
          <w:lang w:eastAsia="ru-RU" w:bidi="ru-RU"/>
        </w:rPr>
        <w:tab/>
        <w:t xml:space="preserve">— </w:t>
      </w:r>
      <w:r w:rsidRPr="00211882">
        <w:rPr>
          <w:color w:val="000000"/>
          <w:sz w:val="24"/>
          <w:szCs w:val="24"/>
          <w:lang w:eastAsia="ru-RU" w:bidi="ru-RU"/>
        </w:rPr>
        <w:t xml:space="preserve">11 с.— </w:t>
      </w:r>
      <w:r w:rsidRPr="00211882">
        <w:rPr>
          <w:color w:val="000000"/>
          <w:sz w:val="24"/>
          <w:szCs w:val="24"/>
          <w:lang w:val="en-US" w:bidi="en-US"/>
        </w:rPr>
        <w:t>URL</w:t>
      </w:r>
      <w:r w:rsidRPr="00211882">
        <w:rPr>
          <w:color w:val="000000"/>
          <w:sz w:val="24"/>
          <w:szCs w:val="24"/>
          <w:lang w:bidi="en-US"/>
        </w:rPr>
        <w:t>:</w:t>
      </w:r>
      <w:r w:rsidRPr="00211882">
        <w:rPr>
          <w:sz w:val="24"/>
          <w:szCs w:val="24"/>
        </w:rPr>
        <w:t xml:space="preserve"> </w:t>
      </w:r>
      <w:hyperlink r:id="rId25" w:history="1">
        <w:r w:rsidRPr="00211882">
          <w:rPr>
            <w:rStyle w:val="af0"/>
            <w:sz w:val="24"/>
            <w:szCs w:val="24"/>
          </w:rPr>
          <w:t>https://internet-law.ru/gosts/gost/59848/</w:t>
        </w:r>
      </w:hyperlink>
      <w:r w:rsidRPr="00211882">
        <w:rPr>
          <w:sz w:val="24"/>
          <w:szCs w:val="24"/>
        </w:rPr>
        <w:t xml:space="preserve"> </w:t>
      </w:r>
    </w:p>
    <w:p w:rsidR="008B4119" w:rsidRPr="00C50DA7" w:rsidRDefault="008B4119" w:rsidP="00966308">
      <w:pPr>
        <w:ind w:firstLine="709"/>
        <w:jc w:val="both"/>
        <w:rPr>
          <w:sz w:val="24"/>
          <w:szCs w:val="24"/>
        </w:rPr>
      </w:pPr>
    </w:p>
    <w:p w:rsidR="00CB47C5" w:rsidRPr="00C50DA7" w:rsidRDefault="00CB47C5" w:rsidP="00606601">
      <w:pPr>
        <w:spacing w:after="200" w:line="276" w:lineRule="auto"/>
        <w:rPr>
          <w:sz w:val="24"/>
          <w:szCs w:val="24"/>
        </w:rPr>
      </w:pPr>
    </w:p>
    <w:sectPr w:rsidR="00CB47C5" w:rsidRPr="00C50DA7" w:rsidSect="00132852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E8C" w:rsidRDefault="00F47E8C" w:rsidP="00D21A89">
      <w:r>
        <w:separator/>
      </w:r>
    </w:p>
  </w:endnote>
  <w:endnote w:type="continuationSeparator" w:id="0">
    <w:p w:rsidR="00F47E8C" w:rsidRDefault="00F47E8C" w:rsidP="00D2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852" w:rsidRDefault="00132852">
    <w:pPr>
      <w:pStyle w:val="ae"/>
      <w:jc w:val="center"/>
    </w:pPr>
  </w:p>
  <w:p w:rsidR="00D21A89" w:rsidRDefault="00D21A8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E8C" w:rsidRDefault="00F47E8C" w:rsidP="00D21A89">
      <w:r>
        <w:separator/>
      </w:r>
    </w:p>
  </w:footnote>
  <w:footnote w:type="continuationSeparator" w:id="0">
    <w:p w:rsidR="00F47E8C" w:rsidRDefault="00F47E8C" w:rsidP="00D2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630"/>
    <w:multiLevelType w:val="hybridMultilevel"/>
    <w:tmpl w:val="FC1438EC"/>
    <w:lvl w:ilvl="0" w:tplc="7396C7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27A29D7"/>
    <w:multiLevelType w:val="hybridMultilevel"/>
    <w:tmpl w:val="D536026A"/>
    <w:lvl w:ilvl="0" w:tplc="7396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63F44"/>
    <w:multiLevelType w:val="hybridMultilevel"/>
    <w:tmpl w:val="9B768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2DC5"/>
    <w:multiLevelType w:val="multilevel"/>
    <w:tmpl w:val="2DCEB3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BF42E2"/>
    <w:multiLevelType w:val="multilevel"/>
    <w:tmpl w:val="166A62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C140EB"/>
    <w:multiLevelType w:val="multilevel"/>
    <w:tmpl w:val="50A8C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4B110E"/>
    <w:multiLevelType w:val="hybridMultilevel"/>
    <w:tmpl w:val="D2A8330E"/>
    <w:lvl w:ilvl="0" w:tplc="0AF82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61F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965F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88C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FA8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C073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4DB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84FC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DC06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710417"/>
    <w:multiLevelType w:val="hybridMultilevel"/>
    <w:tmpl w:val="2A964388"/>
    <w:lvl w:ilvl="0" w:tplc="7396C7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5310DB"/>
    <w:multiLevelType w:val="multilevel"/>
    <w:tmpl w:val="B740A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231FC7"/>
    <w:multiLevelType w:val="hybridMultilevel"/>
    <w:tmpl w:val="6FC2DC02"/>
    <w:lvl w:ilvl="0" w:tplc="D7C65A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FEE17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5D5896"/>
    <w:multiLevelType w:val="hybridMultilevel"/>
    <w:tmpl w:val="8CB216D8"/>
    <w:lvl w:ilvl="0" w:tplc="A4C49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C6B54"/>
    <w:multiLevelType w:val="singleLevel"/>
    <w:tmpl w:val="AD923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557F42C6"/>
    <w:multiLevelType w:val="hybridMultilevel"/>
    <w:tmpl w:val="E7E82C28"/>
    <w:lvl w:ilvl="0" w:tplc="7396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9777F"/>
    <w:multiLevelType w:val="singleLevel"/>
    <w:tmpl w:val="1A14E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6EAD4409"/>
    <w:multiLevelType w:val="hybridMultilevel"/>
    <w:tmpl w:val="7AB4DB52"/>
    <w:lvl w:ilvl="0" w:tplc="A4C49B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720193"/>
    <w:multiLevelType w:val="hybridMultilevel"/>
    <w:tmpl w:val="1CF8D790"/>
    <w:lvl w:ilvl="0" w:tplc="482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2F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E1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C7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A8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C80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88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8C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3EB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3473C5F"/>
    <w:multiLevelType w:val="singleLevel"/>
    <w:tmpl w:val="8AFEA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745708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D01C79"/>
    <w:multiLevelType w:val="hybridMultilevel"/>
    <w:tmpl w:val="065071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732F14"/>
    <w:multiLevelType w:val="hybridMultilevel"/>
    <w:tmpl w:val="9F5E7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B1314"/>
    <w:multiLevelType w:val="singleLevel"/>
    <w:tmpl w:val="2BBC2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1"/>
  </w:num>
  <w:num w:numId="5">
    <w:abstractNumId w:val="14"/>
  </w:num>
  <w:num w:numId="6">
    <w:abstractNumId w:val="17"/>
  </w:num>
  <w:num w:numId="7">
    <w:abstractNumId w:val="12"/>
  </w:num>
  <w:num w:numId="8">
    <w:abstractNumId w:val="20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6"/>
  </w:num>
  <w:num w:numId="14">
    <w:abstractNumId w:val="16"/>
  </w:num>
  <w:num w:numId="15">
    <w:abstractNumId w:val="2"/>
  </w:num>
  <w:num w:numId="16">
    <w:abstractNumId w:val="9"/>
  </w:num>
  <w:num w:numId="17">
    <w:abstractNumId w:val="3"/>
  </w:num>
  <w:num w:numId="18">
    <w:abstractNumId w:val="4"/>
  </w:num>
  <w:num w:numId="19">
    <w:abstractNumId w:val="5"/>
  </w:num>
  <w:num w:numId="20">
    <w:abstractNumId w:val="19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B11"/>
    <w:rsid w:val="000212E2"/>
    <w:rsid w:val="00025C1A"/>
    <w:rsid w:val="000469D0"/>
    <w:rsid w:val="000879C2"/>
    <w:rsid w:val="000D1A66"/>
    <w:rsid w:val="000E3F83"/>
    <w:rsid w:val="001006E6"/>
    <w:rsid w:val="0012383C"/>
    <w:rsid w:val="00132852"/>
    <w:rsid w:val="00134B95"/>
    <w:rsid w:val="00137D55"/>
    <w:rsid w:val="00142F3C"/>
    <w:rsid w:val="00170541"/>
    <w:rsid w:val="00194D57"/>
    <w:rsid w:val="0019736B"/>
    <w:rsid w:val="001D391C"/>
    <w:rsid w:val="001E5A48"/>
    <w:rsid w:val="001E70D9"/>
    <w:rsid w:val="001F2FB9"/>
    <w:rsid w:val="002071D8"/>
    <w:rsid w:val="002313B0"/>
    <w:rsid w:val="0026744B"/>
    <w:rsid w:val="002829D1"/>
    <w:rsid w:val="002B6F79"/>
    <w:rsid w:val="00300D00"/>
    <w:rsid w:val="003016E6"/>
    <w:rsid w:val="0031336E"/>
    <w:rsid w:val="00340BA9"/>
    <w:rsid w:val="00396A89"/>
    <w:rsid w:val="003A5484"/>
    <w:rsid w:val="003A7294"/>
    <w:rsid w:val="003D5048"/>
    <w:rsid w:val="003D59BB"/>
    <w:rsid w:val="00404CA5"/>
    <w:rsid w:val="00433359"/>
    <w:rsid w:val="004634F1"/>
    <w:rsid w:val="00476278"/>
    <w:rsid w:val="00484524"/>
    <w:rsid w:val="004971B1"/>
    <w:rsid w:val="004A4C71"/>
    <w:rsid w:val="004B24EF"/>
    <w:rsid w:val="004D03FA"/>
    <w:rsid w:val="004D1C72"/>
    <w:rsid w:val="004F2834"/>
    <w:rsid w:val="00525CFA"/>
    <w:rsid w:val="00535B1D"/>
    <w:rsid w:val="00544B63"/>
    <w:rsid w:val="00580429"/>
    <w:rsid w:val="005826DE"/>
    <w:rsid w:val="00582B6D"/>
    <w:rsid w:val="005844E9"/>
    <w:rsid w:val="0059362C"/>
    <w:rsid w:val="00606601"/>
    <w:rsid w:val="00607301"/>
    <w:rsid w:val="00622D08"/>
    <w:rsid w:val="00627D58"/>
    <w:rsid w:val="006619F0"/>
    <w:rsid w:val="006638AF"/>
    <w:rsid w:val="006B46AA"/>
    <w:rsid w:val="006B72A4"/>
    <w:rsid w:val="00717E7E"/>
    <w:rsid w:val="007535FB"/>
    <w:rsid w:val="007912C2"/>
    <w:rsid w:val="00806277"/>
    <w:rsid w:val="00817DD3"/>
    <w:rsid w:val="00876DB6"/>
    <w:rsid w:val="00886C23"/>
    <w:rsid w:val="008B4119"/>
    <w:rsid w:val="008C4830"/>
    <w:rsid w:val="009077DE"/>
    <w:rsid w:val="009426E7"/>
    <w:rsid w:val="00966308"/>
    <w:rsid w:val="00992299"/>
    <w:rsid w:val="009973F4"/>
    <w:rsid w:val="009A3B48"/>
    <w:rsid w:val="009C1015"/>
    <w:rsid w:val="00A044E5"/>
    <w:rsid w:val="00A63A53"/>
    <w:rsid w:val="00A735E5"/>
    <w:rsid w:val="00A95979"/>
    <w:rsid w:val="00AC575A"/>
    <w:rsid w:val="00AD4687"/>
    <w:rsid w:val="00B27A1F"/>
    <w:rsid w:val="00BA7483"/>
    <w:rsid w:val="00BB0008"/>
    <w:rsid w:val="00BC29B7"/>
    <w:rsid w:val="00C03126"/>
    <w:rsid w:val="00C450E6"/>
    <w:rsid w:val="00C50DA7"/>
    <w:rsid w:val="00C96EB2"/>
    <w:rsid w:val="00CB47C5"/>
    <w:rsid w:val="00CC1359"/>
    <w:rsid w:val="00CC7F73"/>
    <w:rsid w:val="00D210EB"/>
    <w:rsid w:val="00D21A89"/>
    <w:rsid w:val="00D44F30"/>
    <w:rsid w:val="00D57F49"/>
    <w:rsid w:val="00D77D0A"/>
    <w:rsid w:val="00DC2A20"/>
    <w:rsid w:val="00DE1721"/>
    <w:rsid w:val="00DE6CB6"/>
    <w:rsid w:val="00DF049C"/>
    <w:rsid w:val="00DF4B60"/>
    <w:rsid w:val="00E016A6"/>
    <w:rsid w:val="00E15F20"/>
    <w:rsid w:val="00E32C36"/>
    <w:rsid w:val="00E36B11"/>
    <w:rsid w:val="00E42114"/>
    <w:rsid w:val="00E50896"/>
    <w:rsid w:val="00E5090B"/>
    <w:rsid w:val="00E517BC"/>
    <w:rsid w:val="00E646C8"/>
    <w:rsid w:val="00EA573C"/>
    <w:rsid w:val="00EF5927"/>
    <w:rsid w:val="00F025EF"/>
    <w:rsid w:val="00F07D00"/>
    <w:rsid w:val="00F07EB0"/>
    <w:rsid w:val="00F47E8C"/>
    <w:rsid w:val="00F8218A"/>
    <w:rsid w:val="00F83D4B"/>
    <w:rsid w:val="00FD36E9"/>
    <w:rsid w:val="00FF016F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  <o:rules v:ext="edit">
        <o:r id="V:Rule1" type="connector" idref="#Прямая со стрелкой 5">
          <o:proxy start="" idref="#Прямоугольник 4" connectloc="3"/>
          <o:proxy end="" idref="#Прямоугольник 3" connectloc="3"/>
        </o:r>
        <o:r id="V:Rule2" type="connector" idref="#Прямая соединительная линия 5"/>
        <o:r id="V:Rule3" type="connector" idref="#Прямая со стрелкой 18"/>
        <o:r id="V:Rule4" type="connector" idref="#_x0000_s1129"/>
        <o:r id="V:Rule5" type="connector" idref="#_x0000_s1130"/>
      </o:rules>
    </o:shapelayout>
  </w:shapeDefaults>
  <w:decimalSymbol w:val=","/>
  <w:listSeparator w:val=";"/>
  <w14:docId w14:val="153F6B9D"/>
  <w15:docId w15:val="{82A32BD5-F33E-4DDF-B120-7738903A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46C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82B6D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82B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646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5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12383C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12383C"/>
    <w:rPr>
      <w:b/>
      <w:bCs/>
    </w:rPr>
  </w:style>
  <w:style w:type="character" w:customStyle="1" w:styleId="apple-converted-space">
    <w:name w:val="apple-converted-space"/>
    <w:basedOn w:val="a0"/>
    <w:rsid w:val="0012383C"/>
  </w:style>
  <w:style w:type="paragraph" w:styleId="a7">
    <w:name w:val="Balloon Text"/>
    <w:basedOn w:val="a"/>
    <w:link w:val="a8"/>
    <w:uiPriority w:val="99"/>
    <w:semiHidden/>
    <w:unhideWhenUsed/>
    <w:rsid w:val="00FF7E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E5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9A3B4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5826DE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D21A8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1A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21A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1A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8B411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806277"/>
    <w:rPr>
      <w:color w:val="800080" w:themeColor="followedHyperlink"/>
      <w:u w:val="single"/>
    </w:rPr>
  </w:style>
  <w:style w:type="character" w:customStyle="1" w:styleId="af2">
    <w:name w:val="Основной текст_"/>
    <w:basedOn w:val="a0"/>
    <w:link w:val="11"/>
    <w:rsid w:val="004A4C71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2"/>
    <w:rsid w:val="004A4C71"/>
    <w:pPr>
      <w:widowControl w:val="0"/>
    </w:pPr>
    <w:rPr>
      <w:sz w:val="22"/>
      <w:szCs w:val="22"/>
      <w:lang w:eastAsia="en-US"/>
    </w:rPr>
  </w:style>
  <w:style w:type="character" w:customStyle="1" w:styleId="21">
    <w:name w:val="Заголовок №2_"/>
    <w:basedOn w:val="a0"/>
    <w:link w:val="22"/>
    <w:rsid w:val="004A4C71"/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rsid w:val="004A4C71"/>
    <w:pPr>
      <w:widowControl w:val="0"/>
      <w:spacing w:after="100"/>
      <w:ind w:firstLine="340"/>
      <w:outlineLvl w:val="1"/>
    </w:pPr>
    <w:rPr>
      <w:b/>
      <w:bCs/>
      <w:sz w:val="22"/>
      <w:szCs w:val="22"/>
      <w:lang w:eastAsia="en-US"/>
    </w:rPr>
  </w:style>
  <w:style w:type="paragraph" w:customStyle="1" w:styleId="text-justify">
    <w:name w:val="text-justify"/>
    <w:basedOn w:val="a"/>
    <w:rsid w:val="00476278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6638A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7985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9897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749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5764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8275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782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5707">
          <w:marLeft w:val="44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107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12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804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080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436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101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knorus.ru/catalog/?q=&amp;publisher=%d0%9a%d0%bd%d0%be%d0%a0%d1%83%d1%8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fictionbook.ru/author/s_s_haritonov/berejlivoe_proizvodstvo/" TargetMode="Externa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internet-law.ru/gosts/gost/59848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fictionbook.ru/author/s_s_haritonov/berejlivoe_proizvodstv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s://internet-law.ru/gosts/gost/66030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e-ecolog.ru/docs/JyWF_PmCOyyjQu8s4hfHY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znanium.ru/catalog/product/216249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internet-law.ru/gosts/gost/73916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13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55</cp:revision>
  <cp:lastPrinted>2025-10-23T04:02:00Z</cp:lastPrinted>
  <dcterms:created xsi:type="dcterms:W3CDTF">2013-11-19T12:53:00Z</dcterms:created>
  <dcterms:modified xsi:type="dcterms:W3CDTF">2026-04-06T06:49:00Z</dcterms:modified>
</cp:coreProperties>
</file>