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xlsm" ContentType="application/vnd.ms-excel.sheet.macroEnabled.12"/>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6C5" w:rsidRDefault="001A56C5" w:rsidP="001A56C5">
      <w:pPr>
        <w:jc w:val="center"/>
        <w:rPr>
          <w:rFonts w:ascii="Times New Roman" w:hAnsi="Times New Roman" w:cs="Times New Roman"/>
          <w:sz w:val="28"/>
          <w:szCs w:val="28"/>
        </w:rPr>
      </w:pPr>
      <w:r>
        <w:rPr>
          <w:rFonts w:ascii="Times New Roman" w:hAnsi="Times New Roman" w:cs="Times New Roman"/>
          <w:sz w:val="28"/>
          <w:szCs w:val="28"/>
        </w:rPr>
        <w:t>СОДЕРЖАНИЕ</w:t>
      </w:r>
    </w:p>
    <w:p w:rsidR="001A56C5" w:rsidRDefault="001A56C5" w:rsidP="001A56C5">
      <w:pPr>
        <w:rPr>
          <w:rFonts w:ascii="Times New Roman" w:hAnsi="Times New Roman" w:cs="Times New Roman"/>
          <w:sz w:val="28"/>
          <w:szCs w:val="28"/>
        </w:rPr>
      </w:pPr>
      <w:r>
        <w:rPr>
          <w:rFonts w:ascii="Times New Roman" w:hAnsi="Times New Roman" w:cs="Times New Roman"/>
          <w:sz w:val="28"/>
          <w:szCs w:val="28"/>
        </w:rPr>
        <w:t>Информационная карта о педагогическом опыте</w:t>
      </w:r>
    </w:p>
    <w:p w:rsidR="001A56C5" w:rsidRDefault="001A56C5" w:rsidP="001A56C5">
      <w:pPr>
        <w:rPr>
          <w:rFonts w:ascii="Times New Roman" w:hAnsi="Times New Roman" w:cs="Times New Roman"/>
          <w:sz w:val="28"/>
          <w:szCs w:val="28"/>
        </w:rPr>
      </w:pPr>
      <w:r>
        <w:rPr>
          <w:rFonts w:ascii="Times New Roman" w:hAnsi="Times New Roman" w:cs="Times New Roman"/>
          <w:sz w:val="28"/>
          <w:szCs w:val="28"/>
        </w:rPr>
        <w:t>Описание опыта работы</w:t>
      </w:r>
    </w:p>
    <w:p w:rsidR="001A56C5" w:rsidRDefault="001A56C5" w:rsidP="001A56C5">
      <w:pPr>
        <w:rPr>
          <w:rFonts w:ascii="Times New Roman" w:hAnsi="Times New Roman" w:cs="Times New Roman"/>
          <w:sz w:val="28"/>
          <w:szCs w:val="28"/>
        </w:rPr>
      </w:pPr>
      <w:r>
        <w:rPr>
          <w:rFonts w:ascii="Times New Roman" w:hAnsi="Times New Roman" w:cs="Times New Roman"/>
          <w:sz w:val="28"/>
          <w:szCs w:val="28"/>
        </w:rPr>
        <w:t>Фотографии</w:t>
      </w:r>
    </w:p>
    <w:p w:rsidR="001A56C5" w:rsidRDefault="001A56C5" w:rsidP="001A56C5">
      <w:pPr>
        <w:rPr>
          <w:rFonts w:ascii="Times New Roman" w:hAnsi="Times New Roman" w:cs="Times New Roman"/>
          <w:sz w:val="28"/>
          <w:szCs w:val="28"/>
        </w:rPr>
      </w:pPr>
      <w:r>
        <w:rPr>
          <w:rFonts w:ascii="Times New Roman" w:hAnsi="Times New Roman" w:cs="Times New Roman"/>
          <w:sz w:val="28"/>
          <w:szCs w:val="28"/>
        </w:rPr>
        <w:t>План самообразовательной работы</w:t>
      </w:r>
    </w:p>
    <w:p w:rsidR="001A56C5" w:rsidRDefault="001A56C5" w:rsidP="001A56C5">
      <w:pPr>
        <w:rPr>
          <w:rFonts w:ascii="Times New Roman" w:hAnsi="Times New Roman" w:cs="Times New Roman"/>
          <w:sz w:val="28"/>
          <w:szCs w:val="28"/>
        </w:rPr>
      </w:pPr>
      <w:r>
        <w:rPr>
          <w:rFonts w:ascii="Times New Roman" w:hAnsi="Times New Roman" w:cs="Times New Roman"/>
          <w:sz w:val="28"/>
          <w:szCs w:val="28"/>
        </w:rPr>
        <w:t>Дополнительные материалы, раскрывающие опыт воспитателя</w:t>
      </w:r>
    </w:p>
    <w:p w:rsidR="001A56C5" w:rsidRDefault="001A56C5"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Конспект занятия «Заюшкина избушка»</w:t>
      </w:r>
    </w:p>
    <w:p w:rsidR="001A56C5" w:rsidRDefault="001A56C5"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Конспект занятия «Путешествие в сказочный лес»</w:t>
      </w:r>
    </w:p>
    <w:p w:rsidR="001A56C5" w:rsidRDefault="001A56C5"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Конспект занятия «Путешествие по осеннему лесу»</w:t>
      </w:r>
    </w:p>
    <w:p w:rsidR="00320698" w:rsidRDefault="00320698"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Конспект занятия «Традиции моей семьи»</w:t>
      </w:r>
    </w:p>
    <w:p w:rsidR="00320698" w:rsidRDefault="00320698"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Конспект занятия «Зимний пейзаж»</w:t>
      </w:r>
    </w:p>
    <w:p w:rsidR="00320698" w:rsidRDefault="00320698"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Конспект занятия «Один дома»</w:t>
      </w:r>
    </w:p>
    <w:p w:rsidR="00320698" w:rsidRDefault="00320698"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Конспект занятия «Пузырь, соломинка и лапоть»</w:t>
      </w:r>
    </w:p>
    <w:p w:rsidR="00320698" w:rsidRDefault="00320698"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Конспект занятия «Кошка из лукошка»</w:t>
      </w:r>
    </w:p>
    <w:p w:rsidR="00320698" w:rsidRDefault="00320698"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Конспект занятия «Ребята, давайте жить дружно!»</w:t>
      </w:r>
    </w:p>
    <w:p w:rsidR="00320698" w:rsidRDefault="00320698"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Конспект занятия «По страницам книжной истории»</w:t>
      </w:r>
    </w:p>
    <w:p w:rsidR="001A56C5" w:rsidRDefault="001A56C5"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Картотека «Театрализованные игры для детей</w:t>
      </w:r>
      <w:r>
        <w:rPr>
          <w:rFonts w:ascii="Times New Roman" w:hAnsi="Times New Roman" w:cs="Times New Roman"/>
          <w:sz w:val="28"/>
          <w:szCs w:val="28"/>
        </w:rPr>
        <w:tab/>
        <w:t>старшего дошкольного возраста.»</w:t>
      </w:r>
    </w:p>
    <w:p w:rsidR="00320698" w:rsidRDefault="00320698"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Выступление на родительском собрании «Акбулакская игрушка как средство развития речи дошкольников»</w:t>
      </w:r>
    </w:p>
    <w:p w:rsidR="001A56C5" w:rsidRDefault="001A56C5"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Сценарий педагогического совета «</w:t>
      </w:r>
      <w:r w:rsidR="00C3451D">
        <w:rPr>
          <w:rFonts w:ascii="Times New Roman" w:hAnsi="Times New Roman" w:cs="Times New Roman"/>
          <w:sz w:val="28"/>
          <w:szCs w:val="28"/>
        </w:rPr>
        <w:t>Развитие речи дошкольников через театрализованную деятельность»</w:t>
      </w:r>
    </w:p>
    <w:p w:rsidR="00320698" w:rsidRPr="00320698" w:rsidRDefault="00320698" w:rsidP="00320698">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Сценарий родительского собрания «Театр – наш друг и помощник»</w:t>
      </w:r>
    </w:p>
    <w:p w:rsidR="00C3451D" w:rsidRDefault="00C3451D"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Презентация для педагогов «Театрализованная деятельность в ДОУ»</w:t>
      </w:r>
    </w:p>
    <w:p w:rsidR="00C3451D" w:rsidRDefault="00C3451D"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Конспект драматизации сказки по пожарной безопасности «Волк и семеро козлят на новый лад»</w:t>
      </w:r>
    </w:p>
    <w:p w:rsidR="00C3451D" w:rsidRPr="001A56C5" w:rsidRDefault="00C3451D" w:rsidP="001A56C5">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Сценарий праздника «Радуга желаний»</w:t>
      </w: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DC569C" w:rsidRDefault="00DC569C" w:rsidP="00320698">
      <w:pP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C3451D" w:rsidRPr="00C3451D" w:rsidRDefault="00C3451D" w:rsidP="00C3451D">
      <w:pPr>
        <w:ind w:left="-180" w:hanging="360"/>
        <w:jc w:val="center"/>
        <w:rPr>
          <w:rFonts w:ascii="Times New Roman" w:hAnsi="Times New Roman" w:cs="Times New Roman"/>
          <w:b/>
          <w:sz w:val="28"/>
          <w:szCs w:val="28"/>
        </w:rPr>
      </w:pPr>
      <w:r w:rsidRPr="00C3451D">
        <w:rPr>
          <w:rFonts w:ascii="Times New Roman" w:hAnsi="Times New Roman" w:cs="Times New Roman"/>
          <w:b/>
          <w:sz w:val="28"/>
          <w:szCs w:val="28"/>
        </w:rPr>
        <w:lastRenderedPageBreak/>
        <w:t>Информационная карта о педагогическом опыте</w:t>
      </w:r>
    </w:p>
    <w:p w:rsidR="00C3451D" w:rsidRPr="00C3451D" w:rsidRDefault="00C3451D" w:rsidP="00C3451D">
      <w:pPr>
        <w:ind w:left="360"/>
        <w:rPr>
          <w:rFonts w:ascii="Times New Roman" w:hAnsi="Times New Roman" w:cs="Times New Roman"/>
          <w:sz w:val="28"/>
          <w:szCs w:val="28"/>
        </w:rPr>
      </w:pPr>
      <w:r w:rsidRPr="00C3451D">
        <w:rPr>
          <w:rFonts w:ascii="Times New Roman" w:hAnsi="Times New Roman" w:cs="Times New Roman"/>
          <w:b/>
          <w:sz w:val="28"/>
          <w:szCs w:val="28"/>
        </w:rPr>
        <w:t>1. Автор о</w:t>
      </w:r>
      <w:r>
        <w:rPr>
          <w:rFonts w:ascii="Times New Roman" w:hAnsi="Times New Roman" w:cs="Times New Roman"/>
          <w:b/>
          <w:sz w:val="28"/>
          <w:szCs w:val="28"/>
        </w:rPr>
        <w:t xml:space="preserve">пыта: </w:t>
      </w:r>
      <w:r w:rsidRPr="00C3451D">
        <w:rPr>
          <w:rFonts w:ascii="Times New Roman" w:hAnsi="Times New Roman" w:cs="Times New Roman"/>
          <w:sz w:val="28"/>
          <w:szCs w:val="28"/>
        </w:rPr>
        <w:t>Давлетьярова Галия Галиевна</w:t>
      </w:r>
    </w:p>
    <w:p w:rsidR="00C3451D" w:rsidRPr="00C3451D" w:rsidRDefault="002E39DE" w:rsidP="00C3451D">
      <w:pPr>
        <w:rPr>
          <w:rFonts w:ascii="Times New Roman" w:hAnsi="Times New Roman" w:cs="Times New Roman"/>
          <w:b/>
          <w:sz w:val="28"/>
          <w:szCs w:val="28"/>
        </w:rPr>
      </w:pPr>
      <w:r>
        <w:rPr>
          <w:rFonts w:ascii="Times New Roman" w:hAnsi="Times New Roman" w:cs="Times New Roman"/>
          <w:b/>
          <w:sz w:val="28"/>
          <w:szCs w:val="28"/>
        </w:rPr>
        <w:t xml:space="preserve">     2. МБДОУ «Детский сад № 7 «Теремок»</w:t>
      </w:r>
    </w:p>
    <w:p w:rsidR="00C3451D" w:rsidRPr="002E39DE" w:rsidRDefault="00C3451D" w:rsidP="00C3451D">
      <w:pPr>
        <w:ind w:left="360"/>
        <w:rPr>
          <w:rFonts w:ascii="Times New Roman" w:hAnsi="Times New Roman" w:cs="Times New Roman"/>
          <w:sz w:val="28"/>
          <w:szCs w:val="28"/>
        </w:rPr>
      </w:pPr>
      <w:r w:rsidRPr="00C3451D">
        <w:rPr>
          <w:rFonts w:ascii="Times New Roman" w:hAnsi="Times New Roman" w:cs="Times New Roman"/>
          <w:b/>
          <w:sz w:val="28"/>
          <w:szCs w:val="28"/>
        </w:rPr>
        <w:t>3.Те</w:t>
      </w:r>
      <w:r w:rsidR="002E39DE">
        <w:rPr>
          <w:rFonts w:ascii="Times New Roman" w:hAnsi="Times New Roman" w:cs="Times New Roman"/>
          <w:b/>
          <w:sz w:val="28"/>
          <w:szCs w:val="28"/>
        </w:rPr>
        <w:t xml:space="preserve">ма </w:t>
      </w:r>
      <w:r w:rsidR="00A53231">
        <w:rPr>
          <w:rFonts w:ascii="Times New Roman" w:hAnsi="Times New Roman" w:cs="Times New Roman"/>
          <w:b/>
          <w:sz w:val="28"/>
          <w:szCs w:val="28"/>
        </w:rPr>
        <w:t>работы:</w:t>
      </w:r>
      <w:r w:rsidR="002E39DE">
        <w:rPr>
          <w:rFonts w:ascii="Times New Roman" w:hAnsi="Times New Roman" w:cs="Times New Roman"/>
          <w:sz w:val="28"/>
          <w:szCs w:val="28"/>
        </w:rPr>
        <w:t>«Развитие речи дошкольников через театрализованную деятельность»</w:t>
      </w:r>
    </w:p>
    <w:p w:rsidR="00C3451D" w:rsidRDefault="00C3451D" w:rsidP="002E39DE">
      <w:pPr>
        <w:ind w:left="360"/>
        <w:rPr>
          <w:rFonts w:ascii="Times New Roman" w:hAnsi="Times New Roman" w:cs="Times New Roman"/>
          <w:b/>
          <w:sz w:val="28"/>
          <w:szCs w:val="28"/>
        </w:rPr>
      </w:pPr>
      <w:r w:rsidRPr="00C3451D">
        <w:rPr>
          <w:rFonts w:ascii="Times New Roman" w:hAnsi="Times New Roman" w:cs="Times New Roman"/>
          <w:b/>
          <w:sz w:val="28"/>
          <w:szCs w:val="28"/>
        </w:rPr>
        <w:t>4.Основное содержание опыта работы (его сущность, результативность, трудоемкость осуществления, возможность и условия освое</w:t>
      </w:r>
      <w:r w:rsidR="002E39DE">
        <w:rPr>
          <w:rFonts w:ascii="Times New Roman" w:hAnsi="Times New Roman" w:cs="Times New Roman"/>
          <w:b/>
          <w:sz w:val="28"/>
          <w:szCs w:val="28"/>
        </w:rPr>
        <w:t xml:space="preserve">ния) </w:t>
      </w:r>
    </w:p>
    <w:p w:rsidR="00A27F17" w:rsidRDefault="002E39DE" w:rsidP="004E3F0D">
      <w:pPr>
        <w:pStyle w:val="rtejustify"/>
        <w:spacing w:before="120" w:beforeAutospacing="0" w:after="120" w:afterAutospacing="0" w:line="360" w:lineRule="auto"/>
        <w:ind w:left="57" w:firstLine="525"/>
        <w:jc w:val="both"/>
        <w:rPr>
          <w:color w:val="000000"/>
          <w:sz w:val="28"/>
          <w:szCs w:val="28"/>
        </w:rPr>
      </w:pPr>
      <w:r>
        <w:rPr>
          <w:sz w:val="28"/>
          <w:szCs w:val="28"/>
        </w:rPr>
        <w:t>Модернизация образования на современном</w:t>
      </w:r>
      <w:r w:rsidR="00A27F17">
        <w:rPr>
          <w:sz w:val="28"/>
          <w:szCs w:val="28"/>
        </w:rPr>
        <w:t xml:space="preserve"> этапе предполагает в качестве одного из основных критериев эффективности образовательного процесса в детском дошкольном учреждение – развитие познавательных и коммуникативных способностей личности и конечно развитие речи.</w:t>
      </w:r>
      <w:r w:rsidR="00A27F17" w:rsidRPr="00A27F17">
        <w:rPr>
          <w:color w:val="000000"/>
          <w:sz w:val="28"/>
          <w:szCs w:val="28"/>
        </w:rPr>
        <w:t>Основная задача любого ДОУ – речевое развитие дошкольников по ФГОС.. Результаты мониторингов свидетельствуют о том, что в последнее время возросло число дошкольников, имеющих существенные нарушения в способности правильно говорить.</w:t>
      </w:r>
    </w:p>
    <w:p w:rsidR="00A27F17" w:rsidRPr="00F43FB7" w:rsidRDefault="00A27F17" w:rsidP="004E3F0D">
      <w:pPr>
        <w:pStyle w:val="rtejustify"/>
        <w:spacing w:before="120" w:beforeAutospacing="0" w:after="120" w:afterAutospacing="0" w:line="360" w:lineRule="auto"/>
        <w:ind w:left="57" w:firstLine="525"/>
        <w:jc w:val="both"/>
        <w:rPr>
          <w:color w:val="000000"/>
          <w:sz w:val="28"/>
          <w:szCs w:val="28"/>
        </w:rPr>
      </w:pPr>
      <w:r>
        <w:rPr>
          <w:color w:val="000000"/>
          <w:sz w:val="28"/>
          <w:szCs w:val="28"/>
        </w:rPr>
        <w:t xml:space="preserve">    Таким образом, нарушения речевой функции не могут не сказаться отрицательно на развитии процесса коммуникативной компетентности.</w:t>
      </w:r>
      <w:r w:rsidR="009E1B75">
        <w:rPr>
          <w:color w:val="000000"/>
          <w:sz w:val="28"/>
          <w:szCs w:val="28"/>
        </w:rPr>
        <w:t xml:space="preserve"> </w:t>
      </w:r>
      <w:r w:rsidR="00F43FB7">
        <w:rPr>
          <w:color w:val="000000"/>
          <w:sz w:val="28"/>
          <w:szCs w:val="28"/>
        </w:rPr>
        <w:t>Недоразвитие речевых средств снижает уровень общения, способствует возникновению психологических особенностей, порождает специфические черты общего и речевого поведения, приводит к снижению активности в общении. Развитие связной речи дошкольников играет важную роль в интеллектуальном развитии детей, учитывающей всю организацию жизнедеятельности ребенка и развития его личностных качеств на рефлексивной основе</w:t>
      </w:r>
      <w:r w:rsidR="00F43FB7" w:rsidRPr="004E3F0D">
        <w:rPr>
          <w:color w:val="000000"/>
          <w:sz w:val="28"/>
          <w:szCs w:val="28"/>
        </w:rPr>
        <w:t xml:space="preserve">. </w:t>
      </w:r>
      <w:r w:rsidR="004E3F0D">
        <w:rPr>
          <w:color w:val="000000"/>
          <w:sz w:val="28"/>
          <w:szCs w:val="28"/>
          <w:shd w:val="clear" w:color="auto" w:fill="FFFFFF"/>
        </w:rPr>
        <w:t>Именно поэтому развитие</w:t>
      </w:r>
      <w:r w:rsidR="004E3F0D" w:rsidRPr="004E3F0D">
        <w:rPr>
          <w:color w:val="000000"/>
          <w:sz w:val="28"/>
          <w:szCs w:val="28"/>
          <w:shd w:val="clear" w:color="auto" w:fill="FFFFFF"/>
        </w:rPr>
        <w:t xml:space="preserve"> речи ребенка дошкольного возраста - процесс сложный и многоплановый и для успешной его реализации необходима совокупность всех компонентов, которые влияют на качество и содержательную сторону речи. Одним из таких средств является театрализованная деятельность</w:t>
      </w:r>
      <w:r w:rsidR="004E3F0D">
        <w:rPr>
          <w:color w:val="000000"/>
          <w:sz w:val="28"/>
          <w:szCs w:val="28"/>
          <w:shd w:val="clear" w:color="auto" w:fill="FFFFFF"/>
        </w:rPr>
        <w:t>, которая приносит устойчивые, положительные результаты.</w:t>
      </w:r>
    </w:p>
    <w:p w:rsidR="002E39DE" w:rsidRPr="002E39DE" w:rsidRDefault="002E39DE" w:rsidP="002E39DE">
      <w:pPr>
        <w:ind w:left="360"/>
        <w:rPr>
          <w:rFonts w:ascii="Times New Roman" w:hAnsi="Times New Roman" w:cs="Times New Roman"/>
          <w:sz w:val="28"/>
          <w:szCs w:val="28"/>
        </w:rPr>
      </w:pPr>
    </w:p>
    <w:p w:rsidR="006B26DC" w:rsidRDefault="00C3451D" w:rsidP="00C3451D">
      <w:pPr>
        <w:ind w:left="360"/>
        <w:rPr>
          <w:rFonts w:ascii="Times New Roman" w:hAnsi="Times New Roman" w:cs="Times New Roman"/>
          <w:b/>
          <w:sz w:val="28"/>
          <w:szCs w:val="28"/>
        </w:rPr>
      </w:pPr>
      <w:r w:rsidRPr="00C3451D">
        <w:rPr>
          <w:rFonts w:ascii="Times New Roman" w:hAnsi="Times New Roman" w:cs="Times New Roman"/>
          <w:b/>
          <w:sz w:val="28"/>
          <w:szCs w:val="28"/>
        </w:rPr>
        <w:t>5.Кто и</w:t>
      </w:r>
      <w:r w:rsidR="009E1B75">
        <w:rPr>
          <w:rFonts w:ascii="Times New Roman" w:hAnsi="Times New Roman" w:cs="Times New Roman"/>
          <w:b/>
          <w:sz w:val="28"/>
          <w:szCs w:val="28"/>
        </w:rPr>
        <w:t xml:space="preserve"> </w:t>
      </w:r>
      <w:r w:rsidR="00032AB2">
        <w:rPr>
          <w:rFonts w:ascii="Times New Roman" w:hAnsi="Times New Roman" w:cs="Times New Roman"/>
          <w:b/>
          <w:sz w:val="28"/>
          <w:szCs w:val="28"/>
        </w:rPr>
        <w:t>когда изучал</w:t>
      </w:r>
    </w:p>
    <w:p w:rsidR="00C3451D" w:rsidRPr="00421E5B" w:rsidRDefault="00421E5B" w:rsidP="00C3451D">
      <w:pPr>
        <w:ind w:left="360"/>
        <w:rPr>
          <w:rFonts w:ascii="Times New Roman" w:hAnsi="Times New Roman" w:cs="Times New Roman"/>
          <w:sz w:val="28"/>
          <w:szCs w:val="28"/>
        </w:rPr>
      </w:pPr>
      <w:r>
        <w:rPr>
          <w:rFonts w:ascii="Times New Roman" w:hAnsi="Times New Roman" w:cs="Times New Roman"/>
          <w:sz w:val="28"/>
          <w:szCs w:val="28"/>
        </w:rPr>
        <w:t>воспитатели ДОУ</w:t>
      </w:r>
    </w:p>
    <w:p w:rsidR="006B26DC" w:rsidRDefault="00C3451D" w:rsidP="00C3451D">
      <w:pPr>
        <w:ind w:left="360"/>
        <w:rPr>
          <w:rFonts w:ascii="Times New Roman" w:hAnsi="Times New Roman" w:cs="Times New Roman"/>
          <w:b/>
          <w:sz w:val="28"/>
          <w:szCs w:val="28"/>
        </w:rPr>
      </w:pPr>
      <w:r w:rsidRPr="00C3451D">
        <w:rPr>
          <w:rFonts w:ascii="Times New Roman" w:hAnsi="Times New Roman" w:cs="Times New Roman"/>
          <w:b/>
          <w:sz w:val="28"/>
          <w:szCs w:val="28"/>
        </w:rPr>
        <w:t>6. Твор</w:t>
      </w:r>
      <w:r w:rsidR="00421E5B">
        <w:rPr>
          <w:rFonts w:ascii="Times New Roman" w:hAnsi="Times New Roman" w:cs="Times New Roman"/>
          <w:b/>
          <w:sz w:val="28"/>
          <w:szCs w:val="28"/>
        </w:rPr>
        <w:t xml:space="preserve">ческие находки </w:t>
      </w:r>
      <w:r w:rsidR="00032AB2">
        <w:rPr>
          <w:rFonts w:ascii="Times New Roman" w:hAnsi="Times New Roman" w:cs="Times New Roman"/>
          <w:b/>
          <w:sz w:val="28"/>
          <w:szCs w:val="28"/>
        </w:rPr>
        <w:t>автора</w:t>
      </w:r>
    </w:p>
    <w:p w:rsidR="00C3451D" w:rsidRPr="00421E5B" w:rsidRDefault="00032AB2" w:rsidP="00C3451D">
      <w:pPr>
        <w:ind w:left="360"/>
        <w:rPr>
          <w:rFonts w:ascii="Times New Roman" w:hAnsi="Times New Roman" w:cs="Times New Roman"/>
          <w:sz w:val="28"/>
          <w:szCs w:val="28"/>
        </w:rPr>
      </w:pPr>
      <w:r>
        <w:rPr>
          <w:rFonts w:ascii="Times New Roman" w:hAnsi="Times New Roman" w:cs="Times New Roman"/>
          <w:sz w:val="28"/>
          <w:szCs w:val="28"/>
        </w:rPr>
        <w:t>Внедрение театрально-игровой технологии на занятиях.</w:t>
      </w:r>
    </w:p>
    <w:p w:rsidR="006B26DC" w:rsidRDefault="00C3451D" w:rsidP="006B26DC">
      <w:pPr>
        <w:spacing w:line="360" w:lineRule="auto"/>
        <w:ind w:left="360"/>
        <w:rPr>
          <w:rFonts w:ascii="Times New Roman" w:hAnsi="Times New Roman" w:cs="Times New Roman"/>
          <w:b/>
          <w:sz w:val="28"/>
          <w:szCs w:val="28"/>
        </w:rPr>
      </w:pPr>
      <w:r w:rsidRPr="00C3451D">
        <w:rPr>
          <w:rFonts w:ascii="Times New Roman" w:hAnsi="Times New Roman" w:cs="Times New Roman"/>
          <w:b/>
          <w:sz w:val="28"/>
          <w:szCs w:val="28"/>
        </w:rPr>
        <w:t xml:space="preserve">7. Источник информации и </w:t>
      </w:r>
      <w:r w:rsidR="00032AB2" w:rsidRPr="00C3451D">
        <w:rPr>
          <w:rFonts w:ascii="Times New Roman" w:hAnsi="Times New Roman" w:cs="Times New Roman"/>
          <w:b/>
          <w:sz w:val="28"/>
          <w:szCs w:val="28"/>
        </w:rPr>
        <w:t>п</w:t>
      </w:r>
      <w:r w:rsidR="00032AB2">
        <w:rPr>
          <w:rFonts w:ascii="Times New Roman" w:hAnsi="Times New Roman" w:cs="Times New Roman"/>
          <w:b/>
          <w:sz w:val="28"/>
          <w:szCs w:val="28"/>
        </w:rPr>
        <w:t>убликации</w:t>
      </w:r>
    </w:p>
    <w:p w:rsidR="00C3451D" w:rsidRPr="00032AB2" w:rsidRDefault="00032AB2" w:rsidP="006B26DC">
      <w:pPr>
        <w:spacing w:line="360" w:lineRule="auto"/>
        <w:ind w:left="360"/>
        <w:rPr>
          <w:rFonts w:ascii="Times New Roman" w:hAnsi="Times New Roman" w:cs="Times New Roman"/>
          <w:sz w:val="28"/>
          <w:szCs w:val="28"/>
        </w:rPr>
      </w:pPr>
      <w:r>
        <w:rPr>
          <w:rFonts w:ascii="Times New Roman" w:hAnsi="Times New Roman" w:cs="Times New Roman"/>
          <w:sz w:val="28"/>
          <w:szCs w:val="28"/>
        </w:rPr>
        <w:t>М.А. Панфилова «Игротерапия общения», Н.Л.Кряжева «Мир детских эмоций», О.А.Безрукова «Методика определения уровня речевого развития дошкольного возраста» М.Б.Зацнпина «Развитие ребенка в театрализованной деятельности», Жрналы «Дошкольное воспитание», «Управление ДОУ», «Ребенок в детском саду», «Педсовет», Е.А.Быстрова «Коммуникативная методика в формировании коммуникативных навыков»</w:t>
      </w:r>
    </w:p>
    <w:p w:rsidR="006B26DC" w:rsidRDefault="00C3451D" w:rsidP="006B26DC">
      <w:pPr>
        <w:spacing w:line="360" w:lineRule="auto"/>
        <w:rPr>
          <w:rFonts w:ascii="Times New Roman" w:hAnsi="Times New Roman" w:cs="Times New Roman"/>
          <w:b/>
          <w:sz w:val="28"/>
          <w:szCs w:val="28"/>
        </w:rPr>
      </w:pPr>
      <w:r w:rsidRPr="00B75197">
        <w:rPr>
          <w:rFonts w:ascii="Times New Roman" w:hAnsi="Times New Roman" w:cs="Times New Roman"/>
          <w:b/>
          <w:sz w:val="28"/>
          <w:szCs w:val="28"/>
        </w:rPr>
        <w:t xml:space="preserve">     8. Решение об обобщенном опы</w:t>
      </w:r>
      <w:r w:rsidR="00032AB2" w:rsidRPr="00B75197">
        <w:rPr>
          <w:rFonts w:ascii="Times New Roman" w:hAnsi="Times New Roman" w:cs="Times New Roman"/>
          <w:b/>
          <w:sz w:val="28"/>
          <w:szCs w:val="28"/>
        </w:rPr>
        <w:t>те</w:t>
      </w:r>
    </w:p>
    <w:p w:rsidR="00C3451D" w:rsidRDefault="00B75197" w:rsidP="006B26DC">
      <w:pPr>
        <w:spacing w:line="360" w:lineRule="auto"/>
        <w:rPr>
          <w:rFonts w:ascii="Times New Roman" w:hAnsi="Times New Roman" w:cs="Times New Roman"/>
          <w:sz w:val="28"/>
          <w:szCs w:val="28"/>
        </w:rPr>
      </w:pPr>
      <w:r>
        <w:rPr>
          <w:rFonts w:ascii="Times New Roman" w:hAnsi="Times New Roman" w:cs="Times New Roman"/>
          <w:sz w:val="28"/>
          <w:szCs w:val="28"/>
        </w:rPr>
        <w:t xml:space="preserve">Выписка из протокола педагогического совета № </w:t>
      </w:r>
      <w:r w:rsidR="00320698">
        <w:rPr>
          <w:rFonts w:ascii="Times New Roman" w:hAnsi="Times New Roman" w:cs="Times New Roman"/>
          <w:sz w:val="28"/>
          <w:szCs w:val="28"/>
        </w:rPr>
        <w:t>5</w:t>
      </w:r>
      <w:r>
        <w:rPr>
          <w:rFonts w:ascii="Times New Roman" w:hAnsi="Times New Roman" w:cs="Times New Roman"/>
          <w:sz w:val="28"/>
          <w:szCs w:val="28"/>
        </w:rPr>
        <w:t xml:space="preserve"> от</w:t>
      </w:r>
      <w:r w:rsidR="00320698">
        <w:rPr>
          <w:rFonts w:ascii="Times New Roman" w:hAnsi="Times New Roman" w:cs="Times New Roman"/>
          <w:sz w:val="28"/>
          <w:szCs w:val="28"/>
        </w:rPr>
        <w:t>27.05.2016</w:t>
      </w:r>
      <w:r>
        <w:rPr>
          <w:rFonts w:ascii="Times New Roman" w:hAnsi="Times New Roman" w:cs="Times New Roman"/>
          <w:sz w:val="28"/>
          <w:szCs w:val="28"/>
        </w:rPr>
        <w:t xml:space="preserve">  по МБДОУ «Детский сад № 7 «Теремок» «Об обобщении опыта». </w:t>
      </w:r>
    </w:p>
    <w:p w:rsidR="00B75197" w:rsidRDefault="00B75197" w:rsidP="006B26DC">
      <w:pPr>
        <w:spacing w:line="360" w:lineRule="auto"/>
        <w:rPr>
          <w:rFonts w:ascii="Times New Roman" w:hAnsi="Times New Roman" w:cs="Times New Roman"/>
          <w:sz w:val="28"/>
          <w:szCs w:val="28"/>
        </w:rPr>
      </w:pPr>
      <w:r>
        <w:rPr>
          <w:rFonts w:ascii="Times New Roman" w:hAnsi="Times New Roman" w:cs="Times New Roman"/>
          <w:sz w:val="28"/>
          <w:szCs w:val="28"/>
        </w:rPr>
        <w:t xml:space="preserve">Изучив опыт работы воспитателя Давлетьяровой Г.Г. по использованию театрализованной деятельности в развитии речи детей дошкольного возраста, отметили, что воспитатель в своей работе использует различные формы и методы в работе с детьми, ее работа дает </w:t>
      </w:r>
      <w:r w:rsidR="006B26DC">
        <w:rPr>
          <w:rFonts w:ascii="Times New Roman" w:hAnsi="Times New Roman" w:cs="Times New Roman"/>
          <w:sz w:val="28"/>
          <w:szCs w:val="28"/>
        </w:rPr>
        <w:t>положительные и устойчивые результаты в речевом развитии детей.</w:t>
      </w:r>
    </w:p>
    <w:p w:rsidR="00B75197" w:rsidRDefault="00B75197" w:rsidP="006B26DC">
      <w:pPr>
        <w:spacing w:line="360" w:lineRule="auto"/>
        <w:rPr>
          <w:rFonts w:ascii="Times New Roman" w:hAnsi="Times New Roman" w:cs="Times New Roman"/>
          <w:sz w:val="28"/>
          <w:szCs w:val="28"/>
        </w:rPr>
      </w:pPr>
      <w:r>
        <w:rPr>
          <w:rFonts w:ascii="Times New Roman" w:hAnsi="Times New Roman" w:cs="Times New Roman"/>
          <w:sz w:val="28"/>
          <w:szCs w:val="28"/>
        </w:rPr>
        <w:t>Решение:</w:t>
      </w:r>
    </w:p>
    <w:p w:rsidR="00B75197" w:rsidRDefault="00B75197" w:rsidP="006B26DC">
      <w:pPr>
        <w:spacing w:line="360" w:lineRule="auto"/>
        <w:rPr>
          <w:rFonts w:ascii="Times New Roman" w:hAnsi="Times New Roman" w:cs="Times New Roman"/>
          <w:sz w:val="28"/>
          <w:szCs w:val="28"/>
        </w:rPr>
      </w:pPr>
      <w:r>
        <w:rPr>
          <w:rFonts w:ascii="Times New Roman" w:hAnsi="Times New Roman" w:cs="Times New Roman"/>
          <w:sz w:val="28"/>
          <w:szCs w:val="28"/>
        </w:rPr>
        <w:t>Одобрить положительный опыт работы воспитателя Давлетьяровой Г.Г.</w:t>
      </w:r>
    </w:p>
    <w:p w:rsidR="00B75197" w:rsidRPr="00B75197" w:rsidRDefault="00A53231" w:rsidP="006B26DC">
      <w:pPr>
        <w:spacing w:line="360" w:lineRule="auto"/>
        <w:rPr>
          <w:rFonts w:ascii="Times New Roman" w:hAnsi="Times New Roman" w:cs="Times New Roman"/>
          <w:sz w:val="28"/>
          <w:szCs w:val="28"/>
        </w:rPr>
      </w:pPr>
      <w:r>
        <w:rPr>
          <w:rFonts w:ascii="Times New Roman" w:hAnsi="Times New Roman" w:cs="Times New Roman"/>
          <w:sz w:val="28"/>
          <w:szCs w:val="28"/>
        </w:rPr>
        <w:t>Рекомендовать ДвлетьяровойГ.Г. принять участие</w:t>
      </w:r>
      <w:r w:rsidR="00320698">
        <w:rPr>
          <w:rFonts w:ascii="Times New Roman" w:hAnsi="Times New Roman" w:cs="Times New Roman"/>
          <w:sz w:val="28"/>
          <w:szCs w:val="28"/>
        </w:rPr>
        <w:t xml:space="preserve"> в районном конкурсе по </w:t>
      </w:r>
      <w:r>
        <w:rPr>
          <w:rFonts w:ascii="Times New Roman" w:hAnsi="Times New Roman" w:cs="Times New Roman"/>
          <w:sz w:val="28"/>
          <w:szCs w:val="28"/>
        </w:rPr>
        <w:t xml:space="preserve">«Изучению, обобщению и распространению передового педагогического опыта» </w:t>
      </w:r>
    </w:p>
    <w:p w:rsidR="00032AB2" w:rsidRPr="006B26DC" w:rsidRDefault="00C3451D" w:rsidP="006B26DC">
      <w:pPr>
        <w:ind w:left="-180" w:firstLine="540"/>
        <w:rPr>
          <w:rFonts w:ascii="Times New Roman" w:hAnsi="Times New Roman" w:cs="Times New Roman"/>
          <w:b/>
          <w:sz w:val="28"/>
          <w:szCs w:val="28"/>
        </w:rPr>
      </w:pPr>
      <w:r w:rsidRPr="00B75197">
        <w:rPr>
          <w:rFonts w:ascii="Times New Roman" w:hAnsi="Times New Roman" w:cs="Times New Roman"/>
          <w:b/>
          <w:sz w:val="28"/>
          <w:szCs w:val="28"/>
        </w:rPr>
        <w:t xml:space="preserve">10.Автор </w:t>
      </w:r>
      <w:r w:rsidR="00032AB2" w:rsidRPr="00B75197">
        <w:rPr>
          <w:rFonts w:ascii="Times New Roman" w:hAnsi="Times New Roman" w:cs="Times New Roman"/>
          <w:b/>
          <w:sz w:val="28"/>
          <w:szCs w:val="28"/>
        </w:rPr>
        <w:t xml:space="preserve">опыта (подпись ) </w:t>
      </w:r>
    </w:p>
    <w:p w:rsidR="00032AB2" w:rsidRDefault="00032AB2" w:rsidP="00032AB2">
      <w:pPr>
        <w:rPr>
          <w:rFonts w:ascii="Times New Roman" w:hAnsi="Times New Roman" w:cs="Times New Roman"/>
          <w:sz w:val="28"/>
          <w:szCs w:val="28"/>
        </w:rPr>
      </w:pPr>
    </w:p>
    <w:p w:rsidR="00032AB2" w:rsidRDefault="00032AB2" w:rsidP="001D2799">
      <w:pPr>
        <w:spacing w:line="240" w:lineRule="auto"/>
        <w:jc w:val="center"/>
        <w:rPr>
          <w:rFonts w:ascii="Times New Roman" w:hAnsi="Times New Roman" w:cs="Times New Roman"/>
          <w:sz w:val="28"/>
          <w:szCs w:val="28"/>
        </w:rPr>
      </w:pPr>
      <w:r>
        <w:rPr>
          <w:rFonts w:ascii="Times New Roman" w:hAnsi="Times New Roman" w:cs="Times New Roman"/>
          <w:sz w:val="28"/>
          <w:szCs w:val="28"/>
        </w:rPr>
        <w:t>ПРЕДСТАВЛЕНИЕ</w:t>
      </w:r>
    </w:p>
    <w:p w:rsidR="00032AB2" w:rsidRDefault="00032AB2" w:rsidP="001D2799">
      <w:pPr>
        <w:spacing w:line="240" w:lineRule="auto"/>
        <w:jc w:val="center"/>
        <w:rPr>
          <w:rFonts w:ascii="Times New Roman" w:hAnsi="Times New Roman" w:cs="Times New Roman"/>
          <w:sz w:val="28"/>
          <w:szCs w:val="28"/>
        </w:rPr>
      </w:pPr>
      <w:r>
        <w:rPr>
          <w:rFonts w:ascii="Times New Roman" w:hAnsi="Times New Roman" w:cs="Times New Roman"/>
          <w:sz w:val="28"/>
          <w:szCs w:val="28"/>
        </w:rPr>
        <w:t>Давлетьярову Галию Галиевну</w:t>
      </w:r>
    </w:p>
    <w:p w:rsidR="00032AB2" w:rsidRDefault="001D2799" w:rsidP="001D2799">
      <w:pPr>
        <w:spacing w:line="240" w:lineRule="auto"/>
        <w:jc w:val="center"/>
        <w:rPr>
          <w:rFonts w:ascii="Times New Roman" w:hAnsi="Times New Roman" w:cs="Times New Roman"/>
          <w:sz w:val="28"/>
          <w:szCs w:val="28"/>
        </w:rPr>
      </w:pPr>
      <w:r>
        <w:rPr>
          <w:rFonts w:ascii="Times New Roman" w:hAnsi="Times New Roman" w:cs="Times New Roman"/>
          <w:sz w:val="28"/>
          <w:szCs w:val="28"/>
        </w:rPr>
        <w:t>в</w:t>
      </w:r>
      <w:r w:rsidR="00032AB2">
        <w:rPr>
          <w:rFonts w:ascii="Times New Roman" w:hAnsi="Times New Roman" w:cs="Times New Roman"/>
          <w:sz w:val="28"/>
          <w:szCs w:val="28"/>
        </w:rPr>
        <w:t>оспитателя Муниципального бюджетного дошкольного образовательного учреждения</w:t>
      </w:r>
      <w:r>
        <w:rPr>
          <w:rFonts w:ascii="Times New Roman" w:hAnsi="Times New Roman" w:cs="Times New Roman"/>
          <w:sz w:val="28"/>
          <w:szCs w:val="28"/>
        </w:rPr>
        <w:t xml:space="preserve"> «Детский сад № 7 «Теремок» Акбулакского района Оренбургской области.</w:t>
      </w:r>
    </w:p>
    <w:p w:rsidR="00032AB2" w:rsidRDefault="001D2799" w:rsidP="00DC569C">
      <w:pPr>
        <w:jc w:val="both"/>
        <w:rPr>
          <w:rFonts w:ascii="Times New Roman" w:hAnsi="Times New Roman" w:cs="Times New Roman"/>
          <w:sz w:val="28"/>
          <w:szCs w:val="28"/>
        </w:rPr>
      </w:pPr>
      <w:r>
        <w:rPr>
          <w:rFonts w:ascii="Times New Roman" w:hAnsi="Times New Roman" w:cs="Times New Roman"/>
          <w:sz w:val="28"/>
          <w:szCs w:val="28"/>
        </w:rPr>
        <w:t xml:space="preserve">       Давлетьярова Галия Галиевна, 1967 года рождения, имеет высшую квалификационную категорию, окончила Оренбургское педагогическое училище № 2 в 1994 году, квалификация по диплому – воспитатель. В МБДОУ «Детский сад № 7 «Теремок» работает с 2014 года, стаж педагогической работы 19 лет.</w:t>
      </w:r>
    </w:p>
    <w:p w:rsidR="001D2799" w:rsidRDefault="001D2799" w:rsidP="00DC569C">
      <w:pPr>
        <w:jc w:val="both"/>
        <w:rPr>
          <w:rFonts w:ascii="Times New Roman" w:hAnsi="Times New Roman" w:cs="Times New Roman"/>
          <w:sz w:val="28"/>
          <w:szCs w:val="28"/>
        </w:rPr>
      </w:pPr>
      <w:r>
        <w:rPr>
          <w:rFonts w:ascii="Times New Roman" w:hAnsi="Times New Roman" w:cs="Times New Roman"/>
          <w:sz w:val="28"/>
          <w:szCs w:val="28"/>
        </w:rPr>
        <w:t xml:space="preserve">        Галия Галиевна награждена грамотой в районном конкурсе «Фестиваль педагогических идей» 2014 г (3 место). Галию Галиевну отличает достаточно высокий уровень общей культуры, широкий кругозор, умение смотреть на ситуацию с точки зрения других, коммуникабельность, стремление к постоянному росту и развитию.</w:t>
      </w:r>
    </w:p>
    <w:p w:rsidR="001D2799" w:rsidRDefault="001D2799" w:rsidP="00DC569C">
      <w:pPr>
        <w:jc w:val="both"/>
        <w:rPr>
          <w:rFonts w:ascii="Times New Roman" w:hAnsi="Times New Roman" w:cs="Times New Roman"/>
          <w:sz w:val="28"/>
          <w:szCs w:val="28"/>
        </w:rPr>
      </w:pPr>
      <w:r>
        <w:rPr>
          <w:rFonts w:ascii="Times New Roman" w:hAnsi="Times New Roman" w:cs="Times New Roman"/>
          <w:sz w:val="28"/>
          <w:szCs w:val="28"/>
        </w:rPr>
        <w:t>Галия Галиевна строит свою работу в интересной и увлекательной форме. Педагог четко формулирует и обосновывает цели и задачи собственной педагогической деятельности</w:t>
      </w:r>
      <w:r w:rsidR="00002A34">
        <w:rPr>
          <w:rFonts w:ascii="Times New Roman" w:hAnsi="Times New Roman" w:cs="Times New Roman"/>
          <w:sz w:val="28"/>
          <w:szCs w:val="28"/>
        </w:rPr>
        <w:t>. Цели и задачи занятий формулируются в понятной для воспитанников форме на основе нормативных требований, с учетом возрастных и индивидуальных особенностей детей. Она постоянно задает детям вопросы на развитие воображения, мышления, учит наблюдать, делать выводы.</w:t>
      </w:r>
    </w:p>
    <w:p w:rsidR="00002A34" w:rsidRDefault="00002A34" w:rsidP="00DC569C">
      <w:pPr>
        <w:jc w:val="both"/>
        <w:rPr>
          <w:rFonts w:ascii="Times New Roman" w:hAnsi="Times New Roman" w:cs="Times New Roman"/>
          <w:sz w:val="28"/>
          <w:szCs w:val="28"/>
        </w:rPr>
      </w:pPr>
      <w:r>
        <w:rPr>
          <w:rFonts w:ascii="Times New Roman" w:hAnsi="Times New Roman" w:cs="Times New Roman"/>
          <w:sz w:val="28"/>
          <w:szCs w:val="28"/>
        </w:rPr>
        <w:t xml:space="preserve">     Воспитатель характеризуется хорошо развитыми навыками и умениями в области реализации компетенции обеспечения мотивации детей на осуществление образовательной деятельности, имеет необходимые знания для этого. Педагог формирует интерес к образовательной, игровой деятельности на основе творческого подхода к воспитанникам. Поощряет самостоятельную познавательно-исследовательскую деятельность детей. Умение работать индивидуально и учитывать способности и запросы каждого ребенка позволяют Галие Галиевне привлекать их к участию</w:t>
      </w:r>
      <w:r w:rsidR="005138AD">
        <w:rPr>
          <w:rFonts w:ascii="Times New Roman" w:hAnsi="Times New Roman" w:cs="Times New Roman"/>
          <w:sz w:val="28"/>
          <w:szCs w:val="28"/>
        </w:rPr>
        <w:t xml:space="preserve"> в конкурсах и добиваться</w:t>
      </w:r>
      <w:r>
        <w:rPr>
          <w:rFonts w:ascii="Times New Roman" w:hAnsi="Times New Roman" w:cs="Times New Roman"/>
          <w:sz w:val="28"/>
          <w:szCs w:val="28"/>
        </w:rPr>
        <w:t xml:space="preserve"> успехов</w:t>
      </w:r>
      <w:r w:rsidR="005138AD">
        <w:rPr>
          <w:rFonts w:ascii="Times New Roman" w:hAnsi="Times New Roman" w:cs="Times New Roman"/>
          <w:sz w:val="28"/>
          <w:szCs w:val="28"/>
        </w:rPr>
        <w:t>: в 2014  1 и 2 место во всероссийском конкурсе «Светлячок»; 2015г 1 место в районном конкурсе «Ребенок и автомобиль», 2 место в районном конкурсе «Мамочка любимая моя»; 2016г. 2 место во всероссийском конкурсе «Светлячок»</w:t>
      </w:r>
    </w:p>
    <w:p w:rsidR="005138AD" w:rsidRDefault="005138AD" w:rsidP="00DC569C">
      <w:pPr>
        <w:jc w:val="both"/>
        <w:rPr>
          <w:rFonts w:ascii="Times New Roman" w:hAnsi="Times New Roman" w:cs="Times New Roman"/>
          <w:sz w:val="28"/>
          <w:szCs w:val="28"/>
        </w:rPr>
      </w:pPr>
      <w:r>
        <w:rPr>
          <w:rFonts w:ascii="Times New Roman" w:hAnsi="Times New Roman" w:cs="Times New Roman"/>
          <w:sz w:val="28"/>
          <w:szCs w:val="28"/>
        </w:rPr>
        <w:t xml:space="preserve">          Галия Галиевна обеспечивает психолого –педагогическую поддержку семьи, повышает компетентность родителей в вопросах развития и образования детей. Изучая каждую семью, ее духовные и интеллектуальные </w:t>
      </w:r>
      <w:r>
        <w:rPr>
          <w:rFonts w:ascii="Times New Roman" w:hAnsi="Times New Roman" w:cs="Times New Roman"/>
          <w:sz w:val="28"/>
          <w:szCs w:val="28"/>
        </w:rPr>
        <w:lastRenderedPageBreak/>
        <w:t>возможности интересно проводит родительские собрания, праздники и развлечения. Сочетает методы педагогического оценивания, взаимооценки и самооценки воспитанников, помогает им усваивать позитивные социальн</w:t>
      </w:r>
      <w:r w:rsidR="00E71945">
        <w:rPr>
          <w:rFonts w:ascii="Times New Roman" w:hAnsi="Times New Roman" w:cs="Times New Roman"/>
          <w:sz w:val="28"/>
          <w:szCs w:val="28"/>
        </w:rPr>
        <w:t>ые нормы и правила поведения.</w:t>
      </w:r>
    </w:p>
    <w:p w:rsidR="00E71945" w:rsidRDefault="00E71945" w:rsidP="00DC569C">
      <w:pPr>
        <w:jc w:val="both"/>
        <w:rPr>
          <w:rFonts w:ascii="Times New Roman" w:hAnsi="Times New Roman" w:cs="Times New Roman"/>
          <w:sz w:val="28"/>
          <w:szCs w:val="28"/>
        </w:rPr>
      </w:pPr>
      <w:r>
        <w:rPr>
          <w:rFonts w:ascii="Times New Roman" w:hAnsi="Times New Roman" w:cs="Times New Roman"/>
          <w:sz w:val="28"/>
          <w:szCs w:val="28"/>
        </w:rPr>
        <w:t xml:space="preserve">     Педагога отличают творческое отношение к организации взаимодействия с воспитанниками, стремление к проявлению методического мастерства в своей деятельности, ответственное отношение к своим обязанностям, умение проявлять творческий подход к решению разнообразных педагогических задач.</w:t>
      </w:r>
    </w:p>
    <w:p w:rsidR="00E71945" w:rsidRDefault="00E71945" w:rsidP="00DC569C">
      <w:pPr>
        <w:jc w:val="both"/>
        <w:rPr>
          <w:rFonts w:ascii="Times New Roman" w:hAnsi="Times New Roman" w:cs="Times New Roman"/>
          <w:sz w:val="28"/>
          <w:szCs w:val="28"/>
        </w:rPr>
      </w:pPr>
      <w:r>
        <w:rPr>
          <w:rFonts w:ascii="Times New Roman" w:hAnsi="Times New Roman" w:cs="Times New Roman"/>
          <w:sz w:val="28"/>
          <w:szCs w:val="28"/>
        </w:rPr>
        <w:t xml:space="preserve">    Галия Галиевна является председателем профсоюзного комитета ДОУ, активной участницей жизнедеятельности детского сада. Она пользуется заслуженным авторитетом среди коллег и родителей.</w:t>
      </w:r>
    </w:p>
    <w:p w:rsidR="00002A34" w:rsidRDefault="00002A34" w:rsidP="00DC569C">
      <w:pPr>
        <w:jc w:val="both"/>
        <w:rPr>
          <w:rFonts w:ascii="Times New Roman" w:hAnsi="Times New Roman" w:cs="Times New Roman"/>
          <w:sz w:val="28"/>
          <w:szCs w:val="28"/>
        </w:rPr>
      </w:pPr>
    </w:p>
    <w:p w:rsidR="001D2799" w:rsidRDefault="001D2799" w:rsidP="00DC569C">
      <w:pPr>
        <w:jc w:val="both"/>
        <w:rPr>
          <w:rFonts w:ascii="Times New Roman" w:hAnsi="Times New Roman" w:cs="Times New Roman"/>
          <w:sz w:val="28"/>
          <w:szCs w:val="28"/>
        </w:rPr>
      </w:pPr>
    </w:p>
    <w:p w:rsidR="00E71945" w:rsidRDefault="00E71945" w:rsidP="00032AB2">
      <w:pPr>
        <w:rPr>
          <w:rFonts w:ascii="Times New Roman" w:hAnsi="Times New Roman" w:cs="Times New Roman"/>
          <w:sz w:val="28"/>
          <w:szCs w:val="28"/>
        </w:rPr>
      </w:pPr>
    </w:p>
    <w:p w:rsidR="00E71945" w:rsidRDefault="00E71945" w:rsidP="00032AB2">
      <w:pPr>
        <w:rPr>
          <w:rFonts w:ascii="Times New Roman" w:hAnsi="Times New Roman" w:cs="Times New Roman"/>
          <w:sz w:val="28"/>
          <w:szCs w:val="28"/>
        </w:rPr>
      </w:pPr>
      <w:r>
        <w:rPr>
          <w:rFonts w:ascii="Times New Roman" w:hAnsi="Times New Roman" w:cs="Times New Roman"/>
          <w:sz w:val="28"/>
          <w:szCs w:val="28"/>
        </w:rPr>
        <w:t>Заведующий МБДОУ</w:t>
      </w:r>
    </w:p>
    <w:p w:rsidR="00E71945" w:rsidRDefault="00E71945" w:rsidP="00B75197">
      <w:pPr>
        <w:rPr>
          <w:rFonts w:ascii="Times New Roman" w:hAnsi="Times New Roman" w:cs="Times New Roman"/>
          <w:sz w:val="28"/>
          <w:szCs w:val="28"/>
        </w:rPr>
      </w:pPr>
      <w:r>
        <w:rPr>
          <w:rFonts w:ascii="Times New Roman" w:hAnsi="Times New Roman" w:cs="Times New Roman"/>
          <w:sz w:val="28"/>
          <w:szCs w:val="28"/>
        </w:rPr>
        <w:t>«Детский сад № 7 «Теремок»</w:t>
      </w:r>
      <w:r w:rsidR="00B75197">
        <w:rPr>
          <w:rFonts w:ascii="Times New Roman" w:hAnsi="Times New Roman" w:cs="Times New Roman"/>
          <w:sz w:val="28"/>
          <w:szCs w:val="28"/>
        </w:rPr>
        <w:t xml:space="preserve">                                               Лысова А.Н.</w:t>
      </w:r>
    </w:p>
    <w:p w:rsidR="001D2799" w:rsidRDefault="001D2799" w:rsidP="00032AB2">
      <w:pP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B75197" w:rsidRDefault="00B75197" w:rsidP="0066424A">
      <w:pPr>
        <w:jc w:val="center"/>
        <w:rPr>
          <w:rFonts w:ascii="Times New Roman" w:hAnsi="Times New Roman" w:cs="Times New Roman"/>
          <w:sz w:val="28"/>
          <w:szCs w:val="28"/>
        </w:rPr>
      </w:pPr>
    </w:p>
    <w:p w:rsidR="00B75197" w:rsidRDefault="00B75197" w:rsidP="0066424A">
      <w:pPr>
        <w:jc w:val="center"/>
        <w:rPr>
          <w:rFonts w:ascii="Times New Roman" w:hAnsi="Times New Roman" w:cs="Times New Roman"/>
          <w:sz w:val="28"/>
          <w:szCs w:val="28"/>
        </w:rPr>
      </w:pPr>
    </w:p>
    <w:p w:rsidR="00B75197" w:rsidRDefault="00B75197" w:rsidP="0066424A">
      <w:pPr>
        <w:jc w:val="center"/>
        <w:rPr>
          <w:rFonts w:ascii="Times New Roman" w:hAnsi="Times New Roman" w:cs="Times New Roman"/>
          <w:sz w:val="28"/>
          <w:szCs w:val="28"/>
        </w:rPr>
      </w:pPr>
    </w:p>
    <w:p w:rsidR="00B75197" w:rsidRDefault="00B75197"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1A56C5" w:rsidRDefault="001A56C5" w:rsidP="0066424A">
      <w:pPr>
        <w:jc w:val="center"/>
        <w:rPr>
          <w:rFonts w:ascii="Times New Roman" w:hAnsi="Times New Roman" w:cs="Times New Roman"/>
          <w:sz w:val="28"/>
          <w:szCs w:val="28"/>
        </w:rPr>
      </w:pPr>
    </w:p>
    <w:p w:rsidR="009C5E66" w:rsidRDefault="0066424A" w:rsidP="0066424A">
      <w:pPr>
        <w:jc w:val="center"/>
        <w:rPr>
          <w:rFonts w:ascii="Times New Roman" w:hAnsi="Times New Roman" w:cs="Times New Roman"/>
          <w:sz w:val="28"/>
          <w:szCs w:val="28"/>
        </w:rPr>
      </w:pPr>
      <w:r>
        <w:rPr>
          <w:rFonts w:ascii="Times New Roman" w:hAnsi="Times New Roman" w:cs="Times New Roman"/>
          <w:sz w:val="28"/>
          <w:szCs w:val="28"/>
        </w:rPr>
        <w:t>Структура опыта работы</w:t>
      </w:r>
    </w:p>
    <w:p w:rsidR="0066424A" w:rsidRDefault="0066424A" w:rsidP="0066424A">
      <w:pPr>
        <w:rPr>
          <w:rFonts w:ascii="Times New Roman" w:hAnsi="Times New Roman" w:cs="Times New Roman"/>
          <w:sz w:val="28"/>
          <w:szCs w:val="28"/>
        </w:rPr>
      </w:pPr>
      <w:r>
        <w:rPr>
          <w:rFonts w:ascii="Times New Roman" w:hAnsi="Times New Roman" w:cs="Times New Roman"/>
          <w:sz w:val="28"/>
          <w:szCs w:val="28"/>
        </w:rPr>
        <w:t>1. Наименование проблемы</w:t>
      </w:r>
    </w:p>
    <w:p w:rsidR="0066424A" w:rsidRDefault="0066424A" w:rsidP="0066424A">
      <w:pPr>
        <w:rPr>
          <w:rFonts w:ascii="Times New Roman" w:hAnsi="Times New Roman" w:cs="Times New Roman"/>
          <w:sz w:val="28"/>
          <w:szCs w:val="28"/>
        </w:rPr>
      </w:pPr>
      <w:r>
        <w:rPr>
          <w:rFonts w:ascii="Times New Roman" w:hAnsi="Times New Roman" w:cs="Times New Roman"/>
          <w:sz w:val="28"/>
          <w:szCs w:val="28"/>
        </w:rPr>
        <w:t>2. Условия возникновения опыта</w:t>
      </w:r>
    </w:p>
    <w:p w:rsidR="0066424A" w:rsidRDefault="0066424A" w:rsidP="0066424A">
      <w:pPr>
        <w:rPr>
          <w:rFonts w:ascii="Times New Roman" w:hAnsi="Times New Roman" w:cs="Times New Roman"/>
          <w:sz w:val="28"/>
          <w:szCs w:val="28"/>
        </w:rPr>
      </w:pPr>
      <w:r>
        <w:rPr>
          <w:rFonts w:ascii="Times New Roman" w:hAnsi="Times New Roman" w:cs="Times New Roman"/>
          <w:sz w:val="28"/>
          <w:szCs w:val="28"/>
        </w:rPr>
        <w:t>3. Актуальность и перспективность опыта</w:t>
      </w:r>
    </w:p>
    <w:p w:rsidR="0066424A" w:rsidRDefault="00DB45CC" w:rsidP="0066424A">
      <w:pPr>
        <w:rPr>
          <w:rFonts w:ascii="Times New Roman" w:hAnsi="Times New Roman" w:cs="Times New Roman"/>
          <w:sz w:val="28"/>
          <w:szCs w:val="28"/>
        </w:rPr>
      </w:pPr>
      <w:r>
        <w:rPr>
          <w:rFonts w:ascii="Times New Roman" w:hAnsi="Times New Roman" w:cs="Times New Roman"/>
          <w:sz w:val="28"/>
          <w:szCs w:val="28"/>
        </w:rPr>
        <w:t xml:space="preserve">4. Теоретическая база </w:t>
      </w:r>
    </w:p>
    <w:p w:rsidR="00DB45CC" w:rsidRDefault="00DB45CC" w:rsidP="0066424A">
      <w:pPr>
        <w:rPr>
          <w:rFonts w:ascii="Times New Roman" w:hAnsi="Times New Roman" w:cs="Times New Roman"/>
          <w:sz w:val="28"/>
          <w:szCs w:val="28"/>
        </w:rPr>
      </w:pPr>
      <w:r>
        <w:rPr>
          <w:rFonts w:ascii="Times New Roman" w:hAnsi="Times New Roman" w:cs="Times New Roman"/>
          <w:sz w:val="28"/>
          <w:szCs w:val="28"/>
        </w:rPr>
        <w:t>5. Новизна опыта</w:t>
      </w:r>
    </w:p>
    <w:p w:rsidR="0066424A" w:rsidRDefault="00DB45CC" w:rsidP="0066424A">
      <w:pPr>
        <w:rPr>
          <w:rFonts w:ascii="Times New Roman" w:hAnsi="Times New Roman" w:cs="Times New Roman"/>
          <w:sz w:val="28"/>
          <w:szCs w:val="28"/>
        </w:rPr>
      </w:pPr>
      <w:r>
        <w:rPr>
          <w:rFonts w:ascii="Times New Roman" w:hAnsi="Times New Roman" w:cs="Times New Roman"/>
          <w:sz w:val="28"/>
          <w:szCs w:val="28"/>
        </w:rPr>
        <w:t>6</w:t>
      </w:r>
      <w:r w:rsidR="0066424A">
        <w:rPr>
          <w:rFonts w:ascii="Times New Roman" w:hAnsi="Times New Roman" w:cs="Times New Roman"/>
          <w:sz w:val="28"/>
          <w:szCs w:val="28"/>
        </w:rPr>
        <w:t>. Ведущая педагогическая идея</w:t>
      </w:r>
    </w:p>
    <w:p w:rsidR="0066424A" w:rsidRDefault="00DB45CC" w:rsidP="0066424A">
      <w:pPr>
        <w:rPr>
          <w:rFonts w:ascii="Times New Roman" w:hAnsi="Times New Roman" w:cs="Times New Roman"/>
          <w:sz w:val="28"/>
          <w:szCs w:val="28"/>
        </w:rPr>
      </w:pPr>
      <w:r>
        <w:rPr>
          <w:rFonts w:ascii="Times New Roman" w:hAnsi="Times New Roman" w:cs="Times New Roman"/>
          <w:sz w:val="28"/>
          <w:szCs w:val="28"/>
        </w:rPr>
        <w:t>7</w:t>
      </w:r>
      <w:r w:rsidR="0066424A">
        <w:rPr>
          <w:rFonts w:ascii="Times New Roman" w:hAnsi="Times New Roman" w:cs="Times New Roman"/>
          <w:sz w:val="28"/>
          <w:szCs w:val="28"/>
        </w:rPr>
        <w:t>. Технология опыта</w:t>
      </w:r>
    </w:p>
    <w:p w:rsidR="0066424A" w:rsidRDefault="00DB45CC" w:rsidP="0066424A">
      <w:pPr>
        <w:rPr>
          <w:rFonts w:ascii="Times New Roman" w:hAnsi="Times New Roman" w:cs="Times New Roman"/>
          <w:sz w:val="28"/>
          <w:szCs w:val="28"/>
        </w:rPr>
      </w:pPr>
      <w:r>
        <w:rPr>
          <w:rFonts w:ascii="Times New Roman" w:hAnsi="Times New Roman" w:cs="Times New Roman"/>
          <w:sz w:val="28"/>
          <w:szCs w:val="28"/>
        </w:rPr>
        <w:t>8</w:t>
      </w:r>
      <w:r w:rsidR="0066424A">
        <w:rPr>
          <w:rFonts w:ascii="Times New Roman" w:hAnsi="Times New Roman" w:cs="Times New Roman"/>
          <w:sz w:val="28"/>
          <w:szCs w:val="28"/>
        </w:rPr>
        <w:t>. Результативность</w:t>
      </w:r>
    </w:p>
    <w:p w:rsidR="0066424A" w:rsidRDefault="00DB45CC" w:rsidP="0066424A">
      <w:pPr>
        <w:rPr>
          <w:rFonts w:ascii="Times New Roman" w:hAnsi="Times New Roman" w:cs="Times New Roman"/>
          <w:sz w:val="28"/>
          <w:szCs w:val="28"/>
        </w:rPr>
      </w:pPr>
      <w:r>
        <w:rPr>
          <w:rFonts w:ascii="Times New Roman" w:hAnsi="Times New Roman" w:cs="Times New Roman"/>
          <w:sz w:val="28"/>
          <w:szCs w:val="28"/>
        </w:rPr>
        <w:t>9</w:t>
      </w:r>
      <w:r w:rsidR="0066424A">
        <w:rPr>
          <w:rFonts w:ascii="Times New Roman" w:hAnsi="Times New Roman" w:cs="Times New Roman"/>
          <w:sz w:val="28"/>
          <w:szCs w:val="28"/>
        </w:rPr>
        <w:t>. Адресная направленность</w:t>
      </w:r>
    </w:p>
    <w:p w:rsidR="0066424A" w:rsidRDefault="00DB45CC" w:rsidP="0066424A">
      <w:pPr>
        <w:rPr>
          <w:rFonts w:ascii="Times New Roman" w:hAnsi="Times New Roman" w:cs="Times New Roman"/>
          <w:sz w:val="28"/>
          <w:szCs w:val="28"/>
        </w:rPr>
      </w:pPr>
      <w:r>
        <w:rPr>
          <w:rFonts w:ascii="Times New Roman" w:hAnsi="Times New Roman" w:cs="Times New Roman"/>
          <w:sz w:val="28"/>
          <w:szCs w:val="28"/>
        </w:rPr>
        <w:t>10</w:t>
      </w:r>
      <w:r w:rsidR="0066424A">
        <w:rPr>
          <w:rFonts w:ascii="Times New Roman" w:hAnsi="Times New Roman" w:cs="Times New Roman"/>
          <w:sz w:val="28"/>
          <w:szCs w:val="28"/>
        </w:rPr>
        <w:t>. Трудоемкость</w:t>
      </w: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66424A" w:rsidRDefault="0066424A" w:rsidP="0066424A">
      <w:pPr>
        <w:rPr>
          <w:rFonts w:ascii="Times New Roman" w:hAnsi="Times New Roman" w:cs="Times New Roman"/>
          <w:sz w:val="28"/>
          <w:szCs w:val="28"/>
        </w:rPr>
      </w:pPr>
    </w:p>
    <w:p w:rsidR="00AE1346" w:rsidRDefault="00AE1346" w:rsidP="0066424A">
      <w:pPr>
        <w:rPr>
          <w:rFonts w:ascii="Times New Roman" w:hAnsi="Times New Roman" w:cs="Times New Roman"/>
          <w:sz w:val="28"/>
          <w:szCs w:val="28"/>
        </w:rPr>
      </w:pPr>
    </w:p>
    <w:p w:rsidR="0066424A" w:rsidRPr="002D01D7" w:rsidRDefault="0066424A" w:rsidP="0066424A">
      <w:pPr>
        <w:rPr>
          <w:rFonts w:ascii="Times New Roman" w:hAnsi="Times New Roman" w:cs="Times New Roman"/>
          <w:sz w:val="28"/>
          <w:szCs w:val="28"/>
        </w:rPr>
      </w:pPr>
    </w:p>
    <w:p w:rsidR="0066424A" w:rsidRPr="00354C64" w:rsidRDefault="00FB226C" w:rsidP="0066424A">
      <w:pPr>
        <w:rPr>
          <w:rFonts w:ascii="Times New Roman" w:hAnsi="Times New Roman" w:cs="Times New Roman"/>
          <w:b/>
          <w:sz w:val="28"/>
          <w:szCs w:val="28"/>
        </w:rPr>
      </w:pPr>
      <w:r w:rsidRPr="00354C64">
        <w:rPr>
          <w:rFonts w:ascii="Times New Roman" w:hAnsi="Times New Roman" w:cs="Times New Roman"/>
          <w:b/>
          <w:sz w:val="28"/>
          <w:szCs w:val="28"/>
        </w:rPr>
        <w:lastRenderedPageBreak/>
        <w:t xml:space="preserve">          1. Наименование проблемы.</w:t>
      </w:r>
    </w:p>
    <w:p w:rsidR="00AB3E67" w:rsidRPr="00AB1FC5" w:rsidRDefault="00354C64" w:rsidP="002D01D7">
      <w:pPr>
        <w:spacing w:line="360" w:lineRule="auto"/>
        <w:rPr>
          <w:rFonts w:ascii="Times New Roman" w:hAnsi="Times New Roman" w:cs="Times New Roman"/>
          <w:sz w:val="28"/>
          <w:szCs w:val="28"/>
        </w:rPr>
      </w:pPr>
      <w:r w:rsidRPr="00354C64">
        <w:rPr>
          <w:rFonts w:ascii="Times New Roman" w:hAnsi="Times New Roman" w:cs="Times New Roman"/>
          <w:sz w:val="28"/>
          <w:szCs w:val="28"/>
          <w:shd w:val="clear" w:color="auto" w:fill="FFFFFF"/>
        </w:rPr>
        <w:t xml:space="preserve"> В ходе изучения методической литературы и опыта работы, я пришла к выводу, что необходимо решить основную проблему, которая заключается в том, что </w:t>
      </w:r>
      <w:r w:rsidRPr="00AB3E67">
        <w:rPr>
          <w:rFonts w:ascii="Times New Roman" w:hAnsi="Times New Roman" w:cs="Times New Roman"/>
          <w:sz w:val="28"/>
          <w:szCs w:val="28"/>
          <w:shd w:val="clear" w:color="auto" w:fill="FFFFFF"/>
        </w:rPr>
        <w:t>нужно</w:t>
      </w:r>
      <w:r w:rsidR="009E1B75">
        <w:rPr>
          <w:rFonts w:ascii="Times New Roman" w:hAnsi="Times New Roman" w:cs="Times New Roman"/>
          <w:sz w:val="28"/>
          <w:szCs w:val="28"/>
          <w:shd w:val="clear" w:color="auto" w:fill="FFFFFF"/>
        </w:rPr>
        <w:t xml:space="preserve"> </w:t>
      </w:r>
      <w:r w:rsidR="00AB3E67">
        <w:rPr>
          <w:rFonts w:ascii="Times New Roman" w:hAnsi="Times New Roman" w:cs="Times New Roman"/>
          <w:color w:val="000000"/>
          <w:sz w:val="28"/>
          <w:szCs w:val="28"/>
        </w:rPr>
        <w:t>р</w:t>
      </w:r>
      <w:r w:rsidR="009E1B75">
        <w:rPr>
          <w:rFonts w:ascii="Times New Roman" w:hAnsi="Times New Roman" w:cs="Times New Roman"/>
          <w:color w:val="000000"/>
          <w:sz w:val="28"/>
          <w:szCs w:val="28"/>
        </w:rPr>
        <w:t>азно</w:t>
      </w:r>
      <w:r w:rsidR="00AB3E67" w:rsidRPr="00AB3E67">
        <w:rPr>
          <w:rFonts w:ascii="Times New Roman" w:hAnsi="Times New Roman" w:cs="Times New Roman"/>
          <w:color w:val="000000"/>
          <w:sz w:val="28"/>
          <w:szCs w:val="28"/>
        </w:rPr>
        <w:t>образить речевую практику дошкольников в детском саду</w:t>
      </w:r>
      <w:r w:rsidR="00AB3E67">
        <w:rPr>
          <w:rFonts w:ascii="Times New Roman" w:hAnsi="Times New Roman" w:cs="Times New Roman"/>
          <w:color w:val="000000"/>
          <w:sz w:val="28"/>
          <w:szCs w:val="28"/>
        </w:rPr>
        <w:t xml:space="preserve">. </w:t>
      </w:r>
      <w:r w:rsidR="00AB3E67" w:rsidRPr="002D01D7">
        <w:rPr>
          <w:rFonts w:ascii="Times New Roman" w:hAnsi="Times New Roman" w:cs="Times New Roman"/>
          <w:sz w:val="28"/>
          <w:szCs w:val="28"/>
        </w:rPr>
        <w:t>Размышляя над вопросом о повышении уровня речи детей, я пришла к выводу, что помочь может театрализованная деятельность. Почему именно театрализованная деятельность? Театрализованная деятельность одна из самых эффективных способов воздействия на детей, в котором наиболее полно и ярко проявляется принцип обучения: учить играя.</w:t>
      </w:r>
      <w:r w:rsidR="00AB3E67">
        <w:rPr>
          <w:rFonts w:ascii="Times New Roman" w:hAnsi="Times New Roman" w:cs="Times New Roman"/>
          <w:color w:val="000000"/>
          <w:sz w:val="28"/>
          <w:szCs w:val="28"/>
        </w:rPr>
        <w:t xml:space="preserve"> И</w:t>
      </w:r>
      <w:r w:rsidR="00AB3E67" w:rsidRPr="00AB3E67">
        <w:rPr>
          <w:rFonts w:ascii="Times New Roman" w:hAnsi="Times New Roman" w:cs="Times New Roman"/>
          <w:color w:val="000000"/>
          <w:sz w:val="28"/>
          <w:szCs w:val="28"/>
        </w:rPr>
        <w:t>менно театрализованная игра оказывает большое влияние на речевое развитие детей: стимулирует речь за счёт расширения словарного запаса, совершенствует артикуляционный аппарат.</w:t>
      </w:r>
      <w:r w:rsidRPr="00354C64">
        <w:rPr>
          <w:rFonts w:ascii="Times New Roman" w:hAnsi="Times New Roman" w:cs="Times New Roman"/>
          <w:sz w:val="28"/>
          <w:szCs w:val="28"/>
          <w:shd w:val="clear" w:color="auto" w:fill="FFFFFF"/>
        </w:rPr>
        <w:t xml:space="preserve"> Эта проблема является ключевой проблемой в ходе моей педагогической деятельности</w:t>
      </w:r>
      <w:r w:rsidR="00AB3E67">
        <w:rPr>
          <w:rFonts w:ascii="Times New Roman" w:hAnsi="Times New Roman" w:cs="Times New Roman"/>
          <w:sz w:val="28"/>
          <w:szCs w:val="28"/>
        </w:rPr>
        <w:t xml:space="preserve">. Особую значимость приобретает проблема связанная с целенаправленным формированием ее основ на более ранних сроках дошкольного детства. В соответствии с мониторингом, проводимым МКУ ИМЦ в образовательных организациях Акбулакского района, за последние три года наблюдается увеличение роста </w:t>
      </w:r>
      <w:r w:rsidR="00AB3E67" w:rsidRPr="00AB1FC5">
        <w:rPr>
          <w:rFonts w:ascii="Times New Roman" w:hAnsi="Times New Roman" w:cs="Times New Roman"/>
          <w:sz w:val="28"/>
          <w:szCs w:val="28"/>
        </w:rPr>
        <w:t>детей с нарушением речи</w:t>
      </w:r>
    </w:p>
    <w:tbl>
      <w:tblPr>
        <w:tblStyle w:val="a7"/>
        <w:tblW w:w="0" w:type="auto"/>
        <w:tblLook w:val="04A0"/>
      </w:tblPr>
      <w:tblGrid>
        <w:gridCol w:w="2624"/>
        <w:gridCol w:w="2315"/>
        <w:gridCol w:w="2316"/>
        <w:gridCol w:w="2316"/>
      </w:tblGrid>
      <w:tr w:rsidR="00AB3E67" w:rsidTr="00AB1FC5">
        <w:tc>
          <w:tcPr>
            <w:tcW w:w="2624" w:type="dxa"/>
          </w:tcPr>
          <w:p w:rsidR="00AB3E67" w:rsidRPr="00AB3E67" w:rsidRDefault="00AB3E67" w:rsidP="002D01D7">
            <w:pPr>
              <w:spacing w:line="360" w:lineRule="auto"/>
              <w:rPr>
                <w:rFonts w:ascii="Times New Roman" w:hAnsi="Times New Roman" w:cs="Times New Roman"/>
                <w:b/>
                <w:sz w:val="28"/>
                <w:szCs w:val="28"/>
              </w:rPr>
            </w:pPr>
            <w:r>
              <w:rPr>
                <w:rFonts w:ascii="Times New Roman" w:hAnsi="Times New Roman" w:cs="Times New Roman"/>
                <w:b/>
                <w:sz w:val="28"/>
                <w:szCs w:val="28"/>
              </w:rPr>
              <w:t>Название нарушения</w:t>
            </w:r>
          </w:p>
        </w:tc>
        <w:tc>
          <w:tcPr>
            <w:tcW w:w="2315" w:type="dxa"/>
          </w:tcPr>
          <w:p w:rsidR="00AB3E67" w:rsidRPr="00AB1FC5" w:rsidRDefault="00AB3E67" w:rsidP="00AB1FC5">
            <w:pPr>
              <w:spacing w:line="360" w:lineRule="auto"/>
              <w:jc w:val="center"/>
              <w:rPr>
                <w:rFonts w:ascii="Times New Roman" w:hAnsi="Times New Roman" w:cs="Times New Roman"/>
                <w:b/>
                <w:sz w:val="28"/>
                <w:szCs w:val="28"/>
              </w:rPr>
            </w:pPr>
            <w:r w:rsidRPr="00AB1FC5">
              <w:rPr>
                <w:rFonts w:ascii="Times New Roman" w:hAnsi="Times New Roman" w:cs="Times New Roman"/>
                <w:b/>
                <w:sz w:val="28"/>
                <w:szCs w:val="28"/>
              </w:rPr>
              <w:t>2013-2014</w:t>
            </w:r>
          </w:p>
        </w:tc>
        <w:tc>
          <w:tcPr>
            <w:tcW w:w="2316" w:type="dxa"/>
          </w:tcPr>
          <w:p w:rsidR="00AB3E67" w:rsidRPr="00AB1FC5" w:rsidRDefault="00AB3E67" w:rsidP="00AB1FC5">
            <w:pPr>
              <w:spacing w:line="360" w:lineRule="auto"/>
              <w:jc w:val="center"/>
              <w:rPr>
                <w:rFonts w:ascii="Times New Roman" w:hAnsi="Times New Roman" w:cs="Times New Roman"/>
                <w:b/>
                <w:sz w:val="28"/>
                <w:szCs w:val="28"/>
              </w:rPr>
            </w:pPr>
            <w:r w:rsidRPr="00AB1FC5">
              <w:rPr>
                <w:rFonts w:ascii="Times New Roman" w:hAnsi="Times New Roman" w:cs="Times New Roman"/>
                <w:b/>
                <w:sz w:val="28"/>
                <w:szCs w:val="28"/>
              </w:rPr>
              <w:t>2014-</w:t>
            </w:r>
            <w:r w:rsidR="00AB1FC5" w:rsidRPr="00AB1FC5">
              <w:rPr>
                <w:rFonts w:ascii="Times New Roman" w:hAnsi="Times New Roman" w:cs="Times New Roman"/>
                <w:b/>
                <w:sz w:val="28"/>
                <w:szCs w:val="28"/>
              </w:rPr>
              <w:t>2015</w:t>
            </w:r>
          </w:p>
        </w:tc>
        <w:tc>
          <w:tcPr>
            <w:tcW w:w="2316" w:type="dxa"/>
          </w:tcPr>
          <w:p w:rsidR="00AB3E67" w:rsidRPr="00AB1FC5" w:rsidRDefault="00AB1FC5" w:rsidP="00AB1FC5">
            <w:pPr>
              <w:spacing w:line="360" w:lineRule="auto"/>
              <w:jc w:val="center"/>
              <w:rPr>
                <w:rFonts w:ascii="Times New Roman" w:hAnsi="Times New Roman" w:cs="Times New Roman"/>
                <w:b/>
                <w:sz w:val="28"/>
                <w:szCs w:val="28"/>
              </w:rPr>
            </w:pPr>
            <w:r w:rsidRPr="00AB1FC5">
              <w:rPr>
                <w:rFonts w:ascii="Times New Roman" w:hAnsi="Times New Roman" w:cs="Times New Roman"/>
                <w:b/>
                <w:sz w:val="28"/>
                <w:szCs w:val="28"/>
              </w:rPr>
              <w:t>2015-2016</w:t>
            </w:r>
          </w:p>
        </w:tc>
      </w:tr>
      <w:tr w:rsidR="00AB3E67" w:rsidTr="00AB1FC5">
        <w:tc>
          <w:tcPr>
            <w:tcW w:w="2624"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Нарушение звукопроизношения</w:t>
            </w:r>
          </w:p>
        </w:tc>
        <w:tc>
          <w:tcPr>
            <w:tcW w:w="2315"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41%</w:t>
            </w:r>
          </w:p>
        </w:tc>
        <w:tc>
          <w:tcPr>
            <w:tcW w:w="2316"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47%</w:t>
            </w:r>
          </w:p>
        </w:tc>
        <w:tc>
          <w:tcPr>
            <w:tcW w:w="2316"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49%</w:t>
            </w:r>
          </w:p>
        </w:tc>
      </w:tr>
      <w:tr w:rsidR="00AB3E67" w:rsidTr="00AB1FC5">
        <w:tc>
          <w:tcPr>
            <w:tcW w:w="2624"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Заикание</w:t>
            </w:r>
          </w:p>
        </w:tc>
        <w:tc>
          <w:tcPr>
            <w:tcW w:w="2315"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0,5%</w:t>
            </w:r>
          </w:p>
        </w:tc>
        <w:tc>
          <w:tcPr>
            <w:tcW w:w="2316"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0,6%</w:t>
            </w:r>
          </w:p>
        </w:tc>
        <w:tc>
          <w:tcPr>
            <w:tcW w:w="2316"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0,5%</w:t>
            </w:r>
          </w:p>
        </w:tc>
      </w:tr>
      <w:tr w:rsidR="00AB3E67" w:rsidTr="00AB1FC5">
        <w:tc>
          <w:tcPr>
            <w:tcW w:w="2624"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Стертая форма дизатрия</w:t>
            </w:r>
          </w:p>
        </w:tc>
        <w:tc>
          <w:tcPr>
            <w:tcW w:w="2315"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2316"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2316"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13%</w:t>
            </w:r>
          </w:p>
        </w:tc>
      </w:tr>
      <w:tr w:rsidR="00AB3E67" w:rsidTr="00AB1FC5">
        <w:tc>
          <w:tcPr>
            <w:tcW w:w="2624"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Нарушение связной речи</w:t>
            </w:r>
          </w:p>
        </w:tc>
        <w:tc>
          <w:tcPr>
            <w:tcW w:w="2315"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50%</w:t>
            </w:r>
          </w:p>
        </w:tc>
        <w:tc>
          <w:tcPr>
            <w:tcW w:w="2316"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52%</w:t>
            </w:r>
          </w:p>
        </w:tc>
        <w:tc>
          <w:tcPr>
            <w:tcW w:w="2316"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53%</w:t>
            </w:r>
          </w:p>
        </w:tc>
      </w:tr>
      <w:tr w:rsidR="00AB3E67" w:rsidTr="00AB1FC5">
        <w:tc>
          <w:tcPr>
            <w:tcW w:w="2624"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ФНР</w:t>
            </w:r>
          </w:p>
        </w:tc>
        <w:tc>
          <w:tcPr>
            <w:tcW w:w="2315"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35%</w:t>
            </w:r>
          </w:p>
        </w:tc>
        <w:tc>
          <w:tcPr>
            <w:tcW w:w="2316"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44%</w:t>
            </w:r>
          </w:p>
        </w:tc>
        <w:tc>
          <w:tcPr>
            <w:tcW w:w="2316" w:type="dxa"/>
          </w:tcPr>
          <w:p w:rsidR="00AB3E67" w:rsidRDefault="00AB1FC5" w:rsidP="00AB1FC5">
            <w:pPr>
              <w:spacing w:line="360" w:lineRule="auto"/>
              <w:jc w:val="center"/>
              <w:rPr>
                <w:rFonts w:ascii="Times New Roman" w:hAnsi="Times New Roman" w:cs="Times New Roman"/>
                <w:sz w:val="28"/>
                <w:szCs w:val="28"/>
              </w:rPr>
            </w:pPr>
            <w:r>
              <w:rPr>
                <w:rFonts w:ascii="Times New Roman" w:hAnsi="Times New Roman" w:cs="Times New Roman"/>
                <w:sz w:val="28"/>
                <w:szCs w:val="28"/>
              </w:rPr>
              <w:t>44%</w:t>
            </w:r>
          </w:p>
        </w:tc>
      </w:tr>
    </w:tbl>
    <w:p w:rsidR="00AB1FC5" w:rsidRPr="00AB1FC5" w:rsidRDefault="00AB1FC5" w:rsidP="00AB1FC5">
      <w:pPr>
        <w:pStyle w:val="a6"/>
        <w:shd w:val="clear" w:color="auto" w:fill="FFFFFF"/>
        <w:spacing w:before="0" w:beforeAutospacing="0" w:after="120" w:afterAutospacing="0" w:line="360" w:lineRule="auto"/>
        <w:jc w:val="both"/>
        <w:rPr>
          <w:color w:val="000000"/>
          <w:sz w:val="28"/>
          <w:szCs w:val="28"/>
        </w:rPr>
      </w:pPr>
      <w:r w:rsidRPr="00AB1FC5">
        <w:rPr>
          <w:color w:val="000000"/>
          <w:sz w:val="28"/>
          <w:szCs w:val="28"/>
        </w:rPr>
        <w:lastRenderedPageBreak/>
        <w:t>А ясная и правильная речь — это залог продуктивного общения, уверенности, успешности.</w:t>
      </w:r>
    </w:p>
    <w:p w:rsidR="00AB1FC5" w:rsidRPr="00AB1FC5" w:rsidRDefault="00AB1FC5" w:rsidP="00AB1FC5">
      <w:pPr>
        <w:spacing w:line="360" w:lineRule="auto"/>
        <w:rPr>
          <w:rStyle w:val="a4"/>
          <w:rFonts w:ascii="Times New Roman" w:hAnsi="Times New Roman" w:cs="Times New Roman"/>
          <w:b w:val="0"/>
          <w:bCs w:val="0"/>
          <w:sz w:val="28"/>
          <w:szCs w:val="28"/>
        </w:rPr>
      </w:pPr>
      <w:r w:rsidRPr="00AB1FC5">
        <w:rPr>
          <w:rFonts w:ascii="Times New Roman" w:hAnsi="Times New Roman" w:cs="Times New Roman"/>
          <w:color w:val="000000"/>
          <w:sz w:val="28"/>
          <w:szCs w:val="28"/>
        </w:rPr>
        <w:t xml:space="preserve">Театральная деятельность – это самый распространённый вид детского творчества. Она близка и понятна ребёнку, глубоко лежит в его природе и находит своё отстранение стихийно, потому что связана с игрой. Всякую свою выдумку, впечатления из окружающей жизни ребёнку хочется выложить в живые образы и действия. Входя в образ, он играет любые роли, стараясь подражать тому, что видит и что его заинтересовало, и, получая огромное эмоциональное наслаждение. Поэтому </w:t>
      </w:r>
      <w:r w:rsidR="001B36C5">
        <w:rPr>
          <w:rFonts w:ascii="Times New Roman" w:hAnsi="Times New Roman" w:cs="Times New Roman"/>
          <w:color w:val="000000"/>
          <w:sz w:val="28"/>
          <w:szCs w:val="28"/>
        </w:rPr>
        <w:t>для создания системы педагогических мероприятий</w:t>
      </w:r>
      <w:r w:rsidR="002A3535">
        <w:rPr>
          <w:rFonts w:ascii="Times New Roman" w:hAnsi="Times New Roman" w:cs="Times New Roman"/>
          <w:color w:val="000000"/>
          <w:sz w:val="28"/>
          <w:szCs w:val="28"/>
        </w:rPr>
        <w:t xml:space="preserve"> </w:t>
      </w:r>
      <w:r w:rsidRPr="00AB1FC5">
        <w:rPr>
          <w:rFonts w:ascii="Times New Roman" w:hAnsi="Times New Roman" w:cs="Times New Roman"/>
          <w:color w:val="000000"/>
          <w:sz w:val="28"/>
          <w:szCs w:val="28"/>
        </w:rPr>
        <w:t xml:space="preserve">возникла </w:t>
      </w:r>
      <w:r w:rsidRPr="00AB1FC5">
        <w:rPr>
          <w:rFonts w:ascii="Times New Roman" w:hAnsi="Times New Roman" w:cs="Times New Roman"/>
          <w:b/>
          <w:sz w:val="28"/>
          <w:szCs w:val="28"/>
        </w:rPr>
        <w:t xml:space="preserve">тема опыта: </w:t>
      </w:r>
      <w:r w:rsidRPr="00AB1FC5">
        <w:rPr>
          <w:rFonts w:ascii="Times New Roman" w:hAnsi="Times New Roman" w:cs="Times New Roman"/>
          <w:b/>
          <w:i/>
          <w:sz w:val="28"/>
          <w:szCs w:val="28"/>
        </w:rPr>
        <w:t>«</w:t>
      </w:r>
      <w:r w:rsidRPr="00AB1FC5">
        <w:rPr>
          <w:rFonts w:ascii="Times New Roman" w:hAnsi="Times New Roman" w:cs="Times New Roman"/>
          <w:b/>
          <w:i/>
          <w:color w:val="000000"/>
          <w:sz w:val="28"/>
          <w:szCs w:val="28"/>
          <w:shd w:val="clear" w:color="auto" w:fill="FFFFFF"/>
        </w:rPr>
        <w:t>Развитие речи старших дошкольников через театрализованную деятельность»</w:t>
      </w:r>
      <w:r w:rsidRPr="00AB1FC5">
        <w:rPr>
          <w:rFonts w:ascii="Times New Roman" w:hAnsi="Times New Roman" w:cs="Times New Roman"/>
          <w:color w:val="000000"/>
          <w:sz w:val="36"/>
          <w:szCs w:val="36"/>
          <w:shd w:val="clear" w:color="auto" w:fill="FFFFFF"/>
        </w:rPr>
        <w:t>.</w:t>
      </w:r>
    </w:p>
    <w:p w:rsidR="008E42C2" w:rsidRPr="00E3043A" w:rsidRDefault="00FB226C" w:rsidP="00FB226C">
      <w:pPr>
        <w:pStyle w:val="a3"/>
        <w:spacing w:line="360" w:lineRule="auto"/>
        <w:rPr>
          <w:rFonts w:ascii="Times New Roman" w:hAnsi="Times New Roman" w:cs="Times New Roman"/>
          <w:b/>
          <w:sz w:val="28"/>
          <w:szCs w:val="28"/>
        </w:rPr>
      </w:pPr>
      <w:r>
        <w:rPr>
          <w:rStyle w:val="a4"/>
          <w:rFonts w:ascii="Times New Roman" w:hAnsi="Times New Roman" w:cs="Times New Roman"/>
          <w:b w:val="0"/>
          <w:sz w:val="28"/>
          <w:szCs w:val="28"/>
          <w:shd w:val="clear" w:color="auto" w:fill="FFFFFF"/>
        </w:rPr>
        <w:t>2.</w:t>
      </w:r>
      <w:r w:rsidR="008E42C2" w:rsidRPr="00E3043A">
        <w:rPr>
          <w:rStyle w:val="a4"/>
          <w:rFonts w:ascii="Times New Roman" w:hAnsi="Times New Roman" w:cs="Times New Roman"/>
          <w:sz w:val="28"/>
          <w:szCs w:val="28"/>
          <w:shd w:val="clear" w:color="auto" w:fill="FFFFFF"/>
        </w:rPr>
        <w:t>Условия возникновения опыта.</w:t>
      </w:r>
    </w:p>
    <w:p w:rsidR="008E42C2" w:rsidRDefault="0066424A" w:rsidP="006C086F">
      <w:pPr>
        <w:spacing w:line="360" w:lineRule="auto"/>
        <w:rPr>
          <w:rFonts w:ascii="Times New Roman" w:hAnsi="Times New Roman" w:cs="Times New Roman"/>
          <w:sz w:val="28"/>
          <w:szCs w:val="28"/>
        </w:rPr>
      </w:pPr>
      <w:r w:rsidRPr="00E00856">
        <w:rPr>
          <w:rFonts w:ascii="Times New Roman" w:hAnsi="Times New Roman" w:cs="Times New Roman"/>
          <w:sz w:val="28"/>
          <w:szCs w:val="28"/>
        </w:rPr>
        <w:t>В период глубоких социально-экономических изменений в России, когда происходит переоценка всей системы общественных отношений, существенные изменения претерпевает и система образования. Характерной особенностью нашего времени является активизация инновационных процессов в образовании.</w:t>
      </w:r>
    </w:p>
    <w:p w:rsidR="00B71393" w:rsidRPr="004618DA" w:rsidRDefault="0066424A" w:rsidP="00B71393">
      <w:pPr>
        <w:shd w:val="clear" w:color="auto" w:fill="FFFFFF"/>
        <w:spacing w:after="0" w:line="360" w:lineRule="auto"/>
        <w:ind w:firstLine="540"/>
        <w:jc w:val="both"/>
        <w:rPr>
          <w:rFonts w:ascii="Arial" w:eastAsia="Times New Roman" w:hAnsi="Arial" w:cs="Arial"/>
          <w:color w:val="000000"/>
          <w:lang w:eastAsia="ru-RU"/>
        </w:rPr>
      </w:pPr>
      <w:r w:rsidRPr="00E00856">
        <w:rPr>
          <w:rFonts w:ascii="Times New Roman" w:hAnsi="Times New Roman" w:cs="Times New Roman"/>
          <w:sz w:val="28"/>
          <w:szCs w:val="28"/>
        </w:rPr>
        <w:t xml:space="preserve"> Современная педагогическая наука, смотрящая на образование как на воспроизведение духовного п</w:t>
      </w:r>
      <w:r w:rsidR="008E42C2">
        <w:rPr>
          <w:rFonts w:ascii="Times New Roman" w:hAnsi="Times New Roman" w:cs="Times New Roman"/>
          <w:sz w:val="28"/>
          <w:szCs w:val="28"/>
        </w:rPr>
        <w:t xml:space="preserve">отенциала человека, располагает </w:t>
      </w:r>
      <w:r w:rsidRPr="00E00856">
        <w:rPr>
          <w:rFonts w:ascii="Times New Roman" w:hAnsi="Times New Roman" w:cs="Times New Roman"/>
          <w:sz w:val="28"/>
          <w:szCs w:val="28"/>
        </w:rPr>
        <w:t>разнообразными сферами образовательного воздействия на ребенка. Сфера искусства рассматривается как пространство, способствующее формированию социально-эстетической активности личности.</w:t>
      </w:r>
      <w:r w:rsidR="00F94210">
        <w:rPr>
          <w:rFonts w:ascii="Times New Roman" w:hAnsi="Times New Roman" w:cs="Times New Roman"/>
          <w:sz w:val="28"/>
          <w:szCs w:val="28"/>
        </w:rPr>
        <w:t xml:space="preserve"> </w:t>
      </w:r>
      <w:r w:rsidR="00B71393" w:rsidRPr="004618DA">
        <w:rPr>
          <w:rFonts w:ascii="Times New Roman" w:eastAsia="Times New Roman" w:hAnsi="Times New Roman" w:cs="Times New Roman"/>
          <w:color w:val="000000"/>
          <w:sz w:val="28"/>
          <w:szCs w:val="28"/>
          <w:lang w:eastAsia="ru-RU"/>
        </w:rPr>
        <w:t>В российском образовании необходимыми условиями формирования гармонически развитого человека являются интеллектуальная свобода, хороший эстетический вкус, толерантность в социальном общении. Сегодня перед педагогом поставлена задача совершенствования традиционных методов дошкольного воспитания детей и поиска новых подходов к организации образовательного процесса.  </w:t>
      </w:r>
    </w:p>
    <w:p w:rsidR="008E42C2" w:rsidRDefault="00E3043A" w:rsidP="00B71393">
      <w:pPr>
        <w:spacing w:line="360" w:lineRule="auto"/>
        <w:rPr>
          <w:rFonts w:ascii="Times New Roman" w:hAnsi="Times New Roman" w:cs="Times New Roman"/>
          <w:sz w:val="28"/>
          <w:szCs w:val="28"/>
        </w:rPr>
      </w:pPr>
      <w:r w:rsidRPr="004618DA">
        <w:rPr>
          <w:rFonts w:ascii="Times New Roman" w:eastAsia="Times New Roman" w:hAnsi="Times New Roman" w:cs="Times New Roman"/>
          <w:color w:val="000000"/>
          <w:sz w:val="28"/>
          <w:szCs w:val="28"/>
          <w:lang w:eastAsia="ru-RU"/>
        </w:rPr>
        <w:lastRenderedPageBreak/>
        <w:t>В Законе</w:t>
      </w:r>
      <w:r w:rsidR="00B71393" w:rsidRPr="004618DA">
        <w:rPr>
          <w:rFonts w:ascii="Times New Roman" w:eastAsia="Times New Roman" w:hAnsi="Times New Roman" w:cs="Times New Roman"/>
          <w:color w:val="000000"/>
          <w:sz w:val="28"/>
          <w:szCs w:val="28"/>
          <w:lang w:eastAsia="ru-RU"/>
        </w:rPr>
        <w:t xml:space="preserve"> Российской Федерации «Об образовании» поставлена ещё одна социально значимая задача современного общества – творческое развитие личности, готовой к решению нестандартных задач в различных областях деятельности</w:t>
      </w:r>
      <w:r w:rsidR="00B71393" w:rsidRPr="004618DA">
        <w:rPr>
          <w:rFonts w:ascii="Times New Roman" w:eastAsia="Times New Roman" w:hAnsi="Times New Roman" w:cs="Times New Roman"/>
          <w:color w:val="FF0000"/>
          <w:sz w:val="28"/>
          <w:szCs w:val="28"/>
          <w:lang w:eastAsia="ru-RU"/>
        </w:rPr>
        <w:t xml:space="preserve">. </w:t>
      </w:r>
      <w:r w:rsidR="008E42C2">
        <w:rPr>
          <w:rFonts w:ascii="Times New Roman" w:hAnsi="Times New Roman" w:cs="Times New Roman"/>
          <w:sz w:val="28"/>
          <w:szCs w:val="28"/>
        </w:rPr>
        <w:t xml:space="preserve"> Федеральный государственный образовательный стандарт обязывает дошкольные учреждения коренным образом перестроить образовательную деятельность, внедрять новые подходы, технологии, предъявляет очень высокие требования к общей культуре, гибкости, творческому потенциалу и интуиции педагогов.</w:t>
      </w:r>
    </w:p>
    <w:p w:rsidR="002F2884" w:rsidRDefault="002F2884" w:rsidP="006C086F">
      <w:pPr>
        <w:spacing w:line="360" w:lineRule="auto"/>
        <w:rPr>
          <w:rFonts w:ascii="Times New Roman" w:hAnsi="Times New Roman" w:cs="Times New Roman"/>
          <w:sz w:val="28"/>
          <w:szCs w:val="28"/>
        </w:rPr>
      </w:pPr>
      <w:r>
        <w:rPr>
          <w:rFonts w:ascii="Times New Roman" w:hAnsi="Times New Roman" w:cs="Times New Roman"/>
          <w:sz w:val="28"/>
          <w:szCs w:val="28"/>
        </w:rPr>
        <w:t xml:space="preserve">    На сегодняшний день для всех однозначно ясно, что современных детей надо учить и воспитывать по-новому. Современные требования диктуют нам необходимость пересмотра подходов к воспитательно-образовательному процессу.</w:t>
      </w:r>
    </w:p>
    <w:p w:rsidR="006C086F" w:rsidRDefault="006C086F" w:rsidP="006C086F">
      <w:pPr>
        <w:spacing w:line="360" w:lineRule="auto"/>
        <w:rPr>
          <w:rFonts w:ascii="Times New Roman" w:hAnsi="Times New Roman" w:cs="Times New Roman"/>
          <w:sz w:val="28"/>
          <w:szCs w:val="28"/>
        </w:rPr>
      </w:pPr>
      <w:r>
        <w:rPr>
          <w:rFonts w:ascii="Times New Roman" w:hAnsi="Times New Roman" w:cs="Times New Roman"/>
          <w:sz w:val="28"/>
          <w:szCs w:val="28"/>
        </w:rPr>
        <w:t xml:space="preserve">     Личность развивается в общении посредством общения. Общение позволяет формировать, структурировать и озвучивать мысли, учиться слушать и понимать окружающих, представлять (презентовать) себя другим, заинтересовывать собой, своими идеями. Общение – та же деятельность и точно также, как любая другая, имеет цель и результат (продукт).</w:t>
      </w:r>
      <w:r w:rsidR="00DB45CC">
        <w:rPr>
          <w:rFonts w:ascii="Times New Roman" w:hAnsi="Times New Roman" w:cs="Times New Roman"/>
          <w:sz w:val="28"/>
          <w:szCs w:val="28"/>
        </w:rPr>
        <w:t xml:space="preserve"> Отсутствие элементарных навыков общения приводит к множеству конфликтов не только в семье, но и в коллективе при совместной деятельности.</w:t>
      </w:r>
      <w:r w:rsidR="007F7851">
        <w:rPr>
          <w:rFonts w:ascii="Times New Roman" w:hAnsi="Times New Roman" w:cs="Times New Roman"/>
          <w:sz w:val="28"/>
          <w:szCs w:val="28"/>
        </w:rPr>
        <w:t xml:space="preserve"> Поэтому процесс познавательно-речевого развития рассматривается в современном дошкольном образовании, как общая основа воспитания и обучения детей. Тем более, что в условиях возрастания социальной роли личности как носителя национальных традиций художественной культуры, ограничивается время на изучение искусств и декоративно-прикладного творчества в дошкольных учреждениях. Появляется необходимость поиска путей более качественного формирования связной речи.</w:t>
      </w:r>
    </w:p>
    <w:p w:rsidR="008260FC" w:rsidRDefault="008260FC" w:rsidP="006C086F">
      <w:pPr>
        <w:spacing w:line="360" w:lineRule="auto"/>
        <w:rPr>
          <w:rFonts w:ascii="Times New Roman" w:hAnsi="Times New Roman" w:cs="Times New Roman"/>
          <w:sz w:val="28"/>
          <w:szCs w:val="28"/>
        </w:rPr>
      </w:pPr>
      <w:r w:rsidRPr="00E00856">
        <w:rPr>
          <w:rFonts w:ascii="Times New Roman" w:hAnsi="Times New Roman" w:cs="Times New Roman"/>
          <w:sz w:val="28"/>
          <w:szCs w:val="28"/>
        </w:rPr>
        <w:t>Театрализованная деятельность – это своеобразный мостик, который помогает детям попасть в дальнейшую взрослую жизнь, сформировать положительный опыт восприятия окружающей действительности.</w:t>
      </w:r>
      <w:r w:rsidR="002A3535">
        <w:rPr>
          <w:rFonts w:ascii="Times New Roman" w:hAnsi="Times New Roman" w:cs="Times New Roman"/>
          <w:sz w:val="28"/>
          <w:szCs w:val="28"/>
        </w:rPr>
        <w:t xml:space="preserve"> </w:t>
      </w:r>
      <w:r w:rsidRPr="00E00856">
        <w:rPr>
          <w:rFonts w:ascii="Times New Roman" w:hAnsi="Times New Roman" w:cs="Times New Roman"/>
          <w:sz w:val="28"/>
          <w:szCs w:val="28"/>
        </w:rPr>
        <w:t xml:space="preserve">В человеке </w:t>
      </w:r>
      <w:r w:rsidRPr="00E00856">
        <w:rPr>
          <w:rFonts w:ascii="Times New Roman" w:hAnsi="Times New Roman" w:cs="Times New Roman"/>
          <w:sz w:val="28"/>
          <w:szCs w:val="28"/>
        </w:rPr>
        <w:lastRenderedPageBreak/>
        <w:t>всегда заложено творческое начало, и театр, как вид искусства, наиболее полно способствует творческому развитию личности ребёнк</w:t>
      </w:r>
      <w:r>
        <w:rPr>
          <w:rFonts w:ascii="Times New Roman" w:hAnsi="Times New Roman" w:cs="Times New Roman"/>
          <w:sz w:val="28"/>
          <w:szCs w:val="28"/>
        </w:rPr>
        <w:t>а. Театрализованная деятельность дает возможность создать атмосферу коллективного творчества, что помогает развитию у воспитанников чувства взаимного уважения и доброты. Следовательно, одно из основных требований предъявляемых к профессиональному мастерству педагога – это умение руководить межличностными общением детей, организовывать созидательную совместную деятельность.</w:t>
      </w:r>
    </w:p>
    <w:p w:rsidR="007D154D" w:rsidRDefault="0066424A" w:rsidP="007D154D">
      <w:pPr>
        <w:spacing w:line="360" w:lineRule="auto"/>
        <w:rPr>
          <w:rFonts w:ascii="Times New Roman" w:hAnsi="Times New Roman" w:cs="Times New Roman"/>
          <w:color w:val="000000"/>
          <w:sz w:val="28"/>
          <w:szCs w:val="28"/>
          <w:shd w:val="clear" w:color="auto" w:fill="FFFFFF"/>
        </w:rPr>
      </w:pPr>
      <w:r w:rsidRPr="00E00856">
        <w:rPr>
          <w:rFonts w:ascii="Times New Roman" w:hAnsi="Times New Roman" w:cs="Times New Roman"/>
          <w:sz w:val="28"/>
          <w:szCs w:val="28"/>
        </w:rPr>
        <w:t xml:space="preserve"> По мнению современных ученых, исследующих проблемы дошкольного образования, раскрытию внутренних качеств личности и самореализации ее творческого потенциала в наибольшей степени способствует синтез искусств. Этот взгляд на воспитание ребенка сделал актуальной проблему образования и воспитания дошкольников средствами театрального искусства, как мощного синтетического средства развития</w:t>
      </w:r>
      <w:r w:rsidR="009D4CAB">
        <w:rPr>
          <w:rFonts w:ascii="Times New Roman" w:hAnsi="Times New Roman" w:cs="Times New Roman"/>
          <w:sz w:val="28"/>
          <w:szCs w:val="28"/>
        </w:rPr>
        <w:t xml:space="preserve"> речи и</w:t>
      </w:r>
      <w:r w:rsidRPr="00E00856">
        <w:rPr>
          <w:rFonts w:ascii="Times New Roman" w:hAnsi="Times New Roman" w:cs="Times New Roman"/>
          <w:sz w:val="28"/>
          <w:szCs w:val="28"/>
        </w:rPr>
        <w:t xml:space="preserve"> их творческих способностей.</w:t>
      </w:r>
    </w:p>
    <w:p w:rsidR="004618DA" w:rsidRDefault="004618DA" w:rsidP="007D154D">
      <w:pPr>
        <w:spacing w:line="360" w:lineRule="auto"/>
        <w:rPr>
          <w:rFonts w:ascii="Times New Roman" w:hAnsi="Times New Roman" w:cs="Times New Roman"/>
          <w:b/>
          <w:sz w:val="28"/>
          <w:szCs w:val="28"/>
        </w:rPr>
      </w:pPr>
      <w:r w:rsidRPr="004618DA">
        <w:rPr>
          <w:rFonts w:ascii="Times New Roman" w:hAnsi="Times New Roman" w:cs="Times New Roman"/>
          <w:b/>
          <w:sz w:val="28"/>
          <w:szCs w:val="28"/>
        </w:rPr>
        <w:t>Актуальность и перспективность опыта.</w:t>
      </w:r>
    </w:p>
    <w:p w:rsidR="004618DA" w:rsidRDefault="004618DA" w:rsidP="004618DA">
      <w:pPr>
        <w:spacing w:line="360" w:lineRule="auto"/>
        <w:rPr>
          <w:rFonts w:ascii="Times New Roman" w:hAnsi="Times New Roman" w:cs="Times New Roman"/>
          <w:sz w:val="28"/>
          <w:szCs w:val="28"/>
        </w:rPr>
      </w:pPr>
      <w:r w:rsidRPr="00E00856">
        <w:rPr>
          <w:rFonts w:ascii="Times New Roman" w:hAnsi="Times New Roman" w:cs="Times New Roman"/>
          <w:sz w:val="28"/>
          <w:szCs w:val="28"/>
        </w:rPr>
        <w:t>Вся наша жизнь – это большая сцена и то, какую роль ребёнок выбирает в этой жизни, зависит от его первого дошкольного опыта, где он получает не только информацию об окружающем мире, законах общества, красоте человеческих отношений, но и учится жить в этом мире, строить свои отношения. Это требует творческой активности личности (внимания, воображения, логики, эмоциональной памяти, хорошо развитой речи, мимики), то есть умения держать себя в обществе. Развитию этих качеств, способствуют занятия театрализовано – игровой деятельностью.</w:t>
      </w:r>
    </w:p>
    <w:p w:rsidR="00AA06EB" w:rsidRDefault="00AA06EB" w:rsidP="00AA06EB">
      <w:pPr>
        <w:shd w:val="clear" w:color="auto" w:fill="FFFFFF"/>
        <w:spacing w:after="0" w:line="360" w:lineRule="auto"/>
        <w:ind w:firstLine="710"/>
        <w:jc w:val="both"/>
        <w:rPr>
          <w:rFonts w:ascii="Times New Roman" w:eastAsia="Times New Roman" w:hAnsi="Times New Roman" w:cs="Times New Roman"/>
          <w:color w:val="000000"/>
          <w:sz w:val="28"/>
          <w:szCs w:val="28"/>
          <w:lang w:eastAsia="ru-RU"/>
        </w:rPr>
      </w:pPr>
      <w:r w:rsidRPr="00AA06EB">
        <w:rPr>
          <w:rFonts w:ascii="Times New Roman" w:eastAsia="Times New Roman" w:hAnsi="Times New Roman" w:cs="Times New Roman"/>
          <w:color w:val="000000"/>
          <w:sz w:val="28"/>
          <w:szCs w:val="28"/>
          <w:lang w:eastAsia="ru-RU"/>
        </w:rPr>
        <w:t xml:space="preserve">Актуальность работы по данной теме заключается в том, что в дошкольном образовательном учреждении театрализованная деятельность является одной из самых доступных видов искусства для детей, она дает возможность ребенку удовлетворить его любые желания и интересы, познакомиться с окружающим миром во всем его многообразии, </w:t>
      </w:r>
      <w:r w:rsidRPr="00AA06EB">
        <w:rPr>
          <w:rFonts w:ascii="Times New Roman" w:eastAsia="Times New Roman" w:hAnsi="Times New Roman" w:cs="Times New Roman"/>
          <w:color w:val="000000"/>
          <w:sz w:val="28"/>
          <w:szCs w:val="28"/>
          <w:lang w:eastAsia="ru-RU"/>
        </w:rPr>
        <w:lastRenderedPageBreak/>
        <w:t>активизировать словарь и звуковую культуру речи. Театрализованная деятельность является неисчерпаемым источником развития чувств, переживаний и эмоциональных открытий ребенка.  В театральной деятельности ребенок раскрепощается, передает свои творческие замыслы, получает удовлетворение от деятельности, что способствует раскрытию личности ребенка, его индивидуальности, творческого потенциала. Ребенок имеет возможность выразить свои чувства, переживания, эмоции, разрешить свои внутренние конфликты.</w:t>
      </w:r>
    </w:p>
    <w:p w:rsidR="00EC59A4" w:rsidRDefault="00EC59A4" w:rsidP="00EC59A4">
      <w:pPr>
        <w:shd w:val="clear" w:color="auto" w:fill="FFFFFF"/>
        <w:spacing w:after="0" w:line="360" w:lineRule="auto"/>
        <w:ind w:firstLine="710"/>
        <w:jc w:val="both"/>
        <w:rPr>
          <w:rFonts w:ascii="Times New Roman" w:eastAsia="Times New Roman" w:hAnsi="Times New Roman" w:cs="Times New Roman"/>
          <w:color w:val="000000"/>
          <w:sz w:val="28"/>
          <w:szCs w:val="28"/>
          <w:lang w:eastAsia="ru-RU"/>
        </w:rPr>
      </w:pPr>
    </w:p>
    <w:p w:rsidR="00AA06EB" w:rsidRDefault="00AA06EB" w:rsidP="003F5CED">
      <w:pPr>
        <w:shd w:val="clear" w:color="auto" w:fill="FFFFFF"/>
        <w:spacing w:after="0" w:line="360" w:lineRule="auto"/>
        <w:ind w:firstLine="7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Цель и задачи опыта.</w:t>
      </w:r>
    </w:p>
    <w:p w:rsidR="00AE1346" w:rsidRPr="001B36C5" w:rsidRDefault="0085771A" w:rsidP="001B36C5">
      <w:pPr>
        <w:autoSpaceDE w:val="0"/>
        <w:autoSpaceDN w:val="0"/>
        <w:adjustRightInd w:val="0"/>
        <w:spacing w:after="0" w:line="360" w:lineRule="auto"/>
        <w:rPr>
          <w:rFonts w:ascii="Times New Roman" w:hAnsi="Times New Roman" w:cs="Times New Roman"/>
          <w:sz w:val="28"/>
          <w:szCs w:val="28"/>
        </w:rPr>
      </w:pPr>
      <w:r w:rsidRPr="001B36C5">
        <w:rPr>
          <w:rFonts w:ascii="Times New Roman" w:eastAsia="Times New Roman" w:hAnsi="Times New Roman" w:cs="Times New Roman"/>
          <w:b/>
          <w:sz w:val="28"/>
          <w:szCs w:val="28"/>
          <w:lang w:eastAsia="ru-RU"/>
        </w:rPr>
        <w:t xml:space="preserve">Цель </w:t>
      </w:r>
      <w:r w:rsidR="001B36C5" w:rsidRPr="001B36C5">
        <w:rPr>
          <w:rFonts w:ascii="Times New Roman" w:eastAsia="Times New Roman" w:hAnsi="Times New Roman" w:cs="Times New Roman"/>
          <w:b/>
          <w:sz w:val="28"/>
          <w:szCs w:val="28"/>
          <w:lang w:eastAsia="ru-RU"/>
        </w:rPr>
        <w:t xml:space="preserve">опыта: </w:t>
      </w:r>
      <w:r w:rsidR="001B36C5" w:rsidRPr="001B36C5">
        <w:rPr>
          <w:rFonts w:ascii="Times New Roman" w:eastAsia="Times New Roman" w:hAnsi="Times New Roman" w:cs="Times New Roman"/>
          <w:sz w:val="28"/>
          <w:szCs w:val="28"/>
          <w:lang w:eastAsia="ru-RU"/>
        </w:rPr>
        <w:t>формирование</w:t>
      </w:r>
      <w:r w:rsidR="00F94210">
        <w:rPr>
          <w:rFonts w:ascii="Times New Roman" w:eastAsia="Times New Roman" w:hAnsi="Times New Roman" w:cs="Times New Roman"/>
          <w:sz w:val="28"/>
          <w:szCs w:val="28"/>
          <w:lang w:eastAsia="ru-RU"/>
        </w:rPr>
        <w:t xml:space="preserve"> </w:t>
      </w:r>
      <w:r w:rsidR="00DF45A8" w:rsidRPr="001B36C5">
        <w:rPr>
          <w:rFonts w:ascii="Times New Roman" w:eastAsia="Times New Roman" w:hAnsi="Times New Roman" w:cs="Times New Roman"/>
          <w:sz w:val="28"/>
          <w:szCs w:val="28"/>
          <w:lang w:eastAsia="ru-RU"/>
        </w:rPr>
        <w:t>речевых навыков</w:t>
      </w:r>
      <w:r w:rsidR="006156E1" w:rsidRPr="001B36C5">
        <w:rPr>
          <w:rFonts w:ascii="Times New Roman" w:eastAsia="Times New Roman" w:hAnsi="Times New Roman" w:cs="Times New Roman"/>
          <w:sz w:val="28"/>
          <w:szCs w:val="28"/>
          <w:lang w:eastAsia="ru-RU"/>
        </w:rPr>
        <w:t xml:space="preserve">, </w:t>
      </w:r>
      <w:r w:rsidR="006156E1" w:rsidRPr="001B36C5">
        <w:rPr>
          <w:rFonts w:ascii="Times New Roman" w:hAnsi="Times New Roman" w:cs="Times New Roman"/>
          <w:sz w:val="28"/>
          <w:szCs w:val="28"/>
        </w:rPr>
        <w:t xml:space="preserve">коммуникативных способностей </w:t>
      </w:r>
      <w:r w:rsidR="00AE1346" w:rsidRPr="001B36C5">
        <w:rPr>
          <w:rFonts w:ascii="Times New Roman" w:eastAsia="Times New Roman" w:hAnsi="Times New Roman" w:cs="Times New Roman"/>
          <w:sz w:val="28"/>
          <w:szCs w:val="28"/>
          <w:lang w:eastAsia="ru-RU"/>
        </w:rPr>
        <w:t>и</w:t>
      </w:r>
      <w:r w:rsidR="00F94210">
        <w:rPr>
          <w:rFonts w:ascii="Times New Roman" w:eastAsia="Times New Roman" w:hAnsi="Times New Roman" w:cs="Times New Roman"/>
          <w:sz w:val="28"/>
          <w:szCs w:val="28"/>
          <w:lang w:eastAsia="ru-RU"/>
        </w:rPr>
        <w:t xml:space="preserve"> </w:t>
      </w:r>
      <w:r w:rsidR="00AE1346" w:rsidRPr="001B36C5">
        <w:rPr>
          <w:rFonts w:ascii="Times New Roman" w:hAnsi="Times New Roman" w:cs="Times New Roman"/>
          <w:sz w:val="28"/>
          <w:szCs w:val="28"/>
        </w:rPr>
        <w:t xml:space="preserve">раскрытие творческого </w:t>
      </w:r>
      <w:r w:rsidR="006156E1" w:rsidRPr="001B36C5">
        <w:rPr>
          <w:rFonts w:ascii="Times New Roman" w:hAnsi="Times New Roman" w:cs="Times New Roman"/>
          <w:sz w:val="28"/>
          <w:szCs w:val="28"/>
        </w:rPr>
        <w:t xml:space="preserve">потенциала </w:t>
      </w:r>
      <w:r w:rsidR="00DF45A8" w:rsidRPr="001B36C5">
        <w:rPr>
          <w:rFonts w:ascii="Times New Roman" w:hAnsi="Times New Roman" w:cs="Times New Roman"/>
          <w:sz w:val="28"/>
          <w:szCs w:val="28"/>
        </w:rPr>
        <w:t xml:space="preserve">детей старшего дошкольного возраста </w:t>
      </w:r>
      <w:r w:rsidR="00AE1346" w:rsidRPr="001B36C5">
        <w:rPr>
          <w:rFonts w:ascii="Times New Roman" w:hAnsi="Times New Roman" w:cs="Times New Roman"/>
          <w:sz w:val="28"/>
          <w:szCs w:val="28"/>
        </w:rPr>
        <w:t>посредством театрализованной деятельности.</w:t>
      </w:r>
    </w:p>
    <w:p w:rsidR="003F5CED" w:rsidRPr="001B36C5" w:rsidRDefault="003F5CED" w:rsidP="0085771A">
      <w:pPr>
        <w:shd w:val="clear" w:color="auto" w:fill="FFFFFF"/>
        <w:spacing w:after="0" w:line="360" w:lineRule="auto"/>
        <w:jc w:val="both"/>
        <w:rPr>
          <w:rFonts w:ascii="Times New Roman" w:eastAsia="Times New Roman" w:hAnsi="Times New Roman" w:cs="Times New Roman"/>
          <w:sz w:val="28"/>
          <w:szCs w:val="28"/>
          <w:lang w:eastAsia="ru-RU"/>
        </w:rPr>
      </w:pPr>
    </w:p>
    <w:p w:rsidR="003F5CED" w:rsidRPr="0085771A" w:rsidRDefault="003F5CED" w:rsidP="003F5CED">
      <w:pPr>
        <w:shd w:val="clear" w:color="auto" w:fill="FFFFFF"/>
        <w:spacing w:after="0" w:line="360" w:lineRule="auto"/>
        <w:ind w:firstLine="540"/>
        <w:jc w:val="both"/>
        <w:rPr>
          <w:rFonts w:ascii="Arial" w:eastAsia="Times New Roman" w:hAnsi="Arial" w:cs="Arial"/>
          <w:b/>
          <w:color w:val="000000"/>
          <w:lang w:eastAsia="ru-RU"/>
        </w:rPr>
      </w:pPr>
      <w:r w:rsidRPr="0085771A">
        <w:rPr>
          <w:rFonts w:ascii="Times New Roman" w:eastAsia="Times New Roman" w:hAnsi="Times New Roman" w:cs="Times New Roman"/>
          <w:b/>
          <w:color w:val="000000"/>
          <w:sz w:val="28"/>
          <w:szCs w:val="28"/>
          <w:lang w:eastAsia="ru-RU"/>
        </w:rPr>
        <w:t> </w:t>
      </w:r>
      <w:r w:rsidRPr="0085771A">
        <w:rPr>
          <w:rFonts w:ascii="Times New Roman" w:eastAsia="Times New Roman" w:hAnsi="Times New Roman" w:cs="Times New Roman"/>
          <w:b/>
          <w:bCs/>
          <w:color w:val="000000"/>
          <w:sz w:val="28"/>
          <w:szCs w:val="28"/>
          <w:lang w:eastAsia="ru-RU"/>
        </w:rPr>
        <w:t>Задачи опыта:</w:t>
      </w:r>
    </w:p>
    <w:p w:rsidR="003F5CED" w:rsidRPr="004618DA" w:rsidRDefault="003F5CED" w:rsidP="003F5CED">
      <w:pPr>
        <w:shd w:val="clear" w:color="auto" w:fill="FFFFFF"/>
        <w:spacing w:after="0" w:line="360" w:lineRule="auto"/>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 xml:space="preserve">1. </w:t>
      </w:r>
      <w:r w:rsidR="00ED0E73">
        <w:rPr>
          <w:rFonts w:ascii="Times New Roman" w:eastAsia="Times New Roman" w:hAnsi="Times New Roman" w:cs="Times New Roman"/>
          <w:color w:val="000000"/>
          <w:sz w:val="28"/>
          <w:szCs w:val="28"/>
          <w:lang w:eastAsia="ru-RU"/>
        </w:rPr>
        <w:t>Формировать навыки</w:t>
      </w:r>
      <w:r w:rsidR="0085771A">
        <w:rPr>
          <w:rFonts w:ascii="Times New Roman" w:eastAsia="Times New Roman" w:hAnsi="Times New Roman" w:cs="Times New Roman"/>
          <w:color w:val="000000"/>
          <w:sz w:val="28"/>
          <w:szCs w:val="28"/>
          <w:lang w:eastAsia="ru-RU"/>
        </w:rPr>
        <w:t xml:space="preserve"> речевого общения с окружающими на основе овладения литературным языком своего народа.</w:t>
      </w:r>
    </w:p>
    <w:p w:rsidR="000D7499" w:rsidRPr="000D7499" w:rsidRDefault="003F5CED" w:rsidP="003F5CED">
      <w:pPr>
        <w:shd w:val="clear" w:color="auto" w:fill="FFFFFF"/>
        <w:spacing w:after="0" w:line="360" w:lineRule="auto"/>
        <w:rPr>
          <w:rFonts w:ascii="Times New Roman" w:eastAsia="Times New Roman" w:hAnsi="Times New Roman" w:cs="Times New Roman"/>
          <w:sz w:val="28"/>
          <w:szCs w:val="28"/>
          <w:lang w:eastAsia="ru-RU"/>
        </w:rPr>
      </w:pPr>
      <w:r w:rsidRPr="000D7499">
        <w:rPr>
          <w:rFonts w:ascii="Times New Roman" w:eastAsia="Times New Roman" w:hAnsi="Times New Roman" w:cs="Times New Roman"/>
          <w:sz w:val="28"/>
          <w:szCs w:val="28"/>
          <w:lang w:eastAsia="ru-RU"/>
        </w:rPr>
        <w:t xml:space="preserve">2. </w:t>
      </w:r>
      <w:r w:rsidR="000D7499" w:rsidRPr="000D7499">
        <w:rPr>
          <w:rFonts w:ascii="Times New Roman" w:eastAsia="Times New Roman" w:hAnsi="Times New Roman" w:cs="Times New Roman"/>
          <w:sz w:val="28"/>
          <w:szCs w:val="28"/>
          <w:lang w:eastAsia="ru-RU"/>
        </w:rPr>
        <w:t>Совершенствование свободного общения со взрослыми и сверстниками, овладение воспитанниками нормами речи.</w:t>
      </w:r>
    </w:p>
    <w:p w:rsidR="003F5CED" w:rsidRPr="004618DA" w:rsidRDefault="003F5CED" w:rsidP="003F5CED">
      <w:pPr>
        <w:shd w:val="clear" w:color="auto" w:fill="FFFFFF"/>
        <w:spacing w:after="0" w:line="360" w:lineRule="auto"/>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3. Организовать предметно-развивающую среду для театрализованной деятельности;</w:t>
      </w:r>
    </w:p>
    <w:p w:rsidR="003F5CED" w:rsidRPr="004618DA" w:rsidRDefault="0085771A" w:rsidP="003F5CED">
      <w:pPr>
        <w:shd w:val="clear" w:color="auto" w:fill="FFFFFF"/>
        <w:spacing w:after="0" w:line="360" w:lineRule="auto"/>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4. Развивать</w:t>
      </w:r>
      <w:r w:rsidR="001251D6">
        <w:rPr>
          <w:rFonts w:ascii="Times New Roman" w:eastAsia="Times New Roman" w:hAnsi="Times New Roman" w:cs="Times New Roman"/>
          <w:color w:val="000000"/>
          <w:sz w:val="28"/>
          <w:szCs w:val="28"/>
          <w:lang w:eastAsia="ru-RU"/>
        </w:rPr>
        <w:t xml:space="preserve"> речевое дыхание и правильную артикуляцию, четкую дикцию, разнообразную интонацию, логику речи и</w:t>
      </w:r>
      <w:r>
        <w:rPr>
          <w:rFonts w:ascii="Times New Roman" w:eastAsia="Times New Roman" w:hAnsi="Times New Roman" w:cs="Times New Roman"/>
          <w:color w:val="000000"/>
          <w:sz w:val="28"/>
          <w:szCs w:val="28"/>
          <w:lang w:eastAsia="ru-RU"/>
        </w:rPr>
        <w:t xml:space="preserve"> словарный запас дошкольников.</w:t>
      </w:r>
    </w:p>
    <w:p w:rsidR="00A224D3" w:rsidRDefault="003F5CED" w:rsidP="003F5CED">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В</w:t>
      </w:r>
      <w:r w:rsidRPr="004618DA">
        <w:rPr>
          <w:rFonts w:ascii="Times New Roman" w:eastAsia="Times New Roman" w:hAnsi="Times New Roman" w:cs="Times New Roman"/>
          <w:color w:val="000000"/>
          <w:sz w:val="28"/>
          <w:szCs w:val="28"/>
          <w:lang w:eastAsia="ru-RU"/>
        </w:rPr>
        <w:t>осп</w:t>
      </w:r>
      <w:r>
        <w:rPr>
          <w:rFonts w:ascii="Times New Roman" w:eastAsia="Times New Roman" w:hAnsi="Times New Roman" w:cs="Times New Roman"/>
          <w:color w:val="000000"/>
          <w:sz w:val="28"/>
          <w:szCs w:val="28"/>
          <w:lang w:eastAsia="ru-RU"/>
        </w:rPr>
        <w:t>итыват</w:t>
      </w:r>
      <w:r w:rsidR="001251D6">
        <w:rPr>
          <w:rFonts w:ascii="Times New Roman" w:eastAsia="Times New Roman" w:hAnsi="Times New Roman" w:cs="Times New Roman"/>
          <w:color w:val="000000"/>
          <w:sz w:val="28"/>
          <w:szCs w:val="28"/>
          <w:lang w:eastAsia="ru-RU"/>
        </w:rPr>
        <w:t>ь артистические качества, раскрывать творческий потенциал детей, вовлекая их в различные театрализованные представления (концерт, цирк, показ сценок из спектаклей).</w:t>
      </w:r>
    </w:p>
    <w:p w:rsidR="00A224D3" w:rsidRPr="00A224D3" w:rsidRDefault="00A224D3" w:rsidP="00A224D3">
      <w:pPr>
        <w:pStyle w:val="a3"/>
        <w:numPr>
          <w:ilvl w:val="0"/>
          <w:numId w:val="2"/>
        </w:numPr>
        <w:shd w:val="clear" w:color="auto" w:fill="FFFFFF"/>
        <w:spacing w:after="0" w:line="36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Теоретическая база опыта.</w:t>
      </w:r>
    </w:p>
    <w:p w:rsidR="00AA06EB" w:rsidRPr="00B53A25" w:rsidRDefault="00B53A25" w:rsidP="003F5CED">
      <w:pPr>
        <w:shd w:val="clear" w:color="auto" w:fill="FFFFFF"/>
        <w:spacing w:after="0" w:line="360" w:lineRule="auto"/>
        <w:ind w:firstLine="710"/>
        <w:jc w:val="both"/>
        <w:rPr>
          <w:rFonts w:ascii="Times New Roman" w:eastAsia="Times New Roman" w:hAnsi="Times New Roman" w:cs="Times New Roman"/>
          <w:color w:val="000000"/>
          <w:sz w:val="28"/>
          <w:szCs w:val="28"/>
          <w:lang w:eastAsia="ru-RU"/>
        </w:rPr>
      </w:pPr>
      <w:r w:rsidRPr="00B53A25">
        <w:rPr>
          <w:rFonts w:ascii="Times New Roman" w:hAnsi="Times New Roman" w:cs="Times New Roman"/>
          <w:color w:val="000000"/>
          <w:sz w:val="28"/>
          <w:szCs w:val="28"/>
          <w:shd w:val="clear" w:color="auto" w:fill="FFFFFF"/>
        </w:rPr>
        <w:t xml:space="preserve">Своевременное и полноценное овладение речью является первым важным условием становления у ребенка полноценной психики и дальнейшего правильного ее развития. В последние годы, отмечается </w:t>
      </w:r>
      <w:r w:rsidRPr="00B53A25">
        <w:rPr>
          <w:rFonts w:ascii="Times New Roman" w:hAnsi="Times New Roman" w:cs="Times New Roman"/>
          <w:color w:val="000000"/>
          <w:sz w:val="28"/>
          <w:szCs w:val="28"/>
          <w:shd w:val="clear" w:color="auto" w:fill="FFFFFF"/>
        </w:rPr>
        <w:lastRenderedPageBreak/>
        <w:t>увеличение количества детей, имеющих нарушения речи. А ясная и правильная речь — это залог продуктивного общения, уверенности, успешности. Речь, во всём её многообразии, является необходимом компонентом общения, в процессе которого она, собственно, и формируется. Важнейшей предпосылкой совершенствования речевой деятельности дошкольников является, создание эмоционально благоприятной ситуации, которая способствует возникновению желания активно участвовать в речевом общении. Активизировать речевое развитие нам поможет вовлечение детей в игровую деятельность. И именно театрализованная игра помогает создать такие ситуации, в которых даже самые необщительные и скованные дети вступают в речевое общение и раскрываются.</w:t>
      </w:r>
    </w:p>
    <w:p w:rsidR="00AA06EB" w:rsidRPr="00B53A25" w:rsidRDefault="00B53A25" w:rsidP="008F7781">
      <w:pPr>
        <w:shd w:val="clear" w:color="auto" w:fill="FFFFFF"/>
        <w:spacing w:after="0" w:line="360" w:lineRule="auto"/>
        <w:ind w:firstLine="710"/>
        <w:jc w:val="both"/>
        <w:rPr>
          <w:rFonts w:ascii="Times New Roman" w:eastAsia="Times New Roman" w:hAnsi="Times New Roman" w:cs="Times New Roman"/>
          <w:color w:val="000000"/>
          <w:sz w:val="28"/>
          <w:szCs w:val="28"/>
          <w:lang w:eastAsia="ru-RU"/>
        </w:rPr>
      </w:pPr>
      <w:r w:rsidRPr="00B53A25">
        <w:rPr>
          <w:rFonts w:ascii="Times New Roman" w:hAnsi="Times New Roman" w:cs="Times New Roman"/>
          <w:color w:val="000000"/>
          <w:sz w:val="28"/>
          <w:szCs w:val="28"/>
          <w:shd w:val="clear" w:color="auto" w:fill="FFFFFF"/>
        </w:rPr>
        <w:t>По словам С. Л. Рубинштейна, речь маленького ребенка часто обладает яркой выразительностью, но она непроизвольна, неосознанная, выразительные моменты проявляются в качестве импульсивной эмоциональности. Чтобы добиться сознательной выразительности, необходима тщательная работа</w:t>
      </w:r>
      <w:r w:rsidR="008F7781">
        <w:rPr>
          <w:rFonts w:ascii="Times New Roman" w:hAnsi="Times New Roman" w:cs="Times New Roman"/>
          <w:color w:val="000000"/>
          <w:sz w:val="28"/>
          <w:szCs w:val="28"/>
          <w:shd w:val="clear" w:color="auto" w:fill="FFFFFF"/>
        </w:rPr>
        <w:t>.</w:t>
      </w:r>
    </w:p>
    <w:p w:rsidR="009215B3" w:rsidRPr="009215B3" w:rsidRDefault="00B53A25" w:rsidP="008F7781">
      <w:pPr>
        <w:spacing w:line="360" w:lineRule="auto"/>
        <w:jc w:val="both"/>
        <w:rPr>
          <w:rStyle w:val="apple-converted-space"/>
          <w:rFonts w:ascii="Times New Roman" w:hAnsi="Times New Roman" w:cs="Times New Roman"/>
          <w:color w:val="000000"/>
          <w:sz w:val="28"/>
          <w:szCs w:val="28"/>
          <w:shd w:val="clear" w:color="auto" w:fill="FFFFFF"/>
        </w:rPr>
      </w:pPr>
      <w:r w:rsidRPr="00B53A25">
        <w:rPr>
          <w:rFonts w:ascii="Times New Roman" w:hAnsi="Times New Roman" w:cs="Times New Roman"/>
          <w:color w:val="000000"/>
          <w:sz w:val="28"/>
          <w:szCs w:val="28"/>
          <w:shd w:val="clear" w:color="auto" w:fill="FFFFFF"/>
        </w:rPr>
        <w:t>Психолог и философ</w:t>
      </w:r>
      <w:r w:rsidR="005D39FD">
        <w:rPr>
          <w:rFonts w:ascii="Times New Roman" w:hAnsi="Times New Roman" w:cs="Times New Roman"/>
          <w:color w:val="000000"/>
          <w:sz w:val="28"/>
          <w:szCs w:val="28"/>
          <w:shd w:val="clear" w:color="auto" w:fill="FFFFFF"/>
        </w:rPr>
        <w:t xml:space="preserve">А.Н. </w:t>
      </w:r>
      <w:r w:rsidR="00B464A0">
        <w:rPr>
          <w:rFonts w:ascii="Times New Roman" w:hAnsi="Times New Roman" w:cs="Times New Roman"/>
          <w:color w:val="000000"/>
          <w:sz w:val="28"/>
          <w:szCs w:val="28"/>
          <w:shd w:val="clear" w:color="auto" w:fill="FFFFFF"/>
        </w:rPr>
        <w:t>Леонтьев</w:t>
      </w:r>
      <w:r w:rsidRPr="00B53A25">
        <w:rPr>
          <w:rFonts w:ascii="Times New Roman" w:hAnsi="Times New Roman" w:cs="Times New Roman"/>
          <w:color w:val="000000"/>
          <w:sz w:val="28"/>
          <w:szCs w:val="28"/>
          <w:shd w:val="clear" w:color="auto" w:fill="FFFFFF"/>
        </w:rPr>
        <w:t xml:space="preserve"> в своей работе писал: «Чем выразительнее речь, тем более она речь, а не только язык, потому что чем выразительнее речь, тем больше в ней выступает говорящий; его лицо, он сам». Выразительность он рассматривал как качественную характеристику речи, которая тесно связана с проявлением индивидуальности человека. Привычку к выразительной публичной речи можно воспитывать в человеке только путем привлечения его с детства к выступлениям перед аудиторией. </w:t>
      </w:r>
      <w:r w:rsidR="009215B3" w:rsidRPr="009215B3">
        <w:rPr>
          <w:rFonts w:ascii="Times New Roman" w:hAnsi="Times New Roman" w:cs="Times New Roman"/>
          <w:color w:val="000000"/>
          <w:sz w:val="28"/>
          <w:szCs w:val="28"/>
          <w:shd w:val="clear" w:color="auto" w:fill="FFFFFF"/>
        </w:rPr>
        <w:t xml:space="preserve">По мнению О.С. Ушаковой, театрализованные игры позволяют успешно решать многие воспитательно-образовательные задачи дошкольной образовательной организации: развить художественный вкус, творческие способности, фантазию, воображение, память. Ребенок усваивает идейное содержание произведения, логику и последовательность событий. При этом он знакомится с ярким выразительным народным языком, обогащает свой словарь, развивает речь, формирует внимание. Театр в детском саду учит </w:t>
      </w:r>
      <w:r w:rsidR="009215B3" w:rsidRPr="009215B3">
        <w:rPr>
          <w:rFonts w:ascii="Times New Roman" w:hAnsi="Times New Roman" w:cs="Times New Roman"/>
          <w:color w:val="000000"/>
          <w:sz w:val="28"/>
          <w:szCs w:val="28"/>
          <w:shd w:val="clear" w:color="auto" w:fill="FFFFFF"/>
        </w:rPr>
        <w:lastRenderedPageBreak/>
        <w:t>ребенка видеть прекрасное в жизни и людях, зарождает стремление самому нести в жизнь прекрасное и доброе</w:t>
      </w:r>
      <w:r w:rsidR="009215B3">
        <w:rPr>
          <w:rFonts w:ascii="Times New Roman" w:hAnsi="Times New Roman" w:cs="Times New Roman"/>
          <w:color w:val="000000"/>
          <w:sz w:val="28"/>
          <w:szCs w:val="28"/>
          <w:shd w:val="clear" w:color="auto" w:fill="FFFFFF"/>
        </w:rPr>
        <w:t>.</w:t>
      </w:r>
      <w:r w:rsidR="009215B3">
        <w:rPr>
          <w:rStyle w:val="apple-converted-space"/>
          <w:color w:val="000000"/>
          <w:sz w:val="36"/>
          <w:szCs w:val="36"/>
          <w:shd w:val="clear" w:color="auto" w:fill="FFFFFF"/>
        </w:rPr>
        <w:t> </w:t>
      </w:r>
    </w:p>
    <w:p w:rsidR="00B464A0" w:rsidRDefault="00B464A0" w:rsidP="00AA06EB">
      <w:pPr>
        <w:spacing w:line="360" w:lineRule="auto"/>
        <w:rPr>
          <w:rFonts w:ascii="Times New Roman" w:hAnsi="Times New Roman" w:cs="Times New Roman"/>
          <w:color w:val="000000"/>
          <w:sz w:val="28"/>
          <w:szCs w:val="28"/>
          <w:shd w:val="clear" w:color="auto" w:fill="FFFFFF"/>
        </w:rPr>
      </w:pPr>
      <w:r>
        <w:rPr>
          <w:rFonts w:ascii="Times New Roman" w:hAnsi="Times New Roman" w:cs="Times New Roman"/>
          <w:b/>
          <w:color w:val="000000"/>
          <w:sz w:val="28"/>
          <w:szCs w:val="28"/>
          <w:shd w:val="clear" w:color="auto" w:fill="FFFFFF"/>
        </w:rPr>
        <w:t>5.Новизна</w:t>
      </w:r>
      <w:r w:rsidR="00C97D04" w:rsidRPr="008F7781">
        <w:rPr>
          <w:rFonts w:ascii="Times New Roman" w:hAnsi="Times New Roman" w:cs="Times New Roman"/>
          <w:b/>
          <w:color w:val="000000"/>
          <w:sz w:val="28"/>
          <w:szCs w:val="28"/>
          <w:shd w:val="clear" w:color="auto" w:fill="FFFFFF"/>
        </w:rPr>
        <w:t xml:space="preserve">опыта </w:t>
      </w:r>
      <w:r w:rsidR="00C97D04">
        <w:rPr>
          <w:rFonts w:ascii="Times New Roman" w:hAnsi="Times New Roman" w:cs="Times New Roman"/>
          <w:color w:val="000000"/>
          <w:sz w:val="28"/>
          <w:szCs w:val="28"/>
          <w:shd w:val="clear" w:color="auto" w:fill="FFFFFF"/>
        </w:rPr>
        <w:t>состоит в том, что в нем предлагаются методы и приемы педагогической работы, направленные на обогащение речи детей, формирование умений адекватно использовать лексику эмоциональной оценки в практике речевого общения с взрослыми и сверстниками. Также содержание образовательной работы по опыту способствует становлению ребенка как партнера в диалоге. Главная особенность организации образовательной деятельности в ДОУ на современном этапе- это уход от учебной деятельности, повышение статуса игры, как основного вида деятельности детей дошкольного возраста.</w:t>
      </w:r>
    </w:p>
    <w:p w:rsidR="00C97D04" w:rsidRDefault="00C97D04" w:rsidP="00AA06EB">
      <w:pPr>
        <w:spacing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Театрализованная деятельность позволяет развивать всех детей группы и каждого ребенка в отдельности эффективно и очень интересно.</w:t>
      </w:r>
    </w:p>
    <w:p w:rsidR="005D39FD" w:rsidRPr="008F7781" w:rsidRDefault="005D39FD" w:rsidP="00AA06EB">
      <w:pPr>
        <w:spacing w:line="360" w:lineRule="auto"/>
        <w:rPr>
          <w:rFonts w:ascii="Times New Roman" w:hAnsi="Times New Roman" w:cs="Times New Roman"/>
          <w:color w:val="FF0000"/>
          <w:sz w:val="28"/>
          <w:szCs w:val="28"/>
          <w:shd w:val="clear" w:color="auto" w:fill="FFFFFF"/>
        </w:rPr>
      </w:pPr>
      <w:r>
        <w:rPr>
          <w:rFonts w:ascii="Times New Roman" w:hAnsi="Times New Roman" w:cs="Times New Roman"/>
          <w:color w:val="000000"/>
          <w:sz w:val="28"/>
          <w:szCs w:val="28"/>
          <w:shd w:val="clear" w:color="auto" w:fill="FFFFFF"/>
        </w:rPr>
        <w:t xml:space="preserve">     В своем опыте преобразуя отдельные элементы педагогической деятельности, я модернизирую и адаптирую к конкретным условиям уже известные методы, средства обучения и </w:t>
      </w:r>
      <w:r w:rsidRPr="008F7781">
        <w:rPr>
          <w:rFonts w:ascii="Times New Roman" w:hAnsi="Times New Roman" w:cs="Times New Roman"/>
          <w:sz w:val="28"/>
          <w:szCs w:val="28"/>
          <w:shd w:val="clear" w:color="auto" w:fill="FFFFFF"/>
        </w:rPr>
        <w:t>воспитания.</w:t>
      </w:r>
    </w:p>
    <w:p w:rsidR="00441B99" w:rsidRDefault="00441B99" w:rsidP="00441B99">
      <w:pPr>
        <w:pStyle w:val="a6"/>
        <w:shd w:val="clear" w:color="auto" w:fill="FFFFFF"/>
        <w:spacing w:before="0" w:beforeAutospacing="0" w:after="0" w:afterAutospacing="0"/>
        <w:rPr>
          <w:b/>
          <w:sz w:val="28"/>
          <w:szCs w:val="28"/>
          <w:shd w:val="clear" w:color="auto" w:fill="FFFFFF"/>
        </w:rPr>
      </w:pPr>
      <w:r w:rsidRPr="00441B99">
        <w:rPr>
          <w:b/>
          <w:sz w:val="28"/>
          <w:szCs w:val="28"/>
          <w:shd w:val="clear" w:color="auto" w:fill="FFFFFF"/>
        </w:rPr>
        <w:t>6.</w:t>
      </w:r>
      <w:r w:rsidR="005D39FD" w:rsidRPr="00441B99">
        <w:rPr>
          <w:b/>
          <w:sz w:val="28"/>
          <w:szCs w:val="28"/>
          <w:shd w:val="clear" w:color="auto" w:fill="FFFFFF"/>
        </w:rPr>
        <w:t>Ведущая педагогическая идея</w:t>
      </w:r>
      <w:r>
        <w:rPr>
          <w:b/>
          <w:sz w:val="28"/>
          <w:szCs w:val="28"/>
          <w:shd w:val="clear" w:color="auto" w:fill="FFFFFF"/>
        </w:rPr>
        <w:t>.</w:t>
      </w:r>
    </w:p>
    <w:p w:rsidR="00441B99" w:rsidRDefault="00441B99" w:rsidP="00441B99">
      <w:pPr>
        <w:pStyle w:val="a6"/>
        <w:shd w:val="clear" w:color="auto" w:fill="FFFFFF"/>
        <w:spacing w:before="0" w:beforeAutospacing="0" w:after="0" w:afterAutospacing="0"/>
        <w:rPr>
          <w:b/>
          <w:sz w:val="28"/>
          <w:szCs w:val="28"/>
          <w:shd w:val="clear" w:color="auto" w:fill="FFFFFF"/>
        </w:rPr>
      </w:pPr>
    </w:p>
    <w:p w:rsidR="00441B99" w:rsidRPr="00441B99" w:rsidRDefault="00441B99" w:rsidP="00441B99">
      <w:pPr>
        <w:pStyle w:val="a6"/>
        <w:shd w:val="clear" w:color="auto" w:fill="FFFFFF"/>
        <w:spacing w:before="0" w:beforeAutospacing="0" w:after="0" w:afterAutospacing="0" w:line="360" w:lineRule="auto"/>
        <w:rPr>
          <w:rFonts w:ascii="Helvetica" w:hAnsi="Helvetica"/>
          <w:sz w:val="28"/>
          <w:szCs w:val="28"/>
        </w:rPr>
      </w:pPr>
      <w:r w:rsidRPr="00441B99">
        <w:rPr>
          <w:sz w:val="28"/>
          <w:szCs w:val="28"/>
        </w:rPr>
        <w:t xml:space="preserve"> Ведущая педагогическая идея моего опыта</w:t>
      </w:r>
      <w:r w:rsidRPr="00441B99">
        <w:rPr>
          <w:rStyle w:val="apple-converted-space"/>
          <w:sz w:val="28"/>
          <w:szCs w:val="28"/>
        </w:rPr>
        <w:t> </w:t>
      </w:r>
      <w:r w:rsidRPr="00441B99">
        <w:rPr>
          <w:sz w:val="28"/>
          <w:szCs w:val="28"/>
        </w:rPr>
        <w:t>основана на организации интересной</w:t>
      </w:r>
      <w:r w:rsidRPr="00441B99">
        <w:rPr>
          <w:rStyle w:val="apple-converted-space"/>
          <w:sz w:val="28"/>
          <w:szCs w:val="28"/>
        </w:rPr>
        <w:t> </w:t>
      </w:r>
      <w:r w:rsidRPr="00441B99">
        <w:rPr>
          <w:sz w:val="28"/>
          <w:szCs w:val="28"/>
        </w:rPr>
        <w:t>и содержательной жизни ребёнка в ДОУ.</w:t>
      </w:r>
    </w:p>
    <w:p w:rsidR="00441B99" w:rsidRPr="00441B99" w:rsidRDefault="00441B99" w:rsidP="00441B99">
      <w:pPr>
        <w:pStyle w:val="a6"/>
        <w:shd w:val="clear" w:color="auto" w:fill="FFFFFF"/>
        <w:spacing w:before="0" w:beforeAutospacing="0" w:after="0" w:afterAutospacing="0" w:line="360" w:lineRule="auto"/>
        <w:rPr>
          <w:rFonts w:ascii="Helvetica" w:hAnsi="Helvetica"/>
          <w:sz w:val="28"/>
          <w:szCs w:val="28"/>
        </w:rPr>
      </w:pPr>
      <w:r w:rsidRPr="00441B99">
        <w:rPr>
          <w:sz w:val="28"/>
          <w:szCs w:val="28"/>
        </w:rPr>
        <w:t>Чтобы воплотить мою идею в жизнь необходимо:</w:t>
      </w:r>
    </w:p>
    <w:p w:rsidR="00441B99" w:rsidRPr="00441B99" w:rsidRDefault="00441B99" w:rsidP="00441B99">
      <w:pPr>
        <w:pStyle w:val="a6"/>
        <w:shd w:val="clear" w:color="auto" w:fill="FFFFFF"/>
        <w:spacing w:before="0" w:beforeAutospacing="0" w:after="0" w:afterAutospacing="0" w:line="360" w:lineRule="auto"/>
        <w:rPr>
          <w:rFonts w:ascii="Helvetica" w:hAnsi="Helvetica"/>
          <w:sz w:val="28"/>
          <w:szCs w:val="28"/>
        </w:rPr>
      </w:pPr>
      <w:r w:rsidRPr="00441B99">
        <w:rPr>
          <w:sz w:val="28"/>
          <w:szCs w:val="28"/>
        </w:rPr>
        <w:t>-внедрение новых педагогических технологий в работе;</w:t>
      </w:r>
    </w:p>
    <w:p w:rsidR="00441B99" w:rsidRPr="00441B99" w:rsidRDefault="00441B99" w:rsidP="00441B99">
      <w:pPr>
        <w:pStyle w:val="a6"/>
        <w:shd w:val="clear" w:color="auto" w:fill="FFFFFF"/>
        <w:spacing w:before="0" w:beforeAutospacing="0" w:after="0" w:afterAutospacing="0" w:line="360" w:lineRule="auto"/>
        <w:rPr>
          <w:rFonts w:ascii="Helvetica" w:hAnsi="Helvetica"/>
          <w:sz w:val="28"/>
          <w:szCs w:val="28"/>
        </w:rPr>
      </w:pPr>
      <w:r w:rsidRPr="00441B99">
        <w:rPr>
          <w:sz w:val="28"/>
          <w:szCs w:val="28"/>
        </w:rPr>
        <w:t>-создание на занятиях</w:t>
      </w:r>
      <w:r w:rsidRPr="00441B99">
        <w:rPr>
          <w:rStyle w:val="apple-converted-space"/>
          <w:sz w:val="28"/>
          <w:szCs w:val="28"/>
        </w:rPr>
        <w:t> </w:t>
      </w:r>
      <w:r w:rsidRPr="00441B99">
        <w:rPr>
          <w:sz w:val="28"/>
          <w:szCs w:val="28"/>
        </w:rPr>
        <w:t>благоприятной атмосферы для работы с детьми, сопереживание, сочувствие;</w:t>
      </w:r>
    </w:p>
    <w:p w:rsidR="00441B99" w:rsidRPr="00441B99" w:rsidRDefault="00441B99" w:rsidP="00441B99">
      <w:pPr>
        <w:pStyle w:val="a6"/>
        <w:shd w:val="clear" w:color="auto" w:fill="FFFFFF"/>
        <w:spacing w:before="0" w:beforeAutospacing="0" w:after="0" w:afterAutospacing="0" w:line="360" w:lineRule="auto"/>
        <w:rPr>
          <w:rFonts w:ascii="Helvetica" w:hAnsi="Helvetica"/>
          <w:sz w:val="28"/>
          <w:szCs w:val="28"/>
        </w:rPr>
      </w:pPr>
      <w:r w:rsidRPr="00441B99">
        <w:rPr>
          <w:sz w:val="28"/>
          <w:szCs w:val="28"/>
        </w:rPr>
        <w:t>- каждое занятие должно быть результативным;</w:t>
      </w:r>
    </w:p>
    <w:p w:rsidR="00441B99" w:rsidRPr="00441B99" w:rsidRDefault="00441B99" w:rsidP="00441B99">
      <w:pPr>
        <w:pStyle w:val="a6"/>
        <w:shd w:val="clear" w:color="auto" w:fill="FFFFFF"/>
        <w:spacing w:before="0" w:beforeAutospacing="0" w:after="0" w:afterAutospacing="0" w:line="360" w:lineRule="auto"/>
        <w:rPr>
          <w:rFonts w:ascii="Helvetica" w:hAnsi="Helvetica"/>
          <w:sz w:val="28"/>
          <w:szCs w:val="28"/>
        </w:rPr>
      </w:pPr>
      <w:r w:rsidRPr="00441B99">
        <w:rPr>
          <w:sz w:val="28"/>
          <w:szCs w:val="28"/>
        </w:rPr>
        <w:t>-творческий подход, мастерство,</w:t>
      </w:r>
      <w:r w:rsidRPr="00441B99">
        <w:rPr>
          <w:rStyle w:val="apple-converted-space"/>
          <w:sz w:val="28"/>
          <w:szCs w:val="28"/>
        </w:rPr>
        <w:t> </w:t>
      </w:r>
      <w:r w:rsidRPr="00441B99">
        <w:rPr>
          <w:sz w:val="28"/>
          <w:szCs w:val="28"/>
        </w:rPr>
        <w:t>желание</w:t>
      </w:r>
      <w:r w:rsidRPr="00441B99">
        <w:rPr>
          <w:rStyle w:val="apple-converted-space"/>
          <w:sz w:val="28"/>
          <w:szCs w:val="28"/>
        </w:rPr>
        <w:t> </w:t>
      </w:r>
      <w:r>
        <w:rPr>
          <w:sz w:val="28"/>
          <w:szCs w:val="28"/>
        </w:rPr>
        <w:t>и</w:t>
      </w:r>
      <w:r w:rsidRPr="00441B99">
        <w:rPr>
          <w:sz w:val="28"/>
          <w:szCs w:val="28"/>
        </w:rPr>
        <w:t xml:space="preserve"> умение</w:t>
      </w:r>
      <w:r w:rsidRPr="00441B99">
        <w:rPr>
          <w:rStyle w:val="apple-converted-space"/>
          <w:sz w:val="28"/>
          <w:szCs w:val="28"/>
        </w:rPr>
        <w:t> </w:t>
      </w:r>
      <w:r w:rsidRPr="00441B99">
        <w:rPr>
          <w:sz w:val="28"/>
          <w:szCs w:val="28"/>
        </w:rPr>
        <w:t>стимулировать</w:t>
      </w:r>
      <w:r w:rsidRPr="00441B99">
        <w:rPr>
          <w:rStyle w:val="apple-converted-space"/>
          <w:sz w:val="28"/>
          <w:szCs w:val="28"/>
        </w:rPr>
        <w:t> </w:t>
      </w:r>
      <w:r w:rsidRPr="00441B99">
        <w:rPr>
          <w:sz w:val="28"/>
          <w:szCs w:val="28"/>
        </w:rPr>
        <w:t xml:space="preserve">активность детей на занятии, стимулировать их увлеченность познавательными и практическими заданиями, их потребность </w:t>
      </w:r>
      <w:r w:rsidRPr="00441B99">
        <w:rPr>
          <w:sz w:val="28"/>
          <w:szCs w:val="28"/>
        </w:rPr>
        <w:lastRenderedPageBreak/>
        <w:t>в самостоятельном добывании знаний, потребность к творческой переработке усвоенного материала;</w:t>
      </w:r>
    </w:p>
    <w:p w:rsidR="005D39FD" w:rsidRPr="00441B99" w:rsidRDefault="00441B99" w:rsidP="00441B99">
      <w:pPr>
        <w:pStyle w:val="a6"/>
        <w:shd w:val="clear" w:color="auto" w:fill="FFFFFF"/>
        <w:spacing w:before="0" w:beforeAutospacing="0" w:after="0" w:afterAutospacing="0" w:line="360" w:lineRule="auto"/>
        <w:rPr>
          <w:rFonts w:ascii="Helvetica" w:hAnsi="Helvetica"/>
          <w:sz w:val="28"/>
          <w:szCs w:val="28"/>
        </w:rPr>
      </w:pPr>
      <w:r w:rsidRPr="00441B99">
        <w:rPr>
          <w:sz w:val="28"/>
          <w:szCs w:val="28"/>
        </w:rPr>
        <w:t>- постоянный творческий поиск методов, форм и приёмов, которые будут увлекать детей,</w:t>
      </w:r>
      <w:r w:rsidRPr="00441B99">
        <w:rPr>
          <w:rStyle w:val="apple-converted-space"/>
          <w:sz w:val="28"/>
          <w:szCs w:val="28"/>
        </w:rPr>
        <w:t> </w:t>
      </w:r>
      <w:r w:rsidRPr="00441B99">
        <w:rPr>
          <w:sz w:val="28"/>
          <w:szCs w:val="28"/>
        </w:rPr>
        <w:t>чтобы дети с радостью, увлечением, интересом стремились познать многогранность мира.</w:t>
      </w:r>
    </w:p>
    <w:p w:rsidR="009215B3" w:rsidRPr="00441B99" w:rsidRDefault="009215B3" w:rsidP="00441B99">
      <w:pPr>
        <w:spacing w:line="360" w:lineRule="auto"/>
        <w:rPr>
          <w:rFonts w:ascii="Times New Roman" w:hAnsi="Times New Roman" w:cs="Times New Roman"/>
          <w:sz w:val="28"/>
          <w:szCs w:val="28"/>
        </w:rPr>
      </w:pPr>
      <w:r w:rsidRPr="00441B99">
        <w:rPr>
          <w:rFonts w:ascii="Times New Roman" w:hAnsi="Times New Roman" w:cs="Times New Roman"/>
          <w:sz w:val="28"/>
          <w:szCs w:val="28"/>
        </w:rPr>
        <w:t xml:space="preserve">Театр – один из самых доступных видов искусства для детей, и с его помощью можно решить многие актуальные проблемы педагогики и психологии. Например, такие, как: </w:t>
      </w:r>
    </w:p>
    <w:p w:rsidR="009215B3" w:rsidRDefault="009215B3" w:rsidP="00441B99">
      <w:pPr>
        <w:spacing w:line="360" w:lineRule="auto"/>
        <w:rPr>
          <w:rFonts w:ascii="Times New Roman" w:hAnsi="Times New Roman" w:cs="Times New Roman"/>
          <w:sz w:val="28"/>
          <w:szCs w:val="28"/>
        </w:rPr>
      </w:pPr>
      <w:r w:rsidRPr="009215B3">
        <w:rPr>
          <w:rFonts w:ascii="Times New Roman" w:hAnsi="Times New Roman" w:cs="Times New Roman"/>
          <w:sz w:val="28"/>
          <w:szCs w:val="28"/>
        </w:rPr>
        <w:t>- художественное образование и воспитание детей;</w:t>
      </w:r>
    </w:p>
    <w:p w:rsidR="009215B3" w:rsidRDefault="009215B3" w:rsidP="00441B99">
      <w:pPr>
        <w:spacing w:line="360" w:lineRule="auto"/>
        <w:rPr>
          <w:rFonts w:ascii="Times New Roman" w:hAnsi="Times New Roman" w:cs="Times New Roman"/>
          <w:sz w:val="28"/>
          <w:szCs w:val="28"/>
        </w:rPr>
      </w:pPr>
      <w:r w:rsidRPr="009215B3">
        <w:rPr>
          <w:rFonts w:ascii="Times New Roman" w:hAnsi="Times New Roman" w:cs="Times New Roman"/>
          <w:sz w:val="28"/>
          <w:szCs w:val="28"/>
        </w:rPr>
        <w:t xml:space="preserve"> - формирование у них высокого эстетического вкуса; </w:t>
      </w:r>
    </w:p>
    <w:p w:rsidR="009215B3" w:rsidRDefault="009215B3" w:rsidP="00441B99">
      <w:pPr>
        <w:spacing w:line="360" w:lineRule="auto"/>
        <w:rPr>
          <w:rFonts w:ascii="Times New Roman" w:hAnsi="Times New Roman" w:cs="Times New Roman"/>
          <w:sz w:val="28"/>
          <w:szCs w:val="28"/>
        </w:rPr>
      </w:pPr>
      <w:r w:rsidRPr="009215B3">
        <w:rPr>
          <w:rFonts w:ascii="Times New Roman" w:hAnsi="Times New Roman" w:cs="Times New Roman"/>
          <w:sz w:val="28"/>
          <w:szCs w:val="28"/>
        </w:rPr>
        <w:t xml:space="preserve">- нравственное воспитание; </w:t>
      </w:r>
    </w:p>
    <w:p w:rsidR="009215B3" w:rsidRDefault="009215B3" w:rsidP="00441B99">
      <w:pPr>
        <w:spacing w:line="360" w:lineRule="auto"/>
        <w:rPr>
          <w:rFonts w:ascii="Times New Roman" w:hAnsi="Times New Roman" w:cs="Times New Roman"/>
          <w:sz w:val="28"/>
          <w:szCs w:val="28"/>
        </w:rPr>
      </w:pPr>
      <w:r w:rsidRPr="009215B3">
        <w:rPr>
          <w:rFonts w:ascii="Times New Roman" w:hAnsi="Times New Roman" w:cs="Times New Roman"/>
          <w:sz w:val="28"/>
          <w:szCs w:val="28"/>
        </w:rPr>
        <w:t>- развитие коммуникативных качеств личности;</w:t>
      </w:r>
    </w:p>
    <w:p w:rsidR="009215B3" w:rsidRDefault="009215B3" w:rsidP="00441B99">
      <w:pPr>
        <w:spacing w:line="360" w:lineRule="auto"/>
        <w:rPr>
          <w:rFonts w:ascii="Times New Roman" w:hAnsi="Times New Roman" w:cs="Times New Roman"/>
          <w:sz w:val="28"/>
          <w:szCs w:val="28"/>
        </w:rPr>
      </w:pPr>
      <w:r w:rsidRPr="009215B3">
        <w:rPr>
          <w:rFonts w:ascii="Times New Roman" w:hAnsi="Times New Roman" w:cs="Times New Roman"/>
          <w:sz w:val="28"/>
          <w:szCs w:val="28"/>
        </w:rPr>
        <w:t xml:space="preserve"> - воспитание воли, развитие памяти, воображения, инициативности, фантазии, речи;</w:t>
      </w:r>
    </w:p>
    <w:p w:rsidR="009215B3" w:rsidRDefault="009215B3" w:rsidP="00441B99">
      <w:pPr>
        <w:spacing w:line="360" w:lineRule="auto"/>
        <w:rPr>
          <w:rFonts w:ascii="Times New Roman" w:hAnsi="Times New Roman" w:cs="Times New Roman"/>
          <w:sz w:val="28"/>
          <w:szCs w:val="28"/>
        </w:rPr>
      </w:pPr>
      <w:r w:rsidRPr="009215B3">
        <w:rPr>
          <w:rFonts w:ascii="Times New Roman" w:hAnsi="Times New Roman" w:cs="Times New Roman"/>
          <w:sz w:val="28"/>
          <w:szCs w:val="28"/>
        </w:rPr>
        <w:t xml:space="preserve"> - создание положительного эмоционального настроя, снятие напряженности, решение конфликтных ситуаций через игру.</w:t>
      </w:r>
    </w:p>
    <w:p w:rsidR="009215B3" w:rsidRDefault="009215B3" w:rsidP="00441B99">
      <w:pPr>
        <w:spacing w:line="360" w:lineRule="auto"/>
        <w:rPr>
          <w:rFonts w:ascii="Times New Roman" w:hAnsi="Times New Roman" w:cs="Times New Roman"/>
          <w:sz w:val="28"/>
          <w:szCs w:val="28"/>
        </w:rPr>
      </w:pPr>
      <w:r w:rsidRPr="009215B3">
        <w:rPr>
          <w:rFonts w:ascii="Times New Roman" w:hAnsi="Times New Roman" w:cs="Times New Roman"/>
          <w:sz w:val="28"/>
          <w:szCs w:val="28"/>
        </w:rPr>
        <w:t xml:space="preserve"> Общая отличительная специфика театрализованной деятельности заключается в сопереживании, познавательности, непосредственном воздействии художественного образа на личность.</w:t>
      </w:r>
    </w:p>
    <w:p w:rsidR="009215B3" w:rsidRPr="009215B3" w:rsidRDefault="009215B3" w:rsidP="00441B99">
      <w:pPr>
        <w:spacing w:line="360" w:lineRule="auto"/>
        <w:rPr>
          <w:rFonts w:ascii="Times New Roman" w:hAnsi="Times New Roman" w:cs="Times New Roman"/>
          <w:sz w:val="28"/>
          <w:szCs w:val="28"/>
        </w:rPr>
      </w:pPr>
      <w:r w:rsidRPr="009215B3">
        <w:rPr>
          <w:rFonts w:ascii="Times New Roman" w:hAnsi="Times New Roman" w:cs="Times New Roman"/>
          <w:sz w:val="28"/>
          <w:szCs w:val="28"/>
        </w:rPr>
        <w:t xml:space="preserve">Воспитательные возможности театрализованной деятельности широки. Например, поступление ребенка в детский сад вызывает у него стрессовое состояние. Адаптация проходит сложно, с массой негативных изменений в детском организме, что проявляется в поведении ребенка. В момент поступления ребенка в детский сад адаптационный период наступает не только у него, но и у родителей, так как они беспокоятся за него. Эта реакция естественная, ведь до этого времени ребенок все время находился под их постоянным вниманием. Беспокойное состояние родителей непременно </w:t>
      </w:r>
      <w:r w:rsidRPr="009215B3">
        <w:rPr>
          <w:rFonts w:ascii="Times New Roman" w:hAnsi="Times New Roman" w:cs="Times New Roman"/>
          <w:sz w:val="28"/>
          <w:szCs w:val="28"/>
        </w:rPr>
        <w:lastRenderedPageBreak/>
        <w:t>сказывается на эмоциональном благополучии детей. Ситуация затяжной адаптации детей и родителей к условиям ДОУ не способствует полноценному развитию детей. Поэтому возникает необходимость облегчить адаптационный период. Сделать это можно добиваясь эмоционального комфорта детей, посредством театрализованных игр и вовлекая родителей в образовательный процесс через совместную деятельность с детьми.</w:t>
      </w:r>
    </w:p>
    <w:p w:rsidR="008F7781" w:rsidRPr="00441B99" w:rsidRDefault="009215B3" w:rsidP="00441B99">
      <w:pPr>
        <w:pStyle w:val="a3"/>
        <w:numPr>
          <w:ilvl w:val="0"/>
          <w:numId w:val="4"/>
        </w:numPr>
        <w:spacing w:line="36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Технология опыта</w:t>
      </w:r>
    </w:p>
    <w:p w:rsidR="00691D5F" w:rsidRPr="002C7601" w:rsidRDefault="00691D5F" w:rsidP="00441B99">
      <w:pPr>
        <w:pStyle w:val="a6"/>
        <w:spacing w:line="360" w:lineRule="auto"/>
        <w:rPr>
          <w:color w:val="000000"/>
          <w:sz w:val="28"/>
          <w:szCs w:val="28"/>
        </w:rPr>
      </w:pPr>
      <w:r w:rsidRPr="002C7601">
        <w:rPr>
          <w:color w:val="000000"/>
          <w:sz w:val="28"/>
          <w:szCs w:val="28"/>
        </w:rPr>
        <w:t>В театрализованной деятельности дети овладевают родной речью и навыками речевого общения через художественные образы. Воспитательные возможности театрализованной игры огромны: ее тематика не ограничена и может удовлетворить любые интересы и желания ребенка. Участвуя в театрализованной игре, дети знакомятся с окружающим миром во всем его многообразии – через образы, краски, звуки, музыку, а умело поставленные воспитателем вопросы побуждают думать, анализировать, делать выводы и обобщения.</w:t>
      </w:r>
    </w:p>
    <w:p w:rsidR="002C7601" w:rsidRDefault="00691D5F" w:rsidP="00441B99">
      <w:pPr>
        <w:pStyle w:val="a6"/>
        <w:spacing w:line="360" w:lineRule="auto"/>
        <w:rPr>
          <w:color w:val="000000"/>
          <w:sz w:val="28"/>
          <w:szCs w:val="28"/>
        </w:rPr>
      </w:pPr>
      <w:r w:rsidRPr="002C7601">
        <w:rPr>
          <w:color w:val="000000"/>
          <w:sz w:val="28"/>
          <w:szCs w:val="28"/>
        </w:rPr>
        <w:t>В театрализованной деятельности действия не даются в готовом виде, литературное произведение лишь подсказывает эти действия, но их еще надо воссоздать с помощью речи, движений, жестов, мимики. Ребенок сам выбирает выразительные средства, перенимает их от старших.</w:t>
      </w:r>
      <w:r w:rsidR="007A0A06">
        <w:rPr>
          <w:color w:val="000000"/>
          <w:sz w:val="28"/>
          <w:szCs w:val="28"/>
        </w:rPr>
        <w:t xml:space="preserve"> </w:t>
      </w:r>
      <w:r w:rsidRPr="002C7601">
        <w:rPr>
          <w:color w:val="000000"/>
          <w:sz w:val="28"/>
          <w:szCs w:val="28"/>
        </w:rPr>
        <w:t>Педагогической основой организации процесса театральной деятельности в дошкольных учреждениях является особенность восприятия детьми дошкольного возраста искусства театра. Для того чтобы это восприятие было полным, детей стоит знакомить с различными видами театрализованной деятельности. Театральные игры можно разделить на две основные группы: режиссерские игры и игры драматизации.</w:t>
      </w:r>
    </w:p>
    <w:p w:rsidR="00691D5F" w:rsidRPr="002C7601" w:rsidRDefault="00691D5F" w:rsidP="00441B99">
      <w:pPr>
        <w:pStyle w:val="a6"/>
        <w:spacing w:line="360" w:lineRule="auto"/>
        <w:rPr>
          <w:color w:val="000000"/>
          <w:sz w:val="28"/>
          <w:szCs w:val="28"/>
        </w:rPr>
      </w:pPr>
      <w:r w:rsidRPr="002C7601">
        <w:rPr>
          <w:color w:val="000000"/>
          <w:sz w:val="28"/>
          <w:szCs w:val="28"/>
        </w:rPr>
        <w:t>Так, Н.А. Реуцкая разделила театрализованные игры в зависимости от художественного оформления на игры драматизации, игры с наст</w:t>
      </w:r>
      <w:r w:rsidR="00441B99">
        <w:rPr>
          <w:color w:val="000000"/>
          <w:sz w:val="28"/>
          <w:szCs w:val="28"/>
        </w:rPr>
        <w:t>ольным театром, фланелеграф, тен</w:t>
      </w:r>
      <w:r w:rsidRPr="002C7601">
        <w:rPr>
          <w:color w:val="000000"/>
          <w:sz w:val="28"/>
          <w:szCs w:val="28"/>
        </w:rPr>
        <w:t>евой театр, театр Петрушки, игры с марионетками.</w:t>
      </w:r>
    </w:p>
    <w:p w:rsidR="00691D5F" w:rsidRDefault="00691D5F" w:rsidP="00441B99">
      <w:pPr>
        <w:pStyle w:val="a6"/>
        <w:spacing w:line="360" w:lineRule="auto"/>
        <w:rPr>
          <w:color w:val="000000"/>
          <w:sz w:val="28"/>
          <w:szCs w:val="28"/>
        </w:rPr>
      </w:pPr>
      <w:r w:rsidRPr="002C7601">
        <w:rPr>
          <w:color w:val="000000"/>
          <w:sz w:val="28"/>
          <w:szCs w:val="28"/>
        </w:rPr>
        <w:lastRenderedPageBreak/>
        <w:t>Театрализованная деятельность – это эффективный метод развития коммуникативных навыков, эмоционально волевой сферы и речи детей старшего дошкольного возраста. Данная деятельность интересна, доступна и эмоционально привлекательна детям. С помощью игровых приемов воспитатель добивается</w:t>
      </w:r>
      <w:r w:rsidR="00615F2B">
        <w:rPr>
          <w:color w:val="000000"/>
          <w:sz w:val="28"/>
          <w:szCs w:val="28"/>
        </w:rPr>
        <w:t xml:space="preserve"> </w:t>
      </w:r>
      <w:r w:rsidRPr="002C7601">
        <w:rPr>
          <w:color w:val="000000"/>
          <w:sz w:val="28"/>
          <w:szCs w:val="28"/>
        </w:rPr>
        <w:t>совершенствования выразительности речи ребенка. Именно театрализованные игры позволяют добиваться хороших результатов.</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b/>
          <w:bCs/>
          <w:i/>
          <w:iCs/>
          <w:color w:val="000000"/>
          <w:sz w:val="28"/>
          <w:szCs w:val="28"/>
          <w:lang w:eastAsia="ru-RU"/>
        </w:rPr>
        <w:t>Эле</w:t>
      </w:r>
      <w:r>
        <w:rPr>
          <w:rFonts w:ascii="Times New Roman" w:eastAsia="Times New Roman" w:hAnsi="Times New Roman" w:cs="Times New Roman"/>
          <w:b/>
          <w:bCs/>
          <w:i/>
          <w:iCs/>
          <w:color w:val="000000"/>
          <w:sz w:val="28"/>
          <w:szCs w:val="28"/>
          <w:lang w:eastAsia="ru-RU"/>
        </w:rPr>
        <w:t>менты педагогических технологий применяемые в театрализованной деятельности:</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здоровьесберегающие технологии</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личностно-ориентированного взаимодействия педагога и детей,</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2166AA">
        <w:rPr>
          <w:rFonts w:ascii="Times New Roman" w:eastAsia="Times New Roman" w:hAnsi="Times New Roman" w:cs="Times New Roman"/>
          <w:color w:val="000000"/>
          <w:sz w:val="28"/>
          <w:szCs w:val="28"/>
          <w:lang w:eastAsia="ru-RU"/>
        </w:rPr>
        <w:t>индивидуально-дифференцированное обучение, основанное на индивидуальных возможностях;</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игровые технологии;</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интегрированное обучение;</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взаимодействие с семьёй;</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творческой технологии – ТРИЗ;</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групповые;</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проблемное обучение.</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b/>
          <w:bCs/>
          <w:i/>
          <w:iCs/>
          <w:color w:val="000000"/>
          <w:sz w:val="28"/>
          <w:szCs w:val="28"/>
          <w:lang w:eastAsia="ru-RU"/>
        </w:rPr>
        <w:t>Творческие приёмы и методы:</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знаковая система обучения (схемы, алгоритмы, мнемотаблицы и мнемодорожки, условные обозначения);</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моделирование;</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ситуация «проживания»;</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противоречий и доказательств;</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ассоциаций;</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коммуникативные (диалоговое общение, ролевые инсценировки, игры-драматизации, сюжетно-ролевые игры, чтение по книге или наизусть, рассказывание, творческое рассказывание, заучивание наизусть, описание);</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организация творческого поиска;</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аналогий;</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просмотр видеофильмов;</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слушание аудиозаписи;</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словесное рисование;</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lastRenderedPageBreak/>
        <w:t>• проектов;</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хоровое и индивидуальное пение;</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разговор по телефону</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нетрадиционные методы рисования и аппликации</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коллаж из сказок</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релаксации</w:t>
      </w:r>
    </w:p>
    <w:p w:rsidR="002166AA" w:rsidRPr="002166AA" w:rsidRDefault="002166AA" w:rsidP="002166AA">
      <w:pPr>
        <w:shd w:val="clear" w:color="auto" w:fill="FFFFFF"/>
        <w:spacing w:after="120" w:line="315" w:lineRule="atLeast"/>
        <w:jc w:val="both"/>
        <w:rPr>
          <w:rFonts w:ascii="Times New Roman" w:eastAsia="Times New Roman" w:hAnsi="Times New Roman" w:cs="Times New Roman"/>
          <w:color w:val="000000"/>
          <w:sz w:val="28"/>
          <w:szCs w:val="28"/>
          <w:lang w:eastAsia="ru-RU"/>
        </w:rPr>
      </w:pPr>
      <w:r w:rsidRPr="002166AA">
        <w:rPr>
          <w:rFonts w:ascii="Times New Roman" w:eastAsia="Times New Roman" w:hAnsi="Times New Roman" w:cs="Times New Roman"/>
          <w:color w:val="000000"/>
          <w:sz w:val="28"/>
          <w:szCs w:val="28"/>
          <w:lang w:eastAsia="ru-RU"/>
        </w:rPr>
        <w:t>• музыкотерапия</w:t>
      </w:r>
    </w:p>
    <w:p w:rsidR="00691D5F" w:rsidRPr="002166AA" w:rsidRDefault="00691D5F" w:rsidP="00441B99">
      <w:pPr>
        <w:pStyle w:val="a6"/>
        <w:spacing w:line="360" w:lineRule="auto"/>
        <w:rPr>
          <w:b/>
          <w:i/>
          <w:color w:val="000000"/>
          <w:sz w:val="28"/>
          <w:szCs w:val="28"/>
          <w:u w:val="single"/>
        </w:rPr>
      </w:pPr>
      <w:r w:rsidRPr="002166AA">
        <w:rPr>
          <w:b/>
          <w:bCs/>
          <w:i/>
          <w:color w:val="000000"/>
          <w:sz w:val="28"/>
          <w:szCs w:val="28"/>
          <w:u w:val="single"/>
        </w:rPr>
        <w:t>Методы и приемы работ</w:t>
      </w:r>
      <w:r w:rsidR="00600888" w:rsidRPr="002166AA">
        <w:rPr>
          <w:b/>
          <w:bCs/>
          <w:i/>
          <w:color w:val="000000"/>
          <w:sz w:val="28"/>
          <w:szCs w:val="28"/>
          <w:u w:val="single"/>
        </w:rPr>
        <w:t xml:space="preserve">ы по развитию речи по средствам </w:t>
      </w:r>
      <w:r w:rsidRPr="002166AA">
        <w:rPr>
          <w:b/>
          <w:bCs/>
          <w:i/>
          <w:color w:val="000000"/>
          <w:sz w:val="28"/>
          <w:szCs w:val="28"/>
          <w:u w:val="single"/>
        </w:rPr>
        <w:t>театрализованной деятельности</w:t>
      </w:r>
    </w:p>
    <w:p w:rsidR="00600888" w:rsidRPr="00600888" w:rsidRDefault="00600888" w:rsidP="00441B99">
      <w:pPr>
        <w:pStyle w:val="a6"/>
        <w:spacing w:line="360" w:lineRule="auto"/>
        <w:rPr>
          <w:rFonts w:ascii="Tahoma" w:hAnsi="Tahoma" w:cs="Tahoma"/>
          <w:i/>
          <w:color w:val="000000"/>
          <w:sz w:val="28"/>
          <w:szCs w:val="28"/>
        </w:rPr>
      </w:pPr>
      <w:r w:rsidRPr="00600888">
        <w:rPr>
          <w:color w:val="000000"/>
          <w:sz w:val="28"/>
          <w:szCs w:val="28"/>
        </w:rPr>
        <w:t xml:space="preserve">Основными методами при работе над развитием речи, в процессе театрализованной деятельности, можно отметить следующие: </w:t>
      </w:r>
      <w:r w:rsidRPr="00600888">
        <w:rPr>
          <w:i/>
          <w:color w:val="000000"/>
          <w:sz w:val="28"/>
          <w:szCs w:val="28"/>
        </w:rPr>
        <w:t>наглядный, словесный, игровой.</w:t>
      </w:r>
    </w:p>
    <w:p w:rsidR="00600888" w:rsidRPr="00600888" w:rsidRDefault="00600888" w:rsidP="00441B99">
      <w:pPr>
        <w:pStyle w:val="a6"/>
        <w:spacing w:line="360" w:lineRule="auto"/>
        <w:rPr>
          <w:rFonts w:ascii="Tahoma" w:hAnsi="Tahoma" w:cs="Tahoma"/>
          <w:color w:val="000000"/>
          <w:sz w:val="28"/>
          <w:szCs w:val="28"/>
        </w:rPr>
      </w:pPr>
      <w:r w:rsidRPr="00600888">
        <w:rPr>
          <w:color w:val="000000"/>
          <w:sz w:val="28"/>
          <w:szCs w:val="28"/>
        </w:rPr>
        <w:t>Традиционные приемы</w:t>
      </w:r>
      <w:r w:rsidRPr="00600888">
        <w:rPr>
          <w:rStyle w:val="apple-converted-space"/>
          <w:color w:val="000000"/>
          <w:sz w:val="28"/>
          <w:szCs w:val="28"/>
        </w:rPr>
        <w:t> </w:t>
      </w:r>
      <w:r w:rsidRPr="00600888">
        <w:rPr>
          <w:color w:val="000000"/>
          <w:sz w:val="28"/>
          <w:szCs w:val="28"/>
          <w:u w:val="single"/>
        </w:rPr>
        <w:t>словесного</w:t>
      </w:r>
      <w:r w:rsidRPr="00600888">
        <w:rPr>
          <w:rStyle w:val="apple-converted-space"/>
          <w:color w:val="000000"/>
          <w:sz w:val="28"/>
          <w:szCs w:val="28"/>
        </w:rPr>
        <w:t> </w:t>
      </w:r>
      <w:r w:rsidRPr="00600888">
        <w:rPr>
          <w:color w:val="000000"/>
          <w:sz w:val="28"/>
          <w:szCs w:val="28"/>
        </w:rPr>
        <w:t>метода: выразительное чтение, рассказывание сказок, беседа по содержанию, объяснение незнакомых слов, повторное чтение. В качестве разнообразии приемов, может прослушать произведение в аудиозаписи.</w:t>
      </w:r>
      <w:r w:rsidR="007A0A06">
        <w:rPr>
          <w:color w:val="000000"/>
          <w:sz w:val="28"/>
          <w:szCs w:val="28"/>
        </w:rPr>
        <w:t xml:space="preserve"> </w:t>
      </w:r>
      <w:r w:rsidRPr="00600888">
        <w:rPr>
          <w:color w:val="000000"/>
          <w:sz w:val="28"/>
          <w:szCs w:val="28"/>
        </w:rPr>
        <w:t>Следует только помнить, что использование ТСО при ознакомлении с художественной литературой целесообразно использовать только после первичного ознакомления с текстом.</w:t>
      </w:r>
    </w:p>
    <w:p w:rsidR="00600888" w:rsidRPr="00600888" w:rsidRDefault="00600888" w:rsidP="00441B99">
      <w:pPr>
        <w:pStyle w:val="a6"/>
        <w:spacing w:line="360" w:lineRule="auto"/>
        <w:rPr>
          <w:rFonts w:ascii="Tahoma" w:hAnsi="Tahoma" w:cs="Tahoma"/>
          <w:color w:val="000000"/>
          <w:sz w:val="28"/>
          <w:szCs w:val="28"/>
        </w:rPr>
      </w:pPr>
      <w:r w:rsidRPr="00600888">
        <w:rPr>
          <w:color w:val="000000"/>
          <w:sz w:val="28"/>
          <w:szCs w:val="28"/>
        </w:rPr>
        <w:t xml:space="preserve">Словесные методы, в чистом виде, в детском саду употребляются очень редко. Возрастные особенности дошкольников требуют опоры на наглядность, поэтому во всех словесных методах применяют или наглядные приемы обучения (кратковременный показ предмета, игрушки, рассматривание иллюстраций), или демонстрацию наглядного объекта в целях отдыха, разрядки детей (чтение стихов кукле, появление разгадки − предмета и др.). После чтения литературного произведения проводится беседа, и выполняются разнообразные творческие задания. Цель беседы – уточнить понимание содержания произведения, его идеи, осознания средств художественной выразительности. Эта беседа не должна перерасти в назидательное толкование смысла произведения, она только помогает </w:t>
      </w:r>
      <w:r w:rsidRPr="00600888">
        <w:rPr>
          <w:color w:val="000000"/>
          <w:sz w:val="28"/>
          <w:szCs w:val="28"/>
        </w:rPr>
        <w:lastRenderedPageBreak/>
        <w:t>взрослому донести до ребенка эстетическую сущность прочитанного. А так же</w:t>
      </w:r>
      <w:r w:rsidR="007A0A06">
        <w:rPr>
          <w:color w:val="000000"/>
          <w:sz w:val="28"/>
          <w:szCs w:val="28"/>
        </w:rPr>
        <w:t xml:space="preserve"> </w:t>
      </w:r>
      <w:r w:rsidRPr="00600888">
        <w:rPr>
          <w:color w:val="000000"/>
          <w:sz w:val="28"/>
          <w:szCs w:val="28"/>
        </w:rPr>
        <w:t>можно привлекать детей к воспроизведению отдельных фрагментов.</w:t>
      </w:r>
    </w:p>
    <w:p w:rsidR="00600888" w:rsidRPr="00600888" w:rsidRDefault="00600888" w:rsidP="00441B99">
      <w:pPr>
        <w:pStyle w:val="a6"/>
        <w:spacing w:line="360" w:lineRule="auto"/>
        <w:rPr>
          <w:rFonts w:ascii="Tahoma" w:hAnsi="Tahoma" w:cs="Tahoma"/>
          <w:i/>
          <w:color w:val="000000"/>
          <w:sz w:val="28"/>
          <w:szCs w:val="28"/>
        </w:rPr>
      </w:pPr>
      <w:r w:rsidRPr="00600888">
        <w:rPr>
          <w:color w:val="000000"/>
          <w:sz w:val="28"/>
          <w:szCs w:val="28"/>
        </w:rPr>
        <w:t xml:space="preserve">Прежде, чем драматизировать сказку, дети учатся рассказывать ее по ролям, находя нужные интонации. Для формирования интонационной выразительности речи воспитатель использует специально подобранные этюды и упражнения, развивающие отчетливое произношение слов и звуков. Это, прежде всего проговаривание скороговорок и чистоговорок. При работе над выразительностью речи педагог может использовать следующие словесные приемы: </w:t>
      </w:r>
      <w:r w:rsidRPr="00600888">
        <w:rPr>
          <w:i/>
          <w:color w:val="000000"/>
          <w:sz w:val="28"/>
          <w:szCs w:val="28"/>
        </w:rPr>
        <w:t>речевой образец, повторение, словесное упражнение.</w:t>
      </w:r>
    </w:p>
    <w:p w:rsidR="00600888" w:rsidRPr="00600888" w:rsidRDefault="00600888" w:rsidP="00441B99">
      <w:pPr>
        <w:pStyle w:val="a6"/>
        <w:spacing w:line="360" w:lineRule="auto"/>
        <w:rPr>
          <w:rFonts w:ascii="Tahoma" w:hAnsi="Tahoma" w:cs="Tahoma"/>
          <w:color w:val="000000"/>
          <w:sz w:val="28"/>
          <w:szCs w:val="28"/>
        </w:rPr>
      </w:pPr>
      <w:r w:rsidRPr="00600888">
        <w:rPr>
          <w:i/>
          <w:iCs/>
          <w:color w:val="000000"/>
          <w:sz w:val="28"/>
          <w:szCs w:val="28"/>
        </w:rPr>
        <w:t>Речевой образец</w:t>
      </w:r>
      <w:r w:rsidRPr="00600888">
        <w:rPr>
          <w:rStyle w:val="apple-converted-space"/>
          <w:color w:val="000000"/>
          <w:sz w:val="28"/>
          <w:szCs w:val="28"/>
        </w:rPr>
        <w:t> </w:t>
      </w:r>
      <w:r w:rsidRPr="00600888">
        <w:rPr>
          <w:color w:val="000000"/>
          <w:sz w:val="28"/>
          <w:szCs w:val="28"/>
        </w:rPr>
        <w:t>- правильная, заранее отработанная речевая (языковая) деятельность воспитателя. Образец должен быть доступен для повторения, подражания. Для того чтобы добиться осознанного восприятия детьми образца, увеличить роль детской самостоятельности, полезно сопровождать образец другими приемами--пояснениями, указаниями. Образец должен предшествовать речевой деятельности детей; вовремя одного занятия он мотет использоваться неоднократно, по мере необходимости. Речевой образец преподносится детям подчеркнуто четко, громко, неторопливо.</w:t>
      </w:r>
    </w:p>
    <w:p w:rsidR="00600888" w:rsidRPr="00600888" w:rsidRDefault="00600888" w:rsidP="00441B99">
      <w:pPr>
        <w:pStyle w:val="a6"/>
        <w:spacing w:line="360" w:lineRule="auto"/>
        <w:rPr>
          <w:rFonts w:ascii="Tahoma" w:hAnsi="Tahoma" w:cs="Tahoma"/>
          <w:color w:val="000000"/>
          <w:sz w:val="28"/>
          <w:szCs w:val="28"/>
        </w:rPr>
      </w:pPr>
      <w:r w:rsidRPr="00600888">
        <w:rPr>
          <w:i/>
          <w:iCs/>
          <w:color w:val="000000"/>
          <w:sz w:val="28"/>
          <w:szCs w:val="28"/>
        </w:rPr>
        <w:t>Повторение</w:t>
      </w:r>
      <w:r w:rsidRPr="00600888">
        <w:rPr>
          <w:rStyle w:val="apple-converted-space"/>
          <w:color w:val="000000"/>
          <w:sz w:val="28"/>
          <w:szCs w:val="28"/>
        </w:rPr>
        <w:t> </w:t>
      </w:r>
      <w:r w:rsidRPr="00600888">
        <w:rPr>
          <w:color w:val="000000"/>
          <w:sz w:val="28"/>
          <w:szCs w:val="28"/>
        </w:rPr>
        <w:t>- преднамеренное, неоднократное использование одного и того же речевого элемента (звука, слова, фразы) с целью его запоминания. Практикуются повторение материала воспитателем, индивидуальное повторение ребенком, совместное повторение (воспитателя и ребенка или двух детей), а также хоровое. Особенно нуждается в четком руководстве хоровое повторение. Желательно предпослать ему пояснения: предложить сказать всем вместе, четко, но не громко.</w:t>
      </w:r>
    </w:p>
    <w:p w:rsidR="00600888" w:rsidRPr="00600888" w:rsidRDefault="00600888" w:rsidP="00441B99">
      <w:pPr>
        <w:pStyle w:val="a6"/>
        <w:spacing w:line="360" w:lineRule="auto"/>
        <w:rPr>
          <w:rFonts w:ascii="Tahoma" w:hAnsi="Tahoma" w:cs="Tahoma"/>
          <w:color w:val="000000"/>
          <w:sz w:val="28"/>
          <w:szCs w:val="28"/>
        </w:rPr>
      </w:pPr>
      <w:r w:rsidRPr="00600888">
        <w:rPr>
          <w:i/>
          <w:iCs/>
          <w:color w:val="000000"/>
          <w:sz w:val="28"/>
          <w:szCs w:val="28"/>
        </w:rPr>
        <w:t>Словесное упражнение</w:t>
      </w:r>
      <w:r w:rsidRPr="00600888">
        <w:rPr>
          <w:rStyle w:val="apple-converted-space"/>
          <w:color w:val="000000"/>
          <w:sz w:val="28"/>
          <w:szCs w:val="28"/>
        </w:rPr>
        <w:t> </w:t>
      </w:r>
      <w:r w:rsidRPr="00600888">
        <w:rPr>
          <w:color w:val="000000"/>
          <w:sz w:val="28"/>
          <w:szCs w:val="28"/>
        </w:rPr>
        <w:t>- многократное выполнение детьми определенных речевых действий для выработки и совершенствования речевых умений и навыков. В отличие от повторения упражнение отличается большей частотой, вариативностью, большей долей са</w:t>
      </w:r>
      <w:r>
        <w:rPr>
          <w:color w:val="000000"/>
          <w:sz w:val="28"/>
          <w:szCs w:val="28"/>
        </w:rPr>
        <w:t xml:space="preserve">мостоятельных усилий детей </w:t>
      </w:r>
    </w:p>
    <w:p w:rsidR="00600888" w:rsidRDefault="00600888" w:rsidP="00441B99">
      <w:pPr>
        <w:pStyle w:val="a6"/>
        <w:spacing w:line="360" w:lineRule="auto"/>
        <w:rPr>
          <w:rStyle w:val="apple-converted-space"/>
          <w:color w:val="000000"/>
          <w:sz w:val="28"/>
          <w:szCs w:val="28"/>
        </w:rPr>
      </w:pPr>
      <w:r w:rsidRPr="00600888">
        <w:rPr>
          <w:color w:val="000000"/>
          <w:sz w:val="28"/>
          <w:szCs w:val="28"/>
        </w:rPr>
        <w:lastRenderedPageBreak/>
        <w:t>Источником - определяющим круг разговоров, рассуждений воспитателя и детей, являются наглядные предметы или явления.</w:t>
      </w:r>
      <w:r w:rsidRPr="00600888">
        <w:rPr>
          <w:rStyle w:val="apple-converted-space"/>
          <w:color w:val="000000"/>
          <w:sz w:val="28"/>
          <w:szCs w:val="28"/>
        </w:rPr>
        <w:t> </w:t>
      </w:r>
    </w:p>
    <w:p w:rsidR="00600C01" w:rsidRDefault="00600888" w:rsidP="00441B99">
      <w:pPr>
        <w:pStyle w:val="a6"/>
        <w:spacing w:line="360" w:lineRule="auto"/>
        <w:rPr>
          <w:sz w:val="28"/>
          <w:szCs w:val="28"/>
        </w:rPr>
      </w:pPr>
      <w:r w:rsidRPr="00600888">
        <w:rPr>
          <w:color w:val="000000"/>
          <w:sz w:val="28"/>
          <w:szCs w:val="28"/>
          <w:u w:val="single"/>
        </w:rPr>
        <w:t>Наглядные приемы</w:t>
      </w:r>
      <w:r w:rsidRPr="00600888">
        <w:rPr>
          <w:rStyle w:val="apple-converted-space"/>
          <w:color w:val="000000"/>
          <w:sz w:val="28"/>
          <w:szCs w:val="28"/>
        </w:rPr>
        <w:t> </w:t>
      </w:r>
      <w:r w:rsidRPr="00600888">
        <w:rPr>
          <w:color w:val="000000"/>
          <w:sz w:val="28"/>
          <w:szCs w:val="28"/>
        </w:rPr>
        <w:t>− показ картинки, игрушки, иллюс</w:t>
      </w:r>
      <w:r>
        <w:rPr>
          <w:color w:val="000000"/>
          <w:sz w:val="28"/>
          <w:szCs w:val="28"/>
        </w:rPr>
        <w:t xml:space="preserve">трации, элементы </w:t>
      </w:r>
      <w:r w:rsidR="00600C01">
        <w:rPr>
          <w:color w:val="000000"/>
          <w:sz w:val="28"/>
          <w:szCs w:val="28"/>
        </w:rPr>
        <w:t xml:space="preserve">инсценирования </w:t>
      </w:r>
      <w:r w:rsidR="00600C01" w:rsidRPr="00600888">
        <w:rPr>
          <w:color w:val="000000"/>
          <w:sz w:val="28"/>
          <w:szCs w:val="28"/>
        </w:rPr>
        <w:t>движения</w:t>
      </w:r>
      <w:r w:rsidRPr="00600888">
        <w:rPr>
          <w:color w:val="000000"/>
          <w:sz w:val="28"/>
          <w:szCs w:val="28"/>
        </w:rPr>
        <w:t xml:space="preserve"> или действия (в игре-драматизации, в чтении стихотворении). При показе иллюстраций не рекомендуется останавливать чтение.</w:t>
      </w:r>
      <w:r w:rsidRPr="00600888">
        <w:rPr>
          <w:rStyle w:val="apple-converted-space"/>
          <w:color w:val="000000"/>
          <w:sz w:val="28"/>
          <w:szCs w:val="28"/>
        </w:rPr>
        <w:t> </w:t>
      </w:r>
      <w:r w:rsidRPr="00600888">
        <w:rPr>
          <w:color w:val="000000"/>
          <w:sz w:val="28"/>
          <w:szCs w:val="28"/>
        </w:rPr>
        <w:t>Конечно, во всех этих процессах обязательно предполагается слово воспитателя, которое направляет восприятие детей, объясняет и называет показываемое.</w:t>
      </w:r>
      <w:r w:rsidR="00600C01" w:rsidRPr="00600C01">
        <w:rPr>
          <w:sz w:val="28"/>
          <w:szCs w:val="28"/>
        </w:rPr>
        <w:t xml:space="preserve">Например, при разучивании такого этюда, как «Карманов много у меня». </w:t>
      </w:r>
    </w:p>
    <w:p w:rsidR="00600888" w:rsidRPr="000F2A44" w:rsidRDefault="00600C01" w:rsidP="000F2A44">
      <w:pPr>
        <w:pStyle w:val="a6"/>
        <w:rPr>
          <w:i/>
          <w:sz w:val="28"/>
          <w:szCs w:val="28"/>
        </w:rPr>
      </w:pPr>
      <w:r w:rsidRPr="000F2A44">
        <w:rPr>
          <w:i/>
          <w:sz w:val="28"/>
          <w:szCs w:val="28"/>
        </w:rPr>
        <w:t>У меня в кармане груша, (достаёт из «кармана» грушу, показывает). А в другом конфета есть (левой рукой как бы достаёт из кармана конфету, собрав пальцы в щепотку, облизывая губы).В заднем брючном – злая кнопка, (показывает на карман и как бы «колет» себя пальцем). Не могу я даже сесть (чуть присаживается и резко выпрямляется). А в рубашечном кармане (показывает на карман рубашки). Маленький лежит платок (как бы вытаскивает платок из кармана двумя пальцами).Чтобы нос, лицо и руки вытирать я смело мог (показывает по очереди).</w:t>
      </w:r>
    </w:p>
    <w:p w:rsidR="009B2A08" w:rsidRPr="00B94757" w:rsidRDefault="00600888" w:rsidP="00B94757">
      <w:pPr>
        <w:pStyle w:val="a6"/>
        <w:spacing w:line="360" w:lineRule="auto"/>
        <w:rPr>
          <w:rFonts w:ascii="Tahoma" w:hAnsi="Tahoma" w:cs="Tahoma"/>
          <w:color w:val="000000"/>
          <w:sz w:val="28"/>
          <w:szCs w:val="28"/>
        </w:rPr>
      </w:pPr>
      <w:r w:rsidRPr="00600888">
        <w:rPr>
          <w:color w:val="000000"/>
          <w:sz w:val="28"/>
          <w:szCs w:val="28"/>
        </w:rPr>
        <w:t>В методике работы над выразительностью речи дошкольников, очень важны игровые приемы. Работу начинать надо с более простых игровых упражнений. Например, ребенку предлагается разыграть диалог двух персонажей. Далее воспитатель усложняет задание и предлагает одному ребенку сделать тоже самое. Ознакомление детей с основными эмоциональными состояниями (радость, печаль, удивление и др…) и способами вербального и невербального выражения. Значение этой работы усиливается тем, что без глубокого понимания эмоционального состояния и способ его внешнего проявления невозможна выразительность речи. Решению этой задачи способствуют задания «Разные настроения». Можно предложить детям разыграть маленькие отдельные сценки, где необходимо подчеркнуть особен</w:t>
      </w:r>
      <w:r>
        <w:rPr>
          <w:color w:val="000000"/>
          <w:sz w:val="27"/>
          <w:szCs w:val="27"/>
        </w:rPr>
        <w:t xml:space="preserve">ности </w:t>
      </w:r>
      <w:r w:rsidRPr="00600C01">
        <w:rPr>
          <w:color w:val="000000"/>
          <w:sz w:val="28"/>
          <w:szCs w:val="28"/>
        </w:rPr>
        <w:t>интонации мимикой.</w:t>
      </w:r>
      <w:r w:rsidR="00600C01" w:rsidRPr="00E00856">
        <w:rPr>
          <w:sz w:val="28"/>
          <w:szCs w:val="28"/>
        </w:rPr>
        <w:t xml:space="preserve"> Например</w:t>
      </w:r>
      <w:r w:rsidR="00600C01" w:rsidRPr="009D6DCC">
        <w:rPr>
          <w:i/>
          <w:sz w:val="28"/>
          <w:szCs w:val="28"/>
        </w:rPr>
        <w:t xml:space="preserve">: ребёнку предлагается представить, как он будет изображать Зайца – хвасту, стоящего на пеньке перед другими зайцами </w:t>
      </w:r>
      <w:r w:rsidR="009B2A08" w:rsidRPr="009D6DCC">
        <w:rPr>
          <w:i/>
          <w:sz w:val="28"/>
          <w:szCs w:val="28"/>
        </w:rPr>
        <w:t>вовремя его</w:t>
      </w:r>
      <w:r w:rsidR="00600C01" w:rsidRPr="009D6DCC">
        <w:rPr>
          <w:i/>
          <w:sz w:val="28"/>
          <w:szCs w:val="28"/>
        </w:rPr>
        <w:t xml:space="preserve"> хвастовства, а </w:t>
      </w:r>
      <w:r w:rsidR="00600C01" w:rsidRPr="009D6DCC">
        <w:rPr>
          <w:i/>
          <w:sz w:val="28"/>
          <w:szCs w:val="28"/>
        </w:rPr>
        <w:lastRenderedPageBreak/>
        <w:t xml:space="preserve">затем представить его же, когда перед ним появляется волк. Здесь у ребёнка открывается воображение, и он начинает представлять этого зайца в разных вариантах. Такие беседы активизируют детскую фантазию, ребёнок начинает лучше понимать основное состояние театрализованной сказки и суть поступков героев. </w:t>
      </w:r>
    </w:p>
    <w:p w:rsidR="00600C01" w:rsidRDefault="00600C01" w:rsidP="00441B99">
      <w:pPr>
        <w:spacing w:line="360" w:lineRule="auto"/>
        <w:rPr>
          <w:rFonts w:ascii="Times New Roman" w:hAnsi="Times New Roman" w:cs="Times New Roman"/>
          <w:sz w:val="28"/>
          <w:szCs w:val="28"/>
        </w:rPr>
      </w:pPr>
      <w:r w:rsidRPr="00E00856">
        <w:rPr>
          <w:rFonts w:ascii="Times New Roman" w:hAnsi="Times New Roman" w:cs="Times New Roman"/>
          <w:sz w:val="28"/>
          <w:szCs w:val="28"/>
        </w:rPr>
        <w:t>Во время занятий театрализацией ребёнок невольно попадает в такие ситуации, выход из которых порой требует сообразительности, а иногда и фантазии. Поэтому твёрдо можно сказать, что такие занятия способствуют развитию сообразительности и находчивости. Детский театр, благодаря своему огромному эмоциональному воздействию на детскую душу, способен взять на себя такую задачу, как развитие кругозора ребёнка. Под влиянием интереса и других положительных эмоций всё увиденное и услышанное будет усваиваться с лёгкостью, и запоминаться надолго. Через театр можно рассказать детям о природных явлениях: о таянии льда, о морозе, о временах года. Театр совершает вместе с детьми экскурс в историю; этому помогают русские народные сказки. Где дети знакомятся с бытом русского народа, их костюмами, обычаями. Продолжая говорить о воспитательных возможностях театрализации, мы понимаем - её тематика не ограничена и может удовлетворить любые интересы и желания ребёнка. В процессе занятий театрализованной деятельностью дети буквально преображаются, становятся свободнее</w:t>
      </w:r>
      <w:r>
        <w:rPr>
          <w:rFonts w:ascii="Times New Roman" w:hAnsi="Times New Roman" w:cs="Times New Roman"/>
          <w:sz w:val="28"/>
          <w:szCs w:val="28"/>
        </w:rPr>
        <w:t>.</w:t>
      </w:r>
    </w:p>
    <w:p w:rsidR="00600C01" w:rsidRDefault="00022C8B" w:rsidP="00441B99">
      <w:pPr>
        <w:spacing w:line="360" w:lineRule="auto"/>
        <w:rPr>
          <w:rFonts w:ascii="Times New Roman" w:hAnsi="Times New Roman" w:cs="Times New Roman"/>
          <w:sz w:val="28"/>
          <w:szCs w:val="28"/>
        </w:rPr>
      </w:pPr>
      <w:r>
        <w:rPr>
          <w:rFonts w:ascii="Times New Roman" w:hAnsi="Times New Roman" w:cs="Times New Roman"/>
          <w:sz w:val="28"/>
          <w:szCs w:val="28"/>
        </w:rPr>
        <w:t xml:space="preserve">       Практическая ценность этой формы работы с</w:t>
      </w:r>
      <w:r w:rsidR="009B2A08">
        <w:rPr>
          <w:rFonts w:ascii="Times New Roman" w:hAnsi="Times New Roman" w:cs="Times New Roman"/>
          <w:sz w:val="28"/>
          <w:szCs w:val="28"/>
        </w:rPr>
        <w:t xml:space="preserve"> детьми заключается в том, что </w:t>
      </w:r>
      <w:r w:rsidR="00600C01" w:rsidRPr="00E00856">
        <w:rPr>
          <w:rFonts w:ascii="Times New Roman" w:hAnsi="Times New Roman" w:cs="Times New Roman"/>
          <w:sz w:val="28"/>
          <w:szCs w:val="28"/>
        </w:rPr>
        <w:t xml:space="preserve">помогает решить многие педагогические задачи, касающиеся формирования выразительности речи ребёнка, интеллектуального и художественно – эстетического развития дошкольника. Любая сказка, театральная игра – это неисчерпанный источник развития чувств, переживаний и эмоциональных открытий. Сознавая всё это, я поняла, что если с детьми младшего дошкольного возраста было достаточно использовать театрализованные игры и некоторые виды театров (кукольный, </w:t>
      </w:r>
      <w:r w:rsidR="00600C01" w:rsidRPr="00E00856">
        <w:rPr>
          <w:rFonts w:ascii="Times New Roman" w:hAnsi="Times New Roman" w:cs="Times New Roman"/>
          <w:sz w:val="28"/>
          <w:szCs w:val="28"/>
        </w:rPr>
        <w:lastRenderedPageBreak/>
        <w:t xml:space="preserve">пальчиковый, настольный и др.), то для работы с детьми старшего возраста нужны дополнительные занятия, возникла необходимость систематизировать материал и разработать собственную программу, отвечающую современным требованиям и приближенную к условиям наших детей. </w:t>
      </w:r>
    </w:p>
    <w:p w:rsidR="00022C8B" w:rsidRDefault="00022C8B" w:rsidP="00441B99">
      <w:pPr>
        <w:pStyle w:val="a3"/>
        <w:numPr>
          <w:ilvl w:val="0"/>
          <w:numId w:val="4"/>
        </w:numPr>
        <w:spacing w:line="360" w:lineRule="auto"/>
        <w:rPr>
          <w:rFonts w:ascii="Times New Roman" w:hAnsi="Times New Roman" w:cs="Times New Roman"/>
          <w:b/>
          <w:sz w:val="28"/>
          <w:szCs w:val="28"/>
        </w:rPr>
      </w:pPr>
      <w:r>
        <w:rPr>
          <w:rFonts w:ascii="Times New Roman" w:hAnsi="Times New Roman" w:cs="Times New Roman"/>
          <w:b/>
          <w:sz w:val="28"/>
          <w:szCs w:val="28"/>
        </w:rPr>
        <w:t>Результативность</w:t>
      </w:r>
    </w:p>
    <w:p w:rsidR="00896F14" w:rsidRPr="00896F14" w:rsidRDefault="00896F14" w:rsidP="00441B99">
      <w:pPr>
        <w:spacing w:line="360" w:lineRule="auto"/>
        <w:rPr>
          <w:rFonts w:ascii="Times New Roman" w:hAnsi="Times New Roman" w:cs="Times New Roman"/>
          <w:sz w:val="28"/>
          <w:szCs w:val="28"/>
        </w:rPr>
      </w:pPr>
      <w:r w:rsidRPr="00896F14">
        <w:rPr>
          <w:rFonts w:ascii="Times New Roman" w:hAnsi="Times New Roman" w:cs="Times New Roman"/>
          <w:sz w:val="28"/>
          <w:szCs w:val="28"/>
        </w:rPr>
        <w:t>Ежедневное</w:t>
      </w:r>
      <w:r w:rsidR="0038576E">
        <w:rPr>
          <w:rFonts w:ascii="Times New Roman" w:hAnsi="Times New Roman" w:cs="Times New Roman"/>
          <w:sz w:val="28"/>
          <w:szCs w:val="28"/>
        </w:rPr>
        <w:t xml:space="preserve"> использования</w:t>
      </w:r>
      <w:r>
        <w:rPr>
          <w:rFonts w:ascii="Times New Roman" w:hAnsi="Times New Roman" w:cs="Times New Roman"/>
          <w:sz w:val="28"/>
          <w:szCs w:val="28"/>
        </w:rPr>
        <w:t xml:space="preserve"> театрально игровой деятельности обеспечивает каждому ребенку реализовать свои возможности </w:t>
      </w:r>
      <w:r w:rsidRPr="00896F14">
        <w:rPr>
          <w:rFonts w:ascii="Times New Roman" w:hAnsi="Times New Roman" w:cs="Times New Roman"/>
          <w:color w:val="000000"/>
          <w:sz w:val="28"/>
          <w:szCs w:val="28"/>
        </w:rPr>
        <w:t>и становится возможным при выполнении следующих условий:</w:t>
      </w:r>
    </w:p>
    <w:p w:rsidR="00896F14" w:rsidRPr="00896F14" w:rsidRDefault="00896F14" w:rsidP="000F2A44">
      <w:pPr>
        <w:pStyle w:val="a6"/>
        <w:shd w:val="clear" w:color="auto" w:fill="FFFFFF"/>
        <w:rPr>
          <w:rFonts w:ascii="Tahoma" w:hAnsi="Tahoma" w:cs="Tahoma"/>
          <w:color w:val="000000"/>
          <w:sz w:val="28"/>
          <w:szCs w:val="28"/>
        </w:rPr>
      </w:pPr>
      <w:r w:rsidRPr="00896F14">
        <w:rPr>
          <w:color w:val="000000"/>
          <w:sz w:val="28"/>
          <w:szCs w:val="28"/>
        </w:rPr>
        <w:t>-совместного участия в данном процессе детей и взрослых;</w:t>
      </w:r>
    </w:p>
    <w:p w:rsidR="00896F14" w:rsidRPr="00896F14" w:rsidRDefault="00896F14" w:rsidP="000F2A44">
      <w:pPr>
        <w:pStyle w:val="a6"/>
        <w:shd w:val="clear" w:color="auto" w:fill="FFFFFF"/>
        <w:rPr>
          <w:rFonts w:ascii="Tahoma" w:hAnsi="Tahoma" w:cs="Tahoma"/>
          <w:color w:val="000000"/>
          <w:sz w:val="28"/>
          <w:szCs w:val="28"/>
        </w:rPr>
      </w:pPr>
      <w:r w:rsidRPr="00896F14">
        <w:rPr>
          <w:color w:val="000000"/>
          <w:sz w:val="28"/>
          <w:szCs w:val="28"/>
        </w:rPr>
        <w:t>-наличия интересных и эффективных методов, и приемов работы с детьми;</w:t>
      </w:r>
    </w:p>
    <w:p w:rsidR="00896F14" w:rsidRPr="00896F14" w:rsidRDefault="00896F14" w:rsidP="000F2A44">
      <w:pPr>
        <w:pStyle w:val="a6"/>
        <w:shd w:val="clear" w:color="auto" w:fill="FFFFFF"/>
        <w:rPr>
          <w:rFonts w:ascii="Tahoma" w:hAnsi="Tahoma" w:cs="Tahoma"/>
          <w:color w:val="000000"/>
          <w:sz w:val="28"/>
          <w:szCs w:val="28"/>
        </w:rPr>
      </w:pPr>
      <w:r w:rsidRPr="00896F14">
        <w:rPr>
          <w:color w:val="000000"/>
          <w:sz w:val="28"/>
          <w:szCs w:val="28"/>
        </w:rPr>
        <w:t>-при создании развивающей среды;</w:t>
      </w:r>
    </w:p>
    <w:p w:rsidR="00896F14" w:rsidRPr="00896F14" w:rsidRDefault="00896F14" w:rsidP="000F2A44">
      <w:pPr>
        <w:pStyle w:val="a6"/>
        <w:shd w:val="clear" w:color="auto" w:fill="FFFFFF"/>
        <w:rPr>
          <w:rFonts w:ascii="Tahoma" w:hAnsi="Tahoma" w:cs="Tahoma"/>
          <w:color w:val="000000"/>
          <w:sz w:val="28"/>
          <w:szCs w:val="28"/>
        </w:rPr>
      </w:pPr>
      <w:r w:rsidRPr="00896F14">
        <w:rPr>
          <w:color w:val="000000"/>
          <w:sz w:val="28"/>
          <w:szCs w:val="28"/>
        </w:rPr>
        <w:t>- последовательном ознакомления с разнообразными вербальными и невербальными средствами выразительности, учитывая возрастные и индивидуальные особенности детей.</w:t>
      </w:r>
    </w:p>
    <w:p w:rsidR="00896F14" w:rsidRPr="00896F14" w:rsidRDefault="00896F14" w:rsidP="000F2A44">
      <w:pPr>
        <w:pStyle w:val="a6"/>
        <w:shd w:val="clear" w:color="auto" w:fill="FFFFFF"/>
        <w:rPr>
          <w:rFonts w:ascii="Tahoma" w:hAnsi="Tahoma" w:cs="Tahoma"/>
          <w:color w:val="000000"/>
          <w:sz w:val="28"/>
          <w:szCs w:val="28"/>
        </w:rPr>
      </w:pPr>
      <w:r w:rsidRPr="00896F14">
        <w:rPr>
          <w:color w:val="000000"/>
          <w:sz w:val="28"/>
          <w:szCs w:val="28"/>
        </w:rPr>
        <w:t>-насыщение этой деятельности интересным и эмоционально-значимым для детей содержанием;</w:t>
      </w:r>
    </w:p>
    <w:p w:rsidR="00896F14" w:rsidRPr="00896F14" w:rsidRDefault="00896F14" w:rsidP="00441B99">
      <w:pPr>
        <w:pStyle w:val="a6"/>
        <w:shd w:val="clear" w:color="auto" w:fill="FFFFFF"/>
        <w:spacing w:line="360" w:lineRule="auto"/>
        <w:rPr>
          <w:rFonts w:ascii="Tahoma" w:hAnsi="Tahoma" w:cs="Tahoma"/>
          <w:color w:val="000000"/>
          <w:sz w:val="28"/>
          <w:szCs w:val="28"/>
        </w:rPr>
      </w:pPr>
      <w:r w:rsidRPr="00896F14">
        <w:rPr>
          <w:color w:val="000000"/>
          <w:sz w:val="28"/>
          <w:szCs w:val="28"/>
        </w:rPr>
        <w:t>Анализ результатов данного исследования показал, что театрально-игровая деятельность имеет большое значение для формирования речевого развития дошкольника. Для развития выразительной стороны речи были созданы такие условия, в которых каждый ребенок мог раскрыть себя.</w:t>
      </w:r>
      <w:r w:rsidR="00615F2B">
        <w:rPr>
          <w:color w:val="000000"/>
          <w:sz w:val="28"/>
          <w:szCs w:val="28"/>
        </w:rPr>
        <w:t xml:space="preserve"> </w:t>
      </w:r>
      <w:r w:rsidRPr="00896F14">
        <w:rPr>
          <w:color w:val="000000"/>
          <w:sz w:val="28"/>
          <w:szCs w:val="28"/>
        </w:rPr>
        <w:t>Благодаря использованию этих приемов у детей повышается интерес к художественной литературе, оптимизируется процесс развития речи.</w:t>
      </w:r>
    </w:p>
    <w:p w:rsidR="009A6DDD" w:rsidRPr="009A6DDD" w:rsidRDefault="0038576E" w:rsidP="00441B99">
      <w:pPr>
        <w:shd w:val="clear" w:color="auto" w:fill="FFFFFF"/>
        <w:spacing w:after="0" w:line="360" w:lineRule="auto"/>
        <w:ind w:firstLine="708"/>
        <w:jc w:val="both"/>
        <w:rPr>
          <w:rFonts w:ascii="Times New Roman" w:eastAsia="Times New Roman" w:hAnsi="Times New Roman" w:cs="Times New Roman"/>
          <w:color w:val="000000"/>
          <w:lang w:eastAsia="ru-RU"/>
        </w:rPr>
      </w:pPr>
      <w:r w:rsidRPr="0038576E">
        <w:rPr>
          <w:rFonts w:ascii="Times New Roman" w:hAnsi="Times New Roman" w:cs="Times New Roman"/>
          <w:color w:val="000000"/>
          <w:sz w:val="28"/>
          <w:szCs w:val="28"/>
        </w:rPr>
        <w:t>Мною были</w:t>
      </w:r>
      <w:r w:rsidR="000F2A44">
        <w:rPr>
          <w:rFonts w:ascii="Times New Roman" w:hAnsi="Times New Roman" w:cs="Times New Roman"/>
          <w:color w:val="000000"/>
          <w:sz w:val="28"/>
          <w:szCs w:val="28"/>
        </w:rPr>
        <w:t xml:space="preserve"> бы</w:t>
      </w:r>
      <w:r w:rsidR="00896F14" w:rsidRPr="009A6DDD">
        <w:rPr>
          <w:rFonts w:ascii="Times New Roman" w:hAnsi="Times New Roman" w:cs="Times New Roman"/>
          <w:color w:val="000000"/>
          <w:sz w:val="28"/>
          <w:szCs w:val="28"/>
        </w:rPr>
        <w:t xml:space="preserve"> изучены</w:t>
      </w:r>
      <w:r w:rsidR="00896F14" w:rsidRPr="009A6DDD">
        <w:rPr>
          <w:rStyle w:val="apple-converted-space"/>
          <w:rFonts w:ascii="Times New Roman" w:hAnsi="Times New Roman" w:cs="Times New Roman"/>
          <w:color w:val="000000"/>
          <w:sz w:val="28"/>
          <w:szCs w:val="28"/>
        </w:rPr>
        <w:t> </w:t>
      </w:r>
      <w:r w:rsidR="00896F14" w:rsidRPr="009A6DDD">
        <w:rPr>
          <w:rFonts w:ascii="Times New Roman" w:hAnsi="Times New Roman" w:cs="Times New Roman"/>
          <w:color w:val="000000"/>
          <w:sz w:val="28"/>
          <w:szCs w:val="28"/>
        </w:rPr>
        <w:t>особенности развития речи</w:t>
      </w:r>
      <w:r w:rsidR="00896F14" w:rsidRPr="009A6DDD">
        <w:rPr>
          <w:rStyle w:val="apple-converted-space"/>
          <w:rFonts w:ascii="Times New Roman" w:hAnsi="Times New Roman" w:cs="Times New Roman"/>
          <w:color w:val="000000"/>
          <w:sz w:val="28"/>
          <w:szCs w:val="28"/>
        </w:rPr>
        <w:t> </w:t>
      </w:r>
      <w:r w:rsidR="00896F14" w:rsidRPr="009A6DDD">
        <w:rPr>
          <w:rFonts w:ascii="Times New Roman" w:hAnsi="Times New Roman" w:cs="Times New Roman"/>
          <w:color w:val="000000"/>
          <w:sz w:val="28"/>
          <w:szCs w:val="28"/>
        </w:rPr>
        <w:t>детей дошкольного возраста, а также были использованы методические приёмы, способствующие выразительности речи. Создана развивающая среда, стимулирующая речевую активность, интерес к художественной литературе, драматизации сказок, воспитанию положительных эмоций и проявлению самостоятельно-художественной деятельности.</w:t>
      </w:r>
      <w:r w:rsidR="009A6DDD" w:rsidRPr="009A6DDD">
        <w:rPr>
          <w:rFonts w:ascii="Times New Roman" w:eastAsia="Times New Roman" w:hAnsi="Times New Roman" w:cs="Times New Roman"/>
          <w:color w:val="000000"/>
          <w:sz w:val="28"/>
          <w:szCs w:val="28"/>
          <w:lang w:eastAsia="ru-RU"/>
        </w:rPr>
        <w:t xml:space="preserve"> Работа по театрально-</w:t>
      </w:r>
      <w:r w:rsidR="009A6DDD" w:rsidRPr="009A6DDD">
        <w:rPr>
          <w:rFonts w:ascii="Times New Roman" w:eastAsia="Times New Roman" w:hAnsi="Times New Roman" w:cs="Times New Roman"/>
          <w:color w:val="000000"/>
          <w:sz w:val="28"/>
          <w:szCs w:val="28"/>
          <w:lang w:eastAsia="ru-RU"/>
        </w:rPr>
        <w:lastRenderedPageBreak/>
        <w:t>игровой деятельности ведётся в тесном контакте с педагогическим коллективом: музыкальным р</w:t>
      </w:r>
      <w:r w:rsidR="009A6DDD">
        <w:rPr>
          <w:rFonts w:ascii="Times New Roman" w:eastAsia="Times New Roman" w:hAnsi="Times New Roman" w:cs="Times New Roman"/>
          <w:color w:val="000000"/>
          <w:sz w:val="28"/>
          <w:szCs w:val="28"/>
          <w:lang w:eastAsia="ru-RU"/>
        </w:rPr>
        <w:t>уководителем.</w:t>
      </w:r>
    </w:p>
    <w:p w:rsidR="009A6DDD" w:rsidRPr="009A6DDD" w:rsidRDefault="009A6DDD" w:rsidP="00441B99">
      <w:pPr>
        <w:shd w:val="clear" w:color="auto" w:fill="FFFFFF"/>
        <w:spacing w:after="0" w:line="360" w:lineRule="auto"/>
        <w:ind w:firstLine="360"/>
        <w:jc w:val="both"/>
        <w:rPr>
          <w:rFonts w:ascii="Times New Roman" w:eastAsia="Times New Roman" w:hAnsi="Times New Roman" w:cs="Times New Roman"/>
          <w:color w:val="000000"/>
          <w:lang w:eastAsia="ru-RU"/>
        </w:rPr>
      </w:pPr>
      <w:r w:rsidRPr="009A6DDD">
        <w:rPr>
          <w:rFonts w:ascii="Times New Roman" w:eastAsia="Times New Roman" w:hAnsi="Times New Roman" w:cs="Times New Roman"/>
          <w:color w:val="000000"/>
          <w:sz w:val="28"/>
          <w:szCs w:val="28"/>
          <w:lang w:eastAsia="ru-RU"/>
        </w:rPr>
        <w:t xml:space="preserve">Для успешной работы создана предметно-пространственная </w:t>
      </w:r>
      <w:r>
        <w:rPr>
          <w:rFonts w:ascii="Times New Roman" w:eastAsia="Times New Roman" w:hAnsi="Times New Roman" w:cs="Times New Roman"/>
          <w:color w:val="000000"/>
          <w:sz w:val="28"/>
          <w:szCs w:val="28"/>
          <w:lang w:eastAsia="ru-RU"/>
        </w:rPr>
        <w:t xml:space="preserve">среда: </w:t>
      </w:r>
      <w:r w:rsidRPr="009A6DDD">
        <w:rPr>
          <w:rFonts w:ascii="Times New Roman" w:eastAsia="Times New Roman" w:hAnsi="Times New Roman" w:cs="Times New Roman"/>
          <w:color w:val="000000"/>
          <w:sz w:val="28"/>
          <w:szCs w:val="28"/>
          <w:lang w:eastAsia="ru-RU"/>
        </w:rPr>
        <w:t>в группе руками воспитателей и родителей оборудованы театральные уголки для самостоятельной деятельности детей с различными видами театров, изготовлены элементы костюмов, декорации.</w:t>
      </w:r>
      <w:r w:rsidRPr="009A6DDD">
        <w:rPr>
          <w:rFonts w:ascii="Times New Roman" w:eastAsia="Times New Roman" w:hAnsi="Times New Roman" w:cs="Times New Roman"/>
          <w:color w:val="FF0000"/>
          <w:sz w:val="28"/>
          <w:szCs w:val="28"/>
          <w:lang w:eastAsia="ru-RU"/>
        </w:rPr>
        <w:t> </w:t>
      </w:r>
      <w:r w:rsidRPr="009A6DDD">
        <w:rPr>
          <w:rFonts w:ascii="Times New Roman" w:eastAsia="Times New Roman" w:hAnsi="Times New Roman" w:cs="Times New Roman"/>
          <w:color w:val="000000"/>
          <w:sz w:val="28"/>
          <w:szCs w:val="28"/>
          <w:lang w:eastAsia="ru-RU"/>
        </w:rPr>
        <w:t>Кроме того, существует театральная зона «Золотой ключик», где имеются куклы-марионетки и пальчиковый театр, наглядно-дидактические пособия, включающие в себя мимические изображения эмоций, пиктограммы, карточки с изображением сказочных персонажей для работы над пантомимикой. Сделана картотека театральных этюдов, упражнений по ритмопластике, игр на выражение различных эмоций, игр - превращений, игр для развития мимики и пантомимики, коммуникативных игр-упражнений.  </w:t>
      </w:r>
    </w:p>
    <w:p w:rsidR="009A6DDD" w:rsidRPr="009A6DDD" w:rsidRDefault="009A6DDD" w:rsidP="00441B99">
      <w:pPr>
        <w:shd w:val="clear" w:color="auto" w:fill="FFFFFF"/>
        <w:spacing w:after="0" w:line="360" w:lineRule="auto"/>
        <w:jc w:val="both"/>
        <w:rPr>
          <w:rFonts w:ascii="Times New Roman" w:eastAsia="Times New Roman" w:hAnsi="Times New Roman" w:cs="Times New Roman"/>
          <w:color w:val="000000"/>
          <w:lang w:eastAsia="ru-RU"/>
        </w:rPr>
      </w:pPr>
      <w:r w:rsidRPr="009A6DDD">
        <w:rPr>
          <w:rFonts w:ascii="Times New Roman" w:eastAsia="Times New Roman" w:hAnsi="Times New Roman" w:cs="Times New Roman"/>
          <w:color w:val="000000"/>
          <w:sz w:val="28"/>
          <w:szCs w:val="28"/>
          <w:lang w:eastAsia="ru-RU"/>
        </w:rPr>
        <w:t>        Сотрудничество с родителями включило в себя такие формы работы, как выступление на родительских собраниях; индивидуальное консультирование; помощь в изготовлении атрибутов, театральных костюмов и декораций; участие в написании сценариев; тематические выставки и папки-передвижки; участие в праздниках, развлечениях, театральных представлениях.</w:t>
      </w:r>
    </w:p>
    <w:p w:rsidR="009A6DDD" w:rsidRDefault="009A6DDD" w:rsidP="00441B99">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9A6DDD">
        <w:rPr>
          <w:rFonts w:ascii="Times New Roman" w:eastAsia="Times New Roman" w:hAnsi="Times New Roman" w:cs="Times New Roman"/>
          <w:color w:val="000000"/>
          <w:sz w:val="28"/>
          <w:szCs w:val="28"/>
          <w:lang w:eastAsia="ru-RU"/>
        </w:rPr>
        <w:t>Результатом работы стало участие детей в музыкальных сп</w:t>
      </w:r>
      <w:r>
        <w:rPr>
          <w:rFonts w:ascii="Times New Roman" w:eastAsia="Times New Roman" w:hAnsi="Times New Roman" w:cs="Times New Roman"/>
          <w:color w:val="000000"/>
          <w:sz w:val="28"/>
          <w:szCs w:val="28"/>
          <w:lang w:eastAsia="ru-RU"/>
        </w:rPr>
        <w:t>ектаклях: «Теремок</w:t>
      </w:r>
      <w:r w:rsidRPr="009A6DDD">
        <w:rPr>
          <w:rFonts w:ascii="Times New Roman" w:eastAsia="Times New Roman" w:hAnsi="Times New Roman" w:cs="Times New Roman"/>
          <w:color w:val="000000"/>
          <w:sz w:val="28"/>
          <w:szCs w:val="28"/>
          <w:lang w:eastAsia="ru-RU"/>
        </w:rPr>
        <w:t>», «Новый год», «Почемучка» и «Наши добрые соседи», «Два жадных медвежонка». Кроме того, ребята выступали в инсценировках на утренниках и на родительских собраниях. Элементы театрализации использовались в непосредственно образовательной деятельности (НОД) и в самостоятельной деятельности детей.</w:t>
      </w:r>
    </w:p>
    <w:p w:rsidR="00896F14" w:rsidRPr="009A6DDD" w:rsidRDefault="00896F14" w:rsidP="00441B99">
      <w:pPr>
        <w:shd w:val="clear" w:color="auto" w:fill="FFFFFF"/>
        <w:spacing w:after="0" w:line="360" w:lineRule="auto"/>
        <w:ind w:firstLine="708"/>
        <w:jc w:val="both"/>
        <w:rPr>
          <w:rFonts w:ascii="Times New Roman" w:eastAsia="Times New Roman" w:hAnsi="Times New Roman" w:cs="Times New Roman"/>
          <w:color w:val="000000"/>
          <w:lang w:eastAsia="ru-RU"/>
        </w:rPr>
      </w:pPr>
      <w:r w:rsidRPr="009A6DDD">
        <w:rPr>
          <w:rFonts w:ascii="Times New Roman" w:hAnsi="Times New Roman" w:cs="Times New Roman"/>
          <w:color w:val="000000"/>
          <w:sz w:val="28"/>
          <w:szCs w:val="28"/>
        </w:rPr>
        <w:t xml:space="preserve">       В ходе работы была проведена диагностика. По результатам обследования была намечена перспектива работы. Составлен и реализован перспективный план по театрализованной деятельности. Отслежены наиболее эффективные методы и приёмы в работе с детьми по развитию речи (драматизация сказок и небольших сюжетов). Подведены</w:t>
      </w:r>
      <w:r w:rsidR="009A6DDD" w:rsidRPr="009A6DDD">
        <w:rPr>
          <w:rFonts w:ascii="Times New Roman" w:hAnsi="Times New Roman" w:cs="Times New Roman"/>
          <w:color w:val="000000"/>
          <w:sz w:val="28"/>
          <w:szCs w:val="28"/>
        </w:rPr>
        <w:t xml:space="preserve"> результаты: отмечена динамика и </w:t>
      </w:r>
      <w:r w:rsidRPr="009A6DDD">
        <w:rPr>
          <w:rFonts w:ascii="Times New Roman" w:hAnsi="Times New Roman" w:cs="Times New Roman"/>
          <w:color w:val="000000"/>
          <w:sz w:val="28"/>
          <w:szCs w:val="28"/>
        </w:rPr>
        <w:t>выявлены причины низкого показателя.</w:t>
      </w:r>
    </w:p>
    <w:p w:rsidR="009A6DDD" w:rsidRPr="009A6DDD" w:rsidRDefault="009A6DDD" w:rsidP="00441B99">
      <w:pPr>
        <w:shd w:val="clear" w:color="auto" w:fill="FFFFFF"/>
        <w:spacing w:after="0" w:line="360" w:lineRule="auto"/>
        <w:ind w:firstLine="708"/>
        <w:jc w:val="both"/>
        <w:rPr>
          <w:rFonts w:ascii="Times New Roman" w:eastAsia="Times New Roman" w:hAnsi="Times New Roman" w:cs="Times New Roman"/>
          <w:color w:val="000000"/>
          <w:lang w:eastAsia="ru-RU"/>
        </w:rPr>
      </w:pPr>
      <w:r w:rsidRPr="009A6DDD">
        <w:rPr>
          <w:rFonts w:ascii="Times New Roman" w:eastAsia="Times New Roman" w:hAnsi="Times New Roman" w:cs="Times New Roman"/>
          <w:color w:val="000000"/>
          <w:sz w:val="28"/>
          <w:szCs w:val="28"/>
          <w:lang w:eastAsia="ru-RU"/>
        </w:rPr>
        <w:lastRenderedPageBreak/>
        <w:t>Итоги наблюдений, осуществленных в процессе этой сложной, но такой важной и интересной работы, позволили сделать выводы о позитивных результатах проведенной работы: подавляющее число детей свободно владеют импровизационными умениями; умело используют средства театральной выразительности: мимику, жест, движения и средства интонации; владеют техникой кукловождения; владеют простейшими исполнительскими навыками и активно участвуют в театрализованных представлениях; с удовольствием выполняют творческие задания; стали намного добрее, общительней, внимательней друг к другу.</w:t>
      </w:r>
    </w:p>
    <w:p w:rsidR="00B94757" w:rsidRDefault="009A6DDD" w:rsidP="00B94757">
      <w:pPr>
        <w:spacing w:line="360" w:lineRule="auto"/>
        <w:ind w:firstLine="720"/>
        <w:rPr>
          <w:rFonts w:ascii="Times New Roman" w:hAnsi="Times New Roman" w:cs="Times New Roman"/>
          <w:color w:val="000000"/>
          <w:sz w:val="28"/>
          <w:szCs w:val="28"/>
        </w:rPr>
      </w:pPr>
      <w:r w:rsidRPr="009A6DDD">
        <w:rPr>
          <w:rFonts w:ascii="Times New Roman" w:eastAsia="Times New Roman" w:hAnsi="Times New Roman" w:cs="Times New Roman"/>
          <w:color w:val="000000"/>
          <w:sz w:val="28"/>
          <w:szCs w:val="28"/>
          <w:lang w:eastAsia="ru-RU"/>
        </w:rPr>
        <w:t xml:space="preserve">      Таким образом, можно сделать вывод о позитивных результатах развития способностей дошкольников в процессе </w:t>
      </w:r>
      <w:r>
        <w:rPr>
          <w:rFonts w:ascii="Times New Roman" w:eastAsia="Times New Roman" w:hAnsi="Times New Roman" w:cs="Times New Roman"/>
          <w:color w:val="000000"/>
          <w:sz w:val="28"/>
          <w:szCs w:val="28"/>
          <w:lang w:eastAsia="ru-RU"/>
        </w:rPr>
        <w:t>театрализованной деятельности</w:t>
      </w:r>
      <w:r w:rsidR="00601EA7">
        <w:rPr>
          <w:rFonts w:ascii="Times New Roman" w:eastAsia="Times New Roman" w:hAnsi="Times New Roman" w:cs="Times New Roman"/>
          <w:color w:val="000000"/>
          <w:sz w:val="28"/>
          <w:szCs w:val="28"/>
          <w:lang w:eastAsia="ru-RU"/>
        </w:rPr>
        <w:t>…</w:t>
      </w:r>
      <w:r w:rsidR="002166AA">
        <w:rPr>
          <w:rFonts w:ascii="Times New Roman" w:hAnsi="Times New Roman" w:cs="Times New Roman"/>
          <w:sz w:val="28"/>
          <w:szCs w:val="28"/>
        </w:rPr>
        <w:t xml:space="preserve">Результаты диагностики среди детей на начало 2015-2016 учебного года ( сентябрь ) на уровень интонационной выразительности речи я получила такие : высокий уровень у детей составляет -13, 04% , средний уровень – 39,13% , низкий уровень составляет – 47,83% . В связи с такими показателями были подобраны виды работ связанные с театрализованной деятельностью для развития интонационной выразительности речи  детей старшего дошкольного возраста. </w:t>
      </w:r>
      <w:r w:rsidRPr="009A6DDD">
        <w:rPr>
          <w:rFonts w:ascii="Times New Roman" w:hAnsi="Times New Roman" w:cs="Times New Roman"/>
          <w:color w:val="000000"/>
          <w:sz w:val="28"/>
          <w:szCs w:val="28"/>
        </w:rPr>
        <w:t>Ц</w:t>
      </w:r>
      <w:r w:rsidR="00896F14" w:rsidRPr="009A6DDD">
        <w:rPr>
          <w:rFonts w:ascii="Times New Roman" w:hAnsi="Times New Roman" w:cs="Times New Roman"/>
          <w:color w:val="000000"/>
          <w:sz w:val="28"/>
          <w:szCs w:val="28"/>
        </w:rPr>
        <w:t xml:space="preserve">ель и задачи исследования </w:t>
      </w:r>
      <w:r w:rsidR="00601EA7">
        <w:rPr>
          <w:rFonts w:ascii="Times New Roman" w:hAnsi="Times New Roman" w:cs="Times New Roman"/>
          <w:color w:val="000000"/>
          <w:sz w:val="28"/>
          <w:szCs w:val="28"/>
        </w:rPr>
        <w:t>достигнуты</w:t>
      </w:r>
      <w:r w:rsidR="00896F14" w:rsidRPr="009A6DDD">
        <w:rPr>
          <w:rFonts w:ascii="Times New Roman" w:hAnsi="Times New Roman" w:cs="Times New Roman"/>
          <w:color w:val="000000"/>
          <w:sz w:val="28"/>
          <w:szCs w:val="28"/>
        </w:rPr>
        <w:t>. На более высокий уровень поднялось мышление и воображение. Главное – повысился интерес к художес</w:t>
      </w:r>
      <w:r w:rsidR="00B94757">
        <w:rPr>
          <w:rFonts w:ascii="Times New Roman" w:hAnsi="Times New Roman" w:cs="Times New Roman"/>
          <w:color w:val="000000"/>
          <w:sz w:val="28"/>
          <w:szCs w:val="28"/>
        </w:rPr>
        <w:t>твенной литературе, слову, речи</w:t>
      </w:r>
    </w:p>
    <w:p w:rsidR="00DE0D51" w:rsidRDefault="00DE0D51" w:rsidP="00DE0D51">
      <w:pPr>
        <w:jc w:val="center"/>
        <w:rPr>
          <w:noProof/>
          <w:lang w:eastAsia="ru-RU"/>
        </w:rPr>
      </w:pPr>
      <w:r w:rsidRPr="00931485">
        <w:rPr>
          <w:rFonts w:ascii="Times New Roman" w:hAnsi="Times New Roman" w:cs="Times New Roman"/>
          <w:b/>
          <w:sz w:val="28"/>
          <w:szCs w:val="28"/>
        </w:rPr>
        <w:t>Рисунок 1- Уровень интонационной выразительности речи у детей старшей группы на начало 2015-2016 учебного года .</w:t>
      </w:r>
    </w:p>
    <w:p w:rsidR="00DE0D51" w:rsidRDefault="00DE0D51" w:rsidP="00DE0D51">
      <w:pPr>
        <w:jc w:val="center"/>
        <w:rPr>
          <w:rFonts w:ascii="Times New Roman" w:hAnsi="Times New Roman" w:cs="Times New Roman"/>
          <w:b/>
          <w:sz w:val="28"/>
          <w:szCs w:val="28"/>
        </w:rPr>
      </w:pPr>
      <w:r>
        <w:rPr>
          <w:noProof/>
          <w:lang w:eastAsia="ru-RU"/>
        </w:rPr>
        <w:drawing>
          <wp:inline distT="0" distB="0" distL="0" distR="0">
            <wp:extent cx="4257675" cy="245745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E0D51" w:rsidRDefault="00DE0D51" w:rsidP="00DE0D51">
      <w:pPr>
        <w:jc w:val="center"/>
        <w:rPr>
          <w:rFonts w:ascii="Times New Roman" w:hAnsi="Times New Roman" w:cs="Times New Roman"/>
          <w:b/>
          <w:sz w:val="28"/>
          <w:szCs w:val="28"/>
        </w:rPr>
      </w:pPr>
      <w:r>
        <w:rPr>
          <w:rFonts w:ascii="Times New Roman" w:hAnsi="Times New Roman" w:cs="Times New Roman"/>
          <w:b/>
          <w:sz w:val="28"/>
          <w:szCs w:val="28"/>
        </w:rPr>
        <w:lastRenderedPageBreak/>
        <w:t>Рисунок 2</w:t>
      </w:r>
      <w:r w:rsidRPr="00931485">
        <w:rPr>
          <w:rFonts w:ascii="Times New Roman" w:hAnsi="Times New Roman" w:cs="Times New Roman"/>
          <w:b/>
          <w:sz w:val="28"/>
          <w:szCs w:val="28"/>
        </w:rPr>
        <w:t xml:space="preserve">- Уровень интонационной выразительности речи </w:t>
      </w:r>
      <w:r>
        <w:rPr>
          <w:rFonts w:ascii="Times New Roman" w:hAnsi="Times New Roman" w:cs="Times New Roman"/>
          <w:b/>
          <w:sz w:val="28"/>
          <w:szCs w:val="28"/>
        </w:rPr>
        <w:t>у детей старшей группы на конец ( май)</w:t>
      </w:r>
      <w:r w:rsidRPr="00931485">
        <w:rPr>
          <w:rFonts w:ascii="Times New Roman" w:hAnsi="Times New Roman" w:cs="Times New Roman"/>
          <w:b/>
          <w:sz w:val="28"/>
          <w:szCs w:val="28"/>
        </w:rPr>
        <w:t xml:space="preserve"> 2015-2016 учебного года .</w:t>
      </w:r>
    </w:p>
    <w:p w:rsidR="00DE0D51" w:rsidRDefault="00DE0D51" w:rsidP="00DE0D51">
      <w:pPr>
        <w:jc w:val="center"/>
        <w:rPr>
          <w:rFonts w:ascii="Times New Roman" w:hAnsi="Times New Roman" w:cs="Times New Roman"/>
          <w:b/>
          <w:sz w:val="28"/>
          <w:szCs w:val="28"/>
        </w:rPr>
      </w:pPr>
    </w:p>
    <w:p w:rsidR="00DE0D51" w:rsidRDefault="00DE0D51" w:rsidP="00DE0D51">
      <w:pPr>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4314825" cy="27432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E0D51" w:rsidRDefault="00DE0D51" w:rsidP="00DE0D51">
      <w:pPr>
        <w:jc w:val="center"/>
        <w:rPr>
          <w:rFonts w:ascii="Times New Roman" w:hAnsi="Times New Roman" w:cs="Times New Roman"/>
          <w:b/>
          <w:sz w:val="28"/>
          <w:szCs w:val="28"/>
        </w:rPr>
      </w:pPr>
      <w:r>
        <w:rPr>
          <w:rFonts w:ascii="Times New Roman" w:hAnsi="Times New Roman" w:cs="Times New Roman"/>
          <w:b/>
          <w:sz w:val="28"/>
          <w:szCs w:val="28"/>
        </w:rPr>
        <w:t>Рисунок 3 –Сводная диаграмма уровня развития связной речи у детей подготовительной группы на начало и конец 2015-2016 учебный год .</w:t>
      </w:r>
    </w:p>
    <w:p w:rsidR="00DE0D51" w:rsidRDefault="00DE0D51" w:rsidP="00DE0D51">
      <w:pPr>
        <w:jc w:val="center"/>
        <w:rPr>
          <w:rFonts w:ascii="Times New Roman" w:hAnsi="Times New Roman" w:cs="Times New Roman"/>
          <w:b/>
          <w:sz w:val="28"/>
          <w:szCs w:val="28"/>
        </w:rPr>
      </w:pPr>
    </w:p>
    <w:p w:rsidR="00DE0D51" w:rsidRDefault="00DE0D51" w:rsidP="00DE0D51">
      <w:pPr>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4286250" cy="238125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E0D51" w:rsidRDefault="00DE0D51" w:rsidP="00DE0D51">
      <w:pPr>
        <w:jc w:val="center"/>
        <w:rPr>
          <w:rFonts w:ascii="Times New Roman" w:hAnsi="Times New Roman" w:cs="Times New Roman"/>
          <w:b/>
          <w:sz w:val="28"/>
          <w:szCs w:val="28"/>
        </w:rPr>
      </w:pPr>
    </w:p>
    <w:p w:rsidR="00DE0D51" w:rsidRDefault="00DE0D51" w:rsidP="00DE0D51">
      <w:pPr>
        <w:jc w:val="center"/>
        <w:rPr>
          <w:rFonts w:ascii="Times New Roman" w:hAnsi="Times New Roman" w:cs="Times New Roman"/>
          <w:b/>
          <w:sz w:val="28"/>
          <w:szCs w:val="28"/>
        </w:rPr>
      </w:pPr>
    </w:p>
    <w:p w:rsidR="00DE0D51" w:rsidRDefault="00DE0D51" w:rsidP="00DE0D51">
      <w:pPr>
        <w:jc w:val="center"/>
        <w:rPr>
          <w:rFonts w:ascii="Times New Roman" w:hAnsi="Times New Roman" w:cs="Times New Roman"/>
          <w:b/>
          <w:sz w:val="28"/>
          <w:szCs w:val="28"/>
        </w:rPr>
      </w:pPr>
    </w:p>
    <w:p w:rsidR="00DE0D51" w:rsidRDefault="00DE0D51" w:rsidP="00DE0D51">
      <w:pPr>
        <w:jc w:val="center"/>
        <w:rPr>
          <w:rFonts w:ascii="Times New Roman" w:hAnsi="Times New Roman" w:cs="Times New Roman"/>
          <w:b/>
          <w:sz w:val="28"/>
          <w:szCs w:val="28"/>
        </w:rPr>
      </w:pPr>
    </w:p>
    <w:p w:rsidR="00DE0D51" w:rsidRDefault="00DE0D51" w:rsidP="00DE0D51">
      <w:pPr>
        <w:jc w:val="center"/>
        <w:rPr>
          <w:rFonts w:ascii="Times New Roman" w:hAnsi="Times New Roman" w:cs="Times New Roman"/>
          <w:b/>
          <w:sz w:val="28"/>
          <w:szCs w:val="28"/>
        </w:rPr>
      </w:pPr>
    </w:p>
    <w:p w:rsidR="00DE0D51" w:rsidRDefault="00DE0D51" w:rsidP="00DE0D51">
      <w:pPr>
        <w:jc w:val="center"/>
        <w:rPr>
          <w:rFonts w:ascii="Times New Roman" w:hAnsi="Times New Roman" w:cs="Times New Roman"/>
          <w:b/>
          <w:sz w:val="28"/>
          <w:szCs w:val="28"/>
        </w:rPr>
      </w:pPr>
    </w:p>
    <w:p w:rsidR="00DE0D51" w:rsidRDefault="00DE0D51" w:rsidP="00DE0D51">
      <w:pPr>
        <w:rPr>
          <w:rFonts w:ascii="Times New Roman" w:hAnsi="Times New Roman" w:cs="Times New Roman"/>
          <w:b/>
          <w:sz w:val="28"/>
          <w:szCs w:val="28"/>
        </w:rPr>
      </w:pPr>
      <w:r>
        <w:rPr>
          <w:rFonts w:ascii="Times New Roman" w:hAnsi="Times New Roman" w:cs="Times New Roman"/>
          <w:b/>
          <w:sz w:val="28"/>
          <w:szCs w:val="28"/>
        </w:rPr>
        <w:lastRenderedPageBreak/>
        <w:t>Рисунок 4 – Сводная диаграмма уровней сформированности развития связной речи у детей за 2014-2016 учебные года .</w:t>
      </w:r>
    </w:p>
    <w:p w:rsidR="00DE0D51" w:rsidRDefault="00DE0D51" w:rsidP="00DE0D51">
      <w:pPr>
        <w:jc w:val="center"/>
        <w:rPr>
          <w:rFonts w:ascii="Times New Roman" w:hAnsi="Times New Roman" w:cs="Times New Roman"/>
          <w:b/>
          <w:sz w:val="28"/>
          <w:szCs w:val="28"/>
        </w:rPr>
      </w:pPr>
    </w:p>
    <w:p w:rsidR="00DE0D51" w:rsidRDefault="00DE0D51" w:rsidP="00DE0D51">
      <w:pPr>
        <w:jc w:val="center"/>
        <w:rPr>
          <w:rFonts w:ascii="Times New Roman" w:hAnsi="Times New Roman" w:cs="Times New Roman"/>
          <w:b/>
          <w:sz w:val="28"/>
          <w:szCs w:val="28"/>
        </w:rPr>
      </w:pPr>
      <w:r w:rsidRPr="00BB6CF9">
        <w:rPr>
          <w:rFonts w:ascii="Times New Roman" w:hAnsi="Times New Roman" w:cs="Times New Roman"/>
          <w:noProof/>
          <w:sz w:val="28"/>
          <w:szCs w:val="28"/>
          <w:lang w:eastAsia="ru-RU"/>
        </w:rPr>
        <w:drawing>
          <wp:inline distT="0" distB="0" distL="0" distR="0">
            <wp:extent cx="4057650" cy="247650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E0D51" w:rsidRDefault="00DE0D51" w:rsidP="00DE0D51">
      <w:pPr>
        <w:jc w:val="center"/>
        <w:rPr>
          <w:rFonts w:ascii="Times New Roman" w:hAnsi="Times New Roman" w:cs="Times New Roman"/>
          <w:b/>
          <w:sz w:val="28"/>
          <w:szCs w:val="28"/>
        </w:rPr>
      </w:pPr>
    </w:p>
    <w:p w:rsidR="00DE0D51" w:rsidRDefault="00DE0D51" w:rsidP="00DE0D51">
      <w:pPr>
        <w:jc w:val="center"/>
        <w:rPr>
          <w:rFonts w:ascii="Times New Roman" w:hAnsi="Times New Roman" w:cs="Times New Roman"/>
          <w:b/>
          <w:sz w:val="28"/>
          <w:szCs w:val="28"/>
        </w:rPr>
      </w:pPr>
      <w:r>
        <w:rPr>
          <w:rFonts w:ascii="Times New Roman" w:hAnsi="Times New Roman" w:cs="Times New Roman"/>
          <w:b/>
          <w:sz w:val="28"/>
          <w:szCs w:val="28"/>
        </w:rPr>
        <w:t>Успеваемость выпускников групп МБДОУ №7 «Теремок» в первом классе</w:t>
      </w:r>
    </w:p>
    <w:p w:rsidR="00DE0D51" w:rsidRPr="002A364E" w:rsidRDefault="00DE0D51" w:rsidP="00DE0D51">
      <w:pPr>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4124325" cy="24765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E0D51" w:rsidRPr="00DE0D51" w:rsidRDefault="00DE0D51" w:rsidP="00DE0D51">
      <w:pPr>
        <w:jc w:val="center"/>
        <w:rPr>
          <w:rFonts w:ascii="Times New Roman" w:hAnsi="Times New Roman" w:cs="Times New Roman"/>
          <w:b/>
          <w:sz w:val="28"/>
          <w:szCs w:val="28"/>
        </w:rPr>
      </w:pPr>
    </w:p>
    <w:p w:rsidR="001F7A33" w:rsidRPr="001F7A33" w:rsidRDefault="001F7A33" w:rsidP="00902478">
      <w:pPr>
        <w:pStyle w:val="a6"/>
        <w:numPr>
          <w:ilvl w:val="0"/>
          <w:numId w:val="4"/>
        </w:numPr>
        <w:shd w:val="clear" w:color="auto" w:fill="FFFFFF"/>
        <w:spacing w:line="360" w:lineRule="auto"/>
        <w:rPr>
          <w:rFonts w:ascii="Tahoma" w:hAnsi="Tahoma" w:cs="Tahoma"/>
          <w:b/>
          <w:color w:val="000000"/>
          <w:sz w:val="28"/>
          <w:szCs w:val="28"/>
        </w:rPr>
      </w:pPr>
      <w:r>
        <w:rPr>
          <w:b/>
          <w:color w:val="000000"/>
          <w:sz w:val="28"/>
          <w:szCs w:val="28"/>
        </w:rPr>
        <w:t>Адресная направленность.</w:t>
      </w:r>
    </w:p>
    <w:p w:rsidR="001F7A33" w:rsidRDefault="001F7A33" w:rsidP="00902478">
      <w:pPr>
        <w:pStyle w:val="a6"/>
        <w:shd w:val="clear" w:color="auto" w:fill="FFFFFF"/>
        <w:spacing w:line="360" w:lineRule="auto"/>
        <w:rPr>
          <w:color w:val="000000"/>
          <w:sz w:val="28"/>
          <w:szCs w:val="28"/>
        </w:rPr>
      </w:pPr>
      <w:r w:rsidRPr="001F7A33">
        <w:rPr>
          <w:color w:val="000000"/>
          <w:sz w:val="28"/>
          <w:szCs w:val="28"/>
        </w:rPr>
        <w:t xml:space="preserve">     Транслирую результаты своего опыта на педагогических сове</w:t>
      </w:r>
      <w:r w:rsidR="002166AA">
        <w:rPr>
          <w:color w:val="000000"/>
          <w:sz w:val="28"/>
          <w:szCs w:val="28"/>
        </w:rPr>
        <w:t>тах и методических семинарах ДОУ</w:t>
      </w:r>
      <w:r w:rsidR="00902478">
        <w:rPr>
          <w:color w:val="000000"/>
          <w:sz w:val="28"/>
          <w:szCs w:val="28"/>
        </w:rPr>
        <w:t xml:space="preserve"> январь 2016 «Театрализованная деятельность как средство развития речи»</w:t>
      </w:r>
      <w:r w:rsidRPr="001F7A33">
        <w:rPr>
          <w:color w:val="000000"/>
          <w:sz w:val="28"/>
          <w:szCs w:val="28"/>
        </w:rPr>
        <w:t>, районных мероприятиях</w:t>
      </w:r>
      <w:r w:rsidR="00902478">
        <w:rPr>
          <w:color w:val="000000"/>
          <w:sz w:val="28"/>
          <w:szCs w:val="28"/>
        </w:rPr>
        <w:t xml:space="preserve"> (районный семинар воспитателей  февраль 2016 «Занимательная деятельность и игра их точки соприкосновения»</w:t>
      </w:r>
      <w:r w:rsidRPr="001F7A33">
        <w:rPr>
          <w:color w:val="000000"/>
          <w:sz w:val="28"/>
          <w:szCs w:val="28"/>
        </w:rPr>
        <w:t xml:space="preserve">, публикую на сайтах </w:t>
      </w:r>
      <w:r w:rsidR="00902478" w:rsidRPr="00902478">
        <w:rPr>
          <w:sz w:val="28"/>
          <w:szCs w:val="28"/>
          <w:shd w:val="clear" w:color="auto" w:fill="FFFFFF"/>
        </w:rPr>
        <w:t>http://nsportal.ru/davletyarova-galiya</w:t>
      </w:r>
      <w:r w:rsidRPr="001F7A33">
        <w:rPr>
          <w:color w:val="000000"/>
          <w:sz w:val="28"/>
          <w:szCs w:val="28"/>
        </w:rPr>
        <w:t xml:space="preserve"> </w:t>
      </w:r>
      <w:r w:rsidRPr="001F7A33">
        <w:rPr>
          <w:color w:val="000000"/>
          <w:sz w:val="28"/>
          <w:szCs w:val="28"/>
        </w:rPr>
        <w:lastRenderedPageBreak/>
        <w:t>Показыва</w:t>
      </w:r>
      <w:r>
        <w:rPr>
          <w:color w:val="000000"/>
          <w:sz w:val="28"/>
          <w:szCs w:val="28"/>
        </w:rPr>
        <w:t>ю открытые занятия для педагогов ДОУ</w:t>
      </w:r>
      <w:r w:rsidR="00902478">
        <w:rPr>
          <w:color w:val="000000"/>
          <w:sz w:val="28"/>
          <w:szCs w:val="28"/>
        </w:rPr>
        <w:t xml:space="preserve"> «Путешествие по осеннему лесу» октябрь 2015г., «Зимний пейзаж» февраль 2016 (нетрадиционные техники рисования), «По страницам книжной истории»май 2016.</w:t>
      </w:r>
    </w:p>
    <w:p w:rsidR="001F7A33" w:rsidRDefault="001F7A33" w:rsidP="00902478">
      <w:pPr>
        <w:pStyle w:val="a6"/>
        <w:shd w:val="clear" w:color="auto" w:fill="FFFFFF"/>
        <w:spacing w:line="360" w:lineRule="auto"/>
        <w:rPr>
          <w:color w:val="000000"/>
          <w:sz w:val="28"/>
          <w:szCs w:val="28"/>
        </w:rPr>
      </w:pPr>
      <w:r>
        <w:rPr>
          <w:color w:val="000000"/>
          <w:sz w:val="28"/>
          <w:szCs w:val="28"/>
        </w:rPr>
        <w:t xml:space="preserve">    Данный опыт могут использовать воспитатели, узкие специалисты ДОУ, готовые перестроить взаимодействия с воспитанниками. Технология опыта проста и может быть использована как частично, с применением отдельных методик для использования в образовательном процессе, так и комплексно – для создания социально – значимых проектов.</w:t>
      </w:r>
    </w:p>
    <w:p w:rsidR="00736022" w:rsidRPr="00736022" w:rsidRDefault="00736022" w:rsidP="00902478">
      <w:pPr>
        <w:pStyle w:val="a6"/>
        <w:numPr>
          <w:ilvl w:val="0"/>
          <w:numId w:val="4"/>
        </w:numPr>
        <w:shd w:val="clear" w:color="auto" w:fill="FFFFFF"/>
        <w:spacing w:line="360" w:lineRule="auto"/>
        <w:rPr>
          <w:color w:val="000000"/>
          <w:sz w:val="28"/>
          <w:szCs w:val="28"/>
        </w:rPr>
      </w:pPr>
      <w:r>
        <w:rPr>
          <w:b/>
          <w:color w:val="000000"/>
          <w:sz w:val="28"/>
          <w:szCs w:val="28"/>
        </w:rPr>
        <w:t>Трудоемкость</w:t>
      </w:r>
    </w:p>
    <w:p w:rsidR="00736022" w:rsidRDefault="00736022" w:rsidP="00902478">
      <w:pPr>
        <w:pStyle w:val="a6"/>
        <w:shd w:val="clear" w:color="auto" w:fill="FFFFFF"/>
        <w:spacing w:line="360" w:lineRule="auto"/>
        <w:rPr>
          <w:color w:val="000000"/>
          <w:sz w:val="28"/>
          <w:szCs w:val="28"/>
        </w:rPr>
      </w:pPr>
      <w:r w:rsidRPr="00736022">
        <w:rPr>
          <w:color w:val="000000"/>
          <w:sz w:val="28"/>
          <w:szCs w:val="28"/>
        </w:rPr>
        <w:t xml:space="preserve">    Данную работу может провести любой заинтересованный</w:t>
      </w:r>
      <w:r>
        <w:rPr>
          <w:color w:val="000000"/>
          <w:sz w:val="28"/>
          <w:szCs w:val="28"/>
        </w:rPr>
        <w:t xml:space="preserve"> воспитатель дошкольного учреждения.</w:t>
      </w:r>
    </w:p>
    <w:p w:rsidR="00601EA7" w:rsidRDefault="00736022" w:rsidP="00902478">
      <w:pPr>
        <w:pStyle w:val="a6"/>
        <w:shd w:val="clear" w:color="auto" w:fill="FFFFFF"/>
        <w:spacing w:line="360" w:lineRule="auto"/>
        <w:rPr>
          <w:color w:val="000000"/>
          <w:sz w:val="28"/>
          <w:szCs w:val="28"/>
        </w:rPr>
      </w:pPr>
      <w:r>
        <w:rPr>
          <w:color w:val="000000"/>
          <w:sz w:val="28"/>
          <w:szCs w:val="28"/>
        </w:rPr>
        <w:t xml:space="preserve">     Использование данного опыта дает устойчивые положительные результаты при условии сформированности у воспитателя необходимых личных качеств и компетенции в организации межличностного общения детей и созидательной совместной деятельности. Разработана система оценки эффективности данной технологии.</w:t>
      </w:r>
    </w:p>
    <w:p w:rsidR="00C60E7B" w:rsidRDefault="00C60E7B" w:rsidP="00902478">
      <w:pPr>
        <w:pStyle w:val="a6"/>
        <w:shd w:val="clear" w:color="auto" w:fill="FFFFFF"/>
        <w:spacing w:line="360" w:lineRule="auto"/>
        <w:rPr>
          <w:color w:val="000000"/>
          <w:sz w:val="28"/>
          <w:szCs w:val="28"/>
        </w:rPr>
      </w:pPr>
    </w:p>
    <w:p w:rsidR="00C60E7B" w:rsidRDefault="00C60E7B" w:rsidP="00902478">
      <w:pPr>
        <w:pStyle w:val="a6"/>
        <w:shd w:val="clear" w:color="auto" w:fill="FFFFFF"/>
        <w:spacing w:line="360" w:lineRule="auto"/>
        <w:rPr>
          <w:color w:val="000000"/>
          <w:sz w:val="28"/>
          <w:szCs w:val="28"/>
        </w:rPr>
      </w:pPr>
    </w:p>
    <w:p w:rsidR="00C60E7B" w:rsidRDefault="00C60E7B" w:rsidP="00902478">
      <w:pPr>
        <w:pStyle w:val="a6"/>
        <w:shd w:val="clear" w:color="auto" w:fill="FFFFFF"/>
        <w:spacing w:line="360" w:lineRule="auto"/>
        <w:rPr>
          <w:color w:val="000000"/>
          <w:sz w:val="28"/>
          <w:szCs w:val="28"/>
        </w:rPr>
      </w:pPr>
    </w:p>
    <w:p w:rsidR="00C60E7B" w:rsidRDefault="00C60E7B" w:rsidP="00902478">
      <w:pPr>
        <w:pStyle w:val="a6"/>
        <w:shd w:val="clear" w:color="auto" w:fill="FFFFFF"/>
        <w:spacing w:line="360" w:lineRule="auto"/>
        <w:rPr>
          <w:color w:val="000000"/>
          <w:sz w:val="28"/>
          <w:szCs w:val="28"/>
        </w:rPr>
      </w:pPr>
    </w:p>
    <w:p w:rsidR="00C60E7B" w:rsidRDefault="00C60E7B" w:rsidP="00902478">
      <w:pPr>
        <w:pStyle w:val="a6"/>
        <w:shd w:val="clear" w:color="auto" w:fill="FFFFFF"/>
        <w:spacing w:line="360" w:lineRule="auto"/>
        <w:rPr>
          <w:color w:val="000000"/>
          <w:sz w:val="28"/>
          <w:szCs w:val="28"/>
        </w:rPr>
      </w:pPr>
    </w:p>
    <w:p w:rsidR="00C60E7B" w:rsidRDefault="00C60E7B" w:rsidP="00902478">
      <w:pPr>
        <w:pStyle w:val="a6"/>
        <w:shd w:val="clear" w:color="auto" w:fill="FFFFFF"/>
        <w:spacing w:line="360" w:lineRule="auto"/>
        <w:rPr>
          <w:color w:val="000000"/>
          <w:sz w:val="28"/>
          <w:szCs w:val="28"/>
        </w:rPr>
      </w:pPr>
    </w:p>
    <w:p w:rsidR="00C60E7B" w:rsidRDefault="00C60E7B" w:rsidP="00902478">
      <w:pPr>
        <w:pStyle w:val="a6"/>
        <w:shd w:val="clear" w:color="auto" w:fill="FFFFFF"/>
        <w:spacing w:line="360" w:lineRule="auto"/>
        <w:rPr>
          <w:color w:val="000000"/>
          <w:sz w:val="28"/>
          <w:szCs w:val="28"/>
        </w:rPr>
      </w:pPr>
    </w:p>
    <w:p w:rsidR="0009353E" w:rsidRPr="0009353E" w:rsidRDefault="0009353E" w:rsidP="00902478">
      <w:pPr>
        <w:pStyle w:val="a6"/>
        <w:shd w:val="clear" w:color="auto" w:fill="FFFFFF"/>
        <w:spacing w:line="360" w:lineRule="auto"/>
        <w:rPr>
          <w:color w:val="000000"/>
          <w:sz w:val="28"/>
          <w:szCs w:val="28"/>
        </w:rPr>
      </w:pPr>
      <w:r w:rsidRPr="0009353E">
        <w:rPr>
          <w:b/>
          <w:bCs/>
          <w:color w:val="000000"/>
          <w:sz w:val="28"/>
          <w:szCs w:val="28"/>
        </w:rPr>
        <w:lastRenderedPageBreak/>
        <w:t>Диагностика</w:t>
      </w:r>
      <w:r>
        <w:rPr>
          <w:b/>
          <w:bCs/>
          <w:color w:val="000000"/>
          <w:sz w:val="28"/>
          <w:szCs w:val="28"/>
        </w:rPr>
        <w:t xml:space="preserve"> развития связной речи у детей старшего </w:t>
      </w:r>
      <w:r w:rsidRPr="0009353E">
        <w:rPr>
          <w:b/>
          <w:bCs/>
          <w:color w:val="000000"/>
          <w:sz w:val="28"/>
          <w:szCs w:val="28"/>
        </w:rPr>
        <w:t>дошкольного возраста (констатирующий эксперимент).</w:t>
      </w:r>
    </w:p>
    <w:p w:rsidR="0009353E" w:rsidRPr="0009353E" w:rsidRDefault="0009353E" w:rsidP="00902478">
      <w:pPr>
        <w:pStyle w:val="a6"/>
        <w:shd w:val="clear" w:color="auto" w:fill="FFFFFF"/>
        <w:spacing w:line="360" w:lineRule="auto"/>
        <w:rPr>
          <w:color w:val="000000"/>
          <w:sz w:val="28"/>
          <w:szCs w:val="28"/>
        </w:rPr>
      </w:pPr>
      <w:r w:rsidRPr="0009353E">
        <w:rPr>
          <w:b/>
          <w:color w:val="000000"/>
          <w:sz w:val="28"/>
          <w:szCs w:val="28"/>
        </w:rPr>
        <w:t>Цель экспериментального исследования:</w:t>
      </w:r>
      <w:r w:rsidRPr="0009353E">
        <w:rPr>
          <w:color w:val="000000"/>
          <w:sz w:val="28"/>
          <w:szCs w:val="28"/>
        </w:rPr>
        <w:t xml:space="preserve"> определить эффективность предлагаемых театрализованных занятий с элементами театрализованных игр, как средство развития речи у старших дошкольников</w:t>
      </w:r>
      <w:r w:rsidR="00CE53D7">
        <w:rPr>
          <w:color w:val="000000"/>
          <w:sz w:val="28"/>
          <w:szCs w:val="28"/>
        </w:rPr>
        <w:t xml:space="preserve"> с ЗПР.</w:t>
      </w:r>
    </w:p>
    <w:p w:rsidR="0009353E" w:rsidRPr="0009353E" w:rsidRDefault="0009353E" w:rsidP="00902478">
      <w:pPr>
        <w:pStyle w:val="a6"/>
        <w:shd w:val="clear" w:color="auto" w:fill="FFFFFF"/>
        <w:spacing w:line="360" w:lineRule="auto"/>
        <w:rPr>
          <w:color w:val="000000"/>
          <w:sz w:val="28"/>
          <w:szCs w:val="28"/>
        </w:rPr>
      </w:pPr>
      <w:r w:rsidRPr="0009353E">
        <w:rPr>
          <w:b/>
          <w:bCs/>
          <w:color w:val="000000"/>
          <w:sz w:val="28"/>
          <w:szCs w:val="28"/>
        </w:rPr>
        <w:t>Задачи экспериментального исследования</w:t>
      </w:r>
      <w:r w:rsidRPr="0009353E">
        <w:rPr>
          <w:color w:val="000000"/>
          <w:sz w:val="28"/>
          <w:szCs w:val="28"/>
        </w:rPr>
        <w:t>:</w:t>
      </w:r>
    </w:p>
    <w:p w:rsidR="0009353E" w:rsidRPr="0009353E" w:rsidRDefault="0009353E" w:rsidP="009D6DCC">
      <w:pPr>
        <w:pStyle w:val="a6"/>
        <w:shd w:val="clear" w:color="auto" w:fill="FFFFFF"/>
        <w:rPr>
          <w:color w:val="000000"/>
          <w:sz w:val="28"/>
          <w:szCs w:val="28"/>
        </w:rPr>
      </w:pPr>
      <w:r>
        <w:rPr>
          <w:color w:val="000000"/>
          <w:sz w:val="28"/>
          <w:szCs w:val="28"/>
        </w:rPr>
        <w:t>1. В</w:t>
      </w:r>
      <w:r w:rsidR="00F25893">
        <w:rPr>
          <w:color w:val="000000"/>
          <w:sz w:val="28"/>
          <w:szCs w:val="28"/>
        </w:rPr>
        <w:t>ыявить уровень выразительности</w:t>
      </w:r>
      <w:r w:rsidRPr="0009353E">
        <w:rPr>
          <w:color w:val="000000"/>
          <w:sz w:val="28"/>
          <w:szCs w:val="28"/>
        </w:rPr>
        <w:t xml:space="preserve"> речи у детей старшего дошкольного возраста;</w:t>
      </w:r>
    </w:p>
    <w:p w:rsidR="0009353E" w:rsidRPr="0009353E" w:rsidRDefault="0009353E" w:rsidP="009D6DCC">
      <w:pPr>
        <w:pStyle w:val="a6"/>
        <w:shd w:val="clear" w:color="auto" w:fill="FFFFFF"/>
        <w:rPr>
          <w:color w:val="000000"/>
          <w:sz w:val="28"/>
          <w:szCs w:val="28"/>
        </w:rPr>
      </w:pPr>
      <w:r>
        <w:rPr>
          <w:color w:val="000000"/>
          <w:sz w:val="28"/>
          <w:szCs w:val="28"/>
        </w:rPr>
        <w:t>2. А</w:t>
      </w:r>
      <w:r w:rsidRPr="0009353E">
        <w:rPr>
          <w:color w:val="000000"/>
          <w:sz w:val="28"/>
          <w:szCs w:val="28"/>
        </w:rPr>
        <w:t>пробировать занятия с элементами театрализованных игр, направленных на развитие речи у детей старшего дошкольного возраста</w:t>
      </w:r>
    </w:p>
    <w:p w:rsidR="0009353E" w:rsidRDefault="0009353E" w:rsidP="009D6DCC">
      <w:pPr>
        <w:pStyle w:val="a6"/>
        <w:shd w:val="clear" w:color="auto" w:fill="FFFFFF"/>
        <w:rPr>
          <w:color w:val="000000"/>
          <w:sz w:val="28"/>
          <w:szCs w:val="28"/>
        </w:rPr>
      </w:pPr>
      <w:r>
        <w:rPr>
          <w:color w:val="000000"/>
          <w:sz w:val="28"/>
          <w:szCs w:val="28"/>
        </w:rPr>
        <w:t>3. Р</w:t>
      </w:r>
      <w:r w:rsidRPr="0009353E">
        <w:rPr>
          <w:color w:val="000000"/>
          <w:sz w:val="28"/>
          <w:szCs w:val="28"/>
        </w:rPr>
        <w:t>азработать методические рекомендации по развитию речи у детей старшего дошкольного возраста посредством театрализованных игр.</w:t>
      </w:r>
    </w:p>
    <w:p w:rsidR="0009353E" w:rsidRDefault="0009353E" w:rsidP="009D6DCC">
      <w:pPr>
        <w:pStyle w:val="a6"/>
        <w:shd w:val="clear" w:color="auto" w:fill="FFFFFF"/>
        <w:rPr>
          <w:color w:val="000000"/>
          <w:sz w:val="28"/>
          <w:szCs w:val="28"/>
        </w:rPr>
      </w:pPr>
      <w:r>
        <w:rPr>
          <w:color w:val="000000"/>
          <w:sz w:val="28"/>
          <w:szCs w:val="28"/>
        </w:rPr>
        <w:t>4. Провести обследования словаря детей дошкольного возраста.</w:t>
      </w:r>
    </w:p>
    <w:p w:rsidR="0009353E" w:rsidRPr="0009353E" w:rsidRDefault="0009353E" w:rsidP="00902478">
      <w:pPr>
        <w:pStyle w:val="a6"/>
        <w:shd w:val="clear" w:color="auto" w:fill="FFFFFF"/>
        <w:spacing w:line="360" w:lineRule="auto"/>
        <w:rPr>
          <w:color w:val="000000"/>
          <w:sz w:val="28"/>
          <w:szCs w:val="28"/>
        </w:rPr>
      </w:pPr>
      <w:r w:rsidRPr="0009353E">
        <w:rPr>
          <w:b/>
          <w:bCs/>
          <w:color w:val="000000"/>
          <w:sz w:val="28"/>
          <w:szCs w:val="28"/>
        </w:rPr>
        <w:t>Для решения поставленных задач использовались методы</w:t>
      </w:r>
      <w:r w:rsidRPr="0009353E">
        <w:rPr>
          <w:color w:val="000000"/>
          <w:sz w:val="28"/>
          <w:szCs w:val="28"/>
        </w:rPr>
        <w:t>:</w:t>
      </w:r>
    </w:p>
    <w:p w:rsidR="0009353E" w:rsidRPr="0009353E" w:rsidRDefault="0009353E" w:rsidP="009D6DCC">
      <w:pPr>
        <w:pStyle w:val="a6"/>
        <w:shd w:val="clear" w:color="auto" w:fill="FFFFFF"/>
        <w:rPr>
          <w:color w:val="000000"/>
          <w:sz w:val="28"/>
          <w:szCs w:val="28"/>
        </w:rPr>
      </w:pPr>
      <w:r w:rsidRPr="0009353E">
        <w:rPr>
          <w:color w:val="000000"/>
          <w:sz w:val="28"/>
          <w:szCs w:val="28"/>
        </w:rPr>
        <w:t>1) наблюдение;</w:t>
      </w:r>
    </w:p>
    <w:p w:rsidR="0009353E" w:rsidRPr="0009353E" w:rsidRDefault="0009353E" w:rsidP="009D6DCC">
      <w:pPr>
        <w:pStyle w:val="a6"/>
        <w:shd w:val="clear" w:color="auto" w:fill="FFFFFF"/>
        <w:rPr>
          <w:color w:val="000000"/>
          <w:sz w:val="28"/>
          <w:szCs w:val="28"/>
        </w:rPr>
      </w:pPr>
      <w:r w:rsidRPr="0009353E">
        <w:rPr>
          <w:color w:val="000000"/>
          <w:sz w:val="28"/>
          <w:szCs w:val="28"/>
        </w:rPr>
        <w:t>2) тестирование;</w:t>
      </w:r>
    </w:p>
    <w:p w:rsidR="0009353E" w:rsidRPr="0009353E" w:rsidRDefault="0009353E" w:rsidP="009D6DCC">
      <w:pPr>
        <w:pStyle w:val="a6"/>
        <w:shd w:val="clear" w:color="auto" w:fill="FFFFFF"/>
        <w:rPr>
          <w:color w:val="000000"/>
          <w:sz w:val="28"/>
          <w:szCs w:val="28"/>
        </w:rPr>
      </w:pPr>
      <w:r w:rsidRPr="0009353E">
        <w:rPr>
          <w:color w:val="000000"/>
          <w:sz w:val="28"/>
          <w:szCs w:val="28"/>
        </w:rPr>
        <w:t>3) математическая обработка</w:t>
      </w:r>
    </w:p>
    <w:p w:rsidR="0009353E" w:rsidRPr="0009353E" w:rsidRDefault="0009353E" w:rsidP="009D6DCC">
      <w:pPr>
        <w:pStyle w:val="a6"/>
        <w:shd w:val="clear" w:color="auto" w:fill="FFFFFF"/>
        <w:rPr>
          <w:color w:val="000000"/>
          <w:sz w:val="28"/>
          <w:szCs w:val="28"/>
        </w:rPr>
      </w:pPr>
      <w:r w:rsidRPr="0009353E">
        <w:rPr>
          <w:color w:val="000000"/>
          <w:sz w:val="28"/>
          <w:szCs w:val="28"/>
        </w:rPr>
        <w:t>4) интерпретация результатов</w:t>
      </w:r>
    </w:p>
    <w:p w:rsidR="0009353E" w:rsidRPr="0009353E" w:rsidRDefault="0009353E" w:rsidP="00902478">
      <w:pPr>
        <w:pStyle w:val="a6"/>
        <w:shd w:val="clear" w:color="auto" w:fill="FFFFFF"/>
        <w:spacing w:line="360" w:lineRule="auto"/>
        <w:rPr>
          <w:color w:val="000000"/>
          <w:sz w:val="28"/>
          <w:szCs w:val="28"/>
        </w:rPr>
      </w:pPr>
      <w:r w:rsidRPr="0009353E">
        <w:rPr>
          <w:color w:val="000000"/>
          <w:sz w:val="28"/>
          <w:szCs w:val="28"/>
        </w:rPr>
        <w:t xml:space="preserve"> В детском саду в старшей группе проведена диагностика. Для выполнения первой задачи был использован метод наблюдения, в ходе которого обследовалась предметно-развивающая среда.</w:t>
      </w:r>
      <w:r w:rsidR="00F25893">
        <w:rPr>
          <w:color w:val="000000"/>
          <w:sz w:val="28"/>
          <w:szCs w:val="28"/>
        </w:rPr>
        <w:t xml:space="preserve"> Всего в исследовании принимало участие 23 ребенка дошкольного возраста. Дети были поделены на две группы экспериментальную и контрольную группу. Для определения уровня развития словаря детей дошкольного возраста, у детей экспериментальной и контрольной группы были предложены две методики. При проверке уровня развития словаря основное внимание обращается на количественный и качественный состав словаря, понимание значения слова, </w:t>
      </w:r>
      <w:r w:rsidR="00F25893">
        <w:rPr>
          <w:color w:val="000000"/>
          <w:sz w:val="28"/>
          <w:szCs w:val="28"/>
        </w:rPr>
        <w:lastRenderedPageBreak/>
        <w:t>степень его обобщенности, умение пользоваться выразительными средствами языка и употреблять их в связной речи.</w:t>
      </w:r>
    </w:p>
    <w:p w:rsidR="00F25893" w:rsidRDefault="0009353E" w:rsidP="00902478">
      <w:pPr>
        <w:pStyle w:val="a6"/>
        <w:shd w:val="clear" w:color="auto" w:fill="FFFFFF"/>
        <w:spacing w:line="360" w:lineRule="auto"/>
        <w:rPr>
          <w:color w:val="000000"/>
          <w:sz w:val="28"/>
          <w:szCs w:val="28"/>
        </w:rPr>
      </w:pPr>
      <w:r w:rsidRPr="0009353E">
        <w:rPr>
          <w:color w:val="000000"/>
          <w:sz w:val="28"/>
          <w:szCs w:val="28"/>
        </w:rPr>
        <w:t xml:space="preserve">В основу исследования выразительности речи у старших дошкольников были положены методики, предложенные И.Ф. Павалаки </w:t>
      </w:r>
      <w:r w:rsidR="00F25893">
        <w:rPr>
          <w:color w:val="000000"/>
          <w:sz w:val="28"/>
          <w:szCs w:val="28"/>
        </w:rPr>
        <w:t>.</w:t>
      </w:r>
    </w:p>
    <w:p w:rsidR="0009353E" w:rsidRPr="0009353E" w:rsidRDefault="0009353E" w:rsidP="00902478">
      <w:pPr>
        <w:pStyle w:val="a6"/>
        <w:shd w:val="clear" w:color="auto" w:fill="FFFFFF"/>
        <w:spacing w:line="360" w:lineRule="auto"/>
        <w:rPr>
          <w:color w:val="000000"/>
          <w:sz w:val="28"/>
          <w:szCs w:val="28"/>
        </w:rPr>
      </w:pPr>
      <w:r w:rsidRPr="0009353E">
        <w:rPr>
          <w:color w:val="000000"/>
          <w:sz w:val="28"/>
          <w:szCs w:val="28"/>
        </w:rPr>
        <w:t>Критерием оценки эффективности театрализованных занятий с элементами театрализованных игр, направленных на формирование выразительности речи у старших дошкольников выступили:</w:t>
      </w:r>
    </w:p>
    <w:p w:rsidR="0009353E" w:rsidRPr="0009353E" w:rsidRDefault="0009353E" w:rsidP="009D6DCC">
      <w:pPr>
        <w:pStyle w:val="a6"/>
        <w:shd w:val="clear" w:color="auto" w:fill="FFFFFF"/>
        <w:rPr>
          <w:color w:val="000000"/>
          <w:sz w:val="28"/>
          <w:szCs w:val="28"/>
        </w:rPr>
      </w:pPr>
      <w:r w:rsidRPr="0009353E">
        <w:rPr>
          <w:color w:val="000000"/>
          <w:sz w:val="28"/>
          <w:szCs w:val="28"/>
        </w:rPr>
        <w:t>- темпо-ритмические характеристики речи</w:t>
      </w:r>
    </w:p>
    <w:p w:rsidR="0009353E" w:rsidRPr="0009353E" w:rsidRDefault="0009353E" w:rsidP="009D6DCC">
      <w:pPr>
        <w:pStyle w:val="a6"/>
        <w:shd w:val="clear" w:color="auto" w:fill="FFFFFF"/>
        <w:rPr>
          <w:color w:val="000000"/>
          <w:sz w:val="28"/>
          <w:szCs w:val="28"/>
        </w:rPr>
      </w:pPr>
      <w:r w:rsidRPr="0009353E">
        <w:rPr>
          <w:color w:val="000000"/>
          <w:sz w:val="28"/>
          <w:szCs w:val="28"/>
        </w:rPr>
        <w:t>- темп речи</w:t>
      </w:r>
    </w:p>
    <w:p w:rsidR="0009353E" w:rsidRPr="0009353E" w:rsidRDefault="0009353E" w:rsidP="009D6DCC">
      <w:pPr>
        <w:pStyle w:val="a6"/>
        <w:shd w:val="clear" w:color="auto" w:fill="FFFFFF"/>
        <w:rPr>
          <w:color w:val="000000"/>
          <w:sz w:val="28"/>
          <w:szCs w:val="28"/>
        </w:rPr>
      </w:pPr>
      <w:r w:rsidRPr="0009353E">
        <w:rPr>
          <w:color w:val="000000"/>
          <w:sz w:val="28"/>
          <w:szCs w:val="28"/>
        </w:rPr>
        <w:t>- одновременная реализации движений и речи</w:t>
      </w:r>
    </w:p>
    <w:p w:rsidR="0009353E" w:rsidRPr="0009353E" w:rsidRDefault="0009353E" w:rsidP="009D6DCC">
      <w:pPr>
        <w:pStyle w:val="a6"/>
        <w:shd w:val="clear" w:color="auto" w:fill="FFFFFF"/>
        <w:rPr>
          <w:color w:val="000000"/>
          <w:sz w:val="28"/>
          <w:szCs w:val="28"/>
        </w:rPr>
      </w:pPr>
      <w:r w:rsidRPr="0009353E">
        <w:rPr>
          <w:color w:val="000000"/>
          <w:sz w:val="28"/>
          <w:szCs w:val="28"/>
        </w:rPr>
        <w:t>- воспроизведение ритмических рисунков</w:t>
      </w:r>
    </w:p>
    <w:p w:rsidR="0009353E" w:rsidRPr="0009353E" w:rsidRDefault="0009353E" w:rsidP="009D6DCC">
      <w:pPr>
        <w:pStyle w:val="a6"/>
        <w:shd w:val="clear" w:color="auto" w:fill="FFFFFF"/>
        <w:rPr>
          <w:color w:val="000000"/>
          <w:sz w:val="28"/>
          <w:szCs w:val="28"/>
        </w:rPr>
      </w:pPr>
      <w:r w:rsidRPr="0009353E">
        <w:rPr>
          <w:color w:val="000000"/>
          <w:sz w:val="28"/>
          <w:szCs w:val="28"/>
        </w:rPr>
        <w:t>- мелодико-интонационные характеристики речи</w:t>
      </w:r>
    </w:p>
    <w:p w:rsidR="0009353E" w:rsidRPr="0009353E" w:rsidRDefault="0009353E" w:rsidP="009D6DCC">
      <w:pPr>
        <w:pStyle w:val="a6"/>
        <w:shd w:val="clear" w:color="auto" w:fill="FFFFFF"/>
        <w:rPr>
          <w:color w:val="000000"/>
          <w:sz w:val="28"/>
          <w:szCs w:val="28"/>
        </w:rPr>
      </w:pPr>
      <w:r w:rsidRPr="0009353E">
        <w:rPr>
          <w:color w:val="000000"/>
          <w:sz w:val="28"/>
          <w:szCs w:val="28"/>
        </w:rPr>
        <w:t>- логическое ударение</w:t>
      </w:r>
    </w:p>
    <w:p w:rsidR="0009353E" w:rsidRPr="0009353E" w:rsidRDefault="0009353E" w:rsidP="00902478">
      <w:pPr>
        <w:pStyle w:val="a6"/>
        <w:shd w:val="clear" w:color="auto" w:fill="FFFFFF"/>
        <w:spacing w:line="360" w:lineRule="auto"/>
        <w:rPr>
          <w:color w:val="000000"/>
          <w:sz w:val="28"/>
          <w:szCs w:val="28"/>
        </w:rPr>
      </w:pPr>
      <w:r w:rsidRPr="0009353E">
        <w:rPr>
          <w:color w:val="000000"/>
          <w:sz w:val="28"/>
          <w:szCs w:val="28"/>
          <w:shd w:val="clear" w:color="auto" w:fill="FFFFFF"/>
        </w:rPr>
        <w:t>В эксперименте используются магнитофон и секундомер. Подбираются прозаические и стихотворные тексты, содержание которых соответствуют уровню знаний и интересов детей дошкольного возраста. Тексты небольшие по объему с четко прослеживаемой основной мыслью.</w:t>
      </w:r>
    </w:p>
    <w:p w:rsidR="0009353E" w:rsidRPr="003C771F" w:rsidRDefault="0009353E" w:rsidP="00902478">
      <w:pPr>
        <w:pStyle w:val="a6"/>
        <w:numPr>
          <w:ilvl w:val="0"/>
          <w:numId w:val="5"/>
        </w:numPr>
        <w:shd w:val="clear" w:color="auto" w:fill="FFFFFF"/>
        <w:spacing w:line="360" w:lineRule="auto"/>
        <w:rPr>
          <w:b/>
          <w:i/>
          <w:color w:val="000000"/>
          <w:sz w:val="28"/>
          <w:szCs w:val="28"/>
        </w:rPr>
      </w:pPr>
      <w:r w:rsidRPr="003C771F">
        <w:rPr>
          <w:b/>
          <w:color w:val="000000"/>
          <w:sz w:val="28"/>
          <w:szCs w:val="28"/>
          <w:shd w:val="clear" w:color="auto" w:fill="FFFFFF"/>
        </w:rPr>
        <w:t>Тест по методике И.Ф. Павалаки</w:t>
      </w:r>
      <w:r w:rsidR="003C771F" w:rsidRPr="003C771F">
        <w:rPr>
          <w:b/>
          <w:i/>
          <w:color w:val="000000"/>
          <w:sz w:val="28"/>
          <w:szCs w:val="28"/>
          <w:shd w:val="clear" w:color="auto" w:fill="FFFFFF"/>
        </w:rPr>
        <w:t xml:space="preserve">«Исследование выразительности </w:t>
      </w:r>
      <w:r w:rsidRPr="003C771F">
        <w:rPr>
          <w:b/>
          <w:i/>
          <w:color w:val="000000"/>
          <w:sz w:val="28"/>
          <w:szCs w:val="28"/>
          <w:shd w:val="clear" w:color="auto" w:fill="FFFFFF"/>
        </w:rPr>
        <w:t>речи»</w:t>
      </w:r>
      <w:r w:rsidRPr="003C771F">
        <w:rPr>
          <w:rStyle w:val="apple-converted-space"/>
          <w:b/>
          <w:i/>
          <w:color w:val="000000"/>
          <w:sz w:val="28"/>
          <w:szCs w:val="28"/>
          <w:shd w:val="clear" w:color="auto" w:fill="FFFFFF"/>
        </w:rPr>
        <w:t> </w:t>
      </w:r>
    </w:p>
    <w:p w:rsidR="0009353E" w:rsidRPr="0009353E" w:rsidRDefault="0009353E" w:rsidP="002D0BFD">
      <w:pPr>
        <w:pStyle w:val="a6"/>
        <w:shd w:val="clear" w:color="auto" w:fill="FFFFFF"/>
        <w:rPr>
          <w:color w:val="000000"/>
          <w:sz w:val="28"/>
          <w:szCs w:val="28"/>
        </w:rPr>
      </w:pPr>
      <w:r w:rsidRPr="0009353E">
        <w:rPr>
          <w:color w:val="000000"/>
          <w:sz w:val="28"/>
          <w:szCs w:val="28"/>
          <w:u w:val="single"/>
        </w:rPr>
        <w:t>Обследование темпо-ритмических характеристик речи.</w:t>
      </w:r>
      <w:r w:rsidRPr="0009353E">
        <w:rPr>
          <w:rStyle w:val="apple-converted-space"/>
          <w:color w:val="000000"/>
          <w:sz w:val="28"/>
          <w:szCs w:val="28"/>
        </w:rPr>
        <w:t> </w:t>
      </w:r>
      <w:r w:rsidRPr="0009353E">
        <w:rPr>
          <w:color w:val="000000"/>
          <w:sz w:val="28"/>
          <w:szCs w:val="28"/>
        </w:rPr>
        <w:t>Пересказ текста: «Однажды мы с папой ходили в лес. Мы зашли в лес далеко и вдруг увидели лося. Лось был большой, но не страшный. На голове у него были красивые рога».</w:t>
      </w:r>
    </w:p>
    <w:p w:rsidR="0009353E" w:rsidRPr="0009353E" w:rsidRDefault="0009353E" w:rsidP="002D0BFD">
      <w:pPr>
        <w:pStyle w:val="a6"/>
        <w:shd w:val="clear" w:color="auto" w:fill="FFFFFF"/>
        <w:rPr>
          <w:color w:val="000000"/>
          <w:sz w:val="28"/>
          <w:szCs w:val="28"/>
        </w:rPr>
      </w:pPr>
      <w:r w:rsidRPr="0009353E">
        <w:rPr>
          <w:color w:val="000000"/>
          <w:sz w:val="28"/>
          <w:szCs w:val="28"/>
          <w:u w:val="single"/>
        </w:rPr>
        <w:t>Определение возможности одновременной реализации движений и речи.</w:t>
      </w:r>
      <w:r w:rsidRPr="0009353E">
        <w:rPr>
          <w:color w:val="000000"/>
          <w:sz w:val="28"/>
          <w:szCs w:val="28"/>
        </w:rPr>
        <w:t xml:space="preserve">Произнесение фразы </w:t>
      </w:r>
      <w:r w:rsidR="009B2A08" w:rsidRPr="0009353E">
        <w:rPr>
          <w:color w:val="000000"/>
          <w:sz w:val="28"/>
          <w:szCs w:val="28"/>
        </w:rPr>
        <w:t>«Солнце</w:t>
      </w:r>
      <w:r w:rsidRPr="0009353E">
        <w:rPr>
          <w:color w:val="000000"/>
          <w:sz w:val="28"/>
          <w:szCs w:val="28"/>
        </w:rPr>
        <w:t xml:space="preserve"> светит, ярко </w:t>
      </w:r>
      <w:r w:rsidR="009B2A08" w:rsidRPr="0009353E">
        <w:rPr>
          <w:color w:val="000000"/>
          <w:sz w:val="28"/>
          <w:szCs w:val="28"/>
        </w:rPr>
        <w:t>светит»</w:t>
      </w:r>
      <w:r w:rsidRPr="0009353E">
        <w:rPr>
          <w:color w:val="000000"/>
          <w:sz w:val="28"/>
          <w:szCs w:val="28"/>
        </w:rPr>
        <w:t xml:space="preserve"> и хлопать одновременно в ладоши</w:t>
      </w:r>
      <w:r w:rsidR="003C771F">
        <w:rPr>
          <w:color w:val="000000"/>
          <w:sz w:val="28"/>
          <w:szCs w:val="28"/>
        </w:rPr>
        <w:t>.</w:t>
      </w:r>
    </w:p>
    <w:p w:rsidR="0009353E" w:rsidRPr="0009353E" w:rsidRDefault="0009353E" w:rsidP="002D0BFD">
      <w:pPr>
        <w:pStyle w:val="a6"/>
        <w:shd w:val="clear" w:color="auto" w:fill="FFFFFF"/>
        <w:rPr>
          <w:color w:val="000000"/>
          <w:sz w:val="28"/>
          <w:szCs w:val="28"/>
        </w:rPr>
      </w:pPr>
      <w:r w:rsidRPr="0009353E">
        <w:rPr>
          <w:color w:val="000000"/>
          <w:sz w:val="28"/>
          <w:szCs w:val="28"/>
          <w:u w:val="single"/>
        </w:rPr>
        <w:lastRenderedPageBreak/>
        <w:t>Определение возможности воспроизведения ритмических рисунков с одновременным речевым сопровождением</w:t>
      </w:r>
      <w:r w:rsidRPr="0009353E">
        <w:rPr>
          <w:rStyle w:val="apple-converted-space"/>
          <w:color w:val="000000"/>
          <w:sz w:val="28"/>
          <w:szCs w:val="28"/>
          <w:u w:val="single"/>
        </w:rPr>
        <w:t> </w:t>
      </w:r>
      <w:r w:rsidRPr="0009353E">
        <w:rPr>
          <w:color w:val="000000"/>
          <w:sz w:val="28"/>
          <w:szCs w:val="28"/>
        </w:rPr>
        <w:t>Чтение скороговорки «Трое трубачей, трубят в трубы»</w:t>
      </w:r>
    </w:p>
    <w:p w:rsidR="0009353E" w:rsidRPr="0009353E" w:rsidRDefault="0009353E" w:rsidP="002D0BFD">
      <w:pPr>
        <w:pStyle w:val="a6"/>
        <w:shd w:val="clear" w:color="auto" w:fill="FFFFFF"/>
        <w:rPr>
          <w:color w:val="000000"/>
          <w:sz w:val="28"/>
          <w:szCs w:val="28"/>
        </w:rPr>
      </w:pPr>
      <w:r w:rsidRPr="0009353E">
        <w:rPr>
          <w:color w:val="000000"/>
          <w:sz w:val="28"/>
          <w:szCs w:val="28"/>
          <w:u w:val="single"/>
        </w:rPr>
        <w:t>Оценка ребенком собственного темпа речи</w:t>
      </w:r>
      <w:r w:rsidRPr="0009353E">
        <w:rPr>
          <w:color w:val="000000"/>
          <w:sz w:val="28"/>
          <w:szCs w:val="28"/>
        </w:rPr>
        <w:t>. Чтение стихотворения</w:t>
      </w:r>
    </w:p>
    <w:p w:rsidR="0009353E" w:rsidRPr="0009353E" w:rsidRDefault="0009353E" w:rsidP="002D0BFD">
      <w:pPr>
        <w:pStyle w:val="a6"/>
        <w:shd w:val="clear" w:color="auto" w:fill="FFFFFF"/>
        <w:rPr>
          <w:color w:val="000000"/>
          <w:sz w:val="28"/>
          <w:szCs w:val="28"/>
        </w:rPr>
      </w:pPr>
      <w:r w:rsidRPr="0009353E">
        <w:rPr>
          <w:color w:val="000000"/>
          <w:sz w:val="28"/>
          <w:szCs w:val="28"/>
        </w:rPr>
        <w:t>А. Барто «Кораблик»</w:t>
      </w:r>
    </w:p>
    <w:p w:rsidR="0009353E" w:rsidRPr="0009353E" w:rsidRDefault="0009353E" w:rsidP="002D0BFD">
      <w:pPr>
        <w:pStyle w:val="a6"/>
        <w:shd w:val="clear" w:color="auto" w:fill="FFFFFF"/>
        <w:rPr>
          <w:color w:val="000000"/>
          <w:sz w:val="28"/>
          <w:szCs w:val="28"/>
        </w:rPr>
      </w:pPr>
      <w:r w:rsidRPr="0009353E">
        <w:rPr>
          <w:color w:val="000000"/>
          <w:sz w:val="28"/>
          <w:szCs w:val="28"/>
          <w:u w:val="single"/>
        </w:rPr>
        <w:t>Обследование мелодико-интонационных характеристик речи.</w:t>
      </w:r>
      <w:r w:rsidRPr="0009353E">
        <w:rPr>
          <w:rStyle w:val="apple-converted-space"/>
          <w:color w:val="000000"/>
          <w:sz w:val="28"/>
          <w:szCs w:val="28"/>
        </w:rPr>
        <w:t> </w:t>
      </w:r>
      <w:r w:rsidRPr="0009353E">
        <w:rPr>
          <w:color w:val="000000"/>
          <w:sz w:val="28"/>
          <w:szCs w:val="28"/>
        </w:rPr>
        <w:t>Чтение скороговорки «Старый друг лучше новых двух» меняя громкость голоса: шепотом, тихо, умеренно, громко.</w:t>
      </w:r>
    </w:p>
    <w:p w:rsidR="0009353E" w:rsidRPr="0009353E" w:rsidRDefault="0009353E" w:rsidP="002D0BFD">
      <w:pPr>
        <w:pStyle w:val="a6"/>
        <w:shd w:val="clear" w:color="auto" w:fill="FFFFFF"/>
        <w:rPr>
          <w:color w:val="000000"/>
          <w:sz w:val="28"/>
          <w:szCs w:val="28"/>
        </w:rPr>
      </w:pPr>
      <w:r w:rsidRPr="0009353E">
        <w:rPr>
          <w:color w:val="000000"/>
          <w:sz w:val="28"/>
          <w:szCs w:val="28"/>
          <w:u w:val="single"/>
        </w:rPr>
        <w:t>Определение способности ребенка правильно расставлять логическое ударение в предложении</w:t>
      </w:r>
      <w:r w:rsidRPr="0009353E">
        <w:rPr>
          <w:rStyle w:val="apple-converted-space"/>
          <w:color w:val="000000"/>
          <w:sz w:val="28"/>
          <w:szCs w:val="28"/>
          <w:u w:val="single"/>
        </w:rPr>
        <w:t> </w:t>
      </w:r>
      <w:r w:rsidRPr="0009353E">
        <w:rPr>
          <w:color w:val="000000"/>
          <w:sz w:val="28"/>
          <w:szCs w:val="28"/>
        </w:rPr>
        <w:t>«Мама купила сыну новый велосипед»</w:t>
      </w:r>
    </w:p>
    <w:p w:rsidR="0009353E" w:rsidRPr="0009353E" w:rsidRDefault="0009353E" w:rsidP="002D0BFD">
      <w:pPr>
        <w:pStyle w:val="a6"/>
        <w:shd w:val="clear" w:color="auto" w:fill="FFFFFF"/>
        <w:rPr>
          <w:color w:val="000000"/>
          <w:sz w:val="28"/>
          <w:szCs w:val="28"/>
        </w:rPr>
      </w:pPr>
      <w:r w:rsidRPr="0009353E">
        <w:rPr>
          <w:color w:val="000000"/>
          <w:sz w:val="28"/>
          <w:szCs w:val="28"/>
        </w:rPr>
        <w:t>ребенок свободно читает стихотворение в заданном темпе-ритме –2 балла</w:t>
      </w:r>
    </w:p>
    <w:p w:rsidR="0009353E" w:rsidRPr="0009353E" w:rsidRDefault="0009353E" w:rsidP="002D0BFD">
      <w:pPr>
        <w:pStyle w:val="a6"/>
        <w:shd w:val="clear" w:color="auto" w:fill="FFFFFF"/>
        <w:rPr>
          <w:color w:val="000000"/>
          <w:sz w:val="28"/>
          <w:szCs w:val="28"/>
        </w:rPr>
      </w:pPr>
      <w:r w:rsidRPr="0009353E">
        <w:rPr>
          <w:color w:val="000000"/>
          <w:sz w:val="28"/>
          <w:szCs w:val="28"/>
        </w:rPr>
        <w:t>говорит и хлопает одновременно – 2 балла</w:t>
      </w:r>
    </w:p>
    <w:p w:rsidR="0009353E" w:rsidRPr="0009353E" w:rsidRDefault="0009353E" w:rsidP="009D6DCC">
      <w:pPr>
        <w:pStyle w:val="a6"/>
        <w:shd w:val="clear" w:color="auto" w:fill="FFFFFF"/>
        <w:rPr>
          <w:color w:val="000000"/>
          <w:sz w:val="28"/>
          <w:szCs w:val="28"/>
        </w:rPr>
      </w:pPr>
      <w:r w:rsidRPr="0009353E">
        <w:rPr>
          <w:color w:val="000000"/>
          <w:sz w:val="28"/>
          <w:szCs w:val="28"/>
        </w:rPr>
        <w:t>правильное и самостоятельное воспроизведение ритмического рисунка – 2 балла</w:t>
      </w:r>
    </w:p>
    <w:p w:rsidR="0009353E" w:rsidRPr="0009353E" w:rsidRDefault="0009353E" w:rsidP="009D6DCC">
      <w:pPr>
        <w:pStyle w:val="a6"/>
        <w:shd w:val="clear" w:color="auto" w:fill="FFFFFF"/>
        <w:rPr>
          <w:color w:val="000000"/>
          <w:sz w:val="28"/>
          <w:szCs w:val="28"/>
        </w:rPr>
      </w:pPr>
      <w:r w:rsidRPr="0009353E">
        <w:rPr>
          <w:color w:val="000000"/>
          <w:sz w:val="28"/>
          <w:szCs w:val="28"/>
        </w:rPr>
        <w:t>правильная и самостоятельная оценка собственного темпа речи – 3 балла</w:t>
      </w:r>
    </w:p>
    <w:p w:rsidR="0009353E" w:rsidRPr="0009353E" w:rsidRDefault="0009353E" w:rsidP="009D6DCC">
      <w:pPr>
        <w:pStyle w:val="a6"/>
        <w:shd w:val="clear" w:color="auto" w:fill="FFFFFF"/>
        <w:rPr>
          <w:color w:val="000000"/>
          <w:sz w:val="28"/>
          <w:szCs w:val="28"/>
        </w:rPr>
      </w:pPr>
      <w:r w:rsidRPr="0009353E">
        <w:rPr>
          <w:color w:val="000000"/>
          <w:sz w:val="28"/>
          <w:szCs w:val="28"/>
        </w:rPr>
        <w:t>свободно повышает и понижает голос -3 балла</w:t>
      </w:r>
    </w:p>
    <w:p w:rsidR="0009353E" w:rsidRPr="0009353E" w:rsidRDefault="0009353E" w:rsidP="009D6DCC">
      <w:pPr>
        <w:pStyle w:val="a6"/>
        <w:shd w:val="clear" w:color="auto" w:fill="FFFFFF"/>
        <w:rPr>
          <w:color w:val="000000"/>
          <w:sz w:val="28"/>
          <w:szCs w:val="28"/>
        </w:rPr>
      </w:pPr>
      <w:r w:rsidRPr="0009353E">
        <w:rPr>
          <w:color w:val="000000"/>
          <w:sz w:val="28"/>
          <w:szCs w:val="28"/>
        </w:rPr>
        <w:t>ребенок правильно расставляет логическое ударение в речевом материале любой сложности – 3 балла</w:t>
      </w:r>
    </w:p>
    <w:p w:rsidR="0009353E" w:rsidRPr="0009353E" w:rsidRDefault="0009353E" w:rsidP="009D6DCC">
      <w:pPr>
        <w:pStyle w:val="a6"/>
        <w:shd w:val="clear" w:color="auto" w:fill="FFFFFF"/>
        <w:rPr>
          <w:color w:val="000000"/>
          <w:sz w:val="28"/>
          <w:szCs w:val="28"/>
        </w:rPr>
      </w:pPr>
      <w:r w:rsidRPr="0009353E">
        <w:rPr>
          <w:color w:val="000000"/>
          <w:sz w:val="28"/>
          <w:szCs w:val="28"/>
        </w:rPr>
        <w:t>ребенок затрудняется самостоятельно читать стихотворение в заданном темпе-ритме – 1балл</w:t>
      </w:r>
    </w:p>
    <w:p w:rsidR="0009353E" w:rsidRPr="0009353E" w:rsidRDefault="0009353E" w:rsidP="009D6DCC">
      <w:pPr>
        <w:pStyle w:val="a6"/>
        <w:shd w:val="clear" w:color="auto" w:fill="FFFFFF"/>
        <w:rPr>
          <w:color w:val="000000"/>
          <w:sz w:val="28"/>
          <w:szCs w:val="28"/>
        </w:rPr>
      </w:pPr>
      <w:r w:rsidRPr="0009353E">
        <w:rPr>
          <w:color w:val="000000"/>
          <w:sz w:val="28"/>
          <w:szCs w:val="28"/>
        </w:rPr>
        <w:t>движения и речь не всегда одновременны – 1 балл</w:t>
      </w:r>
    </w:p>
    <w:p w:rsidR="0009353E" w:rsidRPr="0009353E" w:rsidRDefault="0009353E" w:rsidP="009D6DCC">
      <w:pPr>
        <w:pStyle w:val="a6"/>
        <w:shd w:val="clear" w:color="auto" w:fill="FFFFFF"/>
        <w:rPr>
          <w:color w:val="000000"/>
          <w:sz w:val="28"/>
          <w:szCs w:val="28"/>
        </w:rPr>
      </w:pPr>
      <w:r w:rsidRPr="0009353E">
        <w:rPr>
          <w:color w:val="000000"/>
          <w:sz w:val="28"/>
          <w:szCs w:val="28"/>
        </w:rPr>
        <w:t>трудности при самостоятельном воспроизведении – 1 балл</w:t>
      </w:r>
    </w:p>
    <w:p w:rsidR="0009353E" w:rsidRPr="0009353E" w:rsidRDefault="0009353E" w:rsidP="009D6DCC">
      <w:pPr>
        <w:pStyle w:val="a6"/>
        <w:shd w:val="clear" w:color="auto" w:fill="FFFFFF"/>
        <w:rPr>
          <w:color w:val="000000"/>
          <w:sz w:val="28"/>
          <w:szCs w:val="28"/>
        </w:rPr>
      </w:pPr>
      <w:r w:rsidRPr="0009353E">
        <w:rPr>
          <w:color w:val="000000"/>
          <w:sz w:val="28"/>
          <w:szCs w:val="28"/>
        </w:rPr>
        <w:t>правильная но с помощью экспериментатора – 2 балла</w:t>
      </w:r>
    </w:p>
    <w:p w:rsidR="0009353E" w:rsidRPr="0009353E" w:rsidRDefault="0009353E" w:rsidP="009D6DCC">
      <w:pPr>
        <w:pStyle w:val="a6"/>
        <w:shd w:val="clear" w:color="auto" w:fill="FFFFFF"/>
        <w:rPr>
          <w:color w:val="000000"/>
          <w:sz w:val="28"/>
          <w:szCs w:val="28"/>
        </w:rPr>
      </w:pPr>
      <w:r w:rsidRPr="0009353E">
        <w:rPr>
          <w:color w:val="000000"/>
          <w:sz w:val="28"/>
          <w:szCs w:val="28"/>
        </w:rPr>
        <w:t>затрудняется, периодически повышает и понижает голос -2 балла</w:t>
      </w:r>
    </w:p>
    <w:p w:rsidR="0009353E" w:rsidRPr="0009353E" w:rsidRDefault="0009353E" w:rsidP="009D6DCC">
      <w:pPr>
        <w:pStyle w:val="a6"/>
        <w:shd w:val="clear" w:color="auto" w:fill="FFFFFF"/>
        <w:rPr>
          <w:color w:val="000000"/>
          <w:sz w:val="28"/>
          <w:szCs w:val="28"/>
        </w:rPr>
      </w:pPr>
      <w:r w:rsidRPr="0009353E">
        <w:rPr>
          <w:color w:val="000000"/>
          <w:sz w:val="28"/>
          <w:szCs w:val="28"/>
        </w:rPr>
        <w:t>у ребенка возникают затруднения при расстановке логического ударения – 2 балла</w:t>
      </w:r>
    </w:p>
    <w:p w:rsidR="0009353E" w:rsidRPr="0009353E" w:rsidRDefault="0009353E" w:rsidP="009D6DCC">
      <w:pPr>
        <w:pStyle w:val="a6"/>
        <w:shd w:val="clear" w:color="auto" w:fill="FFFFFF"/>
        <w:rPr>
          <w:color w:val="000000"/>
          <w:sz w:val="28"/>
          <w:szCs w:val="28"/>
        </w:rPr>
      </w:pPr>
      <w:r w:rsidRPr="0009353E">
        <w:rPr>
          <w:color w:val="000000"/>
          <w:sz w:val="28"/>
          <w:szCs w:val="28"/>
        </w:rPr>
        <w:t>невозможность чтения стихотворения в заданном темпе-ритме- 0 баллов</w:t>
      </w:r>
    </w:p>
    <w:p w:rsidR="0009353E" w:rsidRPr="0009353E" w:rsidRDefault="0009353E" w:rsidP="009D6DCC">
      <w:pPr>
        <w:pStyle w:val="a6"/>
        <w:shd w:val="clear" w:color="auto" w:fill="FFFFFF"/>
        <w:rPr>
          <w:color w:val="000000"/>
          <w:sz w:val="28"/>
          <w:szCs w:val="28"/>
        </w:rPr>
      </w:pPr>
      <w:r w:rsidRPr="0009353E">
        <w:rPr>
          <w:color w:val="000000"/>
          <w:sz w:val="28"/>
          <w:szCs w:val="28"/>
        </w:rPr>
        <w:t>невозможность одновременной реализации движений и речи – 0 баллов</w:t>
      </w:r>
    </w:p>
    <w:p w:rsidR="0009353E" w:rsidRPr="0009353E" w:rsidRDefault="0009353E" w:rsidP="009D6DCC">
      <w:pPr>
        <w:pStyle w:val="a6"/>
        <w:shd w:val="clear" w:color="auto" w:fill="FFFFFF"/>
        <w:rPr>
          <w:color w:val="000000"/>
          <w:sz w:val="28"/>
          <w:szCs w:val="28"/>
        </w:rPr>
      </w:pPr>
      <w:r w:rsidRPr="0009353E">
        <w:rPr>
          <w:color w:val="000000"/>
          <w:sz w:val="28"/>
          <w:szCs w:val="28"/>
        </w:rPr>
        <w:lastRenderedPageBreak/>
        <w:t>невозможность воспроизведения ритмических рисунков – 0 баллов</w:t>
      </w:r>
    </w:p>
    <w:p w:rsidR="0009353E" w:rsidRPr="0009353E" w:rsidRDefault="0009353E" w:rsidP="009D6DCC">
      <w:pPr>
        <w:pStyle w:val="a6"/>
        <w:shd w:val="clear" w:color="auto" w:fill="FFFFFF"/>
        <w:rPr>
          <w:color w:val="000000"/>
          <w:sz w:val="28"/>
          <w:szCs w:val="28"/>
        </w:rPr>
      </w:pPr>
      <w:r w:rsidRPr="0009353E">
        <w:rPr>
          <w:color w:val="000000"/>
          <w:sz w:val="28"/>
          <w:szCs w:val="28"/>
        </w:rPr>
        <w:t>весь речевой материал произносит монотонно -0 балла</w:t>
      </w:r>
    </w:p>
    <w:p w:rsidR="0009353E" w:rsidRPr="0009353E" w:rsidRDefault="0009353E" w:rsidP="009D6DCC">
      <w:pPr>
        <w:pStyle w:val="a6"/>
        <w:shd w:val="clear" w:color="auto" w:fill="FFFFFF"/>
        <w:rPr>
          <w:color w:val="000000"/>
          <w:sz w:val="28"/>
          <w:szCs w:val="28"/>
        </w:rPr>
      </w:pPr>
      <w:r w:rsidRPr="0009353E">
        <w:rPr>
          <w:color w:val="000000"/>
          <w:sz w:val="28"/>
          <w:szCs w:val="28"/>
        </w:rPr>
        <w:t>невозможность самостоятельного расставления логического ударения – 0 баллов</w:t>
      </w:r>
    </w:p>
    <w:p w:rsidR="003C771F" w:rsidRDefault="0009353E" w:rsidP="002D0BFD">
      <w:pPr>
        <w:pStyle w:val="a6"/>
        <w:shd w:val="clear" w:color="auto" w:fill="FFFFFF"/>
        <w:rPr>
          <w:i/>
          <w:color w:val="000000"/>
          <w:sz w:val="28"/>
          <w:szCs w:val="28"/>
        </w:rPr>
      </w:pPr>
      <w:r w:rsidRPr="003C771F">
        <w:rPr>
          <w:i/>
          <w:color w:val="000000"/>
          <w:sz w:val="28"/>
          <w:szCs w:val="28"/>
        </w:rPr>
        <w:t>Интерпретация результатов:</w:t>
      </w:r>
    </w:p>
    <w:p w:rsidR="003C771F" w:rsidRDefault="0009353E" w:rsidP="002D0BFD">
      <w:pPr>
        <w:pStyle w:val="a6"/>
        <w:shd w:val="clear" w:color="auto" w:fill="FFFFFF"/>
        <w:rPr>
          <w:color w:val="000000"/>
          <w:sz w:val="28"/>
          <w:szCs w:val="28"/>
        </w:rPr>
      </w:pPr>
      <w:r w:rsidRPr="0009353E">
        <w:rPr>
          <w:color w:val="000000"/>
          <w:sz w:val="28"/>
          <w:szCs w:val="28"/>
        </w:rPr>
        <w:t>Высокий уровень, если ребенок по проведенным методикам набрал 9-15 баллов</w:t>
      </w:r>
    </w:p>
    <w:p w:rsidR="0009353E" w:rsidRPr="003C771F" w:rsidRDefault="0009353E" w:rsidP="002D0BFD">
      <w:pPr>
        <w:pStyle w:val="a6"/>
        <w:shd w:val="clear" w:color="auto" w:fill="FFFFFF"/>
        <w:rPr>
          <w:i/>
          <w:color w:val="000000"/>
          <w:sz w:val="28"/>
          <w:szCs w:val="28"/>
        </w:rPr>
      </w:pPr>
      <w:r w:rsidRPr="0009353E">
        <w:rPr>
          <w:color w:val="000000"/>
          <w:sz w:val="28"/>
          <w:szCs w:val="28"/>
        </w:rPr>
        <w:t xml:space="preserve"> Средний уровень, если ребенок по проведенным методикам набрал 5-8 баллов</w:t>
      </w:r>
    </w:p>
    <w:p w:rsidR="0009353E" w:rsidRPr="0009353E" w:rsidRDefault="0009353E" w:rsidP="002D0BFD">
      <w:pPr>
        <w:pStyle w:val="a6"/>
        <w:shd w:val="clear" w:color="auto" w:fill="FFFFFF"/>
        <w:rPr>
          <w:color w:val="000000"/>
          <w:sz w:val="28"/>
          <w:szCs w:val="28"/>
        </w:rPr>
      </w:pPr>
      <w:r w:rsidRPr="0009353E">
        <w:rPr>
          <w:color w:val="000000"/>
          <w:sz w:val="28"/>
          <w:szCs w:val="28"/>
        </w:rPr>
        <w:t>Низкий уровень, если ребенок по проведенным методикам набрал 0-4 балла</w:t>
      </w:r>
    </w:p>
    <w:p w:rsidR="001F7A33" w:rsidRPr="003C771F" w:rsidRDefault="003C771F" w:rsidP="00902478">
      <w:pPr>
        <w:pStyle w:val="a6"/>
        <w:numPr>
          <w:ilvl w:val="0"/>
          <w:numId w:val="5"/>
        </w:numPr>
        <w:shd w:val="clear" w:color="auto" w:fill="FFFFFF"/>
        <w:spacing w:line="360" w:lineRule="auto"/>
        <w:rPr>
          <w:b/>
          <w:i/>
          <w:color w:val="000000"/>
          <w:sz w:val="28"/>
          <w:szCs w:val="28"/>
        </w:rPr>
      </w:pPr>
      <w:r>
        <w:rPr>
          <w:b/>
          <w:color w:val="000000"/>
          <w:sz w:val="28"/>
          <w:szCs w:val="28"/>
        </w:rPr>
        <w:t xml:space="preserve">Методика Н.И. Гуткиной </w:t>
      </w:r>
      <w:r w:rsidRPr="003C771F">
        <w:rPr>
          <w:b/>
          <w:i/>
          <w:color w:val="000000"/>
          <w:sz w:val="28"/>
          <w:szCs w:val="28"/>
        </w:rPr>
        <w:t>«Проверка словарного запаса»</w:t>
      </w:r>
    </w:p>
    <w:p w:rsidR="001F7A33" w:rsidRDefault="00285D72" w:rsidP="00902478">
      <w:pPr>
        <w:pStyle w:val="a6"/>
        <w:shd w:val="clear" w:color="auto" w:fill="FFFFFF"/>
        <w:spacing w:line="360" w:lineRule="auto"/>
        <w:rPr>
          <w:color w:val="000000"/>
          <w:sz w:val="28"/>
          <w:szCs w:val="28"/>
        </w:rPr>
      </w:pPr>
      <w:r>
        <w:rPr>
          <w:color w:val="000000"/>
          <w:sz w:val="28"/>
          <w:szCs w:val="28"/>
        </w:rPr>
        <w:t xml:space="preserve">Инструкция </w:t>
      </w:r>
      <w:r w:rsidR="00EA298A">
        <w:rPr>
          <w:color w:val="000000"/>
          <w:sz w:val="28"/>
          <w:szCs w:val="28"/>
        </w:rPr>
        <w:t>испытуемому:«Мы</w:t>
      </w:r>
      <w:r>
        <w:rPr>
          <w:color w:val="000000"/>
          <w:sz w:val="28"/>
          <w:szCs w:val="28"/>
        </w:rPr>
        <w:t xml:space="preserve"> сейчас вспомним всевозможные предметы одежды. Подумаем, что можно надеть. Подумай хорошенько. Назови то, что могут надеть </w:t>
      </w:r>
      <w:r w:rsidR="00EA298A">
        <w:rPr>
          <w:color w:val="000000"/>
          <w:sz w:val="28"/>
          <w:szCs w:val="28"/>
        </w:rPr>
        <w:t>мужчины,</w:t>
      </w:r>
      <w:r>
        <w:rPr>
          <w:color w:val="000000"/>
          <w:sz w:val="28"/>
          <w:szCs w:val="28"/>
        </w:rPr>
        <w:t xml:space="preserve"> женщины и дети – летом и зимой и ночью – начиная с головы и кончая ногами». Первая часть инструкции произносится обычно, а начиная со слов </w:t>
      </w:r>
      <w:r w:rsidR="00EA298A">
        <w:rPr>
          <w:color w:val="000000"/>
          <w:sz w:val="28"/>
          <w:szCs w:val="28"/>
        </w:rPr>
        <w:t>«назови</w:t>
      </w:r>
      <w:r>
        <w:rPr>
          <w:color w:val="000000"/>
          <w:sz w:val="28"/>
          <w:szCs w:val="28"/>
        </w:rPr>
        <w:t xml:space="preserve"> то, что могут </w:t>
      </w:r>
      <w:r w:rsidR="002D0BFD">
        <w:rPr>
          <w:color w:val="000000"/>
          <w:sz w:val="28"/>
          <w:szCs w:val="28"/>
        </w:rPr>
        <w:t>надеть.</w:t>
      </w:r>
      <w:r>
        <w:rPr>
          <w:color w:val="000000"/>
          <w:sz w:val="28"/>
          <w:szCs w:val="28"/>
        </w:rPr>
        <w:t xml:space="preserve">» артикуляция становится очень четкой. Воспитатель говорит медленно, выделенные слова подчеркивает голосом </w:t>
      </w:r>
      <w:r w:rsidR="00EA298A">
        <w:rPr>
          <w:color w:val="000000"/>
          <w:sz w:val="28"/>
          <w:szCs w:val="28"/>
        </w:rPr>
        <w:t>(тире</w:t>
      </w:r>
      <w:r>
        <w:rPr>
          <w:color w:val="000000"/>
          <w:sz w:val="28"/>
          <w:szCs w:val="28"/>
        </w:rPr>
        <w:t xml:space="preserve"> соответствует коротким паузам). При произнесении последних слов делает движение рукой, указывая сначала на голову, потом на тело и ноги.</w:t>
      </w:r>
    </w:p>
    <w:p w:rsidR="00EA298A" w:rsidRDefault="00EA298A" w:rsidP="00902478">
      <w:pPr>
        <w:pStyle w:val="a6"/>
        <w:shd w:val="clear" w:color="auto" w:fill="FFFFFF"/>
        <w:spacing w:line="360" w:lineRule="auto"/>
        <w:rPr>
          <w:color w:val="000000"/>
          <w:sz w:val="28"/>
          <w:szCs w:val="28"/>
        </w:rPr>
      </w:pPr>
      <w:r>
        <w:rPr>
          <w:color w:val="000000"/>
          <w:sz w:val="28"/>
          <w:szCs w:val="28"/>
        </w:rPr>
        <w:t xml:space="preserve">    Если ребенок не начинает говорить, то можно повторить просьбу: «Назовито, что могут </w:t>
      </w:r>
      <w:r w:rsidR="002D0BFD">
        <w:rPr>
          <w:color w:val="000000"/>
          <w:sz w:val="28"/>
          <w:szCs w:val="28"/>
        </w:rPr>
        <w:t>надеть.</w:t>
      </w:r>
      <w:r>
        <w:rPr>
          <w:color w:val="000000"/>
          <w:sz w:val="28"/>
          <w:szCs w:val="28"/>
        </w:rPr>
        <w:t>» Когда испытуемый пр</w:t>
      </w:r>
      <w:r w:rsidR="00E32F67">
        <w:rPr>
          <w:color w:val="000000"/>
          <w:sz w:val="28"/>
          <w:szCs w:val="28"/>
        </w:rPr>
        <w:t>иперечислении</w:t>
      </w:r>
      <w:r>
        <w:rPr>
          <w:color w:val="000000"/>
          <w:sz w:val="28"/>
          <w:szCs w:val="28"/>
        </w:rPr>
        <w:t xml:space="preserve"> предметов одежды делает более</w:t>
      </w:r>
      <w:r w:rsidR="00D53437">
        <w:rPr>
          <w:color w:val="000000"/>
          <w:sz w:val="28"/>
          <w:szCs w:val="28"/>
        </w:rPr>
        <w:t xml:space="preserve"> продолжительную паузу, потому что не знает больше слов, педагог помогает ему вопросом: «что еще надевают?» Формулировка </w:t>
      </w:r>
      <w:r w:rsidR="002D0BFD">
        <w:rPr>
          <w:color w:val="000000"/>
          <w:sz w:val="28"/>
          <w:szCs w:val="28"/>
        </w:rPr>
        <w:t>«что</w:t>
      </w:r>
      <w:r w:rsidR="00D53437">
        <w:rPr>
          <w:color w:val="000000"/>
          <w:sz w:val="28"/>
          <w:szCs w:val="28"/>
        </w:rPr>
        <w:t xml:space="preserve"> еще» особенно хорошо подходит для побуждения ребенка. Можно повторить и слов: мужчины, женщины и дети и спустя некоторое время – летом и зимой и т.д. В случае необходимости задание после 1.5-3 мин можно повторить еще раз. Для перечисления слов </w:t>
      </w:r>
      <w:r w:rsidR="00D53437">
        <w:rPr>
          <w:color w:val="000000"/>
          <w:sz w:val="28"/>
          <w:szCs w:val="28"/>
        </w:rPr>
        <w:lastRenderedPageBreak/>
        <w:t xml:space="preserve">испытуемому дается 3 мин. Педагог записывает все, что говорит ребенок. При оценке учитываются все названные ребенком предметы одежды. Если ребенок сначала называет слово шапка, а потом шапка-ушанка, то это считается двумя разными словами. Как одно слово </w:t>
      </w:r>
      <w:r w:rsidR="00447FBB">
        <w:rPr>
          <w:color w:val="000000"/>
          <w:sz w:val="28"/>
          <w:szCs w:val="28"/>
        </w:rPr>
        <w:t>оценивается</w:t>
      </w:r>
      <w:r w:rsidR="00D53437">
        <w:rPr>
          <w:color w:val="000000"/>
          <w:sz w:val="28"/>
          <w:szCs w:val="28"/>
        </w:rPr>
        <w:t>, если ребенок говорит красная шапка, голубая шапка. В некоторых случаях ребенок говорит верхняя и нижняя одежда</w:t>
      </w:r>
      <w:r w:rsidR="00447FBB">
        <w:rPr>
          <w:color w:val="000000"/>
          <w:sz w:val="28"/>
          <w:szCs w:val="28"/>
        </w:rPr>
        <w:t xml:space="preserve"> и потом молчит. Тогда педагог спрашивает: «А что относится к верней и нижней одежде?» Некоторые дети не могут назвать ни одного предмета одежды, а начинают рассказывать, например, следующее: «Мама купила мне ботинки, а потом мы пошли есть мороженое» или: «У меня есть короткие штаны и длинные голубые и еще коричневые». В этом случае воспитатель останавливает ребенка и дружески обращается к нему со словами: «Назови мне быстро все, что можно надеть». Иногда ребенок </w:t>
      </w:r>
      <w:r w:rsidR="00DB7444">
        <w:rPr>
          <w:color w:val="000000"/>
          <w:sz w:val="28"/>
          <w:szCs w:val="28"/>
        </w:rPr>
        <w:t>вовремя перечисления</w:t>
      </w:r>
      <w:r w:rsidR="00447FBB">
        <w:rPr>
          <w:color w:val="000000"/>
          <w:sz w:val="28"/>
          <w:szCs w:val="28"/>
        </w:rPr>
        <w:t xml:space="preserve"> предметов </w:t>
      </w:r>
      <w:r w:rsidR="00DB7444">
        <w:rPr>
          <w:color w:val="000000"/>
          <w:sz w:val="28"/>
          <w:szCs w:val="28"/>
        </w:rPr>
        <w:t>одежды</w:t>
      </w:r>
      <w:r w:rsidR="00447FBB">
        <w:rPr>
          <w:color w:val="000000"/>
          <w:sz w:val="28"/>
          <w:szCs w:val="28"/>
        </w:rPr>
        <w:t xml:space="preserve"> называет совершенно неадекватные предметы, например </w:t>
      </w:r>
      <w:r w:rsidR="00DB7444">
        <w:rPr>
          <w:color w:val="000000"/>
          <w:sz w:val="28"/>
          <w:szCs w:val="28"/>
        </w:rPr>
        <w:t>автомобиль. И</w:t>
      </w:r>
      <w:r w:rsidR="00447FBB">
        <w:rPr>
          <w:color w:val="000000"/>
          <w:sz w:val="28"/>
          <w:szCs w:val="28"/>
        </w:rPr>
        <w:t xml:space="preserve"> в этом случае взрослый повторят ребенку, чтоон </w:t>
      </w:r>
      <w:r w:rsidR="00DB7444">
        <w:rPr>
          <w:color w:val="000000"/>
          <w:sz w:val="28"/>
          <w:szCs w:val="28"/>
        </w:rPr>
        <w:t>должен</w:t>
      </w:r>
      <w:r w:rsidR="00447FBB">
        <w:rPr>
          <w:color w:val="000000"/>
          <w:sz w:val="28"/>
          <w:szCs w:val="28"/>
        </w:rPr>
        <w:t xml:space="preserve"> назвать только предметы одежды. Словарный запас оценивается следующим образом. Для </w:t>
      </w:r>
      <w:r w:rsidR="00E61F7A">
        <w:rPr>
          <w:color w:val="000000"/>
          <w:sz w:val="28"/>
          <w:szCs w:val="28"/>
        </w:rPr>
        <w:t>д</w:t>
      </w:r>
      <w:r w:rsidR="00447FBB">
        <w:rPr>
          <w:color w:val="000000"/>
          <w:sz w:val="28"/>
          <w:szCs w:val="28"/>
        </w:rPr>
        <w:t>етей старшей группы детского сада неудовлетворительным считается результат, если названо 8 или меньше слов. Для первоклассников неудовлетворительный результат при 11 и менее словах. При оценке необходимо</w:t>
      </w:r>
      <w:r w:rsidR="00DB7444">
        <w:rPr>
          <w:color w:val="000000"/>
          <w:sz w:val="28"/>
          <w:szCs w:val="28"/>
        </w:rPr>
        <w:t xml:space="preserve"> учитывать разный возраст ребят в пределах одной группы. Так, если в старшей группе детского сада ребенок в возрасте 5 лет 4мес называет 10 предметов одежды, то этот результат выше, чем тот же результат у ребенка той же группы, но в возрасте 6 лет 1месяц.</w:t>
      </w:r>
    </w:p>
    <w:p w:rsidR="00DB7444" w:rsidRDefault="00DB7444" w:rsidP="002D0BFD">
      <w:pPr>
        <w:pStyle w:val="a6"/>
        <w:shd w:val="clear" w:color="auto" w:fill="FFFFFF"/>
        <w:rPr>
          <w:color w:val="000000"/>
          <w:sz w:val="28"/>
          <w:szCs w:val="28"/>
        </w:rPr>
      </w:pPr>
      <w:r>
        <w:rPr>
          <w:color w:val="000000"/>
          <w:sz w:val="28"/>
          <w:szCs w:val="28"/>
        </w:rPr>
        <w:t>1 балл – низкий уровень развития словаря;</w:t>
      </w:r>
    </w:p>
    <w:p w:rsidR="00DB7444" w:rsidRDefault="00DB7444" w:rsidP="002D0BFD">
      <w:pPr>
        <w:pStyle w:val="a6"/>
        <w:shd w:val="clear" w:color="auto" w:fill="FFFFFF"/>
        <w:rPr>
          <w:color w:val="000000"/>
          <w:sz w:val="28"/>
          <w:szCs w:val="28"/>
        </w:rPr>
      </w:pPr>
      <w:r>
        <w:rPr>
          <w:color w:val="000000"/>
          <w:sz w:val="28"/>
          <w:szCs w:val="28"/>
        </w:rPr>
        <w:t>2 балла – средний уровень развития словаря;</w:t>
      </w:r>
    </w:p>
    <w:p w:rsidR="00B22404" w:rsidRDefault="00DB7444" w:rsidP="0077532F">
      <w:pPr>
        <w:pStyle w:val="a6"/>
        <w:shd w:val="clear" w:color="auto" w:fill="FFFFFF"/>
        <w:rPr>
          <w:color w:val="000000"/>
          <w:sz w:val="28"/>
          <w:szCs w:val="28"/>
        </w:rPr>
      </w:pPr>
      <w:r>
        <w:rPr>
          <w:color w:val="000000"/>
          <w:sz w:val="28"/>
          <w:szCs w:val="28"/>
        </w:rPr>
        <w:t>3 балла – высокий уровень развития словаря.</w:t>
      </w:r>
    </w:p>
    <w:p w:rsidR="0077532F" w:rsidRDefault="0077532F" w:rsidP="0077532F">
      <w:pPr>
        <w:pStyle w:val="a6"/>
        <w:shd w:val="clear" w:color="auto" w:fill="FFFFFF"/>
        <w:rPr>
          <w:color w:val="000000"/>
          <w:sz w:val="28"/>
          <w:szCs w:val="28"/>
        </w:rPr>
      </w:pPr>
    </w:p>
    <w:p w:rsidR="00B22404" w:rsidRDefault="00B22404" w:rsidP="00902478">
      <w:pPr>
        <w:pStyle w:val="a6"/>
        <w:shd w:val="clear" w:color="auto" w:fill="FFFFFF"/>
        <w:spacing w:line="360" w:lineRule="auto"/>
        <w:rPr>
          <w:color w:val="000000"/>
          <w:sz w:val="28"/>
          <w:szCs w:val="28"/>
        </w:rPr>
      </w:pPr>
    </w:p>
    <w:p w:rsidR="000B1FCB" w:rsidRDefault="000B1FCB" w:rsidP="002D0BFD">
      <w:pPr>
        <w:pStyle w:val="a6"/>
        <w:shd w:val="clear" w:color="auto" w:fill="FFFFFF"/>
        <w:jc w:val="center"/>
        <w:rPr>
          <w:b/>
          <w:color w:val="000000"/>
          <w:sz w:val="28"/>
          <w:szCs w:val="28"/>
        </w:rPr>
      </w:pPr>
      <w:r>
        <w:rPr>
          <w:b/>
          <w:color w:val="000000"/>
          <w:sz w:val="28"/>
          <w:szCs w:val="28"/>
        </w:rPr>
        <w:lastRenderedPageBreak/>
        <w:t>Индивидуальный план самообразования</w:t>
      </w:r>
    </w:p>
    <w:p w:rsidR="000B1FCB" w:rsidRDefault="000B1FCB" w:rsidP="002D0BFD">
      <w:pPr>
        <w:pStyle w:val="a6"/>
        <w:shd w:val="clear" w:color="auto" w:fill="FFFFFF"/>
        <w:jc w:val="center"/>
        <w:rPr>
          <w:b/>
          <w:color w:val="000000"/>
          <w:sz w:val="28"/>
          <w:szCs w:val="28"/>
        </w:rPr>
      </w:pPr>
      <w:r>
        <w:rPr>
          <w:b/>
          <w:color w:val="000000"/>
          <w:sz w:val="28"/>
          <w:szCs w:val="28"/>
        </w:rPr>
        <w:t>На 2015-2016 учебный год</w:t>
      </w:r>
    </w:p>
    <w:p w:rsidR="000B1FCB" w:rsidRDefault="000B1FCB" w:rsidP="002D0BFD">
      <w:pPr>
        <w:pStyle w:val="a6"/>
        <w:shd w:val="clear" w:color="auto" w:fill="FFFFFF"/>
        <w:rPr>
          <w:rStyle w:val="a4"/>
          <w:sz w:val="28"/>
          <w:szCs w:val="28"/>
          <w:shd w:val="clear" w:color="auto" w:fill="FFFFFF"/>
        </w:rPr>
      </w:pPr>
      <w:r>
        <w:rPr>
          <w:color w:val="000000"/>
          <w:sz w:val="28"/>
          <w:szCs w:val="28"/>
        </w:rPr>
        <w:t xml:space="preserve">Тема: </w:t>
      </w:r>
      <w:r w:rsidRPr="000B1FCB">
        <w:rPr>
          <w:sz w:val="28"/>
          <w:szCs w:val="28"/>
        </w:rPr>
        <w:t>«</w:t>
      </w:r>
      <w:r w:rsidRPr="000B1FCB">
        <w:rPr>
          <w:color w:val="000000"/>
          <w:sz w:val="28"/>
          <w:szCs w:val="28"/>
          <w:shd w:val="clear" w:color="auto" w:fill="FFFFFF"/>
        </w:rPr>
        <w:t>Развитие речи старших дошкольников через театрализованную деятельность»</w:t>
      </w:r>
      <w:r w:rsidRPr="000B1FCB">
        <w:rPr>
          <w:rFonts w:ascii="Tahoma" w:hAnsi="Tahoma" w:cs="Tahoma"/>
          <w:color w:val="000000"/>
          <w:sz w:val="36"/>
          <w:szCs w:val="36"/>
          <w:shd w:val="clear" w:color="auto" w:fill="FFFFFF"/>
        </w:rPr>
        <w:t>.</w:t>
      </w:r>
    </w:p>
    <w:p w:rsidR="000B1FCB" w:rsidRDefault="000B1FCB" w:rsidP="002D0BFD">
      <w:pPr>
        <w:pStyle w:val="a6"/>
        <w:shd w:val="clear" w:color="auto" w:fill="FFFFFF"/>
        <w:rPr>
          <w:rStyle w:val="a4"/>
          <w:b w:val="0"/>
          <w:sz w:val="28"/>
          <w:szCs w:val="28"/>
          <w:shd w:val="clear" w:color="auto" w:fill="FFFFFF"/>
        </w:rPr>
      </w:pPr>
      <w:r w:rsidRPr="000B1FCB">
        <w:rPr>
          <w:rStyle w:val="a4"/>
          <w:b w:val="0"/>
          <w:sz w:val="28"/>
          <w:szCs w:val="28"/>
          <w:shd w:val="clear" w:color="auto" w:fill="FFFFFF"/>
        </w:rPr>
        <w:t>Цель:</w:t>
      </w:r>
      <w:r>
        <w:rPr>
          <w:rStyle w:val="a4"/>
          <w:b w:val="0"/>
          <w:sz w:val="28"/>
          <w:szCs w:val="28"/>
          <w:shd w:val="clear" w:color="auto" w:fill="FFFFFF"/>
        </w:rPr>
        <w:t xml:space="preserve"> Повысить собственный уровень знаний по теме </w:t>
      </w:r>
      <w:r w:rsidRPr="000B1FCB">
        <w:rPr>
          <w:sz w:val="28"/>
          <w:szCs w:val="28"/>
        </w:rPr>
        <w:t>«</w:t>
      </w:r>
      <w:r w:rsidRPr="000B1FCB">
        <w:rPr>
          <w:color w:val="000000"/>
          <w:sz w:val="28"/>
          <w:szCs w:val="28"/>
          <w:shd w:val="clear" w:color="auto" w:fill="FFFFFF"/>
        </w:rPr>
        <w:t>Развитие речи старших дошкольников через театрализованную деятельность»</w:t>
      </w:r>
      <w:r w:rsidRPr="000B1FCB">
        <w:rPr>
          <w:rFonts w:ascii="Tahoma" w:hAnsi="Tahoma" w:cs="Tahoma"/>
          <w:color w:val="000000"/>
          <w:sz w:val="36"/>
          <w:szCs w:val="36"/>
          <w:shd w:val="clear" w:color="auto" w:fill="FFFFFF"/>
        </w:rPr>
        <w:t>.</w:t>
      </w:r>
    </w:p>
    <w:p w:rsidR="000B1FCB" w:rsidRDefault="000B1FCB" w:rsidP="002D0BFD">
      <w:pPr>
        <w:pStyle w:val="a6"/>
        <w:shd w:val="clear" w:color="auto" w:fill="FFFFFF"/>
        <w:rPr>
          <w:rStyle w:val="a4"/>
          <w:b w:val="0"/>
          <w:sz w:val="28"/>
          <w:szCs w:val="28"/>
          <w:shd w:val="clear" w:color="auto" w:fill="FFFFFF"/>
        </w:rPr>
      </w:pPr>
      <w:r>
        <w:rPr>
          <w:rStyle w:val="a4"/>
          <w:b w:val="0"/>
          <w:sz w:val="28"/>
          <w:szCs w:val="28"/>
          <w:shd w:val="clear" w:color="auto" w:fill="FFFFFF"/>
        </w:rPr>
        <w:t>Задачи:</w:t>
      </w:r>
    </w:p>
    <w:p w:rsidR="000B1FCB" w:rsidRDefault="000B1FCB" w:rsidP="002D0BFD">
      <w:pPr>
        <w:pStyle w:val="a6"/>
        <w:shd w:val="clear" w:color="auto" w:fill="FFFFFF"/>
        <w:rPr>
          <w:rStyle w:val="a4"/>
          <w:b w:val="0"/>
          <w:sz w:val="28"/>
          <w:szCs w:val="28"/>
          <w:shd w:val="clear" w:color="auto" w:fill="FFFFFF"/>
        </w:rPr>
      </w:pPr>
      <w:r>
        <w:rPr>
          <w:rStyle w:val="a4"/>
          <w:b w:val="0"/>
          <w:sz w:val="28"/>
          <w:szCs w:val="28"/>
          <w:shd w:val="clear" w:color="auto" w:fill="FFFFFF"/>
        </w:rPr>
        <w:t>Изучить научно-методическую литературу по данной теме;</w:t>
      </w:r>
    </w:p>
    <w:p w:rsidR="000B1FCB" w:rsidRDefault="000B1FCB" w:rsidP="002D0BFD">
      <w:pPr>
        <w:pStyle w:val="a6"/>
        <w:shd w:val="clear" w:color="auto" w:fill="FFFFFF"/>
        <w:rPr>
          <w:rStyle w:val="a4"/>
          <w:b w:val="0"/>
          <w:sz w:val="28"/>
          <w:szCs w:val="28"/>
          <w:shd w:val="clear" w:color="auto" w:fill="FFFFFF"/>
        </w:rPr>
      </w:pPr>
      <w:r>
        <w:rPr>
          <w:rStyle w:val="a4"/>
          <w:b w:val="0"/>
          <w:sz w:val="28"/>
          <w:szCs w:val="28"/>
          <w:shd w:val="clear" w:color="auto" w:fill="FFFFFF"/>
        </w:rPr>
        <w:t>Применить полученные знаний в работе с детьми;</w:t>
      </w:r>
    </w:p>
    <w:p w:rsidR="000B1FCB" w:rsidRDefault="000B1FCB" w:rsidP="002D0BFD">
      <w:pPr>
        <w:pStyle w:val="a6"/>
        <w:shd w:val="clear" w:color="auto" w:fill="FFFFFF"/>
        <w:rPr>
          <w:rStyle w:val="a4"/>
          <w:b w:val="0"/>
          <w:sz w:val="28"/>
          <w:szCs w:val="28"/>
          <w:shd w:val="clear" w:color="auto" w:fill="FFFFFF"/>
        </w:rPr>
      </w:pPr>
      <w:r>
        <w:rPr>
          <w:rStyle w:val="a4"/>
          <w:b w:val="0"/>
          <w:sz w:val="28"/>
          <w:szCs w:val="28"/>
          <w:shd w:val="clear" w:color="auto" w:fill="FFFFFF"/>
        </w:rPr>
        <w:t>Создать современную предметно-пространственную среду в группе, использование в работе ИКТ;</w:t>
      </w:r>
    </w:p>
    <w:p w:rsidR="000B1FCB" w:rsidRDefault="000B1FCB" w:rsidP="002D0BFD">
      <w:pPr>
        <w:pStyle w:val="a6"/>
        <w:shd w:val="clear" w:color="auto" w:fill="FFFFFF"/>
        <w:rPr>
          <w:rStyle w:val="a4"/>
          <w:b w:val="0"/>
          <w:sz w:val="28"/>
          <w:szCs w:val="28"/>
          <w:shd w:val="clear" w:color="auto" w:fill="FFFFFF"/>
        </w:rPr>
      </w:pPr>
      <w:r>
        <w:rPr>
          <w:rStyle w:val="a4"/>
          <w:b w:val="0"/>
          <w:sz w:val="28"/>
          <w:szCs w:val="28"/>
          <w:shd w:val="clear" w:color="auto" w:fill="FFFFFF"/>
        </w:rPr>
        <w:t>Обобщение опыта работы по теме самообразования.</w:t>
      </w:r>
    </w:p>
    <w:p w:rsidR="000B1FCB" w:rsidRDefault="000B1FCB" w:rsidP="002D0BFD">
      <w:pPr>
        <w:pStyle w:val="a6"/>
        <w:shd w:val="clear" w:color="auto" w:fill="FFFFFF"/>
        <w:rPr>
          <w:rStyle w:val="a4"/>
          <w:b w:val="0"/>
          <w:sz w:val="28"/>
          <w:szCs w:val="28"/>
          <w:shd w:val="clear" w:color="auto" w:fill="FFFFFF"/>
        </w:rPr>
      </w:pPr>
      <w:r>
        <w:rPr>
          <w:rStyle w:val="a4"/>
          <w:b w:val="0"/>
          <w:sz w:val="28"/>
          <w:szCs w:val="28"/>
          <w:shd w:val="clear" w:color="auto" w:fill="FFFFFF"/>
        </w:rPr>
        <w:t>Начало работы сентябрь 2014 года</w:t>
      </w:r>
    </w:p>
    <w:p w:rsidR="000B1FCB" w:rsidRDefault="000B1FCB" w:rsidP="002D0BFD">
      <w:pPr>
        <w:pStyle w:val="a6"/>
        <w:shd w:val="clear" w:color="auto" w:fill="FFFFFF"/>
        <w:rPr>
          <w:rStyle w:val="a4"/>
          <w:b w:val="0"/>
          <w:sz w:val="28"/>
          <w:szCs w:val="28"/>
          <w:shd w:val="clear" w:color="auto" w:fill="FFFFFF"/>
        </w:rPr>
      </w:pPr>
      <w:r>
        <w:rPr>
          <w:rStyle w:val="a4"/>
          <w:b w:val="0"/>
          <w:sz w:val="28"/>
          <w:szCs w:val="28"/>
          <w:shd w:val="clear" w:color="auto" w:fill="FFFFFF"/>
        </w:rPr>
        <w:t>Срок окончания: май 2016 года</w:t>
      </w:r>
    </w:p>
    <w:p w:rsidR="00D94672" w:rsidRDefault="00D94672" w:rsidP="002D0BFD">
      <w:pPr>
        <w:pStyle w:val="a6"/>
        <w:shd w:val="clear" w:color="auto" w:fill="FFFFFF"/>
        <w:rPr>
          <w:rStyle w:val="a4"/>
          <w:b w:val="0"/>
          <w:sz w:val="28"/>
          <w:szCs w:val="28"/>
          <w:shd w:val="clear" w:color="auto" w:fill="FFFFFF"/>
        </w:rPr>
      </w:pPr>
      <w:r>
        <w:rPr>
          <w:rStyle w:val="a4"/>
          <w:b w:val="0"/>
          <w:sz w:val="28"/>
          <w:szCs w:val="28"/>
          <w:shd w:val="clear" w:color="auto" w:fill="FFFFFF"/>
        </w:rPr>
        <w:t>Предполагаемый результат:</w:t>
      </w:r>
    </w:p>
    <w:p w:rsidR="00D94672" w:rsidRDefault="00D94672" w:rsidP="002D0BFD">
      <w:pPr>
        <w:pStyle w:val="a6"/>
        <w:shd w:val="clear" w:color="auto" w:fill="FFFFFF"/>
        <w:rPr>
          <w:rStyle w:val="a4"/>
          <w:b w:val="0"/>
          <w:sz w:val="28"/>
          <w:szCs w:val="28"/>
          <w:shd w:val="clear" w:color="auto" w:fill="FFFFFF"/>
        </w:rPr>
      </w:pPr>
      <w:r>
        <w:rPr>
          <w:rStyle w:val="a4"/>
          <w:b w:val="0"/>
          <w:sz w:val="28"/>
          <w:szCs w:val="28"/>
          <w:shd w:val="clear" w:color="auto" w:fill="FFFFFF"/>
        </w:rPr>
        <w:t xml:space="preserve">- владение инновационными педагогическими технологиями воспитания и обучения детей дошкольного возраста </w:t>
      </w:r>
      <w:r w:rsidR="002D0BFD">
        <w:rPr>
          <w:rStyle w:val="a4"/>
          <w:b w:val="0"/>
          <w:sz w:val="28"/>
          <w:szCs w:val="28"/>
          <w:shd w:val="clear" w:color="auto" w:fill="FFFFFF"/>
        </w:rPr>
        <w:t>(развитие</w:t>
      </w:r>
      <w:r w:rsidR="00137E23">
        <w:rPr>
          <w:rStyle w:val="a4"/>
          <w:b w:val="0"/>
          <w:sz w:val="28"/>
          <w:szCs w:val="28"/>
          <w:shd w:val="clear" w:color="auto" w:fill="FFFFFF"/>
        </w:rPr>
        <w:t xml:space="preserve"> речи, театрализованная деятельность);</w:t>
      </w:r>
    </w:p>
    <w:p w:rsidR="00137E23" w:rsidRDefault="00137E23" w:rsidP="002D0BFD">
      <w:pPr>
        <w:pStyle w:val="a6"/>
        <w:shd w:val="clear" w:color="auto" w:fill="FFFFFF"/>
        <w:rPr>
          <w:rStyle w:val="a4"/>
          <w:b w:val="0"/>
          <w:sz w:val="28"/>
          <w:szCs w:val="28"/>
          <w:shd w:val="clear" w:color="auto" w:fill="FFFFFF"/>
        </w:rPr>
      </w:pPr>
      <w:r>
        <w:rPr>
          <w:rStyle w:val="a4"/>
          <w:b w:val="0"/>
          <w:sz w:val="28"/>
          <w:szCs w:val="28"/>
          <w:shd w:val="clear" w:color="auto" w:fill="FFFFFF"/>
        </w:rPr>
        <w:t>- повышения своих теоретических и практических знаний, умений и навыков, профессионализма и творчества;</w:t>
      </w:r>
    </w:p>
    <w:p w:rsidR="00137E23" w:rsidRDefault="00137E23" w:rsidP="002D0BFD">
      <w:pPr>
        <w:pStyle w:val="a6"/>
        <w:shd w:val="clear" w:color="auto" w:fill="FFFFFF"/>
        <w:rPr>
          <w:rStyle w:val="a4"/>
          <w:b w:val="0"/>
          <w:sz w:val="28"/>
          <w:szCs w:val="28"/>
          <w:shd w:val="clear" w:color="auto" w:fill="FFFFFF"/>
        </w:rPr>
      </w:pPr>
      <w:r>
        <w:rPr>
          <w:rStyle w:val="a4"/>
          <w:b w:val="0"/>
          <w:sz w:val="28"/>
          <w:szCs w:val="28"/>
          <w:shd w:val="clear" w:color="auto" w:fill="FFFFFF"/>
        </w:rPr>
        <w:t xml:space="preserve">- развитие у детей творческих способностей, компетенций </w:t>
      </w:r>
      <w:r w:rsidR="002D0BFD">
        <w:rPr>
          <w:rStyle w:val="a4"/>
          <w:b w:val="0"/>
          <w:sz w:val="28"/>
          <w:szCs w:val="28"/>
          <w:shd w:val="clear" w:color="auto" w:fill="FFFFFF"/>
        </w:rPr>
        <w:t>(социальной</w:t>
      </w:r>
      <w:r>
        <w:rPr>
          <w:rStyle w:val="a4"/>
          <w:b w:val="0"/>
          <w:sz w:val="28"/>
          <w:szCs w:val="28"/>
          <w:shd w:val="clear" w:color="auto" w:fill="FFFFFF"/>
        </w:rPr>
        <w:t xml:space="preserve">, </w:t>
      </w:r>
      <w:r w:rsidR="002C3E17">
        <w:rPr>
          <w:rStyle w:val="a4"/>
          <w:b w:val="0"/>
          <w:sz w:val="28"/>
          <w:szCs w:val="28"/>
          <w:shd w:val="clear" w:color="auto" w:fill="FFFFFF"/>
        </w:rPr>
        <w:t>коммуникативной, деятельностной)</w:t>
      </w:r>
    </w:p>
    <w:p w:rsidR="00137E23" w:rsidRDefault="00137E23" w:rsidP="002D0BFD">
      <w:pPr>
        <w:pStyle w:val="a6"/>
        <w:shd w:val="clear" w:color="auto" w:fill="FFFFFF"/>
        <w:rPr>
          <w:rStyle w:val="a4"/>
          <w:b w:val="0"/>
          <w:sz w:val="28"/>
          <w:szCs w:val="28"/>
          <w:shd w:val="clear" w:color="auto" w:fill="FFFFFF"/>
        </w:rPr>
      </w:pPr>
      <w:r>
        <w:rPr>
          <w:rStyle w:val="a4"/>
          <w:b w:val="0"/>
          <w:sz w:val="28"/>
          <w:szCs w:val="28"/>
          <w:shd w:val="clear" w:color="auto" w:fill="FFFFFF"/>
        </w:rPr>
        <w:t>Список изучаемой литературы:</w:t>
      </w:r>
    </w:p>
    <w:p w:rsidR="00137E23" w:rsidRDefault="00137E23" w:rsidP="002D0BFD">
      <w:pPr>
        <w:pStyle w:val="a6"/>
        <w:shd w:val="clear" w:color="auto" w:fill="FFFFFF"/>
        <w:rPr>
          <w:rStyle w:val="a4"/>
          <w:b w:val="0"/>
          <w:sz w:val="28"/>
          <w:szCs w:val="28"/>
          <w:shd w:val="clear" w:color="auto" w:fill="FFFFFF"/>
        </w:rPr>
      </w:pPr>
      <w:r>
        <w:rPr>
          <w:rStyle w:val="a4"/>
          <w:b w:val="0"/>
          <w:sz w:val="28"/>
          <w:szCs w:val="28"/>
          <w:shd w:val="clear" w:color="auto" w:fill="FFFFFF"/>
        </w:rPr>
        <w:t xml:space="preserve">Журналы – «Ребенок в детском саду», «Дошкольное воспитание» </w:t>
      </w:r>
    </w:p>
    <w:p w:rsidR="00137E23" w:rsidRDefault="00137E23" w:rsidP="002D0BFD">
      <w:pPr>
        <w:pStyle w:val="a6"/>
        <w:shd w:val="clear" w:color="auto" w:fill="FFFFFF"/>
        <w:rPr>
          <w:rStyle w:val="a4"/>
          <w:b w:val="0"/>
          <w:sz w:val="28"/>
          <w:szCs w:val="28"/>
          <w:shd w:val="clear" w:color="auto" w:fill="FFFFFF"/>
        </w:rPr>
      </w:pPr>
      <w:r>
        <w:rPr>
          <w:rStyle w:val="a4"/>
          <w:b w:val="0"/>
          <w:sz w:val="28"/>
          <w:szCs w:val="28"/>
          <w:shd w:val="clear" w:color="auto" w:fill="FFFFFF"/>
        </w:rPr>
        <w:t>Газеты « «Дошкольное образование»</w:t>
      </w:r>
    </w:p>
    <w:p w:rsidR="00137E23" w:rsidRPr="00137E23" w:rsidRDefault="00137E23" w:rsidP="002D0BFD">
      <w:pPr>
        <w:pStyle w:val="a6"/>
        <w:shd w:val="clear" w:color="auto" w:fill="FFFFFF"/>
        <w:rPr>
          <w:bCs/>
          <w:sz w:val="28"/>
          <w:szCs w:val="28"/>
          <w:shd w:val="clear" w:color="auto" w:fill="FFFFFF"/>
        </w:rPr>
      </w:pPr>
      <w:r w:rsidRPr="00137E23">
        <w:rPr>
          <w:color w:val="000000"/>
          <w:sz w:val="28"/>
          <w:szCs w:val="28"/>
        </w:rPr>
        <w:t>Артемова Л.В. Театрализованные игры дошкольников</w:t>
      </w:r>
    </w:p>
    <w:p w:rsidR="00137E23" w:rsidRPr="00137E23" w:rsidRDefault="00137E23" w:rsidP="002D0BFD">
      <w:pPr>
        <w:pStyle w:val="a6"/>
        <w:shd w:val="clear" w:color="auto" w:fill="FFFFFF"/>
        <w:rPr>
          <w:bCs/>
          <w:sz w:val="28"/>
          <w:szCs w:val="28"/>
          <w:shd w:val="clear" w:color="auto" w:fill="FFFFFF"/>
        </w:rPr>
      </w:pPr>
      <w:r w:rsidRPr="00137E23">
        <w:rPr>
          <w:color w:val="000000"/>
          <w:sz w:val="28"/>
          <w:szCs w:val="28"/>
        </w:rPr>
        <w:t>  Бородич А.М. Методика формирования речи детей. – М.: 2001 – 126 с.</w:t>
      </w:r>
    </w:p>
    <w:p w:rsidR="000B1FCB" w:rsidRDefault="00137E23" w:rsidP="002D0BFD">
      <w:pPr>
        <w:pStyle w:val="a6"/>
        <w:shd w:val="clear" w:color="auto" w:fill="FFFFFF"/>
        <w:rPr>
          <w:color w:val="000000"/>
          <w:sz w:val="28"/>
          <w:szCs w:val="28"/>
        </w:rPr>
      </w:pPr>
      <w:r w:rsidRPr="00137E23">
        <w:rPr>
          <w:color w:val="000000"/>
          <w:sz w:val="28"/>
          <w:szCs w:val="28"/>
        </w:rPr>
        <w:lastRenderedPageBreak/>
        <w:t>Бочкарева Л.П. Театрально-игровая деятельность дошкольников. Методическое пособие для специалистов по дошкольному образованию</w:t>
      </w:r>
    </w:p>
    <w:p w:rsidR="00137E23" w:rsidRPr="00036F30" w:rsidRDefault="00137E23" w:rsidP="002D0BFD">
      <w:pPr>
        <w:pStyle w:val="a6"/>
        <w:shd w:val="clear" w:color="auto" w:fill="FFFFFF"/>
        <w:rPr>
          <w:rFonts w:ascii="Tahoma" w:hAnsi="Tahoma" w:cs="Tahoma"/>
          <w:color w:val="000000"/>
          <w:sz w:val="28"/>
          <w:szCs w:val="28"/>
        </w:rPr>
      </w:pPr>
      <w:r w:rsidRPr="00036F30">
        <w:rPr>
          <w:color w:val="000000"/>
          <w:sz w:val="28"/>
          <w:szCs w:val="28"/>
        </w:rPr>
        <w:t> Кряжева Н. Л. Развитие эмоционального мира детей</w:t>
      </w:r>
    </w:p>
    <w:p w:rsidR="00137E23" w:rsidRPr="00036F30" w:rsidRDefault="00137E23" w:rsidP="002D0BFD">
      <w:pPr>
        <w:pStyle w:val="a6"/>
        <w:shd w:val="clear" w:color="auto" w:fill="FFFFFF"/>
        <w:rPr>
          <w:color w:val="000000"/>
          <w:sz w:val="28"/>
          <w:szCs w:val="28"/>
        </w:rPr>
      </w:pPr>
      <w:r w:rsidRPr="00036F30">
        <w:rPr>
          <w:color w:val="000000"/>
          <w:sz w:val="28"/>
          <w:szCs w:val="28"/>
        </w:rPr>
        <w:t>   Махнева М.Д. Театрализованные занятия в детском саду</w:t>
      </w:r>
    </w:p>
    <w:p w:rsidR="00137E23" w:rsidRPr="00036F30" w:rsidRDefault="00137E23" w:rsidP="002D0BFD">
      <w:pPr>
        <w:pStyle w:val="a6"/>
        <w:shd w:val="clear" w:color="auto" w:fill="FFFFFF"/>
        <w:rPr>
          <w:rFonts w:ascii="Tahoma" w:hAnsi="Tahoma" w:cs="Tahoma"/>
          <w:color w:val="000000"/>
          <w:sz w:val="28"/>
          <w:szCs w:val="28"/>
        </w:rPr>
      </w:pPr>
      <w:r w:rsidRPr="00036F30">
        <w:rPr>
          <w:color w:val="000000"/>
          <w:sz w:val="28"/>
          <w:szCs w:val="28"/>
        </w:rPr>
        <w:t xml:space="preserve">  Мигунова Е.В. Организация театрализованной деятельности в детском саду: </w:t>
      </w:r>
    </w:p>
    <w:p w:rsidR="00137E23" w:rsidRPr="00036F30" w:rsidRDefault="00137E23" w:rsidP="002D0BFD">
      <w:pPr>
        <w:pStyle w:val="a6"/>
        <w:shd w:val="clear" w:color="auto" w:fill="FFFFFF"/>
        <w:rPr>
          <w:rFonts w:ascii="Tahoma" w:hAnsi="Tahoma" w:cs="Tahoma"/>
          <w:color w:val="000000"/>
          <w:sz w:val="28"/>
          <w:szCs w:val="28"/>
        </w:rPr>
      </w:pPr>
      <w:r w:rsidRPr="00036F30">
        <w:rPr>
          <w:color w:val="000000"/>
          <w:sz w:val="28"/>
          <w:szCs w:val="28"/>
        </w:rPr>
        <w:t> Шевцова Е.Е., Забродина Л.В.Технологии формирования интонационной сторо</w:t>
      </w:r>
      <w:r w:rsidR="00036F30" w:rsidRPr="00036F30">
        <w:rPr>
          <w:color w:val="000000"/>
          <w:sz w:val="28"/>
          <w:szCs w:val="28"/>
        </w:rPr>
        <w:t xml:space="preserve">ны речи. </w:t>
      </w:r>
    </w:p>
    <w:p w:rsidR="00137E23" w:rsidRPr="00036F30" w:rsidRDefault="00036F30" w:rsidP="002D0BFD">
      <w:pPr>
        <w:pStyle w:val="a6"/>
        <w:shd w:val="clear" w:color="auto" w:fill="FFFFFF"/>
        <w:rPr>
          <w:color w:val="000000"/>
          <w:sz w:val="28"/>
          <w:szCs w:val="28"/>
        </w:rPr>
      </w:pPr>
      <w:r w:rsidRPr="00036F30">
        <w:rPr>
          <w:color w:val="000000"/>
          <w:sz w:val="28"/>
          <w:szCs w:val="28"/>
        </w:rPr>
        <w:t>Кисселева Л.С., Данилина Т.А., Лагода Т.С., Зуйкова М.Б., Проектный метод в деятельности дошкольного учреждения.</w:t>
      </w:r>
    </w:p>
    <w:p w:rsidR="00137E23" w:rsidRDefault="00137E23" w:rsidP="002D0BFD">
      <w:pPr>
        <w:pStyle w:val="a6"/>
        <w:shd w:val="clear" w:color="auto" w:fill="FFFFFF"/>
        <w:rPr>
          <w:rFonts w:ascii="Tahoma" w:hAnsi="Tahoma" w:cs="Tahoma"/>
          <w:color w:val="000000"/>
          <w:sz w:val="18"/>
          <w:szCs w:val="18"/>
        </w:rPr>
      </w:pPr>
    </w:p>
    <w:p w:rsidR="00036F30" w:rsidRDefault="00036F30" w:rsidP="002D0BFD">
      <w:pPr>
        <w:pStyle w:val="a6"/>
        <w:shd w:val="clear" w:color="auto" w:fill="FFFFFF"/>
        <w:rPr>
          <w:rFonts w:ascii="Tahoma" w:hAnsi="Tahoma" w:cs="Tahoma"/>
          <w:color w:val="000000"/>
          <w:sz w:val="18"/>
          <w:szCs w:val="18"/>
        </w:rPr>
      </w:pPr>
    </w:p>
    <w:p w:rsidR="00036F30" w:rsidRDefault="00036F30" w:rsidP="002D0BFD">
      <w:pPr>
        <w:pStyle w:val="a6"/>
        <w:shd w:val="clear" w:color="auto" w:fill="FFFFFF"/>
        <w:rPr>
          <w:rFonts w:ascii="Tahoma" w:hAnsi="Tahoma" w:cs="Tahoma"/>
          <w:color w:val="000000"/>
          <w:sz w:val="18"/>
          <w:szCs w:val="18"/>
        </w:rPr>
      </w:pPr>
    </w:p>
    <w:p w:rsidR="00036F30" w:rsidRDefault="00036F30" w:rsidP="002D0BFD">
      <w:pPr>
        <w:pStyle w:val="a6"/>
        <w:shd w:val="clear" w:color="auto" w:fill="FFFFFF"/>
        <w:rPr>
          <w:rFonts w:ascii="Tahoma" w:hAnsi="Tahoma" w:cs="Tahoma"/>
          <w:color w:val="000000"/>
          <w:sz w:val="18"/>
          <w:szCs w:val="18"/>
        </w:rPr>
      </w:pPr>
    </w:p>
    <w:p w:rsidR="001A28BB" w:rsidRDefault="001A28BB" w:rsidP="001A28BB">
      <w:pPr>
        <w:pStyle w:val="a6"/>
        <w:shd w:val="clear" w:color="auto" w:fill="FFFFFF"/>
        <w:rPr>
          <w:rFonts w:ascii="Tahoma" w:hAnsi="Tahoma" w:cs="Tahoma"/>
          <w:color w:val="000000"/>
          <w:sz w:val="18"/>
          <w:szCs w:val="18"/>
        </w:rPr>
      </w:pPr>
    </w:p>
    <w:p w:rsidR="00036F30" w:rsidRDefault="00036F30" w:rsidP="001A28BB">
      <w:pPr>
        <w:pStyle w:val="a6"/>
        <w:shd w:val="clear" w:color="auto" w:fill="FFFFFF"/>
        <w:jc w:val="center"/>
        <w:rPr>
          <w:color w:val="000000"/>
          <w:sz w:val="28"/>
          <w:szCs w:val="28"/>
        </w:rPr>
      </w:pPr>
      <w:r>
        <w:rPr>
          <w:color w:val="000000"/>
          <w:sz w:val="28"/>
          <w:szCs w:val="28"/>
        </w:rPr>
        <w:t>План по самообразованию.</w:t>
      </w:r>
    </w:p>
    <w:tbl>
      <w:tblPr>
        <w:tblStyle w:val="a7"/>
        <w:tblW w:w="0" w:type="auto"/>
        <w:tblLook w:val="04A0"/>
      </w:tblPr>
      <w:tblGrid>
        <w:gridCol w:w="7366"/>
        <w:gridCol w:w="1979"/>
      </w:tblGrid>
      <w:tr w:rsidR="00ED0E73" w:rsidTr="00036F30">
        <w:tc>
          <w:tcPr>
            <w:tcW w:w="7366" w:type="dxa"/>
          </w:tcPr>
          <w:p w:rsidR="00ED0E73" w:rsidRDefault="00ED0E73" w:rsidP="00ED0E73">
            <w:pPr>
              <w:pStyle w:val="a6"/>
              <w:jc w:val="center"/>
              <w:rPr>
                <w:color w:val="000000"/>
                <w:sz w:val="28"/>
                <w:szCs w:val="28"/>
              </w:rPr>
            </w:pPr>
            <w:r>
              <w:rPr>
                <w:color w:val="000000"/>
                <w:sz w:val="28"/>
                <w:szCs w:val="28"/>
              </w:rPr>
              <w:t>Мероприятия</w:t>
            </w:r>
          </w:p>
        </w:tc>
        <w:tc>
          <w:tcPr>
            <w:tcW w:w="1979" w:type="dxa"/>
          </w:tcPr>
          <w:p w:rsidR="00ED0E73" w:rsidRDefault="002D0BFD" w:rsidP="00036F30">
            <w:pPr>
              <w:pStyle w:val="a6"/>
              <w:rPr>
                <w:color w:val="000000"/>
                <w:sz w:val="28"/>
                <w:szCs w:val="28"/>
              </w:rPr>
            </w:pPr>
            <w:r>
              <w:rPr>
                <w:color w:val="000000"/>
                <w:sz w:val="28"/>
                <w:szCs w:val="28"/>
              </w:rPr>
              <w:t>Период</w:t>
            </w:r>
          </w:p>
        </w:tc>
      </w:tr>
      <w:tr w:rsidR="00036F30" w:rsidTr="00036F30">
        <w:tc>
          <w:tcPr>
            <w:tcW w:w="7366" w:type="dxa"/>
          </w:tcPr>
          <w:p w:rsidR="00036F30" w:rsidRDefault="002C3E17" w:rsidP="00036F30">
            <w:pPr>
              <w:pStyle w:val="a6"/>
              <w:rPr>
                <w:color w:val="000000"/>
                <w:sz w:val="28"/>
                <w:szCs w:val="28"/>
              </w:rPr>
            </w:pPr>
            <w:r>
              <w:rPr>
                <w:color w:val="000000"/>
                <w:sz w:val="28"/>
                <w:szCs w:val="28"/>
              </w:rPr>
              <w:t>Составление плана работы по самообразованию на 2015-2016 учебный год</w:t>
            </w:r>
          </w:p>
        </w:tc>
        <w:tc>
          <w:tcPr>
            <w:tcW w:w="1979" w:type="dxa"/>
          </w:tcPr>
          <w:p w:rsidR="00036F30" w:rsidRDefault="002C3E17" w:rsidP="00036F30">
            <w:pPr>
              <w:pStyle w:val="a6"/>
              <w:rPr>
                <w:color w:val="000000"/>
                <w:sz w:val="28"/>
                <w:szCs w:val="28"/>
              </w:rPr>
            </w:pPr>
            <w:r>
              <w:rPr>
                <w:color w:val="000000"/>
                <w:sz w:val="28"/>
                <w:szCs w:val="28"/>
              </w:rPr>
              <w:t>Сентябрь 2015</w:t>
            </w:r>
          </w:p>
        </w:tc>
      </w:tr>
      <w:tr w:rsidR="00036F30" w:rsidTr="00036F30">
        <w:tc>
          <w:tcPr>
            <w:tcW w:w="7366" w:type="dxa"/>
          </w:tcPr>
          <w:p w:rsidR="00036F30" w:rsidRDefault="002C3E17" w:rsidP="00036F30">
            <w:pPr>
              <w:pStyle w:val="a6"/>
              <w:rPr>
                <w:color w:val="000000"/>
                <w:sz w:val="28"/>
                <w:szCs w:val="28"/>
              </w:rPr>
            </w:pPr>
            <w:r>
              <w:rPr>
                <w:color w:val="000000"/>
                <w:sz w:val="28"/>
                <w:szCs w:val="28"/>
              </w:rPr>
              <w:t>Изучение нормативно правовой документации по вопросам дошкольного воспитания</w:t>
            </w:r>
          </w:p>
        </w:tc>
        <w:tc>
          <w:tcPr>
            <w:tcW w:w="1979" w:type="dxa"/>
          </w:tcPr>
          <w:p w:rsidR="00036F30" w:rsidRDefault="002C3E17" w:rsidP="00036F30">
            <w:pPr>
              <w:pStyle w:val="a6"/>
              <w:rPr>
                <w:color w:val="000000"/>
                <w:sz w:val="28"/>
                <w:szCs w:val="28"/>
              </w:rPr>
            </w:pPr>
            <w:r>
              <w:rPr>
                <w:color w:val="000000"/>
                <w:sz w:val="28"/>
                <w:szCs w:val="28"/>
              </w:rPr>
              <w:t>В течении всего периода</w:t>
            </w:r>
          </w:p>
        </w:tc>
      </w:tr>
      <w:tr w:rsidR="00036F30" w:rsidTr="00036F30">
        <w:tc>
          <w:tcPr>
            <w:tcW w:w="7366" w:type="dxa"/>
          </w:tcPr>
          <w:p w:rsidR="00D91423" w:rsidRDefault="00D91423" w:rsidP="00036F30">
            <w:pPr>
              <w:pStyle w:val="a6"/>
              <w:rPr>
                <w:color w:val="000000"/>
                <w:sz w:val="28"/>
                <w:szCs w:val="28"/>
              </w:rPr>
            </w:pPr>
            <w:r>
              <w:rPr>
                <w:color w:val="000000"/>
                <w:sz w:val="28"/>
                <w:szCs w:val="28"/>
              </w:rPr>
              <w:t>Систематический просмотр определенных телепередач Чтение периодических педагогических зданий Чтение методической</w:t>
            </w:r>
            <w:r w:rsidR="0045444F">
              <w:rPr>
                <w:color w:val="000000"/>
                <w:sz w:val="28"/>
                <w:szCs w:val="28"/>
              </w:rPr>
              <w:t>, педагогической и предметной литературы Обзор в Интернете информации</w:t>
            </w:r>
          </w:p>
        </w:tc>
        <w:tc>
          <w:tcPr>
            <w:tcW w:w="1979" w:type="dxa"/>
          </w:tcPr>
          <w:p w:rsidR="00036F30" w:rsidRDefault="0045444F" w:rsidP="00036F30">
            <w:pPr>
              <w:pStyle w:val="a6"/>
              <w:rPr>
                <w:color w:val="000000"/>
                <w:sz w:val="28"/>
                <w:szCs w:val="28"/>
              </w:rPr>
            </w:pPr>
            <w:r>
              <w:rPr>
                <w:color w:val="000000"/>
                <w:sz w:val="28"/>
                <w:szCs w:val="28"/>
              </w:rPr>
              <w:t>В течение всего периода</w:t>
            </w:r>
          </w:p>
        </w:tc>
      </w:tr>
      <w:tr w:rsidR="00036F30" w:rsidTr="00036F30">
        <w:tc>
          <w:tcPr>
            <w:tcW w:w="7366" w:type="dxa"/>
          </w:tcPr>
          <w:p w:rsidR="00036F30" w:rsidRDefault="0045444F" w:rsidP="00036F30">
            <w:pPr>
              <w:pStyle w:val="a6"/>
              <w:rPr>
                <w:color w:val="000000"/>
                <w:sz w:val="28"/>
                <w:szCs w:val="28"/>
              </w:rPr>
            </w:pPr>
            <w:r>
              <w:rPr>
                <w:color w:val="000000"/>
                <w:sz w:val="28"/>
                <w:szCs w:val="28"/>
              </w:rPr>
              <w:t xml:space="preserve">Посещение занятий воспитателей ДОУ, района. Индивидуальные </w:t>
            </w:r>
            <w:r w:rsidR="002D0BFD">
              <w:rPr>
                <w:color w:val="000000"/>
                <w:sz w:val="28"/>
                <w:szCs w:val="28"/>
              </w:rPr>
              <w:t>беседы с</w:t>
            </w:r>
            <w:r>
              <w:rPr>
                <w:color w:val="000000"/>
                <w:sz w:val="28"/>
                <w:szCs w:val="28"/>
              </w:rPr>
              <w:t xml:space="preserve"> педагогами</w:t>
            </w:r>
          </w:p>
        </w:tc>
        <w:tc>
          <w:tcPr>
            <w:tcW w:w="1979" w:type="dxa"/>
          </w:tcPr>
          <w:p w:rsidR="00036F30" w:rsidRDefault="0045444F" w:rsidP="00036F30">
            <w:pPr>
              <w:pStyle w:val="a6"/>
              <w:rPr>
                <w:color w:val="000000"/>
                <w:sz w:val="28"/>
                <w:szCs w:val="28"/>
              </w:rPr>
            </w:pPr>
            <w:r>
              <w:rPr>
                <w:color w:val="000000"/>
                <w:sz w:val="28"/>
                <w:szCs w:val="28"/>
              </w:rPr>
              <w:t>В течение всего периода</w:t>
            </w:r>
          </w:p>
        </w:tc>
      </w:tr>
      <w:tr w:rsidR="00036F30" w:rsidTr="00036F30">
        <w:tc>
          <w:tcPr>
            <w:tcW w:w="7366" w:type="dxa"/>
          </w:tcPr>
          <w:p w:rsidR="00036F30" w:rsidRDefault="009C3918" w:rsidP="009C3918">
            <w:pPr>
              <w:pStyle w:val="a6"/>
              <w:rPr>
                <w:color w:val="000000"/>
                <w:sz w:val="28"/>
                <w:szCs w:val="28"/>
              </w:rPr>
            </w:pPr>
            <w:r>
              <w:rPr>
                <w:color w:val="000000"/>
                <w:sz w:val="28"/>
                <w:szCs w:val="28"/>
              </w:rPr>
              <w:t xml:space="preserve">Речевое </w:t>
            </w:r>
            <w:r w:rsidR="002D0BFD">
              <w:rPr>
                <w:color w:val="000000"/>
                <w:sz w:val="28"/>
                <w:szCs w:val="28"/>
              </w:rPr>
              <w:t>развитие и</w:t>
            </w:r>
            <w:r>
              <w:rPr>
                <w:color w:val="000000"/>
                <w:sz w:val="28"/>
                <w:szCs w:val="28"/>
              </w:rPr>
              <w:t xml:space="preserve"> личности дошкольн</w:t>
            </w:r>
            <w:r w:rsidR="002D0BFD">
              <w:rPr>
                <w:color w:val="000000"/>
                <w:sz w:val="28"/>
                <w:szCs w:val="28"/>
              </w:rPr>
              <w:t>ика в сказкотерапии. Сказ</w:t>
            </w:r>
            <w:r>
              <w:rPr>
                <w:color w:val="000000"/>
                <w:sz w:val="28"/>
                <w:szCs w:val="28"/>
              </w:rPr>
              <w:t>котерапия: «Зайка- зазнайка», «волшебные слова», «Непослушный Ваня»</w:t>
            </w:r>
          </w:p>
          <w:p w:rsidR="009C3918" w:rsidRDefault="009C3918" w:rsidP="009C3918">
            <w:pPr>
              <w:pStyle w:val="a6"/>
              <w:rPr>
                <w:color w:val="000000"/>
                <w:sz w:val="28"/>
                <w:szCs w:val="28"/>
              </w:rPr>
            </w:pPr>
            <w:r>
              <w:rPr>
                <w:color w:val="000000"/>
                <w:sz w:val="28"/>
                <w:szCs w:val="28"/>
              </w:rPr>
              <w:t>Консультация для педагогов ДОУ «Сказкатерапия в НОД по развитию речи»</w:t>
            </w:r>
          </w:p>
        </w:tc>
        <w:tc>
          <w:tcPr>
            <w:tcW w:w="1979" w:type="dxa"/>
          </w:tcPr>
          <w:p w:rsidR="00036F30" w:rsidRDefault="009C3918" w:rsidP="00036F30">
            <w:pPr>
              <w:pStyle w:val="a6"/>
              <w:rPr>
                <w:color w:val="000000"/>
                <w:sz w:val="28"/>
                <w:szCs w:val="28"/>
              </w:rPr>
            </w:pPr>
            <w:r>
              <w:rPr>
                <w:color w:val="000000"/>
                <w:sz w:val="28"/>
                <w:szCs w:val="28"/>
              </w:rPr>
              <w:t>Сентябрь</w:t>
            </w:r>
          </w:p>
          <w:p w:rsidR="009C3918" w:rsidRDefault="009C3918" w:rsidP="00036F30">
            <w:pPr>
              <w:pStyle w:val="a6"/>
              <w:rPr>
                <w:color w:val="000000"/>
                <w:sz w:val="28"/>
                <w:szCs w:val="28"/>
              </w:rPr>
            </w:pPr>
            <w:r>
              <w:rPr>
                <w:color w:val="000000"/>
                <w:sz w:val="28"/>
                <w:szCs w:val="28"/>
              </w:rPr>
              <w:t>2015</w:t>
            </w:r>
          </w:p>
        </w:tc>
      </w:tr>
      <w:tr w:rsidR="00036F30" w:rsidTr="00036F30">
        <w:tc>
          <w:tcPr>
            <w:tcW w:w="7366" w:type="dxa"/>
          </w:tcPr>
          <w:p w:rsidR="00036F30" w:rsidRDefault="009C3918" w:rsidP="00036F30">
            <w:pPr>
              <w:pStyle w:val="a6"/>
              <w:rPr>
                <w:color w:val="000000"/>
                <w:sz w:val="28"/>
                <w:szCs w:val="28"/>
              </w:rPr>
            </w:pPr>
            <w:r>
              <w:rPr>
                <w:color w:val="000000"/>
                <w:sz w:val="28"/>
                <w:szCs w:val="28"/>
              </w:rPr>
              <w:t>Работа с загадками. Составление загадок. Работа по составлению рассказов по сюжетным картинам.</w:t>
            </w:r>
          </w:p>
        </w:tc>
        <w:tc>
          <w:tcPr>
            <w:tcW w:w="1979" w:type="dxa"/>
          </w:tcPr>
          <w:p w:rsidR="00036F30" w:rsidRDefault="009C3918" w:rsidP="00036F30">
            <w:pPr>
              <w:pStyle w:val="a6"/>
              <w:rPr>
                <w:color w:val="000000"/>
                <w:sz w:val="28"/>
                <w:szCs w:val="28"/>
              </w:rPr>
            </w:pPr>
            <w:r>
              <w:rPr>
                <w:color w:val="000000"/>
                <w:sz w:val="28"/>
                <w:szCs w:val="28"/>
              </w:rPr>
              <w:t>Октябрь 2015</w:t>
            </w:r>
          </w:p>
        </w:tc>
      </w:tr>
      <w:tr w:rsidR="00036F30" w:rsidTr="00036F30">
        <w:tc>
          <w:tcPr>
            <w:tcW w:w="7366" w:type="dxa"/>
          </w:tcPr>
          <w:p w:rsidR="00036F30" w:rsidRDefault="009C3918" w:rsidP="00036F30">
            <w:pPr>
              <w:pStyle w:val="a6"/>
              <w:rPr>
                <w:color w:val="000000"/>
                <w:sz w:val="28"/>
                <w:szCs w:val="28"/>
              </w:rPr>
            </w:pPr>
            <w:r>
              <w:rPr>
                <w:color w:val="000000"/>
                <w:sz w:val="28"/>
                <w:szCs w:val="28"/>
              </w:rPr>
              <w:t>Работ над речевым развитием речи через театрализованную</w:t>
            </w:r>
            <w:r w:rsidR="00A64DA1">
              <w:rPr>
                <w:color w:val="000000"/>
                <w:sz w:val="28"/>
                <w:szCs w:val="28"/>
              </w:rPr>
              <w:t xml:space="preserve"> деятельность. Инсценирование сказок:</w:t>
            </w:r>
            <w:r w:rsidR="006D26D6">
              <w:rPr>
                <w:color w:val="000000"/>
                <w:sz w:val="28"/>
                <w:szCs w:val="28"/>
              </w:rPr>
              <w:t xml:space="preserve"> </w:t>
            </w:r>
            <w:r w:rsidR="006D26D6">
              <w:rPr>
                <w:color w:val="000000"/>
                <w:sz w:val="28"/>
                <w:szCs w:val="28"/>
              </w:rPr>
              <w:lastRenderedPageBreak/>
              <w:t>«Репка», «Колобок». Показ сказки для младшей группы.</w:t>
            </w:r>
          </w:p>
        </w:tc>
        <w:tc>
          <w:tcPr>
            <w:tcW w:w="1979" w:type="dxa"/>
          </w:tcPr>
          <w:p w:rsidR="00036F30" w:rsidRDefault="006D26D6" w:rsidP="00036F30">
            <w:pPr>
              <w:pStyle w:val="a6"/>
              <w:rPr>
                <w:color w:val="000000"/>
                <w:sz w:val="28"/>
                <w:szCs w:val="28"/>
              </w:rPr>
            </w:pPr>
            <w:r>
              <w:rPr>
                <w:color w:val="000000"/>
                <w:sz w:val="28"/>
                <w:szCs w:val="28"/>
              </w:rPr>
              <w:lastRenderedPageBreak/>
              <w:t>Ноябрь 2015</w:t>
            </w:r>
          </w:p>
        </w:tc>
      </w:tr>
      <w:tr w:rsidR="00036F30" w:rsidTr="00036F30">
        <w:tc>
          <w:tcPr>
            <w:tcW w:w="7366" w:type="dxa"/>
          </w:tcPr>
          <w:p w:rsidR="00036F30" w:rsidRDefault="006D26D6" w:rsidP="00036F30">
            <w:pPr>
              <w:pStyle w:val="a6"/>
              <w:rPr>
                <w:color w:val="000000"/>
                <w:sz w:val="28"/>
                <w:szCs w:val="28"/>
              </w:rPr>
            </w:pPr>
            <w:r>
              <w:rPr>
                <w:color w:val="000000"/>
                <w:sz w:val="28"/>
                <w:szCs w:val="28"/>
              </w:rPr>
              <w:lastRenderedPageBreak/>
              <w:t>Работа над интонацией, дикцией, выразительностью речи во время заучивания стихотворений.</w:t>
            </w:r>
          </w:p>
        </w:tc>
        <w:tc>
          <w:tcPr>
            <w:tcW w:w="1979" w:type="dxa"/>
          </w:tcPr>
          <w:p w:rsidR="00036F30" w:rsidRDefault="006D26D6" w:rsidP="00036F30">
            <w:pPr>
              <w:pStyle w:val="a6"/>
              <w:rPr>
                <w:color w:val="000000"/>
                <w:sz w:val="28"/>
                <w:szCs w:val="28"/>
              </w:rPr>
            </w:pPr>
            <w:r>
              <w:rPr>
                <w:color w:val="000000"/>
                <w:sz w:val="28"/>
                <w:szCs w:val="28"/>
              </w:rPr>
              <w:t>Декабрь 2015</w:t>
            </w:r>
          </w:p>
        </w:tc>
      </w:tr>
      <w:tr w:rsidR="00036F30" w:rsidTr="00036F30">
        <w:tc>
          <w:tcPr>
            <w:tcW w:w="7366" w:type="dxa"/>
          </w:tcPr>
          <w:p w:rsidR="00036F30" w:rsidRDefault="006D26D6" w:rsidP="00036F30">
            <w:pPr>
              <w:pStyle w:val="a6"/>
              <w:rPr>
                <w:color w:val="000000"/>
                <w:sz w:val="28"/>
                <w:szCs w:val="28"/>
              </w:rPr>
            </w:pPr>
            <w:r>
              <w:rPr>
                <w:color w:val="000000"/>
                <w:sz w:val="28"/>
                <w:szCs w:val="28"/>
              </w:rPr>
              <w:t>Обучению сочинению сказок. Тематическое занятие «В мире сказок»</w:t>
            </w:r>
          </w:p>
        </w:tc>
        <w:tc>
          <w:tcPr>
            <w:tcW w:w="1979" w:type="dxa"/>
          </w:tcPr>
          <w:p w:rsidR="00036F30" w:rsidRDefault="006D26D6" w:rsidP="00036F30">
            <w:pPr>
              <w:pStyle w:val="a6"/>
              <w:rPr>
                <w:color w:val="000000"/>
                <w:sz w:val="28"/>
                <w:szCs w:val="28"/>
              </w:rPr>
            </w:pPr>
            <w:r>
              <w:rPr>
                <w:color w:val="000000"/>
                <w:sz w:val="28"/>
                <w:szCs w:val="28"/>
              </w:rPr>
              <w:t>Январь 2016</w:t>
            </w:r>
          </w:p>
        </w:tc>
      </w:tr>
      <w:tr w:rsidR="00036F30" w:rsidTr="00036F30">
        <w:tc>
          <w:tcPr>
            <w:tcW w:w="7366" w:type="dxa"/>
          </w:tcPr>
          <w:p w:rsidR="00036F30" w:rsidRDefault="006D26D6" w:rsidP="00036F30">
            <w:pPr>
              <w:pStyle w:val="a6"/>
              <w:rPr>
                <w:color w:val="000000"/>
                <w:sz w:val="28"/>
                <w:szCs w:val="28"/>
              </w:rPr>
            </w:pPr>
            <w:r>
              <w:rPr>
                <w:color w:val="000000"/>
                <w:sz w:val="28"/>
                <w:szCs w:val="28"/>
              </w:rPr>
              <w:t>Открытый просмотр ООД для родителей на тему</w:t>
            </w:r>
            <w:r w:rsidR="00437C32">
              <w:rPr>
                <w:color w:val="000000"/>
                <w:sz w:val="28"/>
                <w:szCs w:val="28"/>
              </w:rPr>
              <w:t xml:space="preserve"> «Театр и дети»</w:t>
            </w:r>
          </w:p>
        </w:tc>
        <w:tc>
          <w:tcPr>
            <w:tcW w:w="1979" w:type="dxa"/>
          </w:tcPr>
          <w:p w:rsidR="00036F30" w:rsidRDefault="00437C32" w:rsidP="00036F30">
            <w:pPr>
              <w:pStyle w:val="a6"/>
              <w:rPr>
                <w:color w:val="000000"/>
                <w:sz w:val="28"/>
                <w:szCs w:val="28"/>
              </w:rPr>
            </w:pPr>
            <w:r>
              <w:rPr>
                <w:color w:val="000000"/>
                <w:sz w:val="28"/>
                <w:szCs w:val="28"/>
              </w:rPr>
              <w:t>Февраль 2016</w:t>
            </w:r>
          </w:p>
        </w:tc>
      </w:tr>
      <w:tr w:rsidR="00036F30" w:rsidTr="00036F30">
        <w:tc>
          <w:tcPr>
            <w:tcW w:w="7366" w:type="dxa"/>
          </w:tcPr>
          <w:p w:rsidR="00036F30" w:rsidRDefault="00437C32" w:rsidP="00036F30">
            <w:pPr>
              <w:pStyle w:val="a6"/>
              <w:rPr>
                <w:color w:val="000000"/>
                <w:sz w:val="28"/>
                <w:szCs w:val="28"/>
              </w:rPr>
            </w:pPr>
            <w:r>
              <w:rPr>
                <w:color w:val="000000"/>
                <w:sz w:val="28"/>
                <w:szCs w:val="28"/>
              </w:rPr>
              <w:t>Работа над  речевым развитием через театрализованную деятельность. Инсценирование сказки: «Волк и семеро козлят» ( на новый лад)</w:t>
            </w:r>
          </w:p>
        </w:tc>
        <w:tc>
          <w:tcPr>
            <w:tcW w:w="1979" w:type="dxa"/>
          </w:tcPr>
          <w:p w:rsidR="00036F30" w:rsidRDefault="00437C32" w:rsidP="00036F30">
            <w:pPr>
              <w:pStyle w:val="a6"/>
              <w:rPr>
                <w:color w:val="000000"/>
                <w:sz w:val="28"/>
                <w:szCs w:val="28"/>
              </w:rPr>
            </w:pPr>
            <w:r>
              <w:rPr>
                <w:color w:val="000000"/>
                <w:sz w:val="28"/>
                <w:szCs w:val="28"/>
              </w:rPr>
              <w:t>Март 2016</w:t>
            </w:r>
          </w:p>
        </w:tc>
      </w:tr>
      <w:tr w:rsidR="00437C32" w:rsidTr="00036F30">
        <w:tc>
          <w:tcPr>
            <w:tcW w:w="7366" w:type="dxa"/>
          </w:tcPr>
          <w:p w:rsidR="00437C32" w:rsidRDefault="00437C32" w:rsidP="00036F30">
            <w:pPr>
              <w:pStyle w:val="a6"/>
              <w:rPr>
                <w:color w:val="000000"/>
                <w:sz w:val="28"/>
                <w:szCs w:val="28"/>
              </w:rPr>
            </w:pPr>
            <w:r>
              <w:rPr>
                <w:color w:val="000000"/>
                <w:sz w:val="28"/>
                <w:szCs w:val="28"/>
              </w:rPr>
              <w:t>Игры и упражнения для речевого развития детей старшего дошкольного возраста.</w:t>
            </w:r>
          </w:p>
        </w:tc>
        <w:tc>
          <w:tcPr>
            <w:tcW w:w="1979" w:type="dxa"/>
          </w:tcPr>
          <w:p w:rsidR="00437C32" w:rsidRDefault="00437C32" w:rsidP="00036F30">
            <w:pPr>
              <w:pStyle w:val="a6"/>
              <w:rPr>
                <w:color w:val="000000"/>
                <w:sz w:val="28"/>
                <w:szCs w:val="28"/>
              </w:rPr>
            </w:pPr>
            <w:r>
              <w:rPr>
                <w:color w:val="000000"/>
                <w:sz w:val="28"/>
                <w:szCs w:val="28"/>
              </w:rPr>
              <w:t>Апрель 2016</w:t>
            </w:r>
          </w:p>
        </w:tc>
      </w:tr>
      <w:tr w:rsidR="00437C32" w:rsidTr="00036F30">
        <w:tc>
          <w:tcPr>
            <w:tcW w:w="7366" w:type="dxa"/>
          </w:tcPr>
          <w:p w:rsidR="00437C32" w:rsidRDefault="00437C32" w:rsidP="00036F30">
            <w:pPr>
              <w:pStyle w:val="a6"/>
              <w:rPr>
                <w:color w:val="000000"/>
                <w:sz w:val="28"/>
                <w:szCs w:val="28"/>
              </w:rPr>
            </w:pPr>
            <w:r>
              <w:rPr>
                <w:color w:val="000000"/>
                <w:sz w:val="28"/>
                <w:szCs w:val="28"/>
              </w:rPr>
              <w:t>Обобщение педагогического опыта</w:t>
            </w:r>
          </w:p>
        </w:tc>
        <w:tc>
          <w:tcPr>
            <w:tcW w:w="1979" w:type="dxa"/>
          </w:tcPr>
          <w:p w:rsidR="00437C32" w:rsidRDefault="00437C32" w:rsidP="00036F30">
            <w:pPr>
              <w:pStyle w:val="a6"/>
              <w:rPr>
                <w:color w:val="000000"/>
                <w:sz w:val="28"/>
                <w:szCs w:val="28"/>
              </w:rPr>
            </w:pPr>
            <w:r>
              <w:rPr>
                <w:color w:val="000000"/>
                <w:sz w:val="28"/>
                <w:szCs w:val="28"/>
              </w:rPr>
              <w:t>Май- авг</w:t>
            </w:r>
            <w:r w:rsidR="00E61F7A">
              <w:rPr>
                <w:color w:val="000000"/>
                <w:sz w:val="28"/>
                <w:szCs w:val="28"/>
              </w:rPr>
              <w:t>у</w:t>
            </w:r>
            <w:r>
              <w:rPr>
                <w:color w:val="000000"/>
                <w:sz w:val="28"/>
                <w:szCs w:val="28"/>
              </w:rPr>
              <w:t>ст 2016</w:t>
            </w:r>
          </w:p>
        </w:tc>
      </w:tr>
    </w:tbl>
    <w:p w:rsidR="00036F30" w:rsidRPr="00036F30" w:rsidRDefault="00036F30" w:rsidP="00036F30">
      <w:pPr>
        <w:pStyle w:val="a6"/>
        <w:shd w:val="clear" w:color="auto" w:fill="FFFFFF"/>
        <w:rPr>
          <w:color w:val="000000"/>
          <w:sz w:val="28"/>
          <w:szCs w:val="28"/>
        </w:rPr>
      </w:pPr>
    </w:p>
    <w:p w:rsidR="00036F30" w:rsidRDefault="00036F30" w:rsidP="00137E23">
      <w:pPr>
        <w:pStyle w:val="a6"/>
        <w:shd w:val="clear" w:color="auto" w:fill="FFFFFF"/>
        <w:rPr>
          <w:rFonts w:ascii="Tahoma" w:hAnsi="Tahoma" w:cs="Tahoma"/>
          <w:color w:val="000000"/>
          <w:sz w:val="18"/>
          <w:szCs w:val="18"/>
        </w:rPr>
      </w:pPr>
    </w:p>
    <w:p w:rsidR="00137E23" w:rsidRDefault="00137E23" w:rsidP="00137E23">
      <w:pPr>
        <w:pStyle w:val="a6"/>
        <w:shd w:val="clear" w:color="auto" w:fill="FFFFFF"/>
        <w:rPr>
          <w:rFonts w:ascii="Tahoma" w:hAnsi="Tahoma" w:cs="Tahoma"/>
          <w:color w:val="000000"/>
          <w:sz w:val="18"/>
          <w:szCs w:val="18"/>
        </w:rPr>
      </w:pPr>
    </w:p>
    <w:p w:rsidR="00137E23" w:rsidRDefault="00137E23" w:rsidP="00137E23">
      <w:pPr>
        <w:pStyle w:val="a6"/>
        <w:shd w:val="clear" w:color="auto" w:fill="FFFFFF"/>
        <w:rPr>
          <w:rFonts w:ascii="Tahoma" w:hAnsi="Tahoma" w:cs="Tahoma"/>
          <w:color w:val="000000"/>
          <w:sz w:val="18"/>
          <w:szCs w:val="18"/>
        </w:rPr>
      </w:pPr>
    </w:p>
    <w:p w:rsidR="00437C32" w:rsidRPr="00437C32" w:rsidRDefault="00437C32" w:rsidP="00137E23">
      <w:pPr>
        <w:pStyle w:val="a6"/>
        <w:shd w:val="clear" w:color="auto" w:fill="FFFFFF"/>
        <w:rPr>
          <w:rFonts w:ascii="Tahoma" w:hAnsi="Tahoma" w:cs="Tahoma"/>
          <w:color w:val="000000"/>
          <w:sz w:val="28"/>
          <w:szCs w:val="28"/>
        </w:rPr>
      </w:pPr>
      <w:bookmarkStart w:id="0" w:name="_GoBack"/>
      <w:bookmarkEnd w:id="0"/>
    </w:p>
    <w:p w:rsidR="00437C32" w:rsidRDefault="00437C32" w:rsidP="00137E23">
      <w:pPr>
        <w:pStyle w:val="a6"/>
        <w:shd w:val="clear" w:color="auto" w:fill="FFFFFF"/>
        <w:rPr>
          <w:color w:val="000000"/>
          <w:sz w:val="28"/>
          <w:szCs w:val="28"/>
        </w:rPr>
      </w:pPr>
      <w:r w:rsidRPr="00437C32">
        <w:rPr>
          <w:color w:val="000000"/>
          <w:sz w:val="28"/>
          <w:szCs w:val="28"/>
        </w:rPr>
        <w:t>Практические выходы:</w:t>
      </w:r>
    </w:p>
    <w:p w:rsidR="00437C32" w:rsidRDefault="00437C32" w:rsidP="00ED0E73">
      <w:pPr>
        <w:pStyle w:val="a6"/>
        <w:numPr>
          <w:ilvl w:val="0"/>
          <w:numId w:val="6"/>
        </w:numPr>
        <w:shd w:val="clear" w:color="auto" w:fill="FFFFFF"/>
        <w:spacing w:line="360" w:lineRule="auto"/>
        <w:rPr>
          <w:color w:val="000000"/>
          <w:sz w:val="28"/>
          <w:szCs w:val="28"/>
        </w:rPr>
      </w:pPr>
      <w:r>
        <w:rPr>
          <w:color w:val="000000"/>
          <w:sz w:val="28"/>
          <w:szCs w:val="28"/>
        </w:rPr>
        <w:t>План работы по самообразованию</w:t>
      </w:r>
    </w:p>
    <w:p w:rsidR="00437C32" w:rsidRDefault="00437C32" w:rsidP="00ED0E73">
      <w:pPr>
        <w:pStyle w:val="a6"/>
        <w:numPr>
          <w:ilvl w:val="0"/>
          <w:numId w:val="6"/>
        </w:numPr>
        <w:shd w:val="clear" w:color="auto" w:fill="FFFFFF"/>
        <w:spacing w:line="360" w:lineRule="auto"/>
        <w:rPr>
          <w:color w:val="000000"/>
          <w:sz w:val="28"/>
          <w:szCs w:val="28"/>
        </w:rPr>
      </w:pPr>
      <w:r>
        <w:rPr>
          <w:color w:val="000000"/>
          <w:sz w:val="28"/>
          <w:szCs w:val="28"/>
        </w:rPr>
        <w:t>Наличие</w:t>
      </w:r>
      <w:r w:rsidR="00E61F7A">
        <w:rPr>
          <w:color w:val="000000"/>
          <w:sz w:val="28"/>
          <w:szCs w:val="28"/>
        </w:rPr>
        <w:t xml:space="preserve"> списка</w:t>
      </w:r>
      <w:r>
        <w:rPr>
          <w:color w:val="000000"/>
          <w:sz w:val="28"/>
          <w:szCs w:val="28"/>
        </w:rPr>
        <w:t xml:space="preserve"> литературы по теме самообразования</w:t>
      </w:r>
    </w:p>
    <w:p w:rsidR="00437C32" w:rsidRDefault="00437C32" w:rsidP="00ED0E73">
      <w:pPr>
        <w:pStyle w:val="a6"/>
        <w:numPr>
          <w:ilvl w:val="0"/>
          <w:numId w:val="6"/>
        </w:numPr>
        <w:shd w:val="clear" w:color="auto" w:fill="FFFFFF"/>
        <w:spacing w:line="360" w:lineRule="auto"/>
        <w:rPr>
          <w:color w:val="000000"/>
          <w:sz w:val="28"/>
          <w:szCs w:val="28"/>
        </w:rPr>
      </w:pPr>
      <w:r>
        <w:rPr>
          <w:color w:val="000000"/>
          <w:sz w:val="28"/>
          <w:szCs w:val="28"/>
        </w:rPr>
        <w:t>Повышение профессиональной компетенции. Наличие удостоверения о курсовой подготовке</w:t>
      </w:r>
    </w:p>
    <w:p w:rsidR="00437C32" w:rsidRDefault="00437C32" w:rsidP="00ED0E73">
      <w:pPr>
        <w:pStyle w:val="a6"/>
        <w:numPr>
          <w:ilvl w:val="0"/>
          <w:numId w:val="6"/>
        </w:numPr>
        <w:shd w:val="clear" w:color="auto" w:fill="FFFFFF"/>
        <w:spacing w:line="360" w:lineRule="auto"/>
        <w:rPr>
          <w:color w:val="000000"/>
          <w:sz w:val="28"/>
          <w:szCs w:val="28"/>
        </w:rPr>
      </w:pPr>
      <w:r>
        <w:rPr>
          <w:color w:val="000000"/>
          <w:sz w:val="28"/>
          <w:szCs w:val="28"/>
        </w:rPr>
        <w:t xml:space="preserve">Конспекты </w:t>
      </w:r>
      <w:r w:rsidR="002D0BFD">
        <w:rPr>
          <w:color w:val="000000"/>
          <w:sz w:val="28"/>
          <w:szCs w:val="28"/>
        </w:rPr>
        <w:t>занятий по</w:t>
      </w:r>
      <w:r>
        <w:rPr>
          <w:color w:val="000000"/>
          <w:sz w:val="28"/>
          <w:szCs w:val="28"/>
        </w:rPr>
        <w:t xml:space="preserve"> театрализованной деятельности детей</w:t>
      </w:r>
    </w:p>
    <w:p w:rsidR="00437C32" w:rsidRDefault="00437C32" w:rsidP="00ED0E73">
      <w:pPr>
        <w:pStyle w:val="a6"/>
        <w:numPr>
          <w:ilvl w:val="0"/>
          <w:numId w:val="7"/>
        </w:numPr>
        <w:shd w:val="clear" w:color="auto" w:fill="FFFFFF"/>
        <w:spacing w:line="360" w:lineRule="auto"/>
        <w:rPr>
          <w:color w:val="000000"/>
          <w:sz w:val="28"/>
          <w:szCs w:val="28"/>
        </w:rPr>
      </w:pPr>
      <w:r>
        <w:rPr>
          <w:color w:val="000000"/>
          <w:sz w:val="28"/>
          <w:szCs w:val="28"/>
        </w:rPr>
        <w:t>Наличие консультативного материала для педагогов</w:t>
      </w:r>
    </w:p>
    <w:p w:rsidR="00437C32" w:rsidRDefault="00437C32" w:rsidP="00ED0E73">
      <w:pPr>
        <w:pStyle w:val="a6"/>
        <w:numPr>
          <w:ilvl w:val="0"/>
          <w:numId w:val="7"/>
        </w:numPr>
        <w:shd w:val="clear" w:color="auto" w:fill="FFFFFF"/>
        <w:spacing w:line="360" w:lineRule="auto"/>
        <w:rPr>
          <w:color w:val="000000"/>
          <w:sz w:val="28"/>
          <w:szCs w:val="28"/>
        </w:rPr>
      </w:pPr>
      <w:r>
        <w:rPr>
          <w:color w:val="000000"/>
          <w:sz w:val="28"/>
          <w:szCs w:val="28"/>
        </w:rPr>
        <w:t>Доклад «Театрализованная деятельность, как средство развития речи детей»</w:t>
      </w:r>
    </w:p>
    <w:p w:rsidR="00366925" w:rsidRDefault="00366925" w:rsidP="00ED0E73">
      <w:pPr>
        <w:pStyle w:val="a6"/>
        <w:numPr>
          <w:ilvl w:val="0"/>
          <w:numId w:val="7"/>
        </w:numPr>
        <w:shd w:val="clear" w:color="auto" w:fill="FFFFFF"/>
        <w:spacing w:line="360" w:lineRule="auto"/>
        <w:rPr>
          <w:color w:val="000000"/>
          <w:sz w:val="28"/>
          <w:szCs w:val="28"/>
        </w:rPr>
      </w:pPr>
      <w:r>
        <w:rPr>
          <w:color w:val="000000"/>
          <w:sz w:val="28"/>
          <w:szCs w:val="28"/>
        </w:rPr>
        <w:t>Методические рекомендации для воспитателей по организации театрализованной деятельности с детьми</w:t>
      </w:r>
    </w:p>
    <w:p w:rsidR="00366925" w:rsidRDefault="00366925" w:rsidP="00ED0E73">
      <w:pPr>
        <w:pStyle w:val="a6"/>
        <w:numPr>
          <w:ilvl w:val="0"/>
          <w:numId w:val="7"/>
        </w:numPr>
        <w:shd w:val="clear" w:color="auto" w:fill="FFFFFF"/>
        <w:spacing w:line="360" w:lineRule="auto"/>
        <w:rPr>
          <w:color w:val="000000"/>
          <w:sz w:val="28"/>
          <w:szCs w:val="28"/>
        </w:rPr>
      </w:pPr>
      <w:r>
        <w:rPr>
          <w:color w:val="000000"/>
          <w:sz w:val="28"/>
          <w:szCs w:val="28"/>
        </w:rPr>
        <w:t>Центры активности:</w:t>
      </w:r>
    </w:p>
    <w:p w:rsidR="00366925" w:rsidRDefault="00366925" w:rsidP="00137E23">
      <w:pPr>
        <w:pStyle w:val="a6"/>
        <w:shd w:val="clear" w:color="auto" w:fill="FFFFFF"/>
        <w:rPr>
          <w:color w:val="000000"/>
          <w:sz w:val="28"/>
          <w:szCs w:val="28"/>
        </w:rPr>
      </w:pPr>
      <w:r>
        <w:rPr>
          <w:color w:val="000000"/>
          <w:sz w:val="28"/>
          <w:szCs w:val="28"/>
        </w:rPr>
        <w:t>- центр «Творчество» (художественно-эстетическое развитие);</w:t>
      </w:r>
    </w:p>
    <w:p w:rsidR="00366925" w:rsidRDefault="00103299" w:rsidP="00137E23">
      <w:pPr>
        <w:pStyle w:val="a6"/>
        <w:shd w:val="clear" w:color="auto" w:fill="FFFFFF"/>
        <w:rPr>
          <w:color w:val="000000"/>
          <w:sz w:val="28"/>
          <w:szCs w:val="28"/>
        </w:rPr>
      </w:pPr>
      <w:r>
        <w:rPr>
          <w:color w:val="000000"/>
          <w:sz w:val="28"/>
          <w:szCs w:val="28"/>
        </w:rPr>
        <w:lastRenderedPageBreak/>
        <w:t>- центр «Театр»</w:t>
      </w:r>
      <w:r w:rsidR="00ED0E73">
        <w:rPr>
          <w:color w:val="000000"/>
          <w:sz w:val="28"/>
          <w:szCs w:val="28"/>
        </w:rPr>
        <w:t>,«Домик</w:t>
      </w:r>
      <w:r w:rsidR="00366925">
        <w:rPr>
          <w:color w:val="000000"/>
          <w:sz w:val="28"/>
          <w:szCs w:val="28"/>
        </w:rPr>
        <w:t xml:space="preserve"> книжек» </w:t>
      </w:r>
      <w:r w:rsidR="00ED0E73">
        <w:rPr>
          <w:color w:val="000000"/>
          <w:sz w:val="28"/>
          <w:szCs w:val="28"/>
        </w:rPr>
        <w:t>(речевое</w:t>
      </w:r>
      <w:r w:rsidR="00366925">
        <w:rPr>
          <w:color w:val="000000"/>
          <w:sz w:val="28"/>
          <w:szCs w:val="28"/>
        </w:rPr>
        <w:t xml:space="preserve"> развитие)</w:t>
      </w:r>
    </w:p>
    <w:p w:rsidR="00366925" w:rsidRDefault="00366925" w:rsidP="00ED0E73">
      <w:pPr>
        <w:pStyle w:val="a6"/>
        <w:numPr>
          <w:ilvl w:val="0"/>
          <w:numId w:val="8"/>
        </w:numPr>
        <w:shd w:val="clear" w:color="auto" w:fill="FFFFFF"/>
        <w:spacing w:line="360" w:lineRule="auto"/>
        <w:rPr>
          <w:color w:val="000000"/>
          <w:sz w:val="28"/>
          <w:szCs w:val="28"/>
        </w:rPr>
      </w:pPr>
      <w:r>
        <w:rPr>
          <w:color w:val="000000"/>
          <w:sz w:val="28"/>
          <w:szCs w:val="28"/>
        </w:rPr>
        <w:t>Отчет о проделанной работе за 2015-2016 уч. год на педсовете.</w:t>
      </w:r>
    </w:p>
    <w:p w:rsidR="00366925" w:rsidRDefault="00366925" w:rsidP="00ED0E73">
      <w:pPr>
        <w:pStyle w:val="a6"/>
        <w:numPr>
          <w:ilvl w:val="0"/>
          <w:numId w:val="8"/>
        </w:numPr>
        <w:shd w:val="clear" w:color="auto" w:fill="FFFFFF"/>
        <w:spacing w:line="360" w:lineRule="auto"/>
        <w:rPr>
          <w:color w:val="000000"/>
          <w:sz w:val="28"/>
          <w:szCs w:val="28"/>
        </w:rPr>
      </w:pPr>
      <w:r>
        <w:rPr>
          <w:color w:val="000000"/>
          <w:sz w:val="28"/>
          <w:szCs w:val="28"/>
        </w:rPr>
        <w:t>Обобщение передового педагогического опыта.</w:t>
      </w:r>
    </w:p>
    <w:p w:rsidR="00366925" w:rsidRPr="00437C32" w:rsidRDefault="00366925" w:rsidP="00137E23">
      <w:pPr>
        <w:pStyle w:val="a6"/>
        <w:shd w:val="clear" w:color="auto" w:fill="FFFFFF"/>
        <w:rPr>
          <w:color w:val="000000"/>
          <w:sz w:val="28"/>
          <w:szCs w:val="28"/>
        </w:rPr>
      </w:pPr>
    </w:p>
    <w:p w:rsidR="00137E23" w:rsidRDefault="00137E23" w:rsidP="00137E23">
      <w:pPr>
        <w:pStyle w:val="a6"/>
        <w:shd w:val="clear" w:color="auto" w:fill="FFFFFF"/>
        <w:rPr>
          <w:rFonts w:ascii="Tahoma" w:hAnsi="Tahoma" w:cs="Tahoma"/>
          <w:color w:val="000000"/>
          <w:sz w:val="18"/>
          <w:szCs w:val="18"/>
        </w:rPr>
      </w:pPr>
    </w:p>
    <w:p w:rsidR="00137E23" w:rsidRDefault="00137E23" w:rsidP="00137E23">
      <w:pPr>
        <w:pStyle w:val="a6"/>
        <w:shd w:val="clear" w:color="auto" w:fill="FFFFFF"/>
        <w:rPr>
          <w:rFonts w:ascii="Tahoma" w:hAnsi="Tahoma" w:cs="Tahoma"/>
          <w:color w:val="000000"/>
          <w:sz w:val="18"/>
          <w:szCs w:val="18"/>
        </w:rPr>
      </w:pPr>
    </w:p>
    <w:p w:rsidR="00137E23" w:rsidRDefault="00137E23" w:rsidP="00137E23">
      <w:pPr>
        <w:pStyle w:val="a6"/>
        <w:shd w:val="clear" w:color="auto" w:fill="FFFFFF"/>
        <w:rPr>
          <w:rFonts w:ascii="Tahoma" w:hAnsi="Tahoma" w:cs="Tahoma"/>
          <w:color w:val="000000"/>
          <w:sz w:val="18"/>
          <w:szCs w:val="18"/>
        </w:rPr>
      </w:pPr>
    </w:p>
    <w:p w:rsidR="00137E23" w:rsidRDefault="00137E23" w:rsidP="00137E23">
      <w:pPr>
        <w:pStyle w:val="a6"/>
        <w:shd w:val="clear" w:color="auto" w:fill="FFFFFF"/>
        <w:rPr>
          <w:rFonts w:ascii="Tahoma" w:hAnsi="Tahoma" w:cs="Tahoma"/>
          <w:color w:val="000000"/>
          <w:sz w:val="18"/>
          <w:szCs w:val="18"/>
        </w:rPr>
      </w:pPr>
    </w:p>
    <w:p w:rsidR="00366925" w:rsidRDefault="00366925" w:rsidP="00137E23">
      <w:pPr>
        <w:pStyle w:val="a6"/>
        <w:shd w:val="clear" w:color="auto" w:fill="FFFFFF"/>
        <w:rPr>
          <w:rFonts w:ascii="Tahoma" w:hAnsi="Tahoma" w:cs="Tahoma"/>
          <w:color w:val="000000"/>
          <w:sz w:val="18"/>
          <w:szCs w:val="18"/>
        </w:rPr>
      </w:pPr>
    </w:p>
    <w:p w:rsidR="00366925" w:rsidRDefault="00366925" w:rsidP="00137E23">
      <w:pPr>
        <w:pStyle w:val="a6"/>
        <w:shd w:val="clear" w:color="auto" w:fill="FFFFFF"/>
        <w:rPr>
          <w:rFonts w:ascii="Tahoma" w:hAnsi="Tahoma" w:cs="Tahoma"/>
          <w:color w:val="000000"/>
          <w:sz w:val="18"/>
          <w:szCs w:val="18"/>
        </w:rPr>
      </w:pPr>
    </w:p>
    <w:p w:rsidR="00366925" w:rsidRDefault="00366925" w:rsidP="00137E23">
      <w:pPr>
        <w:pStyle w:val="a6"/>
        <w:shd w:val="clear" w:color="auto" w:fill="FFFFFF"/>
        <w:rPr>
          <w:rFonts w:ascii="Tahoma" w:hAnsi="Tahoma" w:cs="Tahoma"/>
          <w:color w:val="000000"/>
          <w:sz w:val="18"/>
          <w:szCs w:val="18"/>
        </w:rPr>
      </w:pPr>
    </w:p>
    <w:p w:rsidR="00366925" w:rsidRDefault="00366925" w:rsidP="00137E23">
      <w:pPr>
        <w:pStyle w:val="a6"/>
        <w:shd w:val="clear" w:color="auto" w:fill="FFFFFF"/>
        <w:rPr>
          <w:rFonts w:ascii="Tahoma" w:hAnsi="Tahoma" w:cs="Tahoma"/>
          <w:color w:val="000000"/>
          <w:sz w:val="18"/>
          <w:szCs w:val="18"/>
        </w:rPr>
      </w:pPr>
    </w:p>
    <w:p w:rsidR="00366925" w:rsidRDefault="00366925" w:rsidP="00137E23">
      <w:pPr>
        <w:pStyle w:val="a6"/>
        <w:shd w:val="clear" w:color="auto" w:fill="FFFFFF"/>
        <w:rPr>
          <w:rFonts w:ascii="Tahoma" w:hAnsi="Tahoma" w:cs="Tahoma"/>
          <w:color w:val="000000"/>
          <w:sz w:val="18"/>
          <w:szCs w:val="18"/>
        </w:rPr>
      </w:pPr>
    </w:p>
    <w:p w:rsidR="00366925" w:rsidRPr="00366925" w:rsidRDefault="00366925" w:rsidP="00366925">
      <w:pPr>
        <w:pStyle w:val="a6"/>
        <w:shd w:val="clear" w:color="auto" w:fill="FFFFFF"/>
        <w:jc w:val="center"/>
        <w:rPr>
          <w:b/>
          <w:color w:val="000000"/>
          <w:sz w:val="28"/>
          <w:szCs w:val="28"/>
        </w:rPr>
      </w:pPr>
      <w:r w:rsidRPr="00366925">
        <w:rPr>
          <w:b/>
          <w:color w:val="000000"/>
          <w:sz w:val="28"/>
          <w:szCs w:val="28"/>
        </w:rPr>
        <w:t>Электронные версии журналов</w:t>
      </w:r>
    </w:p>
    <w:tbl>
      <w:tblPr>
        <w:tblStyle w:val="a7"/>
        <w:tblW w:w="0" w:type="auto"/>
        <w:tblLayout w:type="fixed"/>
        <w:tblLook w:val="04A0"/>
      </w:tblPr>
      <w:tblGrid>
        <w:gridCol w:w="3681"/>
        <w:gridCol w:w="5664"/>
      </w:tblGrid>
      <w:tr w:rsidR="002E0097" w:rsidRPr="002E0097" w:rsidTr="00052236">
        <w:trPr>
          <w:trHeight w:val="780"/>
        </w:trPr>
        <w:tc>
          <w:tcPr>
            <w:tcW w:w="3681" w:type="dxa"/>
          </w:tcPr>
          <w:p w:rsidR="00052236" w:rsidRPr="002E0097" w:rsidRDefault="00052236" w:rsidP="00052236">
            <w:pPr>
              <w:pStyle w:val="a6"/>
              <w:jc w:val="both"/>
              <w:rPr>
                <w:sz w:val="28"/>
                <w:szCs w:val="28"/>
              </w:rPr>
            </w:pPr>
            <w:r w:rsidRPr="002E0097">
              <w:rPr>
                <w:sz w:val="28"/>
                <w:szCs w:val="28"/>
              </w:rPr>
              <w:t>Журнал Обруч –</w:t>
            </w:r>
          </w:p>
          <w:p w:rsidR="00366925" w:rsidRPr="002E0097" w:rsidRDefault="00366925" w:rsidP="00137E23">
            <w:pPr>
              <w:pStyle w:val="a6"/>
              <w:rPr>
                <w:sz w:val="28"/>
                <w:szCs w:val="28"/>
              </w:rPr>
            </w:pPr>
          </w:p>
        </w:tc>
        <w:tc>
          <w:tcPr>
            <w:tcW w:w="5664" w:type="dxa"/>
          </w:tcPr>
          <w:p w:rsidR="00366925" w:rsidRPr="002E0097" w:rsidRDefault="007B1EEF" w:rsidP="00052236">
            <w:pPr>
              <w:pStyle w:val="a6"/>
              <w:jc w:val="both"/>
              <w:rPr>
                <w:sz w:val="28"/>
                <w:szCs w:val="28"/>
              </w:rPr>
            </w:pPr>
            <w:hyperlink r:id="rId13" w:history="1">
              <w:r w:rsidR="00052236" w:rsidRPr="002E0097">
                <w:rPr>
                  <w:rStyle w:val="a5"/>
                  <w:color w:val="auto"/>
                  <w:sz w:val="28"/>
                  <w:szCs w:val="28"/>
                </w:rPr>
                <w:t>http://www.obruch.ru/index.php?id=8&amp;n=7&amp;r=8&amp;s=25</w:t>
              </w:r>
            </w:hyperlink>
          </w:p>
        </w:tc>
      </w:tr>
      <w:tr w:rsidR="002E0097" w:rsidRPr="002E0097" w:rsidTr="00052236">
        <w:trPr>
          <w:trHeight w:val="735"/>
        </w:trPr>
        <w:tc>
          <w:tcPr>
            <w:tcW w:w="3681" w:type="dxa"/>
          </w:tcPr>
          <w:p w:rsidR="00052236" w:rsidRPr="002E0097" w:rsidRDefault="00052236" w:rsidP="00052236">
            <w:pPr>
              <w:pStyle w:val="a6"/>
              <w:jc w:val="both"/>
              <w:rPr>
                <w:sz w:val="28"/>
                <w:szCs w:val="28"/>
              </w:rPr>
            </w:pPr>
            <w:r w:rsidRPr="002E0097">
              <w:rPr>
                <w:sz w:val="28"/>
                <w:szCs w:val="28"/>
              </w:rPr>
              <w:t>Журнал Дошкольное воспитание</w:t>
            </w:r>
          </w:p>
        </w:tc>
        <w:tc>
          <w:tcPr>
            <w:tcW w:w="5664" w:type="dxa"/>
          </w:tcPr>
          <w:p w:rsidR="00052236" w:rsidRPr="002E0097" w:rsidRDefault="007B1EEF" w:rsidP="00052236">
            <w:pPr>
              <w:pStyle w:val="a6"/>
              <w:jc w:val="both"/>
              <w:rPr>
                <w:sz w:val="28"/>
                <w:szCs w:val="28"/>
              </w:rPr>
            </w:pPr>
            <w:hyperlink r:id="rId14" w:history="1">
              <w:r w:rsidR="00052236" w:rsidRPr="002E0097">
                <w:rPr>
                  <w:rStyle w:val="a5"/>
                  <w:color w:val="auto"/>
                  <w:sz w:val="28"/>
                  <w:szCs w:val="28"/>
                </w:rPr>
                <w:t>http://www.dovosp.ru/?mnu=1.6&amp;page=8</w:t>
              </w:r>
            </w:hyperlink>
          </w:p>
          <w:p w:rsidR="00052236" w:rsidRPr="002E0097" w:rsidRDefault="00052236" w:rsidP="00052236">
            <w:pPr>
              <w:pStyle w:val="a6"/>
              <w:rPr>
                <w:sz w:val="28"/>
                <w:szCs w:val="28"/>
              </w:rPr>
            </w:pPr>
          </w:p>
        </w:tc>
      </w:tr>
      <w:tr w:rsidR="002E0097" w:rsidRPr="002E0097" w:rsidTr="00052236">
        <w:trPr>
          <w:trHeight w:val="362"/>
        </w:trPr>
        <w:tc>
          <w:tcPr>
            <w:tcW w:w="3681" w:type="dxa"/>
          </w:tcPr>
          <w:p w:rsidR="00052236" w:rsidRPr="002E0097" w:rsidRDefault="00F96FF1" w:rsidP="00052236">
            <w:pPr>
              <w:pStyle w:val="a6"/>
              <w:jc w:val="both"/>
              <w:rPr>
                <w:sz w:val="28"/>
                <w:szCs w:val="28"/>
              </w:rPr>
            </w:pPr>
            <w:r w:rsidRPr="002E0097">
              <w:rPr>
                <w:sz w:val="28"/>
                <w:szCs w:val="28"/>
              </w:rPr>
              <w:t xml:space="preserve">Каталог рефератов </w:t>
            </w:r>
          </w:p>
        </w:tc>
        <w:tc>
          <w:tcPr>
            <w:tcW w:w="5664" w:type="dxa"/>
          </w:tcPr>
          <w:p w:rsidR="00052236" w:rsidRPr="002E0097" w:rsidRDefault="007B1EEF" w:rsidP="00052236">
            <w:pPr>
              <w:pStyle w:val="a6"/>
              <w:jc w:val="both"/>
              <w:rPr>
                <w:sz w:val="28"/>
                <w:szCs w:val="28"/>
              </w:rPr>
            </w:pPr>
            <w:hyperlink r:id="rId15" w:history="1">
              <w:r w:rsidR="00052236" w:rsidRPr="002E0097">
                <w:rPr>
                  <w:rStyle w:val="a5"/>
                  <w:color w:val="auto"/>
                  <w:sz w:val="28"/>
                  <w:szCs w:val="28"/>
                </w:rPr>
                <w:t>http://referats.allbest.ru/</w:t>
              </w:r>
            </w:hyperlink>
          </w:p>
        </w:tc>
      </w:tr>
      <w:tr w:rsidR="002E0097" w:rsidRPr="002E0097" w:rsidTr="00052236">
        <w:trPr>
          <w:trHeight w:val="900"/>
        </w:trPr>
        <w:tc>
          <w:tcPr>
            <w:tcW w:w="3681" w:type="dxa"/>
          </w:tcPr>
          <w:p w:rsidR="00052236" w:rsidRPr="002E0097" w:rsidRDefault="00F96FF1" w:rsidP="00052236">
            <w:pPr>
              <w:pStyle w:val="a6"/>
              <w:jc w:val="both"/>
              <w:rPr>
                <w:sz w:val="28"/>
                <w:szCs w:val="28"/>
              </w:rPr>
            </w:pPr>
            <w:r w:rsidRPr="002E0097">
              <w:rPr>
                <w:sz w:val="28"/>
                <w:szCs w:val="28"/>
              </w:rPr>
              <w:t xml:space="preserve">Фестиваль педагогических идей </w:t>
            </w:r>
          </w:p>
        </w:tc>
        <w:tc>
          <w:tcPr>
            <w:tcW w:w="5664" w:type="dxa"/>
          </w:tcPr>
          <w:p w:rsidR="00052236" w:rsidRPr="002E0097" w:rsidRDefault="007B1EEF" w:rsidP="00052236">
            <w:pPr>
              <w:pStyle w:val="a6"/>
              <w:jc w:val="both"/>
              <w:rPr>
                <w:sz w:val="28"/>
                <w:szCs w:val="28"/>
              </w:rPr>
            </w:pPr>
            <w:hyperlink r:id="rId16" w:history="1">
              <w:r w:rsidR="00052236" w:rsidRPr="002E0097">
                <w:rPr>
                  <w:rStyle w:val="a5"/>
                  <w:color w:val="auto"/>
                  <w:sz w:val="28"/>
                  <w:szCs w:val="28"/>
                </w:rPr>
                <w:t>http://festival.1september.ru/2005_2006/index.php?subject=16</w:t>
              </w:r>
            </w:hyperlink>
            <w:r w:rsidR="00052236" w:rsidRPr="002E0097">
              <w:rPr>
                <w:sz w:val="28"/>
                <w:szCs w:val="28"/>
              </w:rPr>
              <w:t> </w:t>
            </w:r>
          </w:p>
        </w:tc>
      </w:tr>
      <w:tr w:rsidR="002E0097" w:rsidRPr="002E0097" w:rsidTr="00052236">
        <w:trPr>
          <w:trHeight w:val="1050"/>
        </w:trPr>
        <w:tc>
          <w:tcPr>
            <w:tcW w:w="3681" w:type="dxa"/>
          </w:tcPr>
          <w:p w:rsidR="00052236" w:rsidRPr="002E0097" w:rsidRDefault="00052236" w:rsidP="00052236">
            <w:pPr>
              <w:pStyle w:val="a6"/>
              <w:jc w:val="both"/>
              <w:rPr>
                <w:sz w:val="28"/>
                <w:szCs w:val="28"/>
              </w:rPr>
            </w:pPr>
            <w:r w:rsidRPr="002E0097">
              <w:rPr>
                <w:sz w:val="28"/>
                <w:szCs w:val="28"/>
              </w:rPr>
              <w:t>Образовательный портал «Учёба «раздел</w:t>
            </w:r>
            <w:r w:rsidR="00F96FF1" w:rsidRPr="002E0097">
              <w:rPr>
                <w:sz w:val="28"/>
                <w:szCs w:val="28"/>
              </w:rPr>
              <w:t xml:space="preserve"> Дошкольное воспитание </w:t>
            </w:r>
          </w:p>
        </w:tc>
        <w:tc>
          <w:tcPr>
            <w:tcW w:w="5664" w:type="dxa"/>
          </w:tcPr>
          <w:p w:rsidR="00052236" w:rsidRPr="002E0097" w:rsidRDefault="007B1EEF" w:rsidP="00052236">
            <w:pPr>
              <w:pStyle w:val="a6"/>
              <w:jc w:val="both"/>
              <w:rPr>
                <w:sz w:val="28"/>
                <w:szCs w:val="28"/>
              </w:rPr>
            </w:pPr>
            <w:hyperlink r:id="rId17" w:history="1">
              <w:r w:rsidR="00052236" w:rsidRPr="002E0097">
                <w:rPr>
                  <w:rStyle w:val="a5"/>
                  <w:color w:val="auto"/>
                  <w:sz w:val="28"/>
                  <w:szCs w:val="28"/>
                </w:rPr>
                <w:t>http://www.ucheba.com/met_rus/k_doshvosp/title_main.htm</w:t>
              </w:r>
            </w:hyperlink>
          </w:p>
          <w:p w:rsidR="00052236" w:rsidRPr="002E0097" w:rsidRDefault="00052236" w:rsidP="00052236">
            <w:pPr>
              <w:pStyle w:val="a6"/>
              <w:rPr>
                <w:sz w:val="28"/>
                <w:szCs w:val="28"/>
              </w:rPr>
            </w:pPr>
          </w:p>
        </w:tc>
      </w:tr>
      <w:tr w:rsidR="002E0097" w:rsidRPr="002E0097" w:rsidTr="00052236">
        <w:trPr>
          <w:trHeight w:val="705"/>
        </w:trPr>
        <w:tc>
          <w:tcPr>
            <w:tcW w:w="3681" w:type="dxa"/>
          </w:tcPr>
          <w:p w:rsidR="00052236" w:rsidRPr="002E0097" w:rsidRDefault="00052236" w:rsidP="00052236">
            <w:pPr>
              <w:pStyle w:val="a6"/>
              <w:rPr>
                <w:sz w:val="28"/>
                <w:szCs w:val="28"/>
              </w:rPr>
            </w:pPr>
            <w:r w:rsidRPr="002E0097">
              <w:rPr>
                <w:sz w:val="28"/>
                <w:szCs w:val="28"/>
              </w:rPr>
              <w:t>Сайт «Всё для детского сада»</w:t>
            </w:r>
          </w:p>
        </w:tc>
        <w:tc>
          <w:tcPr>
            <w:tcW w:w="5664" w:type="dxa"/>
          </w:tcPr>
          <w:p w:rsidR="00052236" w:rsidRPr="002E0097" w:rsidRDefault="007B1EEF" w:rsidP="00052236">
            <w:pPr>
              <w:pStyle w:val="a6"/>
              <w:rPr>
                <w:sz w:val="28"/>
                <w:szCs w:val="28"/>
              </w:rPr>
            </w:pPr>
            <w:hyperlink r:id="rId18" w:history="1">
              <w:r w:rsidR="00052236" w:rsidRPr="002E0097">
                <w:rPr>
                  <w:rStyle w:val="a5"/>
                  <w:color w:val="auto"/>
                  <w:sz w:val="28"/>
                  <w:szCs w:val="28"/>
                </w:rPr>
                <w:t>www.ivalex.vistcom.ru</w:t>
              </w:r>
            </w:hyperlink>
          </w:p>
          <w:p w:rsidR="00052236" w:rsidRPr="002E0097" w:rsidRDefault="00052236" w:rsidP="00052236">
            <w:pPr>
              <w:pStyle w:val="a6"/>
              <w:rPr>
                <w:sz w:val="28"/>
                <w:szCs w:val="28"/>
              </w:rPr>
            </w:pPr>
          </w:p>
        </w:tc>
      </w:tr>
      <w:tr w:rsidR="002E0097" w:rsidRPr="002E0097" w:rsidTr="00052236">
        <w:trPr>
          <w:trHeight w:val="705"/>
        </w:trPr>
        <w:tc>
          <w:tcPr>
            <w:tcW w:w="3681" w:type="dxa"/>
          </w:tcPr>
          <w:p w:rsidR="00052236" w:rsidRPr="002E0097" w:rsidRDefault="00052236" w:rsidP="00052236">
            <w:pPr>
              <w:pStyle w:val="a6"/>
              <w:rPr>
                <w:sz w:val="28"/>
                <w:szCs w:val="28"/>
              </w:rPr>
            </w:pPr>
            <w:r w:rsidRPr="002E0097">
              <w:rPr>
                <w:sz w:val="28"/>
                <w:szCs w:val="28"/>
              </w:rPr>
              <w:t>«7 – ая.ru» Всё о детях и семье</w:t>
            </w:r>
          </w:p>
        </w:tc>
        <w:tc>
          <w:tcPr>
            <w:tcW w:w="5664" w:type="dxa"/>
          </w:tcPr>
          <w:p w:rsidR="00052236" w:rsidRPr="002E0097" w:rsidRDefault="00052236" w:rsidP="00052236">
            <w:pPr>
              <w:pStyle w:val="a6"/>
              <w:rPr>
                <w:sz w:val="28"/>
                <w:szCs w:val="28"/>
                <w:lang w:val="en-US"/>
              </w:rPr>
            </w:pPr>
            <w:r w:rsidRPr="002E0097">
              <w:rPr>
                <w:sz w:val="28"/>
                <w:szCs w:val="28"/>
              </w:rPr>
              <w:t> «</w:t>
            </w:r>
            <w:hyperlink r:id="rId19" w:history="1">
              <w:r w:rsidRPr="002E0097">
                <w:rPr>
                  <w:rStyle w:val="a5"/>
                  <w:color w:val="auto"/>
                  <w:sz w:val="28"/>
                  <w:szCs w:val="28"/>
                  <w:lang w:val="en-US"/>
                </w:rPr>
                <w:t>http</w:t>
              </w:r>
              <w:r w:rsidRPr="002E0097">
                <w:rPr>
                  <w:rStyle w:val="a5"/>
                  <w:color w:val="auto"/>
                  <w:sz w:val="28"/>
                  <w:szCs w:val="28"/>
                </w:rPr>
                <w:t>://</w:t>
              </w:r>
              <w:r w:rsidRPr="002E0097">
                <w:rPr>
                  <w:rStyle w:val="a5"/>
                  <w:color w:val="auto"/>
                  <w:sz w:val="28"/>
                  <w:szCs w:val="28"/>
                  <w:lang w:val="en-US"/>
                </w:rPr>
                <w:t>www</w:t>
              </w:r>
              <w:r w:rsidRPr="002E0097">
                <w:rPr>
                  <w:rStyle w:val="a5"/>
                  <w:color w:val="auto"/>
                  <w:sz w:val="28"/>
                  <w:szCs w:val="28"/>
                </w:rPr>
                <w:t>.7</w:t>
              </w:r>
              <w:r w:rsidRPr="002E0097">
                <w:rPr>
                  <w:rStyle w:val="a5"/>
                  <w:color w:val="auto"/>
                  <w:sz w:val="28"/>
                  <w:szCs w:val="28"/>
                  <w:lang w:val="en-US"/>
                </w:rPr>
                <w:t>ya</w:t>
              </w:r>
              <w:r w:rsidRPr="002E0097">
                <w:rPr>
                  <w:rStyle w:val="a5"/>
                  <w:color w:val="auto"/>
                  <w:sz w:val="28"/>
                  <w:szCs w:val="28"/>
                </w:rPr>
                <w:t>.</w:t>
              </w:r>
              <w:r w:rsidRPr="002E0097">
                <w:rPr>
                  <w:rStyle w:val="a5"/>
                  <w:color w:val="auto"/>
                  <w:sz w:val="28"/>
                  <w:szCs w:val="28"/>
                  <w:lang w:val="en-US"/>
                </w:rPr>
                <w:t>ru</w:t>
              </w:r>
              <w:r w:rsidRPr="002E0097">
                <w:rPr>
                  <w:rStyle w:val="a5"/>
                  <w:color w:val="auto"/>
                  <w:sz w:val="28"/>
                  <w:szCs w:val="28"/>
                </w:rPr>
                <w:t>/</w:t>
              </w:r>
            </w:hyperlink>
            <w:r w:rsidRPr="002E0097">
              <w:rPr>
                <w:sz w:val="28"/>
                <w:szCs w:val="28"/>
                <w:lang w:val="en-US"/>
              </w:rPr>
              <w:t> </w:t>
            </w:r>
          </w:p>
          <w:p w:rsidR="00052236" w:rsidRPr="002E0097" w:rsidRDefault="00052236" w:rsidP="00052236">
            <w:pPr>
              <w:pStyle w:val="a6"/>
              <w:rPr>
                <w:sz w:val="28"/>
                <w:szCs w:val="28"/>
              </w:rPr>
            </w:pPr>
          </w:p>
        </w:tc>
      </w:tr>
      <w:tr w:rsidR="002E0097" w:rsidRPr="002E0097" w:rsidTr="00052236">
        <w:trPr>
          <w:trHeight w:val="480"/>
        </w:trPr>
        <w:tc>
          <w:tcPr>
            <w:tcW w:w="3681" w:type="dxa"/>
          </w:tcPr>
          <w:p w:rsidR="00052236" w:rsidRPr="002E0097" w:rsidRDefault="00052236" w:rsidP="00052236">
            <w:pPr>
              <w:pStyle w:val="a6"/>
              <w:rPr>
                <w:sz w:val="28"/>
                <w:szCs w:val="28"/>
              </w:rPr>
            </w:pPr>
            <w:r w:rsidRPr="002E0097">
              <w:rPr>
                <w:sz w:val="28"/>
                <w:szCs w:val="28"/>
              </w:rPr>
              <w:t>Дошкольник</w:t>
            </w:r>
            <w:r w:rsidRPr="002E0097">
              <w:rPr>
                <w:rStyle w:val="apple-converted-space"/>
                <w:sz w:val="28"/>
                <w:szCs w:val="28"/>
                <w:lang w:val="en-US"/>
              </w:rPr>
              <w:t> </w:t>
            </w:r>
            <w:r w:rsidRPr="002E0097">
              <w:rPr>
                <w:sz w:val="28"/>
                <w:szCs w:val="28"/>
                <w:lang w:val="en-US"/>
              </w:rPr>
              <w:t>RU</w:t>
            </w:r>
          </w:p>
        </w:tc>
        <w:tc>
          <w:tcPr>
            <w:tcW w:w="5664" w:type="dxa"/>
          </w:tcPr>
          <w:p w:rsidR="00052236" w:rsidRPr="002E0097" w:rsidRDefault="007B1EEF" w:rsidP="00052236">
            <w:pPr>
              <w:pStyle w:val="a6"/>
              <w:rPr>
                <w:sz w:val="28"/>
                <w:szCs w:val="28"/>
              </w:rPr>
            </w:pPr>
            <w:hyperlink r:id="rId20" w:history="1">
              <w:r w:rsidR="00052236" w:rsidRPr="002E0097">
                <w:rPr>
                  <w:rStyle w:val="a5"/>
                  <w:color w:val="auto"/>
                  <w:sz w:val="28"/>
                  <w:szCs w:val="28"/>
                </w:rPr>
                <w:t>http://doshkolnik.ru/scenary.php</w:t>
              </w:r>
            </w:hyperlink>
            <w:r w:rsidR="00052236" w:rsidRPr="002E0097">
              <w:rPr>
                <w:sz w:val="28"/>
                <w:szCs w:val="28"/>
              </w:rPr>
              <w:t> </w:t>
            </w:r>
          </w:p>
        </w:tc>
      </w:tr>
      <w:tr w:rsidR="002E0097" w:rsidRPr="002E0097" w:rsidTr="00052236">
        <w:trPr>
          <w:trHeight w:val="690"/>
        </w:trPr>
        <w:tc>
          <w:tcPr>
            <w:tcW w:w="3681" w:type="dxa"/>
          </w:tcPr>
          <w:p w:rsidR="00052236" w:rsidRPr="002E0097" w:rsidRDefault="00052236" w:rsidP="00052236">
            <w:pPr>
              <w:pStyle w:val="a6"/>
              <w:rPr>
                <w:sz w:val="28"/>
                <w:szCs w:val="28"/>
              </w:rPr>
            </w:pPr>
            <w:r w:rsidRPr="002E0097">
              <w:rPr>
                <w:sz w:val="28"/>
                <w:szCs w:val="28"/>
              </w:rPr>
              <w:lastRenderedPageBreak/>
              <w:t xml:space="preserve">Использование </w:t>
            </w:r>
            <w:r w:rsidR="002D0BFD" w:rsidRPr="002E0097">
              <w:rPr>
                <w:sz w:val="28"/>
                <w:szCs w:val="28"/>
              </w:rPr>
              <w:t>ИКТ в</w:t>
            </w:r>
            <w:r w:rsidRPr="002E0097">
              <w:rPr>
                <w:sz w:val="28"/>
                <w:szCs w:val="28"/>
              </w:rPr>
              <w:t xml:space="preserve"> ДОУ</w:t>
            </w:r>
          </w:p>
        </w:tc>
        <w:tc>
          <w:tcPr>
            <w:tcW w:w="5664" w:type="dxa"/>
          </w:tcPr>
          <w:p w:rsidR="00052236" w:rsidRPr="002E0097" w:rsidRDefault="007B1EEF" w:rsidP="00052236">
            <w:pPr>
              <w:pStyle w:val="a6"/>
              <w:rPr>
                <w:sz w:val="28"/>
                <w:szCs w:val="28"/>
              </w:rPr>
            </w:pPr>
            <w:hyperlink r:id="rId21" w:history="1">
              <w:r w:rsidR="00052236" w:rsidRPr="002E0097">
                <w:rPr>
                  <w:rStyle w:val="a5"/>
                  <w:color w:val="auto"/>
                  <w:sz w:val="28"/>
                  <w:szCs w:val="28"/>
                </w:rPr>
                <w:t>http://yesnet.purpe.ru/oldsiteuo/seminar/it.htm</w:t>
              </w:r>
            </w:hyperlink>
          </w:p>
        </w:tc>
      </w:tr>
      <w:tr w:rsidR="002E0097" w:rsidRPr="002E0097" w:rsidTr="00052236">
        <w:trPr>
          <w:trHeight w:val="1695"/>
        </w:trPr>
        <w:tc>
          <w:tcPr>
            <w:tcW w:w="3681" w:type="dxa"/>
          </w:tcPr>
          <w:p w:rsidR="00052236" w:rsidRPr="002E0097" w:rsidRDefault="00052236" w:rsidP="00052236">
            <w:pPr>
              <w:pStyle w:val="a6"/>
              <w:rPr>
                <w:sz w:val="28"/>
                <w:szCs w:val="28"/>
              </w:rPr>
            </w:pPr>
            <w:r w:rsidRPr="002E0097">
              <w:rPr>
                <w:sz w:val="28"/>
                <w:szCs w:val="28"/>
              </w:rPr>
              <w:t>Воспитание детей дошкольного возраста в детском саду (отличный сайт по организации деятельности ДОУ)</w:t>
            </w:r>
          </w:p>
        </w:tc>
        <w:tc>
          <w:tcPr>
            <w:tcW w:w="5664" w:type="dxa"/>
          </w:tcPr>
          <w:p w:rsidR="00052236" w:rsidRPr="002E0097" w:rsidRDefault="007B1EEF" w:rsidP="00052236">
            <w:pPr>
              <w:pStyle w:val="a6"/>
              <w:rPr>
                <w:sz w:val="28"/>
                <w:szCs w:val="28"/>
              </w:rPr>
            </w:pPr>
            <w:hyperlink r:id="rId22" w:history="1">
              <w:r w:rsidR="00052236" w:rsidRPr="002E0097">
                <w:rPr>
                  <w:rStyle w:val="a5"/>
                  <w:color w:val="auto"/>
                  <w:sz w:val="28"/>
                  <w:szCs w:val="28"/>
                </w:rPr>
                <w:t>http://doshvozrast.ru/index.htm</w:t>
              </w:r>
            </w:hyperlink>
          </w:p>
          <w:p w:rsidR="00052236" w:rsidRPr="002E0097" w:rsidRDefault="00052236" w:rsidP="00052236">
            <w:pPr>
              <w:pStyle w:val="a6"/>
              <w:rPr>
                <w:sz w:val="28"/>
                <w:szCs w:val="28"/>
              </w:rPr>
            </w:pPr>
          </w:p>
        </w:tc>
      </w:tr>
      <w:tr w:rsidR="002E0097" w:rsidRPr="002E0097" w:rsidTr="00F96FF1">
        <w:trPr>
          <w:trHeight w:val="1395"/>
        </w:trPr>
        <w:tc>
          <w:tcPr>
            <w:tcW w:w="3681" w:type="dxa"/>
          </w:tcPr>
          <w:p w:rsidR="00F96FF1" w:rsidRPr="002E0097" w:rsidRDefault="00F96FF1" w:rsidP="00052236">
            <w:pPr>
              <w:pStyle w:val="a6"/>
              <w:rPr>
                <w:sz w:val="28"/>
                <w:szCs w:val="28"/>
              </w:rPr>
            </w:pPr>
            <w:r w:rsidRPr="002E0097">
              <w:rPr>
                <w:sz w:val="28"/>
                <w:szCs w:val="28"/>
              </w:rPr>
              <w:t>Российский общеобразовательный портал (Дошкольное образование</w:t>
            </w:r>
          </w:p>
        </w:tc>
        <w:tc>
          <w:tcPr>
            <w:tcW w:w="5664" w:type="dxa"/>
          </w:tcPr>
          <w:p w:rsidR="00F96FF1" w:rsidRPr="002E0097" w:rsidRDefault="007B1EEF" w:rsidP="00F96FF1">
            <w:pPr>
              <w:pStyle w:val="a6"/>
              <w:rPr>
                <w:sz w:val="28"/>
                <w:szCs w:val="28"/>
              </w:rPr>
            </w:pPr>
            <w:hyperlink r:id="rId23" w:history="1">
              <w:r w:rsidR="00F96FF1" w:rsidRPr="002E0097">
                <w:rPr>
                  <w:rStyle w:val="a5"/>
                  <w:color w:val="auto"/>
                  <w:sz w:val="28"/>
                  <w:szCs w:val="28"/>
                </w:rPr>
                <w:t>http://www.school.edu.ru/catalog.asp?cat_ob_no=145</w:t>
              </w:r>
            </w:hyperlink>
            <w:r w:rsidR="00F96FF1" w:rsidRPr="002E0097">
              <w:rPr>
                <w:sz w:val="28"/>
                <w:szCs w:val="28"/>
              </w:rPr>
              <w:t> </w:t>
            </w:r>
          </w:p>
          <w:p w:rsidR="00052236" w:rsidRPr="002E0097" w:rsidRDefault="00052236" w:rsidP="00052236">
            <w:pPr>
              <w:pStyle w:val="a6"/>
              <w:rPr>
                <w:sz w:val="28"/>
                <w:szCs w:val="28"/>
              </w:rPr>
            </w:pPr>
          </w:p>
        </w:tc>
      </w:tr>
      <w:tr w:rsidR="002E0097" w:rsidRPr="002E0097" w:rsidTr="00F96FF1">
        <w:trPr>
          <w:trHeight w:val="420"/>
        </w:trPr>
        <w:tc>
          <w:tcPr>
            <w:tcW w:w="3681" w:type="dxa"/>
          </w:tcPr>
          <w:p w:rsidR="00F96FF1" w:rsidRPr="002E0097" w:rsidRDefault="00F96FF1" w:rsidP="00F96FF1">
            <w:pPr>
              <w:pStyle w:val="a6"/>
              <w:rPr>
                <w:sz w:val="28"/>
                <w:szCs w:val="28"/>
              </w:rPr>
            </w:pPr>
            <w:r w:rsidRPr="002E0097">
              <w:rPr>
                <w:sz w:val="28"/>
                <w:szCs w:val="28"/>
              </w:rPr>
              <w:t>Наши дети</w:t>
            </w:r>
          </w:p>
        </w:tc>
        <w:tc>
          <w:tcPr>
            <w:tcW w:w="5664" w:type="dxa"/>
          </w:tcPr>
          <w:p w:rsidR="00F96FF1" w:rsidRPr="002E0097" w:rsidRDefault="007B1EEF" w:rsidP="00F96FF1">
            <w:pPr>
              <w:pStyle w:val="a6"/>
              <w:rPr>
                <w:sz w:val="28"/>
                <w:szCs w:val="28"/>
              </w:rPr>
            </w:pPr>
            <w:hyperlink r:id="rId24" w:history="1">
              <w:r w:rsidR="00F96FF1" w:rsidRPr="002E0097">
                <w:rPr>
                  <w:rStyle w:val="a5"/>
                  <w:color w:val="auto"/>
                  <w:sz w:val="28"/>
                  <w:szCs w:val="28"/>
                </w:rPr>
                <w:t>http://www.nachideti.ru/</w:t>
              </w:r>
            </w:hyperlink>
          </w:p>
        </w:tc>
      </w:tr>
      <w:tr w:rsidR="002E0097" w:rsidRPr="002E0097" w:rsidTr="00052236">
        <w:trPr>
          <w:trHeight w:val="1440"/>
        </w:trPr>
        <w:tc>
          <w:tcPr>
            <w:tcW w:w="3681" w:type="dxa"/>
          </w:tcPr>
          <w:p w:rsidR="00F96FF1" w:rsidRPr="002E0097" w:rsidRDefault="00F96FF1" w:rsidP="00F96FF1">
            <w:pPr>
              <w:pStyle w:val="a6"/>
              <w:rPr>
                <w:sz w:val="28"/>
                <w:szCs w:val="28"/>
              </w:rPr>
            </w:pPr>
            <w:r w:rsidRPr="002E0097">
              <w:rPr>
                <w:sz w:val="28"/>
                <w:szCs w:val="28"/>
              </w:rPr>
              <w:t>Воспитание детей дошкольного возраста</w:t>
            </w:r>
          </w:p>
          <w:p w:rsidR="00F96FF1" w:rsidRPr="002E0097" w:rsidRDefault="00F96FF1" w:rsidP="00052236">
            <w:pPr>
              <w:pStyle w:val="a6"/>
              <w:rPr>
                <w:sz w:val="28"/>
                <w:szCs w:val="28"/>
              </w:rPr>
            </w:pPr>
          </w:p>
        </w:tc>
        <w:tc>
          <w:tcPr>
            <w:tcW w:w="5664" w:type="dxa"/>
          </w:tcPr>
          <w:p w:rsidR="00F96FF1" w:rsidRPr="002E0097" w:rsidRDefault="007B1EEF" w:rsidP="00F96FF1">
            <w:pPr>
              <w:pStyle w:val="a6"/>
              <w:rPr>
                <w:sz w:val="28"/>
                <w:szCs w:val="28"/>
              </w:rPr>
            </w:pPr>
            <w:hyperlink r:id="rId25" w:history="1">
              <w:r w:rsidR="00F96FF1" w:rsidRPr="002E0097">
                <w:rPr>
                  <w:rStyle w:val="a5"/>
                  <w:color w:val="auto"/>
                  <w:sz w:val="28"/>
                  <w:szCs w:val="28"/>
                </w:rPr>
                <w:t>http://doshvozrast.ru/</w:t>
              </w:r>
            </w:hyperlink>
          </w:p>
          <w:p w:rsidR="00F96FF1" w:rsidRPr="002E0097" w:rsidRDefault="00F96FF1" w:rsidP="00052236">
            <w:pPr>
              <w:pStyle w:val="a6"/>
              <w:rPr>
                <w:sz w:val="28"/>
                <w:szCs w:val="28"/>
              </w:rPr>
            </w:pPr>
          </w:p>
        </w:tc>
      </w:tr>
    </w:tbl>
    <w:p w:rsidR="000B1FCB" w:rsidRPr="002E0097" w:rsidRDefault="000B1FCB" w:rsidP="001F7A33">
      <w:pPr>
        <w:pStyle w:val="a6"/>
        <w:shd w:val="clear" w:color="auto" w:fill="FFFFFF"/>
        <w:spacing w:line="360" w:lineRule="auto"/>
        <w:rPr>
          <w:sz w:val="28"/>
          <w:szCs w:val="28"/>
        </w:rPr>
      </w:pPr>
    </w:p>
    <w:p w:rsidR="000B1FCB" w:rsidRPr="002E0097" w:rsidRDefault="000B1FCB" w:rsidP="001F7A33">
      <w:pPr>
        <w:pStyle w:val="a6"/>
        <w:shd w:val="clear" w:color="auto" w:fill="FFFFFF"/>
        <w:spacing w:line="360" w:lineRule="auto"/>
        <w:rPr>
          <w:sz w:val="28"/>
          <w:szCs w:val="28"/>
        </w:rPr>
      </w:pPr>
    </w:p>
    <w:p w:rsidR="000B1FCB" w:rsidRPr="002E0097"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0B1FCB" w:rsidRDefault="000B1FCB" w:rsidP="001F7A33">
      <w:pPr>
        <w:pStyle w:val="a6"/>
        <w:shd w:val="clear" w:color="auto" w:fill="FFFFFF"/>
        <w:spacing w:line="360" w:lineRule="auto"/>
        <w:rPr>
          <w:color w:val="000000"/>
          <w:sz w:val="28"/>
          <w:szCs w:val="28"/>
        </w:rPr>
      </w:pPr>
    </w:p>
    <w:p w:rsidR="00F96FF1" w:rsidRDefault="00F96FF1" w:rsidP="001F7A33">
      <w:pPr>
        <w:pStyle w:val="a6"/>
        <w:shd w:val="clear" w:color="auto" w:fill="FFFFFF"/>
        <w:spacing w:line="360" w:lineRule="auto"/>
        <w:rPr>
          <w:color w:val="000000"/>
          <w:sz w:val="28"/>
          <w:szCs w:val="28"/>
        </w:rPr>
      </w:pPr>
    </w:p>
    <w:p w:rsidR="00DB7444" w:rsidRDefault="00DB7444" w:rsidP="00DB7444">
      <w:pPr>
        <w:shd w:val="clear" w:color="auto" w:fill="FFFFFF"/>
        <w:spacing w:after="240" w:line="300" w:lineRule="atLeast"/>
        <w:rPr>
          <w:rFonts w:ascii="Times New Roman" w:eastAsia="Times New Roman" w:hAnsi="Times New Roman" w:cs="Times New Roman"/>
          <w:sz w:val="28"/>
          <w:szCs w:val="28"/>
          <w:lang w:eastAsia="ru-RU"/>
        </w:rPr>
      </w:pPr>
    </w:p>
    <w:p w:rsidR="00022C8B" w:rsidRDefault="00022C8B" w:rsidP="00022C8B">
      <w:pPr>
        <w:pStyle w:val="a6"/>
        <w:shd w:val="clear" w:color="auto" w:fill="FFFFFF"/>
        <w:rPr>
          <w:rFonts w:ascii="Tahoma" w:hAnsi="Tahoma" w:cs="Tahoma"/>
          <w:color w:val="000000"/>
          <w:sz w:val="18"/>
          <w:szCs w:val="18"/>
        </w:rPr>
      </w:pPr>
    </w:p>
    <w:p w:rsidR="00022C8B" w:rsidRDefault="00022C8B" w:rsidP="00022C8B">
      <w:pPr>
        <w:pStyle w:val="a6"/>
        <w:shd w:val="clear" w:color="auto" w:fill="FFFFFF"/>
        <w:rPr>
          <w:rFonts w:ascii="Tahoma" w:hAnsi="Tahoma" w:cs="Tahoma"/>
          <w:color w:val="000000"/>
          <w:sz w:val="18"/>
          <w:szCs w:val="18"/>
        </w:rPr>
      </w:pPr>
    </w:p>
    <w:p w:rsidR="00022C8B" w:rsidRDefault="00022C8B" w:rsidP="00022C8B">
      <w:pPr>
        <w:pStyle w:val="a6"/>
        <w:shd w:val="clear" w:color="auto" w:fill="FFFFFF"/>
        <w:rPr>
          <w:rFonts w:ascii="Tahoma" w:hAnsi="Tahoma" w:cs="Tahoma"/>
          <w:color w:val="000000"/>
          <w:sz w:val="18"/>
          <w:szCs w:val="18"/>
        </w:rPr>
      </w:pPr>
    </w:p>
    <w:p w:rsidR="00022C8B" w:rsidRDefault="00022C8B" w:rsidP="00022C8B">
      <w:pPr>
        <w:pStyle w:val="a6"/>
        <w:shd w:val="clear" w:color="auto" w:fill="FFFFFF"/>
        <w:rPr>
          <w:rFonts w:ascii="Tahoma" w:hAnsi="Tahoma" w:cs="Tahoma"/>
          <w:color w:val="000000"/>
          <w:sz w:val="18"/>
          <w:szCs w:val="18"/>
        </w:rPr>
      </w:pPr>
    </w:p>
    <w:p w:rsidR="00022C8B" w:rsidRDefault="00022C8B" w:rsidP="00022C8B">
      <w:pPr>
        <w:pStyle w:val="a6"/>
        <w:shd w:val="clear" w:color="auto" w:fill="FFFFFF"/>
        <w:rPr>
          <w:rFonts w:ascii="Tahoma" w:hAnsi="Tahoma" w:cs="Tahoma"/>
          <w:color w:val="000000"/>
          <w:sz w:val="18"/>
          <w:szCs w:val="18"/>
        </w:rPr>
      </w:pPr>
    </w:p>
    <w:p w:rsidR="00022C8B" w:rsidRDefault="00022C8B" w:rsidP="00022C8B">
      <w:pPr>
        <w:pStyle w:val="a6"/>
        <w:shd w:val="clear" w:color="auto" w:fill="FFFFFF"/>
        <w:rPr>
          <w:rFonts w:ascii="Tahoma" w:hAnsi="Tahoma" w:cs="Tahoma"/>
          <w:color w:val="000000"/>
          <w:sz w:val="18"/>
          <w:szCs w:val="18"/>
        </w:rPr>
      </w:pPr>
    </w:p>
    <w:p w:rsidR="00022C8B" w:rsidRDefault="00022C8B" w:rsidP="00022C8B">
      <w:pPr>
        <w:pStyle w:val="a6"/>
        <w:shd w:val="clear" w:color="auto" w:fill="FFFFFF"/>
        <w:rPr>
          <w:rFonts w:ascii="Tahoma" w:hAnsi="Tahoma" w:cs="Tahoma"/>
          <w:color w:val="000000"/>
          <w:sz w:val="18"/>
          <w:szCs w:val="18"/>
        </w:rPr>
      </w:pPr>
    </w:p>
    <w:p w:rsidR="00022C8B" w:rsidRDefault="00022C8B" w:rsidP="00022C8B">
      <w:pPr>
        <w:pStyle w:val="a6"/>
        <w:shd w:val="clear" w:color="auto" w:fill="FFFFFF"/>
        <w:rPr>
          <w:rFonts w:ascii="Tahoma" w:hAnsi="Tahoma" w:cs="Tahoma"/>
          <w:color w:val="000000"/>
          <w:sz w:val="18"/>
          <w:szCs w:val="18"/>
        </w:rPr>
      </w:pPr>
      <w:r>
        <w:rPr>
          <w:rFonts w:ascii="Tahoma" w:hAnsi="Tahoma" w:cs="Tahoma"/>
          <w:color w:val="000000"/>
          <w:sz w:val="18"/>
          <w:szCs w:val="18"/>
        </w:rPr>
        <w:br/>
      </w:r>
    </w:p>
    <w:p w:rsidR="00022C8B" w:rsidRDefault="00022C8B" w:rsidP="00022C8B">
      <w:pPr>
        <w:pStyle w:val="a6"/>
        <w:shd w:val="clear" w:color="auto" w:fill="FFFFFF"/>
        <w:rPr>
          <w:rFonts w:ascii="Tahoma" w:hAnsi="Tahoma" w:cs="Tahoma"/>
          <w:color w:val="000000"/>
          <w:sz w:val="18"/>
          <w:szCs w:val="18"/>
        </w:rPr>
      </w:pPr>
    </w:p>
    <w:p w:rsidR="00022C8B" w:rsidRDefault="00022C8B" w:rsidP="00022C8B">
      <w:pPr>
        <w:pStyle w:val="a6"/>
        <w:shd w:val="clear" w:color="auto" w:fill="FFFFFF"/>
        <w:rPr>
          <w:rFonts w:ascii="Tahoma" w:hAnsi="Tahoma" w:cs="Tahoma"/>
          <w:color w:val="000000"/>
          <w:sz w:val="18"/>
          <w:szCs w:val="18"/>
        </w:rPr>
      </w:pPr>
      <w:r>
        <w:rPr>
          <w:rFonts w:ascii="Tahoma" w:hAnsi="Tahoma" w:cs="Tahoma"/>
          <w:color w:val="000000"/>
          <w:sz w:val="18"/>
          <w:szCs w:val="18"/>
        </w:rPr>
        <w:br/>
      </w:r>
    </w:p>
    <w:p w:rsidR="00022C8B" w:rsidRDefault="00022C8B" w:rsidP="00022C8B">
      <w:pPr>
        <w:pStyle w:val="a6"/>
        <w:shd w:val="clear" w:color="auto" w:fill="FFFFFF"/>
        <w:rPr>
          <w:rFonts w:ascii="Tahoma" w:hAnsi="Tahoma" w:cs="Tahoma"/>
          <w:color w:val="000000"/>
          <w:sz w:val="18"/>
          <w:szCs w:val="18"/>
        </w:rPr>
      </w:pPr>
      <w:r>
        <w:rPr>
          <w:rFonts w:ascii="Tahoma" w:hAnsi="Tahoma" w:cs="Tahoma"/>
          <w:color w:val="000000"/>
          <w:sz w:val="18"/>
          <w:szCs w:val="18"/>
        </w:rPr>
        <w:br/>
      </w:r>
    </w:p>
    <w:p w:rsidR="00B53A25" w:rsidRDefault="00B53A25" w:rsidP="006C086F">
      <w:pPr>
        <w:spacing w:line="360" w:lineRule="auto"/>
        <w:rPr>
          <w:rFonts w:ascii="Times New Roman" w:hAnsi="Times New Roman" w:cs="Times New Roman"/>
          <w:sz w:val="28"/>
          <w:szCs w:val="28"/>
        </w:rPr>
      </w:pPr>
    </w:p>
    <w:p w:rsidR="004618DA" w:rsidRPr="00E00856" w:rsidRDefault="004618DA" w:rsidP="0066424A">
      <w:pPr>
        <w:rPr>
          <w:rFonts w:ascii="Times New Roman" w:hAnsi="Times New Roman" w:cs="Times New Roman"/>
          <w:sz w:val="28"/>
          <w:szCs w:val="28"/>
        </w:rPr>
      </w:pPr>
    </w:p>
    <w:sectPr w:rsidR="004618DA" w:rsidRPr="00E00856" w:rsidSect="00EE290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5DB" w:rsidRDefault="007415DB" w:rsidP="00B75197">
      <w:pPr>
        <w:spacing w:after="0" w:line="240" w:lineRule="auto"/>
      </w:pPr>
      <w:r>
        <w:separator/>
      </w:r>
    </w:p>
  </w:endnote>
  <w:endnote w:type="continuationSeparator" w:id="1">
    <w:p w:rsidR="007415DB" w:rsidRDefault="007415DB" w:rsidP="00B751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5DB" w:rsidRDefault="007415DB" w:rsidP="00B75197">
      <w:pPr>
        <w:spacing w:after="0" w:line="240" w:lineRule="auto"/>
      </w:pPr>
      <w:r>
        <w:separator/>
      </w:r>
    </w:p>
  </w:footnote>
  <w:footnote w:type="continuationSeparator" w:id="1">
    <w:p w:rsidR="007415DB" w:rsidRDefault="007415DB" w:rsidP="00B751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E51E6"/>
    <w:multiLevelType w:val="hybridMultilevel"/>
    <w:tmpl w:val="427887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CB7B49"/>
    <w:multiLevelType w:val="multilevel"/>
    <w:tmpl w:val="F9EEA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C256C4"/>
    <w:multiLevelType w:val="multilevel"/>
    <w:tmpl w:val="D99CF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333146"/>
    <w:multiLevelType w:val="multilevel"/>
    <w:tmpl w:val="1AB2754A"/>
    <w:lvl w:ilvl="0">
      <w:start w:val="1"/>
      <w:numFmt w:val="bullet"/>
      <w:lvlText w:val=""/>
      <w:lvlJc w:val="left"/>
      <w:pPr>
        <w:tabs>
          <w:tab w:val="num" w:pos="4046"/>
        </w:tabs>
        <w:ind w:left="4046" w:hanging="360"/>
      </w:pPr>
      <w:rPr>
        <w:rFonts w:ascii="Symbol" w:hAnsi="Symbol" w:hint="default"/>
        <w:sz w:val="20"/>
      </w:rPr>
    </w:lvl>
    <w:lvl w:ilvl="1" w:tentative="1">
      <w:start w:val="1"/>
      <w:numFmt w:val="bullet"/>
      <w:lvlText w:val="o"/>
      <w:lvlJc w:val="left"/>
      <w:pPr>
        <w:tabs>
          <w:tab w:val="num" w:pos="4766"/>
        </w:tabs>
        <w:ind w:left="4766" w:hanging="360"/>
      </w:pPr>
      <w:rPr>
        <w:rFonts w:ascii="Courier New" w:hAnsi="Courier New" w:hint="default"/>
        <w:sz w:val="20"/>
      </w:rPr>
    </w:lvl>
    <w:lvl w:ilvl="2" w:tentative="1">
      <w:start w:val="1"/>
      <w:numFmt w:val="bullet"/>
      <w:lvlText w:val=""/>
      <w:lvlJc w:val="left"/>
      <w:pPr>
        <w:tabs>
          <w:tab w:val="num" w:pos="5486"/>
        </w:tabs>
        <w:ind w:left="5486" w:hanging="360"/>
      </w:pPr>
      <w:rPr>
        <w:rFonts w:ascii="Wingdings" w:hAnsi="Wingdings" w:hint="default"/>
        <w:sz w:val="20"/>
      </w:rPr>
    </w:lvl>
    <w:lvl w:ilvl="3" w:tentative="1">
      <w:start w:val="1"/>
      <w:numFmt w:val="bullet"/>
      <w:lvlText w:val=""/>
      <w:lvlJc w:val="left"/>
      <w:pPr>
        <w:tabs>
          <w:tab w:val="num" w:pos="6206"/>
        </w:tabs>
        <w:ind w:left="6206" w:hanging="360"/>
      </w:pPr>
      <w:rPr>
        <w:rFonts w:ascii="Wingdings" w:hAnsi="Wingdings" w:hint="default"/>
        <w:sz w:val="20"/>
      </w:rPr>
    </w:lvl>
    <w:lvl w:ilvl="4" w:tentative="1">
      <w:start w:val="1"/>
      <w:numFmt w:val="bullet"/>
      <w:lvlText w:val=""/>
      <w:lvlJc w:val="left"/>
      <w:pPr>
        <w:tabs>
          <w:tab w:val="num" w:pos="6926"/>
        </w:tabs>
        <w:ind w:left="6926" w:hanging="360"/>
      </w:pPr>
      <w:rPr>
        <w:rFonts w:ascii="Wingdings" w:hAnsi="Wingdings" w:hint="default"/>
        <w:sz w:val="20"/>
      </w:rPr>
    </w:lvl>
    <w:lvl w:ilvl="5" w:tentative="1">
      <w:start w:val="1"/>
      <w:numFmt w:val="bullet"/>
      <w:lvlText w:val=""/>
      <w:lvlJc w:val="left"/>
      <w:pPr>
        <w:tabs>
          <w:tab w:val="num" w:pos="7646"/>
        </w:tabs>
        <w:ind w:left="7646" w:hanging="360"/>
      </w:pPr>
      <w:rPr>
        <w:rFonts w:ascii="Wingdings" w:hAnsi="Wingdings" w:hint="default"/>
        <w:sz w:val="20"/>
      </w:rPr>
    </w:lvl>
    <w:lvl w:ilvl="6" w:tentative="1">
      <w:start w:val="1"/>
      <w:numFmt w:val="bullet"/>
      <w:lvlText w:val=""/>
      <w:lvlJc w:val="left"/>
      <w:pPr>
        <w:tabs>
          <w:tab w:val="num" w:pos="8366"/>
        </w:tabs>
        <w:ind w:left="8366" w:hanging="360"/>
      </w:pPr>
      <w:rPr>
        <w:rFonts w:ascii="Wingdings" w:hAnsi="Wingdings" w:hint="default"/>
        <w:sz w:val="20"/>
      </w:rPr>
    </w:lvl>
    <w:lvl w:ilvl="7" w:tentative="1">
      <w:start w:val="1"/>
      <w:numFmt w:val="bullet"/>
      <w:lvlText w:val=""/>
      <w:lvlJc w:val="left"/>
      <w:pPr>
        <w:tabs>
          <w:tab w:val="num" w:pos="9086"/>
        </w:tabs>
        <w:ind w:left="9086" w:hanging="360"/>
      </w:pPr>
      <w:rPr>
        <w:rFonts w:ascii="Wingdings" w:hAnsi="Wingdings" w:hint="default"/>
        <w:sz w:val="20"/>
      </w:rPr>
    </w:lvl>
    <w:lvl w:ilvl="8" w:tentative="1">
      <w:start w:val="1"/>
      <w:numFmt w:val="bullet"/>
      <w:lvlText w:val=""/>
      <w:lvlJc w:val="left"/>
      <w:pPr>
        <w:tabs>
          <w:tab w:val="num" w:pos="9806"/>
        </w:tabs>
        <w:ind w:left="9806" w:hanging="360"/>
      </w:pPr>
      <w:rPr>
        <w:rFonts w:ascii="Wingdings" w:hAnsi="Wingdings" w:hint="default"/>
        <w:sz w:val="20"/>
      </w:rPr>
    </w:lvl>
  </w:abstractNum>
  <w:abstractNum w:abstractNumId="4">
    <w:nsid w:val="2B924A7B"/>
    <w:multiLevelType w:val="hybridMultilevel"/>
    <w:tmpl w:val="F0E04F38"/>
    <w:lvl w:ilvl="0" w:tplc="1D5CB97A">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BC4D7D"/>
    <w:multiLevelType w:val="hybridMultilevel"/>
    <w:tmpl w:val="940CF53A"/>
    <w:lvl w:ilvl="0" w:tplc="626656F0">
      <w:start w:val="6"/>
      <w:numFmt w:val="decimal"/>
      <w:lvlText w:val="%1."/>
      <w:lvlJc w:val="left"/>
      <w:pPr>
        <w:ind w:left="927"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E017D1"/>
    <w:multiLevelType w:val="hybridMultilevel"/>
    <w:tmpl w:val="E49AA19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2CC14BA"/>
    <w:multiLevelType w:val="hybridMultilevel"/>
    <w:tmpl w:val="07C432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B506FD"/>
    <w:multiLevelType w:val="hybridMultilevel"/>
    <w:tmpl w:val="DCBA448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73E125D"/>
    <w:multiLevelType w:val="hybridMultilevel"/>
    <w:tmpl w:val="507643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CBD6074"/>
    <w:multiLevelType w:val="hybridMultilevel"/>
    <w:tmpl w:val="A7CA86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5"/>
  </w:num>
  <w:num w:numId="5">
    <w:abstractNumId w:val="4"/>
  </w:num>
  <w:num w:numId="6">
    <w:abstractNumId w:val="10"/>
  </w:num>
  <w:num w:numId="7">
    <w:abstractNumId w:val="9"/>
  </w:num>
  <w:num w:numId="8">
    <w:abstractNumId w:val="0"/>
  </w:num>
  <w:num w:numId="9">
    <w:abstractNumId w:val="6"/>
  </w:num>
  <w:num w:numId="10">
    <w:abstractNumId w:val="2"/>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279F0"/>
    <w:rsid w:val="00002A34"/>
    <w:rsid w:val="00022C8B"/>
    <w:rsid w:val="00032AB2"/>
    <w:rsid w:val="00036F30"/>
    <w:rsid w:val="000449E2"/>
    <w:rsid w:val="00052236"/>
    <w:rsid w:val="0009353E"/>
    <w:rsid w:val="000A14F4"/>
    <w:rsid w:val="000B1FCB"/>
    <w:rsid w:val="000D7499"/>
    <w:rsid w:val="000F2A44"/>
    <w:rsid w:val="00103299"/>
    <w:rsid w:val="001251D6"/>
    <w:rsid w:val="00137E23"/>
    <w:rsid w:val="001A28BB"/>
    <w:rsid w:val="001A56C5"/>
    <w:rsid w:val="001B36C5"/>
    <w:rsid w:val="001D2799"/>
    <w:rsid w:val="001F7A33"/>
    <w:rsid w:val="00201BED"/>
    <w:rsid w:val="002166AA"/>
    <w:rsid w:val="0027419F"/>
    <w:rsid w:val="00285D72"/>
    <w:rsid w:val="002A3535"/>
    <w:rsid w:val="002C3E17"/>
    <w:rsid w:val="002C7601"/>
    <w:rsid w:val="002D01D7"/>
    <w:rsid w:val="002D0BFD"/>
    <w:rsid w:val="002D4781"/>
    <w:rsid w:val="002E0097"/>
    <w:rsid w:val="002E39DE"/>
    <w:rsid w:val="002F2884"/>
    <w:rsid w:val="00320698"/>
    <w:rsid w:val="00354C64"/>
    <w:rsid w:val="00366925"/>
    <w:rsid w:val="0038576E"/>
    <w:rsid w:val="003C771F"/>
    <w:rsid w:val="003F5CED"/>
    <w:rsid w:val="00421E5B"/>
    <w:rsid w:val="00437C32"/>
    <w:rsid w:val="00441B99"/>
    <w:rsid w:val="00447FBB"/>
    <w:rsid w:val="0045444F"/>
    <w:rsid w:val="004618DA"/>
    <w:rsid w:val="00484E44"/>
    <w:rsid w:val="004E3F0D"/>
    <w:rsid w:val="005138AD"/>
    <w:rsid w:val="00597A2A"/>
    <w:rsid w:val="005D39FD"/>
    <w:rsid w:val="005E1422"/>
    <w:rsid w:val="005F73DA"/>
    <w:rsid w:val="00600888"/>
    <w:rsid w:val="00600C01"/>
    <w:rsid w:val="00601EA7"/>
    <w:rsid w:val="006156E1"/>
    <w:rsid w:val="00615F2B"/>
    <w:rsid w:val="00623BEE"/>
    <w:rsid w:val="0066424A"/>
    <w:rsid w:val="00691D5F"/>
    <w:rsid w:val="006B26DC"/>
    <w:rsid w:val="006C086F"/>
    <w:rsid w:val="006D26D6"/>
    <w:rsid w:val="006F6C12"/>
    <w:rsid w:val="00736022"/>
    <w:rsid w:val="007415DB"/>
    <w:rsid w:val="0077532F"/>
    <w:rsid w:val="007A0A06"/>
    <w:rsid w:val="007A7A8B"/>
    <w:rsid w:val="007B1EEF"/>
    <w:rsid w:val="007C2E6F"/>
    <w:rsid w:val="007D154D"/>
    <w:rsid w:val="007F7851"/>
    <w:rsid w:val="008260FC"/>
    <w:rsid w:val="0085771A"/>
    <w:rsid w:val="00896F14"/>
    <w:rsid w:val="008E42C2"/>
    <w:rsid w:val="008F7781"/>
    <w:rsid w:val="00902478"/>
    <w:rsid w:val="009215B3"/>
    <w:rsid w:val="009A6DDD"/>
    <w:rsid w:val="009B2978"/>
    <w:rsid w:val="009B2A08"/>
    <w:rsid w:val="009C3918"/>
    <w:rsid w:val="009C5E66"/>
    <w:rsid w:val="009D4CAB"/>
    <w:rsid w:val="009D6DCC"/>
    <w:rsid w:val="009E1B75"/>
    <w:rsid w:val="009E779C"/>
    <w:rsid w:val="00A224D3"/>
    <w:rsid w:val="00A27F17"/>
    <w:rsid w:val="00A47672"/>
    <w:rsid w:val="00A53231"/>
    <w:rsid w:val="00A64DA1"/>
    <w:rsid w:val="00AA06EB"/>
    <w:rsid w:val="00AB1FC5"/>
    <w:rsid w:val="00AB3E67"/>
    <w:rsid w:val="00AE1346"/>
    <w:rsid w:val="00B22404"/>
    <w:rsid w:val="00B23710"/>
    <w:rsid w:val="00B464A0"/>
    <w:rsid w:val="00B53A25"/>
    <w:rsid w:val="00B71393"/>
    <w:rsid w:val="00B75197"/>
    <w:rsid w:val="00B94757"/>
    <w:rsid w:val="00BC41A4"/>
    <w:rsid w:val="00C3451D"/>
    <w:rsid w:val="00C60E7B"/>
    <w:rsid w:val="00C97D04"/>
    <w:rsid w:val="00CC4E78"/>
    <w:rsid w:val="00CE53D7"/>
    <w:rsid w:val="00D279F0"/>
    <w:rsid w:val="00D53437"/>
    <w:rsid w:val="00D91423"/>
    <w:rsid w:val="00D94672"/>
    <w:rsid w:val="00DB45CC"/>
    <w:rsid w:val="00DB7444"/>
    <w:rsid w:val="00DC569C"/>
    <w:rsid w:val="00DE0D51"/>
    <w:rsid w:val="00DF45A8"/>
    <w:rsid w:val="00E00856"/>
    <w:rsid w:val="00E3043A"/>
    <w:rsid w:val="00E32F67"/>
    <w:rsid w:val="00E61F7A"/>
    <w:rsid w:val="00E675BB"/>
    <w:rsid w:val="00E71945"/>
    <w:rsid w:val="00EA298A"/>
    <w:rsid w:val="00EC59A4"/>
    <w:rsid w:val="00ED0E73"/>
    <w:rsid w:val="00ED2B06"/>
    <w:rsid w:val="00EE2907"/>
    <w:rsid w:val="00F250DE"/>
    <w:rsid w:val="00F25893"/>
    <w:rsid w:val="00F43FB7"/>
    <w:rsid w:val="00F94210"/>
    <w:rsid w:val="00F9541B"/>
    <w:rsid w:val="00F96FF1"/>
    <w:rsid w:val="00FA5BBD"/>
    <w:rsid w:val="00FB226C"/>
    <w:rsid w:val="00FC54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907"/>
  </w:style>
  <w:style w:type="paragraph" w:styleId="2">
    <w:name w:val="heading 2"/>
    <w:basedOn w:val="a"/>
    <w:link w:val="20"/>
    <w:uiPriority w:val="9"/>
    <w:qFormat/>
    <w:rsid w:val="004618D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424A"/>
    <w:pPr>
      <w:ind w:left="720"/>
      <w:contextualSpacing/>
    </w:pPr>
  </w:style>
  <w:style w:type="character" w:styleId="a4">
    <w:name w:val="Strong"/>
    <w:basedOn w:val="a0"/>
    <w:uiPriority w:val="22"/>
    <w:qFormat/>
    <w:rsid w:val="008E42C2"/>
    <w:rPr>
      <w:b/>
      <w:bCs/>
    </w:rPr>
  </w:style>
  <w:style w:type="character" w:customStyle="1" w:styleId="20">
    <w:name w:val="Заголовок 2 Знак"/>
    <w:basedOn w:val="a0"/>
    <w:link w:val="2"/>
    <w:uiPriority w:val="9"/>
    <w:rsid w:val="004618DA"/>
    <w:rPr>
      <w:rFonts w:ascii="Times New Roman" w:eastAsia="Times New Roman" w:hAnsi="Times New Roman" w:cs="Times New Roman"/>
      <w:b/>
      <w:bCs/>
      <w:sz w:val="36"/>
      <w:szCs w:val="36"/>
      <w:lang w:eastAsia="ru-RU"/>
    </w:rPr>
  </w:style>
  <w:style w:type="paragraph" w:customStyle="1" w:styleId="c3">
    <w:name w:val="c3"/>
    <w:basedOn w:val="a"/>
    <w:rsid w:val="004618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618DA"/>
  </w:style>
  <w:style w:type="character" w:customStyle="1" w:styleId="c21">
    <w:name w:val="c21"/>
    <w:basedOn w:val="a0"/>
    <w:rsid w:val="004618DA"/>
  </w:style>
  <w:style w:type="paragraph" w:customStyle="1" w:styleId="c6">
    <w:name w:val="c6"/>
    <w:basedOn w:val="a"/>
    <w:rsid w:val="004618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4618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B713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B71393"/>
  </w:style>
  <w:style w:type="paragraph" w:customStyle="1" w:styleId="c11">
    <w:name w:val="c11"/>
    <w:basedOn w:val="a"/>
    <w:rsid w:val="00B713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71393"/>
  </w:style>
  <w:style w:type="character" w:styleId="a5">
    <w:name w:val="Hyperlink"/>
    <w:basedOn w:val="a0"/>
    <w:uiPriority w:val="99"/>
    <w:semiHidden/>
    <w:unhideWhenUsed/>
    <w:rsid w:val="00B71393"/>
    <w:rPr>
      <w:color w:val="0000FF"/>
      <w:u w:val="single"/>
    </w:rPr>
  </w:style>
  <w:style w:type="paragraph" w:customStyle="1" w:styleId="search-excerpt">
    <w:name w:val="search-excerpt"/>
    <w:basedOn w:val="a"/>
    <w:rsid w:val="00B713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691D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wrap">
    <w:name w:val="nowrap"/>
    <w:basedOn w:val="a0"/>
    <w:rsid w:val="00022C8B"/>
  </w:style>
  <w:style w:type="character" w:customStyle="1" w:styleId="a-pr">
    <w:name w:val="a-pr"/>
    <w:basedOn w:val="a0"/>
    <w:rsid w:val="00022C8B"/>
  </w:style>
  <w:style w:type="character" w:customStyle="1" w:styleId="material-date">
    <w:name w:val="material-date"/>
    <w:basedOn w:val="a0"/>
    <w:rsid w:val="00022C8B"/>
  </w:style>
  <w:style w:type="character" w:customStyle="1" w:styleId="material-views">
    <w:name w:val="material-views"/>
    <w:basedOn w:val="a0"/>
    <w:rsid w:val="00022C8B"/>
  </w:style>
  <w:style w:type="table" w:styleId="a7">
    <w:name w:val="Table Grid"/>
    <w:basedOn w:val="a1"/>
    <w:uiPriority w:val="39"/>
    <w:rsid w:val="00036F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justify">
    <w:name w:val="rtejustify"/>
    <w:basedOn w:val="a"/>
    <w:rsid w:val="00A27F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A27F17"/>
    <w:rPr>
      <w:i/>
      <w:iCs/>
    </w:rPr>
  </w:style>
  <w:style w:type="paragraph" w:styleId="a9">
    <w:name w:val="header"/>
    <w:basedOn w:val="a"/>
    <w:link w:val="aa"/>
    <w:uiPriority w:val="99"/>
    <w:unhideWhenUsed/>
    <w:rsid w:val="00B7519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75197"/>
  </w:style>
  <w:style w:type="paragraph" w:styleId="ab">
    <w:name w:val="footer"/>
    <w:basedOn w:val="a"/>
    <w:link w:val="ac"/>
    <w:uiPriority w:val="99"/>
    <w:unhideWhenUsed/>
    <w:rsid w:val="00B7519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75197"/>
  </w:style>
  <w:style w:type="paragraph" w:styleId="ad">
    <w:name w:val="Balloon Text"/>
    <w:basedOn w:val="a"/>
    <w:link w:val="ae"/>
    <w:uiPriority w:val="99"/>
    <w:semiHidden/>
    <w:unhideWhenUsed/>
    <w:rsid w:val="00A5323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5323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7223549">
      <w:bodyDiv w:val="1"/>
      <w:marLeft w:val="0"/>
      <w:marRight w:val="0"/>
      <w:marTop w:val="0"/>
      <w:marBottom w:val="0"/>
      <w:divBdr>
        <w:top w:val="none" w:sz="0" w:space="0" w:color="auto"/>
        <w:left w:val="none" w:sz="0" w:space="0" w:color="auto"/>
        <w:bottom w:val="none" w:sz="0" w:space="0" w:color="auto"/>
        <w:right w:val="none" w:sz="0" w:space="0" w:color="auto"/>
      </w:divBdr>
    </w:div>
    <w:div w:id="144205196">
      <w:bodyDiv w:val="1"/>
      <w:marLeft w:val="0"/>
      <w:marRight w:val="0"/>
      <w:marTop w:val="0"/>
      <w:marBottom w:val="0"/>
      <w:divBdr>
        <w:top w:val="none" w:sz="0" w:space="0" w:color="auto"/>
        <w:left w:val="none" w:sz="0" w:space="0" w:color="auto"/>
        <w:bottom w:val="none" w:sz="0" w:space="0" w:color="auto"/>
        <w:right w:val="none" w:sz="0" w:space="0" w:color="auto"/>
      </w:divBdr>
      <w:divsChild>
        <w:div w:id="875628689">
          <w:marLeft w:val="0"/>
          <w:marRight w:val="351"/>
          <w:marTop w:val="0"/>
          <w:marBottom w:val="0"/>
          <w:divBdr>
            <w:top w:val="none" w:sz="0" w:space="0" w:color="auto"/>
            <w:left w:val="none" w:sz="0" w:space="0" w:color="auto"/>
            <w:bottom w:val="none" w:sz="0" w:space="0" w:color="auto"/>
            <w:right w:val="none" w:sz="0" w:space="0" w:color="auto"/>
          </w:divBdr>
          <w:divsChild>
            <w:div w:id="1344673238">
              <w:marLeft w:val="0"/>
              <w:marRight w:val="0"/>
              <w:marTop w:val="0"/>
              <w:marBottom w:val="0"/>
              <w:divBdr>
                <w:top w:val="none" w:sz="0" w:space="0" w:color="auto"/>
                <w:left w:val="none" w:sz="0" w:space="0" w:color="auto"/>
                <w:bottom w:val="none" w:sz="0" w:space="0" w:color="auto"/>
                <w:right w:val="none" w:sz="0" w:space="0" w:color="auto"/>
              </w:divBdr>
              <w:divsChild>
                <w:div w:id="2078549213">
                  <w:marLeft w:val="0"/>
                  <w:marRight w:val="0"/>
                  <w:marTop w:val="0"/>
                  <w:marBottom w:val="0"/>
                  <w:divBdr>
                    <w:top w:val="none" w:sz="0" w:space="0" w:color="auto"/>
                    <w:left w:val="none" w:sz="0" w:space="0" w:color="auto"/>
                    <w:bottom w:val="none" w:sz="0" w:space="0" w:color="auto"/>
                    <w:right w:val="none" w:sz="0" w:space="0" w:color="auto"/>
                  </w:divBdr>
                  <w:divsChild>
                    <w:div w:id="441456166">
                      <w:marLeft w:val="0"/>
                      <w:marRight w:val="0"/>
                      <w:marTop w:val="75"/>
                      <w:marBottom w:val="75"/>
                      <w:divBdr>
                        <w:top w:val="single" w:sz="6" w:space="0" w:color="D1D1D1"/>
                        <w:left w:val="single" w:sz="6" w:space="0" w:color="D1D1D1"/>
                        <w:bottom w:val="single" w:sz="6" w:space="0" w:color="D1D1D1"/>
                        <w:right w:val="single" w:sz="6" w:space="0" w:color="D1D1D1"/>
                      </w:divBdr>
                      <w:divsChild>
                        <w:div w:id="1376655277">
                          <w:marLeft w:val="0"/>
                          <w:marRight w:val="0"/>
                          <w:marTop w:val="0"/>
                          <w:marBottom w:val="0"/>
                          <w:divBdr>
                            <w:top w:val="none" w:sz="0" w:space="0" w:color="auto"/>
                            <w:left w:val="none" w:sz="0" w:space="0" w:color="auto"/>
                            <w:bottom w:val="none" w:sz="0" w:space="0" w:color="auto"/>
                            <w:right w:val="none" w:sz="0" w:space="0" w:color="auto"/>
                          </w:divBdr>
                          <w:divsChild>
                            <w:div w:id="354113084">
                              <w:marLeft w:val="0"/>
                              <w:marRight w:val="0"/>
                              <w:marTop w:val="0"/>
                              <w:marBottom w:val="0"/>
                              <w:divBdr>
                                <w:top w:val="none" w:sz="0" w:space="0" w:color="auto"/>
                                <w:left w:val="none" w:sz="0" w:space="0" w:color="auto"/>
                                <w:bottom w:val="none" w:sz="0" w:space="0" w:color="auto"/>
                                <w:right w:val="none" w:sz="0" w:space="0" w:color="auto"/>
                              </w:divBdr>
                            </w:div>
                          </w:divsChild>
                        </w:div>
                        <w:div w:id="1263494445">
                          <w:marLeft w:val="0"/>
                          <w:marRight w:val="0"/>
                          <w:marTop w:val="0"/>
                          <w:marBottom w:val="0"/>
                          <w:divBdr>
                            <w:top w:val="none" w:sz="0" w:space="0" w:color="auto"/>
                            <w:left w:val="none" w:sz="0" w:space="0" w:color="auto"/>
                            <w:bottom w:val="none" w:sz="0" w:space="0" w:color="auto"/>
                            <w:right w:val="none" w:sz="0" w:space="0" w:color="auto"/>
                          </w:divBdr>
                        </w:div>
                      </w:divsChild>
                    </w:div>
                    <w:div w:id="1250381459">
                      <w:marLeft w:val="0"/>
                      <w:marRight w:val="0"/>
                      <w:marTop w:val="0"/>
                      <w:marBottom w:val="0"/>
                      <w:divBdr>
                        <w:top w:val="none" w:sz="0" w:space="0" w:color="auto"/>
                        <w:left w:val="none" w:sz="0" w:space="0" w:color="auto"/>
                        <w:bottom w:val="none" w:sz="0" w:space="0" w:color="auto"/>
                        <w:right w:val="none" w:sz="0" w:space="0" w:color="auto"/>
                      </w:divBdr>
                    </w:div>
                    <w:div w:id="1995135438">
                      <w:marLeft w:val="0"/>
                      <w:marRight w:val="0"/>
                      <w:marTop w:val="0"/>
                      <w:marBottom w:val="0"/>
                      <w:divBdr>
                        <w:top w:val="none" w:sz="0" w:space="0" w:color="auto"/>
                        <w:left w:val="none" w:sz="0" w:space="0" w:color="auto"/>
                        <w:bottom w:val="none" w:sz="0" w:space="0" w:color="auto"/>
                        <w:right w:val="none" w:sz="0" w:space="0" w:color="auto"/>
                      </w:divBdr>
                    </w:div>
                    <w:div w:id="30107014">
                      <w:marLeft w:val="0"/>
                      <w:marRight w:val="0"/>
                      <w:marTop w:val="225"/>
                      <w:marBottom w:val="225"/>
                      <w:divBdr>
                        <w:top w:val="single" w:sz="6" w:space="11" w:color="CCCCCC"/>
                        <w:left w:val="single" w:sz="6" w:space="11" w:color="CCCCCC"/>
                        <w:bottom w:val="single" w:sz="6" w:space="11" w:color="CCCCCC"/>
                        <w:right w:val="single" w:sz="6" w:space="11" w:color="CCCCCC"/>
                      </w:divBdr>
                      <w:divsChild>
                        <w:div w:id="331445553">
                          <w:marLeft w:val="0"/>
                          <w:marRight w:val="0"/>
                          <w:marTop w:val="0"/>
                          <w:marBottom w:val="0"/>
                          <w:divBdr>
                            <w:top w:val="single" w:sz="6" w:space="11" w:color="D1D1D1"/>
                            <w:left w:val="single" w:sz="6" w:space="11" w:color="D1D1D1"/>
                            <w:bottom w:val="single" w:sz="6" w:space="11" w:color="D1D1D1"/>
                            <w:right w:val="single" w:sz="6" w:space="11" w:color="D1D1D1"/>
                          </w:divBdr>
                        </w:div>
                      </w:divsChild>
                    </w:div>
                  </w:divsChild>
                </w:div>
              </w:divsChild>
            </w:div>
          </w:divsChild>
        </w:div>
        <w:div w:id="307591710">
          <w:marLeft w:val="0"/>
          <w:marRight w:val="0"/>
          <w:marTop w:val="0"/>
          <w:marBottom w:val="0"/>
          <w:divBdr>
            <w:top w:val="none" w:sz="0" w:space="0" w:color="auto"/>
            <w:left w:val="none" w:sz="0" w:space="0" w:color="auto"/>
            <w:bottom w:val="none" w:sz="0" w:space="0" w:color="auto"/>
            <w:right w:val="none" w:sz="0" w:space="0" w:color="auto"/>
          </w:divBdr>
          <w:divsChild>
            <w:div w:id="1589926298">
              <w:marLeft w:val="0"/>
              <w:marRight w:val="0"/>
              <w:marTop w:val="0"/>
              <w:marBottom w:val="0"/>
              <w:divBdr>
                <w:top w:val="none" w:sz="0" w:space="0" w:color="auto"/>
                <w:left w:val="none" w:sz="0" w:space="0" w:color="auto"/>
                <w:bottom w:val="none" w:sz="0" w:space="0" w:color="auto"/>
                <w:right w:val="none" w:sz="0" w:space="0" w:color="auto"/>
              </w:divBdr>
              <w:divsChild>
                <w:div w:id="584800266">
                  <w:marLeft w:val="0"/>
                  <w:marRight w:val="0"/>
                  <w:marTop w:val="150"/>
                  <w:marBottom w:val="225"/>
                  <w:divBdr>
                    <w:top w:val="none" w:sz="0" w:space="0" w:color="auto"/>
                    <w:left w:val="none" w:sz="0" w:space="0" w:color="auto"/>
                    <w:bottom w:val="none" w:sz="0" w:space="0" w:color="auto"/>
                    <w:right w:val="none" w:sz="0" w:space="0" w:color="auto"/>
                  </w:divBdr>
                </w:div>
                <w:div w:id="1308048974">
                  <w:marLeft w:val="0"/>
                  <w:marRight w:val="0"/>
                  <w:marTop w:val="0"/>
                  <w:marBottom w:val="0"/>
                  <w:divBdr>
                    <w:top w:val="none" w:sz="0" w:space="0" w:color="auto"/>
                    <w:left w:val="none" w:sz="0" w:space="0" w:color="auto"/>
                    <w:bottom w:val="none" w:sz="0" w:space="0" w:color="auto"/>
                    <w:right w:val="none" w:sz="0" w:space="0" w:color="auto"/>
                  </w:divBdr>
                  <w:divsChild>
                    <w:div w:id="1010108262">
                      <w:marLeft w:val="0"/>
                      <w:marRight w:val="0"/>
                      <w:marTop w:val="0"/>
                      <w:marBottom w:val="0"/>
                      <w:divBdr>
                        <w:top w:val="none" w:sz="0" w:space="0" w:color="auto"/>
                        <w:left w:val="none" w:sz="0" w:space="0" w:color="auto"/>
                        <w:bottom w:val="none" w:sz="0" w:space="0" w:color="auto"/>
                        <w:right w:val="none" w:sz="0" w:space="0" w:color="auto"/>
                      </w:divBdr>
                      <w:divsChild>
                        <w:div w:id="785586293">
                          <w:marLeft w:val="0"/>
                          <w:marRight w:val="0"/>
                          <w:marTop w:val="75"/>
                          <w:marBottom w:val="225"/>
                          <w:divBdr>
                            <w:top w:val="single" w:sz="6" w:space="8" w:color="D1D1D1"/>
                            <w:left w:val="single" w:sz="6" w:space="11" w:color="D1D1D1"/>
                            <w:bottom w:val="single" w:sz="6" w:space="11" w:color="D1D1D1"/>
                            <w:right w:val="single" w:sz="6" w:space="8" w:color="D1D1D1"/>
                          </w:divBdr>
                          <w:divsChild>
                            <w:div w:id="603342147">
                              <w:marLeft w:val="0"/>
                              <w:marRight w:val="0"/>
                              <w:marTop w:val="75"/>
                              <w:marBottom w:val="75"/>
                              <w:divBdr>
                                <w:top w:val="none" w:sz="0" w:space="0" w:color="auto"/>
                                <w:left w:val="none" w:sz="0" w:space="0" w:color="auto"/>
                                <w:bottom w:val="none" w:sz="0" w:space="0" w:color="auto"/>
                                <w:right w:val="none" w:sz="0" w:space="0" w:color="auto"/>
                              </w:divBdr>
                            </w:div>
                          </w:divsChild>
                        </w:div>
                        <w:div w:id="1226070650">
                          <w:marLeft w:val="0"/>
                          <w:marRight w:val="0"/>
                          <w:marTop w:val="75"/>
                          <w:marBottom w:val="225"/>
                          <w:divBdr>
                            <w:top w:val="single" w:sz="6" w:space="8" w:color="D1D1D1"/>
                            <w:left w:val="single" w:sz="6" w:space="11" w:color="D1D1D1"/>
                            <w:bottom w:val="single" w:sz="6" w:space="11" w:color="D1D1D1"/>
                            <w:right w:val="single" w:sz="6" w:space="8" w:color="D1D1D1"/>
                          </w:divBdr>
                          <w:divsChild>
                            <w:div w:id="1556770285">
                              <w:marLeft w:val="0"/>
                              <w:marRight w:val="0"/>
                              <w:marTop w:val="75"/>
                              <w:marBottom w:val="75"/>
                              <w:divBdr>
                                <w:top w:val="none" w:sz="0" w:space="0" w:color="auto"/>
                                <w:left w:val="none" w:sz="0" w:space="0" w:color="auto"/>
                                <w:bottom w:val="none" w:sz="0" w:space="0" w:color="auto"/>
                                <w:right w:val="none" w:sz="0" w:space="0" w:color="auto"/>
                              </w:divBdr>
                            </w:div>
                          </w:divsChild>
                        </w:div>
                        <w:div w:id="1268854018">
                          <w:marLeft w:val="0"/>
                          <w:marRight w:val="0"/>
                          <w:marTop w:val="75"/>
                          <w:marBottom w:val="225"/>
                          <w:divBdr>
                            <w:top w:val="single" w:sz="6" w:space="8" w:color="D1D1D1"/>
                            <w:left w:val="single" w:sz="6" w:space="11" w:color="D1D1D1"/>
                            <w:bottom w:val="single" w:sz="6" w:space="11" w:color="D1D1D1"/>
                            <w:right w:val="single" w:sz="6" w:space="8" w:color="D1D1D1"/>
                          </w:divBdr>
                          <w:divsChild>
                            <w:div w:id="350686631">
                              <w:marLeft w:val="0"/>
                              <w:marRight w:val="0"/>
                              <w:marTop w:val="75"/>
                              <w:marBottom w:val="75"/>
                              <w:divBdr>
                                <w:top w:val="none" w:sz="0" w:space="0" w:color="auto"/>
                                <w:left w:val="none" w:sz="0" w:space="0" w:color="auto"/>
                                <w:bottom w:val="none" w:sz="0" w:space="0" w:color="auto"/>
                                <w:right w:val="none" w:sz="0" w:space="0" w:color="auto"/>
                              </w:divBdr>
                            </w:div>
                          </w:divsChild>
                        </w:div>
                        <w:div w:id="1438598356">
                          <w:marLeft w:val="0"/>
                          <w:marRight w:val="0"/>
                          <w:marTop w:val="75"/>
                          <w:marBottom w:val="225"/>
                          <w:divBdr>
                            <w:top w:val="single" w:sz="6" w:space="8" w:color="D1D1D1"/>
                            <w:left w:val="single" w:sz="6" w:space="11" w:color="D1D1D1"/>
                            <w:bottom w:val="single" w:sz="6" w:space="11" w:color="D1D1D1"/>
                            <w:right w:val="single" w:sz="6" w:space="8" w:color="D1D1D1"/>
                          </w:divBdr>
                          <w:divsChild>
                            <w:div w:id="1239362418">
                              <w:marLeft w:val="0"/>
                              <w:marRight w:val="0"/>
                              <w:marTop w:val="75"/>
                              <w:marBottom w:val="75"/>
                              <w:divBdr>
                                <w:top w:val="none" w:sz="0" w:space="0" w:color="auto"/>
                                <w:left w:val="none" w:sz="0" w:space="0" w:color="auto"/>
                                <w:bottom w:val="none" w:sz="0" w:space="0" w:color="auto"/>
                                <w:right w:val="none" w:sz="0" w:space="0" w:color="auto"/>
                              </w:divBdr>
                            </w:div>
                          </w:divsChild>
                        </w:div>
                        <w:div w:id="481580700">
                          <w:marLeft w:val="0"/>
                          <w:marRight w:val="0"/>
                          <w:marTop w:val="75"/>
                          <w:marBottom w:val="225"/>
                          <w:divBdr>
                            <w:top w:val="single" w:sz="6" w:space="8" w:color="D1D1D1"/>
                            <w:left w:val="single" w:sz="6" w:space="11" w:color="D1D1D1"/>
                            <w:bottom w:val="single" w:sz="6" w:space="11" w:color="D1D1D1"/>
                            <w:right w:val="single" w:sz="6" w:space="8" w:color="D1D1D1"/>
                          </w:divBdr>
                        </w:div>
                      </w:divsChild>
                    </w:div>
                  </w:divsChild>
                </w:div>
              </w:divsChild>
            </w:div>
          </w:divsChild>
        </w:div>
      </w:divsChild>
    </w:div>
    <w:div w:id="457067470">
      <w:bodyDiv w:val="1"/>
      <w:marLeft w:val="0"/>
      <w:marRight w:val="0"/>
      <w:marTop w:val="0"/>
      <w:marBottom w:val="0"/>
      <w:divBdr>
        <w:top w:val="none" w:sz="0" w:space="0" w:color="auto"/>
        <w:left w:val="none" w:sz="0" w:space="0" w:color="auto"/>
        <w:bottom w:val="none" w:sz="0" w:space="0" w:color="auto"/>
        <w:right w:val="none" w:sz="0" w:space="0" w:color="auto"/>
      </w:divBdr>
    </w:div>
    <w:div w:id="474569706">
      <w:bodyDiv w:val="1"/>
      <w:marLeft w:val="0"/>
      <w:marRight w:val="0"/>
      <w:marTop w:val="0"/>
      <w:marBottom w:val="0"/>
      <w:divBdr>
        <w:top w:val="none" w:sz="0" w:space="0" w:color="auto"/>
        <w:left w:val="none" w:sz="0" w:space="0" w:color="auto"/>
        <w:bottom w:val="none" w:sz="0" w:space="0" w:color="auto"/>
        <w:right w:val="none" w:sz="0" w:space="0" w:color="auto"/>
      </w:divBdr>
      <w:divsChild>
        <w:div w:id="871848003">
          <w:marLeft w:val="0"/>
          <w:marRight w:val="0"/>
          <w:marTop w:val="0"/>
          <w:marBottom w:val="360"/>
          <w:divBdr>
            <w:top w:val="none" w:sz="0" w:space="0" w:color="auto"/>
            <w:left w:val="none" w:sz="0" w:space="0" w:color="auto"/>
            <w:bottom w:val="none" w:sz="0" w:space="0" w:color="auto"/>
            <w:right w:val="none" w:sz="0" w:space="0" w:color="auto"/>
          </w:divBdr>
          <w:divsChild>
            <w:div w:id="383524093">
              <w:marLeft w:val="0"/>
              <w:marRight w:val="0"/>
              <w:marTop w:val="0"/>
              <w:marBottom w:val="0"/>
              <w:divBdr>
                <w:top w:val="none" w:sz="0" w:space="0" w:color="auto"/>
                <w:left w:val="none" w:sz="0" w:space="0" w:color="auto"/>
                <w:bottom w:val="none" w:sz="0" w:space="0" w:color="auto"/>
                <w:right w:val="none" w:sz="0" w:space="0" w:color="auto"/>
              </w:divBdr>
              <w:divsChild>
                <w:div w:id="1493334205">
                  <w:marLeft w:val="0"/>
                  <w:marRight w:val="0"/>
                  <w:marTop w:val="0"/>
                  <w:marBottom w:val="0"/>
                  <w:divBdr>
                    <w:top w:val="none" w:sz="0" w:space="0" w:color="auto"/>
                    <w:left w:val="none" w:sz="0" w:space="0" w:color="auto"/>
                    <w:bottom w:val="none" w:sz="0" w:space="0" w:color="auto"/>
                    <w:right w:val="none" w:sz="0" w:space="0" w:color="auto"/>
                  </w:divBdr>
                  <w:divsChild>
                    <w:div w:id="1759213936">
                      <w:marLeft w:val="0"/>
                      <w:marRight w:val="0"/>
                      <w:marTop w:val="0"/>
                      <w:marBottom w:val="0"/>
                      <w:divBdr>
                        <w:top w:val="none" w:sz="0" w:space="0" w:color="auto"/>
                        <w:left w:val="none" w:sz="0" w:space="0" w:color="auto"/>
                        <w:bottom w:val="none" w:sz="0" w:space="0" w:color="auto"/>
                        <w:right w:val="none" w:sz="0" w:space="0" w:color="auto"/>
                      </w:divBdr>
                      <w:divsChild>
                        <w:div w:id="6183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41675">
          <w:marLeft w:val="0"/>
          <w:marRight w:val="0"/>
          <w:marTop w:val="0"/>
          <w:marBottom w:val="360"/>
          <w:divBdr>
            <w:top w:val="none" w:sz="0" w:space="0" w:color="auto"/>
            <w:left w:val="none" w:sz="0" w:space="0" w:color="auto"/>
            <w:bottom w:val="none" w:sz="0" w:space="0" w:color="auto"/>
            <w:right w:val="none" w:sz="0" w:space="0" w:color="auto"/>
          </w:divBdr>
          <w:divsChild>
            <w:div w:id="851257881">
              <w:marLeft w:val="0"/>
              <w:marRight w:val="0"/>
              <w:marTop w:val="0"/>
              <w:marBottom w:val="0"/>
              <w:divBdr>
                <w:top w:val="none" w:sz="0" w:space="0" w:color="auto"/>
                <w:left w:val="none" w:sz="0" w:space="0" w:color="auto"/>
                <w:bottom w:val="none" w:sz="0" w:space="0" w:color="auto"/>
                <w:right w:val="none" w:sz="0" w:space="0" w:color="auto"/>
              </w:divBdr>
              <w:divsChild>
                <w:div w:id="2124299983">
                  <w:marLeft w:val="0"/>
                  <w:marRight w:val="0"/>
                  <w:marTop w:val="0"/>
                  <w:marBottom w:val="0"/>
                  <w:divBdr>
                    <w:top w:val="none" w:sz="0" w:space="0" w:color="auto"/>
                    <w:left w:val="none" w:sz="0" w:space="0" w:color="auto"/>
                    <w:bottom w:val="none" w:sz="0" w:space="0" w:color="auto"/>
                    <w:right w:val="none" w:sz="0" w:space="0" w:color="auto"/>
                  </w:divBdr>
                  <w:divsChild>
                    <w:div w:id="92827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92688">
      <w:bodyDiv w:val="1"/>
      <w:marLeft w:val="0"/>
      <w:marRight w:val="0"/>
      <w:marTop w:val="0"/>
      <w:marBottom w:val="0"/>
      <w:divBdr>
        <w:top w:val="none" w:sz="0" w:space="0" w:color="auto"/>
        <w:left w:val="none" w:sz="0" w:space="0" w:color="auto"/>
        <w:bottom w:val="none" w:sz="0" w:space="0" w:color="auto"/>
        <w:right w:val="none" w:sz="0" w:space="0" w:color="auto"/>
      </w:divBdr>
    </w:div>
    <w:div w:id="1095789685">
      <w:bodyDiv w:val="1"/>
      <w:marLeft w:val="0"/>
      <w:marRight w:val="0"/>
      <w:marTop w:val="0"/>
      <w:marBottom w:val="0"/>
      <w:divBdr>
        <w:top w:val="none" w:sz="0" w:space="0" w:color="auto"/>
        <w:left w:val="none" w:sz="0" w:space="0" w:color="auto"/>
        <w:bottom w:val="none" w:sz="0" w:space="0" w:color="auto"/>
        <w:right w:val="none" w:sz="0" w:space="0" w:color="auto"/>
      </w:divBdr>
    </w:div>
    <w:div w:id="1140465525">
      <w:bodyDiv w:val="1"/>
      <w:marLeft w:val="0"/>
      <w:marRight w:val="0"/>
      <w:marTop w:val="0"/>
      <w:marBottom w:val="0"/>
      <w:divBdr>
        <w:top w:val="none" w:sz="0" w:space="0" w:color="auto"/>
        <w:left w:val="none" w:sz="0" w:space="0" w:color="auto"/>
        <w:bottom w:val="none" w:sz="0" w:space="0" w:color="auto"/>
        <w:right w:val="none" w:sz="0" w:space="0" w:color="auto"/>
      </w:divBdr>
    </w:div>
    <w:div w:id="1516115518">
      <w:bodyDiv w:val="1"/>
      <w:marLeft w:val="0"/>
      <w:marRight w:val="0"/>
      <w:marTop w:val="0"/>
      <w:marBottom w:val="0"/>
      <w:divBdr>
        <w:top w:val="none" w:sz="0" w:space="0" w:color="auto"/>
        <w:left w:val="none" w:sz="0" w:space="0" w:color="auto"/>
        <w:bottom w:val="none" w:sz="0" w:space="0" w:color="auto"/>
        <w:right w:val="none" w:sz="0" w:space="0" w:color="auto"/>
      </w:divBdr>
    </w:div>
    <w:div w:id="1634945989">
      <w:bodyDiv w:val="1"/>
      <w:marLeft w:val="0"/>
      <w:marRight w:val="0"/>
      <w:marTop w:val="0"/>
      <w:marBottom w:val="0"/>
      <w:divBdr>
        <w:top w:val="none" w:sz="0" w:space="0" w:color="auto"/>
        <w:left w:val="none" w:sz="0" w:space="0" w:color="auto"/>
        <w:bottom w:val="none" w:sz="0" w:space="0" w:color="auto"/>
        <w:right w:val="none" w:sz="0" w:space="0" w:color="auto"/>
      </w:divBdr>
    </w:div>
    <w:div w:id="2032140553">
      <w:bodyDiv w:val="1"/>
      <w:marLeft w:val="0"/>
      <w:marRight w:val="0"/>
      <w:marTop w:val="0"/>
      <w:marBottom w:val="0"/>
      <w:divBdr>
        <w:top w:val="none" w:sz="0" w:space="0" w:color="auto"/>
        <w:left w:val="none" w:sz="0" w:space="0" w:color="auto"/>
        <w:bottom w:val="none" w:sz="0" w:space="0" w:color="auto"/>
        <w:right w:val="none" w:sz="0" w:space="0" w:color="auto"/>
      </w:divBdr>
      <w:divsChild>
        <w:div w:id="2046825540">
          <w:marLeft w:val="0"/>
          <w:marRight w:val="0"/>
          <w:marTop w:val="0"/>
          <w:marBottom w:val="360"/>
          <w:divBdr>
            <w:top w:val="none" w:sz="0" w:space="0" w:color="auto"/>
            <w:left w:val="none" w:sz="0" w:space="0" w:color="auto"/>
            <w:bottom w:val="none" w:sz="0" w:space="0" w:color="auto"/>
            <w:right w:val="none" w:sz="0" w:space="0" w:color="auto"/>
          </w:divBdr>
          <w:divsChild>
            <w:div w:id="2018076652">
              <w:marLeft w:val="0"/>
              <w:marRight w:val="0"/>
              <w:marTop w:val="0"/>
              <w:marBottom w:val="0"/>
              <w:divBdr>
                <w:top w:val="none" w:sz="0" w:space="0" w:color="auto"/>
                <w:left w:val="none" w:sz="0" w:space="0" w:color="auto"/>
                <w:bottom w:val="none" w:sz="0" w:space="0" w:color="auto"/>
                <w:right w:val="none" w:sz="0" w:space="0" w:color="auto"/>
              </w:divBdr>
              <w:divsChild>
                <w:div w:id="1489244881">
                  <w:marLeft w:val="0"/>
                  <w:marRight w:val="0"/>
                  <w:marTop w:val="0"/>
                  <w:marBottom w:val="0"/>
                  <w:divBdr>
                    <w:top w:val="none" w:sz="0" w:space="0" w:color="auto"/>
                    <w:left w:val="none" w:sz="0" w:space="0" w:color="auto"/>
                    <w:bottom w:val="none" w:sz="0" w:space="0" w:color="auto"/>
                    <w:right w:val="none" w:sz="0" w:space="0" w:color="auto"/>
                  </w:divBdr>
                  <w:divsChild>
                    <w:div w:id="2012290606">
                      <w:marLeft w:val="0"/>
                      <w:marRight w:val="0"/>
                      <w:marTop w:val="0"/>
                      <w:marBottom w:val="0"/>
                      <w:divBdr>
                        <w:top w:val="none" w:sz="0" w:space="0" w:color="auto"/>
                        <w:left w:val="none" w:sz="0" w:space="0" w:color="auto"/>
                        <w:bottom w:val="none" w:sz="0" w:space="0" w:color="auto"/>
                        <w:right w:val="none" w:sz="0" w:space="0" w:color="auto"/>
                      </w:divBdr>
                      <w:divsChild>
                        <w:div w:id="120759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2809">
          <w:marLeft w:val="0"/>
          <w:marRight w:val="0"/>
          <w:marTop w:val="0"/>
          <w:marBottom w:val="360"/>
          <w:divBdr>
            <w:top w:val="none" w:sz="0" w:space="0" w:color="auto"/>
            <w:left w:val="none" w:sz="0" w:space="0" w:color="auto"/>
            <w:bottom w:val="none" w:sz="0" w:space="0" w:color="auto"/>
            <w:right w:val="none" w:sz="0" w:space="0" w:color="auto"/>
          </w:divBdr>
          <w:divsChild>
            <w:div w:id="1862236815">
              <w:marLeft w:val="0"/>
              <w:marRight w:val="0"/>
              <w:marTop w:val="0"/>
              <w:marBottom w:val="0"/>
              <w:divBdr>
                <w:top w:val="none" w:sz="0" w:space="0" w:color="auto"/>
                <w:left w:val="none" w:sz="0" w:space="0" w:color="auto"/>
                <w:bottom w:val="none" w:sz="0" w:space="0" w:color="auto"/>
                <w:right w:val="none" w:sz="0" w:space="0" w:color="auto"/>
              </w:divBdr>
              <w:divsChild>
                <w:div w:id="1165704609">
                  <w:marLeft w:val="0"/>
                  <w:marRight w:val="0"/>
                  <w:marTop w:val="0"/>
                  <w:marBottom w:val="0"/>
                  <w:divBdr>
                    <w:top w:val="none" w:sz="0" w:space="0" w:color="auto"/>
                    <w:left w:val="none" w:sz="0" w:space="0" w:color="auto"/>
                    <w:bottom w:val="none" w:sz="0" w:space="0" w:color="auto"/>
                    <w:right w:val="none" w:sz="0" w:space="0" w:color="auto"/>
                  </w:divBdr>
                  <w:divsChild>
                    <w:div w:id="325979095">
                      <w:marLeft w:val="0"/>
                      <w:marRight w:val="0"/>
                      <w:marTop w:val="0"/>
                      <w:marBottom w:val="0"/>
                      <w:divBdr>
                        <w:top w:val="none" w:sz="0" w:space="0" w:color="auto"/>
                        <w:left w:val="none" w:sz="0" w:space="0" w:color="auto"/>
                        <w:bottom w:val="none" w:sz="0" w:space="0" w:color="auto"/>
                        <w:right w:val="none" w:sz="0" w:space="0" w:color="auto"/>
                      </w:divBdr>
                      <w:divsChild>
                        <w:div w:id="337122700">
                          <w:marLeft w:val="0"/>
                          <w:marRight w:val="0"/>
                          <w:marTop w:val="0"/>
                          <w:marBottom w:val="0"/>
                          <w:divBdr>
                            <w:top w:val="none" w:sz="0" w:space="0" w:color="auto"/>
                            <w:left w:val="none" w:sz="0" w:space="0" w:color="auto"/>
                            <w:bottom w:val="dotted" w:sz="6" w:space="4" w:color="7F7F7F"/>
                            <w:right w:val="none" w:sz="0" w:space="0" w:color="auto"/>
                          </w:divBdr>
                        </w:div>
                        <w:div w:id="401490396">
                          <w:marLeft w:val="0"/>
                          <w:marRight w:val="0"/>
                          <w:marTop w:val="0"/>
                          <w:marBottom w:val="0"/>
                          <w:divBdr>
                            <w:top w:val="none" w:sz="0" w:space="0" w:color="auto"/>
                            <w:left w:val="none" w:sz="0" w:space="0" w:color="auto"/>
                            <w:bottom w:val="dotted" w:sz="6" w:space="4" w:color="7F7F7F"/>
                            <w:right w:val="none" w:sz="0" w:space="0" w:color="auto"/>
                          </w:divBdr>
                        </w:div>
                        <w:div w:id="953680412">
                          <w:marLeft w:val="0"/>
                          <w:marRight w:val="0"/>
                          <w:marTop w:val="0"/>
                          <w:marBottom w:val="0"/>
                          <w:divBdr>
                            <w:top w:val="none" w:sz="0" w:space="0" w:color="auto"/>
                            <w:left w:val="none" w:sz="0" w:space="0" w:color="auto"/>
                            <w:bottom w:val="dotted" w:sz="6" w:space="4" w:color="7F7F7F"/>
                            <w:right w:val="none" w:sz="0" w:space="0" w:color="auto"/>
                          </w:divBdr>
                        </w:div>
                        <w:div w:id="2070029418">
                          <w:marLeft w:val="0"/>
                          <w:marRight w:val="0"/>
                          <w:marTop w:val="0"/>
                          <w:marBottom w:val="0"/>
                          <w:divBdr>
                            <w:top w:val="none" w:sz="0" w:space="0" w:color="auto"/>
                            <w:left w:val="none" w:sz="0" w:space="0" w:color="auto"/>
                            <w:bottom w:val="dotted" w:sz="6" w:space="4" w:color="7F7F7F"/>
                            <w:right w:val="none" w:sz="0" w:space="0" w:color="auto"/>
                          </w:divBdr>
                        </w:div>
                        <w:div w:id="250047193">
                          <w:marLeft w:val="0"/>
                          <w:marRight w:val="0"/>
                          <w:marTop w:val="0"/>
                          <w:marBottom w:val="0"/>
                          <w:divBdr>
                            <w:top w:val="none" w:sz="0" w:space="0" w:color="auto"/>
                            <w:left w:val="none" w:sz="0" w:space="0" w:color="auto"/>
                            <w:bottom w:val="dotted" w:sz="6" w:space="4" w:color="7F7F7F"/>
                            <w:right w:val="none" w:sz="0" w:space="0" w:color="auto"/>
                          </w:divBdr>
                        </w:div>
                        <w:div w:id="591205099">
                          <w:marLeft w:val="0"/>
                          <w:marRight w:val="0"/>
                          <w:marTop w:val="0"/>
                          <w:marBottom w:val="0"/>
                          <w:divBdr>
                            <w:top w:val="none" w:sz="0" w:space="0" w:color="auto"/>
                            <w:left w:val="none" w:sz="0" w:space="0" w:color="auto"/>
                            <w:bottom w:val="dotted" w:sz="6" w:space="4" w:color="7F7F7F"/>
                            <w:right w:val="none" w:sz="0" w:space="0" w:color="auto"/>
                          </w:divBdr>
                        </w:div>
                        <w:div w:id="1004359229">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sChild>
    </w:div>
    <w:div w:id="205804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obruch.ru/index.php?id=8&amp;n=7&amp;r=8&amp;s=25" TargetMode="External"/><Relationship Id="rId18" Type="http://schemas.openxmlformats.org/officeDocument/2006/relationships/hyperlink" Target="http://www.ivalex.vistcom.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yesnet.purpe.ru/oldsiteuo/seminar/it.htm" TargetMode="Externa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yperlink" Target="http://www.ucheba.com/met_rus/k_doshvosp/title_main.htm" TargetMode="External"/><Relationship Id="rId25" Type="http://schemas.openxmlformats.org/officeDocument/2006/relationships/hyperlink" Target="http://doshvozrast.ru/" TargetMode="External"/><Relationship Id="rId2" Type="http://schemas.openxmlformats.org/officeDocument/2006/relationships/numbering" Target="numbering.xml"/><Relationship Id="rId16" Type="http://schemas.openxmlformats.org/officeDocument/2006/relationships/hyperlink" Target="http://festival.1september.ru/2005_2006/index.php?subject=16" TargetMode="External"/><Relationship Id="rId20" Type="http://schemas.openxmlformats.org/officeDocument/2006/relationships/hyperlink" Target="http://doshkolnik.ru/scenary.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yperlink" Target="http://www.nachideti.ru/" TargetMode="External"/><Relationship Id="rId5" Type="http://schemas.openxmlformats.org/officeDocument/2006/relationships/webSettings" Target="webSettings.xml"/><Relationship Id="rId15" Type="http://schemas.openxmlformats.org/officeDocument/2006/relationships/hyperlink" Target="http://referats.allbest.ru/" TargetMode="External"/><Relationship Id="rId23" Type="http://schemas.openxmlformats.org/officeDocument/2006/relationships/hyperlink" Target="http://www.school.edu.ru/catalog.asp?cat_ob_no=145" TargetMode="External"/><Relationship Id="rId10" Type="http://schemas.openxmlformats.org/officeDocument/2006/relationships/chart" Target="charts/chart3.xml"/><Relationship Id="rId19" Type="http://schemas.openxmlformats.org/officeDocument/2006/relationships/hyperlink" Target="http://www.7ya.ru/"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www.dovosp.ru/?mnu=1.6&amp;page=8" TargetMode="External"/><Relationship Id="rId22" Type="http://schemas.openxmlformats.org/officeDocument/2006/relationships/hyperlink" Target="http://doshvozrast.ru/index.htm"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______________________3.xlsm"/></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5"/>
  <c:chart>
    <c:title/>
    <c:view3D>
      <c:rAngAx val="1"/>
    </c:view3D>
    <c:plotArea>
      <c:layout/>
      <c:bar3DChart>
        <c:barDir val="col"/>
        <c:grouping val="stacked"/>
        <c:ser>
          <c:idx val="0"/>
          <c:order val="0"/>
          <c:tx>
            <c:strRef>
              <c:f>Лист1!$B$1</c:f>
              <c:strCache>
                <c:ptCount val="1"/>
                <c:pt idx="0">
                  <c:v>Рисунок №1</c:v>
                </c:pt>
              </c:strCache>
            </c:strRef>
          </c:tx>
          <c:spPr>
            <a:ln>
              <a:solidFill>
                <a:schemeClr val="tx1"/>
              </a:solidFill>
            </a:ln>
          </c:spPr>
          <c:dPt>
            <c:idx val="0"/>
            <c:spPr>
              <a:solidFill>
                <a:srgbClr val="FF0000"/>
              </a:solidFill>
              <a:ln>
                <a:solidFill>
                  <a:schemeClr val="tx1"/>
                </a:solidFill>
              </a:ln>
            </c:spPr>
          </c:dPt>
          <c:dPt>
            <c:idx val="1"/>
            <c:spPr>
              <a:solidFill>
                <a:srgbClr val="00B050"/>
              </a:solidFill>
              <a:ln>
                <a:solidFill>
                  <a:schemeClr val="tx1"/>
                </a:solidFill>
              </a:ln>
            </c:spPr>
          </c:dPt>
          <c:dLbls>
            <c:spPr>
              <a:noFill/>
              <a:ln>
                <a:noFill/>
              </a:ln>
              <a:effectLst/>
            </c:spPr>
            <c:txPr>
              <a:bodyPr/>
              <a:lstStyle/>
              <a:p>
                <a:pPr>
                  <a:defRPr b="1"/>
                </a:pPr>
                <a:endParaRPr lang="ru-RU"/>
              </a:p>
            </c:txPr>
            <c:showVal val="1"/>
            <c:extLst>
              <c:ext xmlns:c15="http://schemas.microsoft.com/office/drawing/2012/chart" uri="{CE6537A1-D6FC-4f65-9D91-7224C49458BB}">
                <c15:layout/>
                <c15:showLeaderLines val="0"/>
              </c:ext>
            </c:extLst>
          </c:dLbls>
          <c:cat>
            <c:strRef>
              <c:f>Лист1!$A$2:$A$4</c:f>
              <c:strCache>
                <c:ptCount val="3"/>
                <c:pt idx="0">
                  <c:v>высокий</c:v>
                </c:pt>
                <c:pt idx="1">
                  <c:v>средний</c:v>
                </c:pt>
                <c:pt idx="2">
                  <c:v>низкий </c:v>
                </c:pt>
              </c:strCache>
            </c:strRef>
          </c:cat>
          <c:val>
            <c:numRef>
              <c:f>Лист1!$B$2:$B$4</c:f>
              <c:numCache>
                <c:formatCode>0.00%</c:formatCode>
                <c:ptCount val="3"/>
                <c:pt idx="0">
                  <c:v>0.13039999999999999</c:v>
                </c:pt>
                <c:pt idx="1">
                  <c:v>0.39130000000000076</c:v>
                </c:pt>
                <c:pt idx="2">
                  <c:v>0.47830000000000045</c:v>
                </c:pt>
              </c:numCache>
            </c:numRef>
          </c:val>
        </c:ser>
        <c:dLbls>
          <c:showVal val="1"/>
        </c:dLbls>
        <c:gapWidth val="75"/>
        <c:shape val="box"/>
        <c:axId val="80936960"/>
        <c:axId val="80939648"/>
        <c:axId val="0"/>
      </c:bar3DChart>
      <c:catAx>
        <c:axId val="80936960"/>
        <c:scaling>
          <c:orientation val="minMax"/>
        </c:scaling>
        <c:axPos val="b"/>
        <c:numFmt formatCode="General" sourceLinked="0"/>
        <c:majorTickMark val="none"/>
        <c:tickLblPos val="nextTo"/>
        <c:txPr>
          <a:bodyPr/>
          <a:lstStyle/>
          <a:p>
            <a:pPr>
              <a:defRPr b="1"/>
            </a:pPr>
            <a:endParaRPr lang="ru-RU"/>
          </a:p>
        </c:txPr>
        <c:crossAx val="80939648"/>
        <c:crosses val="autoZero"/>
        <c:auto val="1"/>
        <c:lblAlgn val="ctr"/>
        <c:lblOffset val="100"/>
      </c:catAx>
      <c:valAx>
        <c:axId val="80939648"/>
        <c:scaling>
          <c:orientation val="minMax"/>
        </c:scaling>
        <c:axPos val="l"/>
        <c:majorGridlines/>
        <c:minorGridlines/>
        <c:numFmt formatCode="0.00%" sourceLinked="1"/>
        <c:majorTickMark val="none"/>
        <c:tickLblPos val="nextTo"/>
        <c:crossAx val="80936960"/>
        <c:crosses val="autoZero"/>
        <c:crossBetween val="between"/>
      </c:valAx>
    </c:plotArea>
    <c:legend>
      <c:legendPos val="b"/>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view3D>
      <c:rAngAx val="1"/>
    </c:view3D>
    <c:plotArea>
      <c:layout/>
      <c:bar3DChart>
        <c:barDir val="col"/>
        <c:grouping val="stacked"/>
        <c:ser>
          <c:idx val="0"/>
          <c:order val="0"/>
          <c:tx>
            <c:strRef>
              <c:f>Лист1!$B$1</c:f>
              <c:strCache>
                <c:ptCount val="1"/>
                <c:pt idx="0">
                  <c:v>Рисунок 2</c:v>
                </c:pt>
              </c:strCache>
            </c:strRef>
          </c:tx>
          <c:spPr>
            <a:solidFill>
              <a:srgbClr val="FF0000"/>
            </a:solidFill>
            <a:ln>
              <a:solidFill>
                <a:prstClr val="black"/>
              </a:solidFill>
            </a:ln>
          </c:spPr>
          <c:dPt>
            <c:idx val="1"/>
            <c:spPr>
              <a:solidFill>
                <a:srgbClr val="00B050"/>
              </a:solidFill>
              <a:ln>
                <a:solidFill>
                  <a:prstClr val="black"/>
                </a:solidFill>
              </a:ln>
            </c:spPr>
          </c:dPt>
          <c:dPt>
            <c:idx val="2"/>
            <c:spPr>
              <a:solidFill>
                <a:schemeClr val="tx2">
                  <a:lumMod val="60000"/>
                  <a:lumOff val="40000"/>
                </a:schemeClr>
              </a:solidFill>
              <a:ln>
                <a:solidFill>
                  <a:prstClr val="black"/>
                </a:solidFill>
              </a:ln>
            </c:spPr>
          </c:dPt>
          <c:dLbls>
            <c:spPr>
              <a:noFill/>
              <a:ln>
                <a:noFill/>
              </a:ln>
              <a:effectLst/>
            </c:spPr>
            <c:txPr>
              <a:bodyPr/>
              <a:lstStyle/>
              <a:p>
                <a:pPr>
                  <a:defRPr b="1"/>
                </a:pPr>
                <a:endParaRPr lang="ru-RU"/>
              </a:p>
            </c:txPr>
            <c:showVal val="1"/>
            <c:extLst>
              <c:ext xmlns:c15="http://schemas.microsoft.com/office/drawing/2012/chart" uri="{CE6537A1-D6FC-4f65-9D91-7224C49458BB}">
                <c15:layout/>
                <c15:showLeaderLines val="0"/>
              </c:ext>
            </c:extLst>
          </c:dLbls>
          <c:cat>
            <c:strRef>
              <c:f>Лист1!$A$2:$A$4</c:f>
              <c:strCache>
                <c:ptCount val="3"/>
                <c:pt idx="0">
                  <c:v>высокий </c:v>
                </c:pt>
                <c:pt idx="1">
                  <c:v>средний</c:v>
                </c:pt>
                <c:pt idx="2">
                  <c:v>низкий</c:v>
                </c:pt>
              </c:strCache>
            </c:strRef>
          </c:cat>
          <c:val>
            <c:numRef>
              <c:f>Лист1!$B$2:$B$4</c:f>
              <c:numCache>
                <c:formatCode>0.00%</c:formatCode>
                <c:ptCount val="3"/>
                <c:pt idx="0">
                  <c:v>0.39130000000000076</c:v>
                </c:pt>
                <c:pt idx="1">
                  <c:v>0.60860000000000114</c:v>
                </c:pt>
                <c:pt idx="2" formatCode="General">
                  <c:v>0</c:v>
                </c:pt>
              </c:numCache>
            </c:numRef>
          </c:val>
        </c:ser>
        <c:dLbls>
          <c:showVal val="1"/>
        </c:dLbls>
        <c:shape val="box"/>
        <c:axId val="82621568"/>
        <c:axId val="82623872"/>
        <c:axId val="0"/>
      </c:bar3DChart>
      <c:catAx>
        <c:axId val="82621568"/>
        <c:scaling>
          <c:orientation val="minMax"/>
        </c:scaling>
        <c:axPos val="b"/>
        <c:numFmt formatCode="General" sourceLinked="0"/>
        <c:tickLblPos val="nextTo"/>
        <c:txPr>
          <a:bodyPr/>
          <a:lstStyle/>
          <a:p>
            <a:pPr>
              <a:defRPr b="1"/>
            </a:pPr>
            <a:endParaRPr lang="ru-RU"/>
          </a:p>
        </c:txPr>
        <c:crossAx val="82623872"/>
        <c:crosses val="autoZero"/>
        <c:auto val="1"/>
        <c:lblAlgn val="ctr"/>
        <c:lblOffset val="100"/>
      </c:catAx>
      <c:valAx>
        <c:axId val="82623872"/>
        <c:scaling>
          <c:orientation val="minMax"/>
        </c:scaling>
        <c:axPos val="l"/>
        <c:majorGridlines/>
        <c:minorGridlines/>
        <c:numFmt formatCode="0.00%" sourceLinked="1"/>
        <c:tickLblPos val="nextTo"/>
        <c:crossAx val="82621568"/>
        <c:crosses val="autoZero"/>
        <c:crossBetween val="between"/>
      </c:valAx>
    </c:plotArea>
    <c:legend>
      <c:legendPos val="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Рисунок 3</a:t>
            </a:r>
          </a:p>
        </c:rich>
      </c:tx>
    </c:title>
    <c:plotArea>
      <c:layout/>
      <c:barChart>
        <c:barDir val="col"/>
        <c:grouping val="clustered"/>
        <c:ser>
          <c:idx val="0"/>
          <c:order val="0"/>
          <c:tx>
            <c:strRef>
              <c:f>Лист1!$B$1</c:f>
              <c:strCache>
                <c:ptCount val="1"/>
                <c:pt idx="0">
                  <c:v>        Рисунок 3</c:v>
                </c:pt>
              </c:strCache>
            </c:strRef>
          </c:tx>
          <c:spPr>
            <a:ln>
              <a:solidFill>
                <a:prstClr val="black"/>
              </a:solidFill>
            </a:ln>
          </c:spPr>
          <c:dLbls>
            <c:spPr>
              <a:noFill/>
              <a:ln>
                <a:noFill/>
              </a:ln>
              <a:effectLst/>
            </c:spPr>
            <c:txPr>
              <a:bodyPr/>
              <a:lstStyle/>
              <a:p>
                <a:pPr>
                  <a:defRPr b="1"/>
                </a:pPr>
                <a:endParaRPr lang="ru-RU"/>
              </a:p>
            </c:txPr>
            <c:dLblPos val="ctr"/>
            <c:showVal val="1"/>
            <c:extLst>
              <c:ext xmlns:c15="http://schemas.microsoft.com/office/drawing/2012/chart" uri="{CE6537A1-D6FC-4f65-9D91-7224C49458BB}">
                <c15:layout/>
                <c15:showLeaderLines val="0"/>
              </c:ext>
            </c:extLst>
          </c:dLbls>
          <c:cat>
            <c:strRef>
              <c:f>Лист1!$A$2:$A$4</c:f>
              <c:strCache>
                <c:ptCount val="3"/>
                <c:pt idx="0">
                  <c:v>высокий</c:v>
                </c:pt>
                <c:pt idx="1">
                  <c:v>средний</c:v>
                </c:pt>
                <c:pt idx="2">
                  <c:v>низкий</c:v>
                </c:pt>
              </c:strCache>
            </c:strRef>
          </c:cat>
          <c:val>
            <c:numRef>
              <c:f>Лист1!$B$2:$B$4</c:f>
              <c:numCache>
                <c:formatCode>0.00%</c:formatCode>
                <c:ptCount val="3"/>
                <c:pt idx="0">
                  <c:v>0.30430000000000057</c:v>
                </c:pt>
                <c:pt idx="1">
                  <c:v>0.21740000000000032</c:v>
                </c:pt>
                <c:pt idx="2">
                  <c:v>4.3500000000000004E-2</c:v>
                </c:pt>
              </c:numCache>
            </c:numRef>
          </c:val>
        </c:ser>
        <c:ser>
          <c:idx val="1"/>
          <c:order val="1"/>
          <c:tx>
            <c:strRef>
              <c:f>Лист1!$C$1</c:f>
              <c:strCache>
                <c:ptCount val="1"/>
                <c:pt idx="0">
                  <c:v>Столбец1</c:v>
                </c:pt>
              </c:strCache>
            </c:strRef>
          </c:tx>
          <c:spPr>
            <a:ln>
              <a:solidFill>
                <a:prstClr val="black"/>
              </a:solidFill>
            </a:ln>
          </c:spPr>
          <c:dLbls>
            <c:spPr>
              <a:noFill/>
              <a:ln>
                <a:noFill/>
              </a:ln>
              <a:effectLst/>
            </c:spPr>
            <c:txPr>
              <a:bodyPr/>
              <a:lstStyle/>
              <a:p>
                <a:pPr>
                  <a:defRPr b="1"/>
                </a:pPr>
                <a:endParaRPr lang="ru-RU"/>
              </a:p>
            </c:txPr>
            <c:dLblPos val="ctr"/>
            <c:showVal val="1"/>
            <c:extLst>
              <c:ext xmlns:c15="http://schemas.microsoft.com/office/drawing/2012/chart" uri="{CE6537A1-D6FC-4f65-9D91-7224C49458BB}">
                <c15:layout/>
                <c15:showLeaderLines val="0"/>
              </c:ext>
            </c:extLst>
          </c:dLbls>
          <c:cat>
            <c:strRef>
              <c:f>Лист1!$A$2:$A$4</c:f>
              <c:strCache>
                <c:ptCount val="3"/>
                <c:pt idx="0">
                  <c:v>высокий</c:v>
                </c:pt>
                <c:pt idx="1">
                  <c:v>средний</c:v>
                </c:pt>
                <c:pt idx="2">
                  <c:v>низкий</c:v>
                </c:pt>
              </c:strCache>
            </c:strRef>
          </c:cat>
          <c:val>
            <c:numRef>
              <c:f>Лист1!$C$2:$C$4</c:f>
              <c:numCache>
                <c:formatCode>0.00%</c:formatCode>
                <c:ptCount val="3"/>
                <c:pt idx="0">
                  <c:v>0.39130000000000076</c:v>
                </c:pt>
                <c:pt idx="1">
                  <c:v>0.17400000000000004</c:v>
                </c:pt>
                <c:pt idx="2" formatCode="0%">
                  <c:v>0</c:v>
                </c:pt>
              </c:numCache>
            </c:numRef>
          </c:val>
        </c:ser>
        <c:axId val="88306816"/>
        <c:axId val="88309120"/>
      </c:barChart>
      <c:catAx>
        <c:axId val="88306816"/>
        <c:scaling>
          <c:orientation val="minMax"/>
        </c:scaling>
        <c:axPos val="b"/>
        <c:numFmt formatCode="General" sourceLinked="0"/>
        <c:majorTickMark val="none"/>
        <c:tickLblPos val="nextTo"/>
        <c:txPr>
          <a:bodyPr/>
          <a:lstStyle/>
          <a:p>
            <a:pPr>
              <a:defRPr b="1"/>
            </a:pPr>
            <a:endParaRPr lang="ru-RU"/>
          </a:p>
        </c:txPr>
        <c:crossAx val="88309120"/>
        <c:crosses val="autoZero"/>
        <c:auto val="1"/>
        <c:lblAlgn val="ctr"/>
        <c:lblOffset val="100"/>
      </c:catAx>
      <c:valAx>
        <c:axId val="88309120"/>
        <c:scaling>
          <c:orientation val="minMax"/>
        </c:scaling>
        <c:axPos val="l"/>
        <c:majorGridlines/>
        <c:minorGridlines/>
        <c:numFmt formatCode="0.00%" sourceLinked="1"/>
        <c:majorTickMark val="none"/>
        <c:tickLblPos val="nextTo"/>
        <c:crossAx val="88306816"/>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a:pPr>
            <a:r>
              <a:rPr lang="ru-RU"/>
              <a:t>Рисунок 4</a:t>
            </a:r>
          </a:p>
        </c:rich>
      </c:tx>
    </c:title>
    <c:plotArea>
      <c:layout/>
      <c:barChart>
        <c:barDir val="col"/>
        <c:grouping val="clustered"/>
        <c:ser>
          <c:idx val="0"/>
          <c:order val="0"/>
          <c:tx>
            <c:strRef>
              <c:f>Лист1!$B$1</c:f>
              <c:strCache>
                <c:ptCount val="1"/>
                <c:pt idx="0">
                  <c:v>Ряд 1</c:v>
                </c:pt>
              </c:strCache>
            </c:strRef>
          </c:tx>
          <c:dLbls>
            <c:spPr>
              <a:noFill/>
              <a:ln>
                <a:noFill/>
              </a:ln>
              <a:effectLst/>
            </c:spPr>
            <c:txPr>
              <a:bodyPr/>
              <a:lstStyle/>
              <a:p>
                <a:pPr>
                  <a:defRPr b="1"/>
                </a:pPr>
                <a:endParaRPr lang="ru-RU"/>
              </a:p>
            </c:txPr>
            <c:dLblPos val="inEnd"/>
            <c:showVal val="1"/>
            <c:extLst>
              <c:ext xmlns:c15="http://schemas.microsoft.com/office/drawing/2012/chart" uri="{CE6537A1-D6FC-4f65-9D91-7224C49458BB}">
                <c15:layout/>
                <c15:showLeaderLines val="0"/>
              </c:ext>
            </c:extLst>
          </c:dLbls>
          <c:cat>
            <c:strRef>
              <c:f>Лист1!$A$2:$A$3</c:f>
              <c:strCache>
                <c:ptCount val="2"/>
                <c:pt idx="0">
                  <c:v>2014-2015</c:v>
                </c:pt>
                <c:pt idx="1">
                  <c:v>2015-2016</c:v>
                </c:pt>
              </c:strCache>
            </c:strRef>
          </c:cat>
          <c:val>
            <c:numRef>
              <c:f>Лист1!$B$2:$B$3</c:f>
              <c:numCache>
                <c:formatCode>General</c:formatCode>
                <c:ptCount val="2"/>
                <c:pt idx="0">
                  <c:v>26</c:v>
                </c:pt>
                <c:pt idx="1">
                  <c:v>57.6</c:v>
                </c:pt>
              </c:numCache>
            </c:numRef>
          </c:val>
        </c:ser>
        <c:ser>
          <c:idx val="1"/>
          <c:order val="1"/>
          <c:tx>
            <c:strRef>
              <c:f>Лист1!$C$1</c:f>
              <c:strCache>
                <c:ptCount val="1"/>
                <c:pt idx="0">
                  <c:v>Ряд 2</c:v>
                </c:pt>
              </c:strCache>
            </c:strRef>
          </c:tx>
          <c:dLbls>
            <c:spPr>
              <a:noFill/>
              <a:ln>
                <a:noFill/>
              </a:ln>
              <a:effectLst/>
            </c:spPr>
            <c:txPr>
              <a:bodyPr/>
              <a:lstStyle/>
              <a:p>
                <a:pPr>
                  <a:defRPr b="1"/>
                </a:pPr>
                <a:endParaRPr lang="ru-RU"/>
              </a:p>
            </c:txPr>
            <c:dLblPos val="inEnd"/>
            <c:showVal val="1"/>
            <c:extLst>
              <c:ext xmlns:c15="http://schemas.microsoft.com/office/drawing/2012/chart" uri="{CE6537A1-D6FC-4f65-9D91-7224C49458BB}">
                <c15:layout/>
                <c15:showLeaderLines val="0"/>
              </c:ext>
            </c:extLst>
          </c:dLbls>
          <c:cat>
            <c:strRef>
              <c:f>Лист1!$A$2:$A$3</c:f>
              <c:strCache>
                <c:ptCount val="2"/>
                <c:pt idx="0">
                  <c:v>2014-2015</c:v>
                </c:pt>
                <c:pt idx="1">
                  <c:v>2015-2016</c:v>
                </c:pt>
              </c:strCache>
            </c:strRef>
          </c:cat>
          <c:val>
            <c:numRef>
              <c:f>Лист1!$C$2:$C$3</c:f>
              <c:numCache>
                <c:formatCode>General</c:formatCode>
                <c:ptCount val="2"/>
                <c:pt idx="0">
                  <c:v>59.2</c:v>
                </c:pt>
                <c:pt idx="1">
                  <c:v>42.4</c:v>
                </c:pt>
              </c:numCache>
            </c:numRef>
          </c:val>
        </c:ser>
        <c:ser>
          <c:idx val="2"/>
          <c:order val="2"/>
          <c:tx>
            <c:strRef>
              <c:f>Лист1!$D$1</c:f>
              <c:strCache>
                <c:ptCount val="1"/>
                <c:pt idx="0">
                  <c:v>Ряд 3</c:v>
                </c:pt>
              </c:strCache>
            </c:strRef>
          </c:tx>
          <c:dLbls>
            <c:spPr>
              <a:noFill/>
              <a:ln>
                <a:noFill/>
              </a:ln>
              <a:effectLst/>
            </c:spPr>
            <c:txPr>
              <a:bodyPr/>
              <a:lstStyle/>
              <a:p>
                <a:pPr>
                  <a:defRPr b="1"/>
                </a:pPr>
                <a:endParaRPr lang="ru-RU"/>
              </a:p>
            </c:txPr>
            <c:dLblPos val="inEnd"/>
            <c:showVal val="1"/>
            <c:extLst>
              <c:ext xmlns:c15="http://schemas.microsoft.com/office/drawing/2012/chart" uri="{CE6537A1-D6FC-4f65-9D91-7224C49458BB}">
                <c15:layout/>
                <c15:showLeaderLines val="0"/>
              </c:ext>
            </c:extLst>
          </c:dLbls>
          <c:cat>
            <c:strRef>
              <c:f>Лист1!$A$2:$A$3</c:f>
              <c:strCache>
                <c:ptCount val="2"/>
                <c:pt idx="0">
                  <c:v>2014-2015</c:v>
                </c:pt>
                <c:pt idx="1">
                  <c:v>2015-2016</c:v>
                </c:pt>
              </c:strCache>
            </c:strRef>
          </c:cat>
          <c:val>
            <c:numRef>
              <c:f>Лист1!$D$2:$D$3</c:f>
              <c:numCache>
                <c:formatCode>General</c:formatCode>
                <c:ptCount val="2"/>
                <c:pt idx="0">
                  <c:v>14.8</c:v>
                </c:pt>
                <c:pt idx="1">
                  <c:v>0</c:v>
                </c:pt>
              </c:numCache>
            </c:numRef>
          </c:val>
        </c:ser>
        <c:axId val="88951808"/>
        <c:axId val="89307392"/>
      </c:barChart>
      <c:catAx>
        <c:axId val="88951808"/>
        <c:scaling>
          <c:orientation val="minMax"/>
        </c:scaling>
        <c:axPos val="b"/>
        <c:numFmt formatCode="General" sourceLinked="0"/>
        <c:tickLblPos val="nextTo"/>
        <c:txPr>
          <a:bodyPr/>
          <a:lstStyle/>
          <a:p>
            <a:pPr>
              <a:defRPr b="1"/>
            </a:pPr>
            <a:endParaRPr lang="ru-RU"/>
          </a:p>
        </c:txPr>
        <c:crossAx val="89307392"/>
        <c:crosses val="autoZero"/>
        <c:auto val="1"/>
        <c:lblAlgn val="ctr"/>
        <c:lblOffset val="100"/>
      </c:catAx>
      <c:valAx>
        <c:axId val="89307392"/>
        <c:scaling>
          <c:orientation val="minMax"/>
        </c:scaling>
        <c:axPos val="l"/>
        <c:majorGridlines/>
        <c:minorGridlines/>
        <c:numFmt formatCode="General" sourceLinked="1"/>
        <c:tickLblPos val="nextTo"/>
        <c:crossAx val="88951808"/>
        <c:crosses val="autoZero"/>
        <c:crossBetween val="between"/>
      </c:valAx>
    </c:plotArea>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18"/>
  <c:chart>
    <c:view3D>
      <c:rAngAx val="1"/>
    </c:view3D>
    <c:plotArea>
      <c:layout/>
      <c:bar3DChart>
        <c:barDir val="col"/>
        <c:grouping val="clustered"/>
        <c:ser>
          <c:idx val="0"/>
          <c:order val="0"/>
          <c:tx>
            <c:strRef>
              <c:f>Лист1!$B$1</c:f>
              <c:strCache>
                <c:ptCount val="1"/>
                <c:pt idx="0">
                  <c:v>успевающие</c:v>
                </c:pt>
              </c:strCache>
            </c:strRef>
          </c:tx>
          <c:dPt>
            <c:idx val="0"/>
            <c:spPr>
              <a:ln>
                <a:solidFill>
                  <a:prstClr val="black"/>
                </a:solidFill>
              </a:ln>
            </c:spPr>
          </c:dPt>
          <c:dLbls>
            <c:spPr>
              <a:noFill/>
              <a:ln>
                <a:noFill/>
              </a:ln>
              <a:effectLst/>
            </c:spPr>
            <c:txPr>
              <a:bodyPr/>
              <a:lstStyle/>
              <a:p>
                <a:pPr>
                  <a:defRPr b="1"/>
                </a:pPr>
                <a:endParaRPr lang="ru-RU"/>
              </a:p>
            </c:txPr>
            <c:showVal val="1"/>
            <c:extLst>
              <c:ext xmlns:c15="http://schemas.microsoft.com/office/drawing/2012/chart" uri="{CE6537A1-D6FC-4f65-9D91-7224C49458BB}">
                <c15:layout/>
                <c15:showLeaderLines val="0"/>
              </c:ext>
            </c:extLst>
          </c:dLbls>
          <c:cat>
            <c:numRef>
              <c:f>Лист1!$A$2:$A$4</c:f>
              <c:numCache>
                <c:formatCode>General</c:formatCode>
                <c:ptCount val="3"/>
                <c:pt idx="0">
                  <c:v>2016</c:v>
                </c:pt>
                <c:pt idx="1">
                  <c:v>2015</c:v>
                </c:pt>
                <c:pt idx="2">
                  <c:v>2014</c:v>
                </c:pt>
              </c:numCache>
            </c:numRef>
          </c:cat>
          <c:val>
            <c:numRef>
              <c:f>Лист1!$B$2:$B$4</c:f>
              <c:numCache>
                <c:formatCode>General</c:formatCode>
                <c:ptCount val="3"/>
                <c:pt idx="0">
                  <c:v>92</c:v>
                </c:pt>
                <c:pt idx="1">
                  <c:v>89</c:v>
                </c:pt>
                <c:pt idx="2">
                  <c:v>85</c:v>
                </c:pt>
              </c:numCache>
            </c:numRef>
          </c:val>
        </c:ser>
        <c:ser>
          <c:idx val="1"/>
          <c:order val="1"/>
          <c:tx>
            <c:strRef>
              <c:f>Лист1!$C$1</c:f>
              <c:strCache>
                <c:ptCount val="1"/>
                <c:pt idx="0">
                  <c:v>средне успевающий</c:v>
                </c:pt>
              </c:strCache>
            </c:strRef>
          </c:tx>
          <c:spPr>
            <a:ln>
              <a:solidFill>
                <a:prstClr val="black"/>
              </a:solidFill>
            </a:ln>
          </c:spPr>
          <c:dLbls>
            <c:spPr>
              <a:noFill/>
              <a:ln>
                <a:noFill/>
              </a:ln>
              <a:effectLst/>
            </c:spPr>
            <c:txPr>
              <a:bodyPr/>
              <a:lstStyle/>
              <a:p>
                <a:pPr>
                  <a:defRPr b="1"/>
                </a:pPr>
                <a:endParaRPr lang="ru-RU"/>
              </a:p>
            </c:txPr>
            <c:showVal val="1"/>
            <c:extLst>
              <c:ext xmlns:c15="http://schemas.microsoft.com/office/drawing/2012/chart" uri="{CE6537A1-D6FC-4f65-9D91-7224C49458BB}">
                <c15:layout/>
                <c15:showLeaderLines val="0"/>
              </c:ext>
            </c:extLst>
          </c:dLbls>
          <c:cat>
            <c:numRef>
              <c:f>Лист1!$A$2:$A$4</c:f>
              <c:numCache>
                <c:formatCode>General</c:formatCode>
                <c:ptCount val="3"/>
                <c:pt idx="0">
                  <c:v>2016</c:v>
                </c:pt>
                <c:pt idx="1">
                  <c:v>2015</c:v>
                </c:pt>
                <c:pt idx="2">
                  <c:v>2014</c:v>
                </c:pt>
              </c:numCache>
            </c:numRef>
          </c:cat>
          <c:val>
            <c:numRef>
              <c:f>Лист1!$C$2:$C$4</c:f>
              <c:numCache>
                <c:formatCode>General</c:formatCode>
                <c:ptCount val="3"/>
                <c:pt idx="0">
                  <c:v>8</c:v>
                </c:pt>
                <c:pt idx="1">
                  <c:v>11</c:v>
                </c:pt>
                <c:pt idx="2">
                  <c:v>15</c:v>
                </c:pt>
              </c:numCache>
            </c:numRef>
          </c:val>
        </c:ser>
        <c:ser>
          <c:idx val="2"/>
          <c:order val="2"/>
          <c:tx>
            <c:strRef>
              <c:f>Лист1!$D$1</c:f>
              <c:strCache>
                <c:ptCount val="1"/>
                <c:pt idx="0">
                  <c:v>неуспевающий</c:v>
                </c:pt>
              </c:strCache>
            </c:strRef>
          </c:tx>
          <c:dLbls>
            <c:spPr>
              <a:noFill/>
              <a:ln>
                <a:noFill/>
              </a:ln>
              <a:effectLst/>
            </c:spPr>
            <c:txPr>
              <a:bodyPr/>
              <a:lstStyle/>
              <a:p>
                <a:pPr>
                  <a:defRPr b="1"/>
                </a:pPr>
                <a:endParaRPr lang="ru-RU"/>
              </a:p>
            </c:txPr>
            <c:showVal val="1"/>
            <c:extLst>
              <c:ext xmlns:c15="http://schemas.microsoft.com/office/drawing/2012/chart" uri="{CE6537A1-D6FC-4f65-9D91-7224C49458BB}">
                <c15:layout/>
                <c15:showLeaderLines val="0"/>
              </c:ext>
            </c:extLst>
          </c:dLbls>
          <c:cat>
            <c:numRef>
              <c:f>Лист1!$A$2:$A$4</c:f>
              <c:numCache>
                <c:formatCode>General</c:formatCode>
                <c:ptCount val="3"/>
                <c:pt idx="0">
                  <c:v>2016</c:v>
                </c:pt>
                <c:pt idx="1">
                  <c:v>2015</c:v>
                </c:pt>
                <c:pt idx="2">
                  <c:v>2014</c:v>
                </c:pt>
              </c:numCache>
            </c:numRef>
          </c:cat>
          <c:val>
            <c:numRef>
              <c:f>Лист1!$D$2:$D$4</c:f>
              <c:numCache>
                <c:formatCode>General</c:formatCode>
                <c:ptCount val="3"/>
                <c:pt idx="0">
                  <c:v>0</c:v>
                </c:pt>
                <c:pt idx="1">
                  <c:v>0</c:v>
                </c:pt>
                <c:pt idx="2">
                  <c:v>0</c:v>
                </c:pt>
              </c:numCache>
            </c:numRef>
          </c:val>
        </c:ser>
        <c:shape val="box"/>
        <c:axId val="90736128"/>
        <c:axId val="92001024"/>
        <c:axId val="0"/>
      </c:bar3DChart>
      <c:catAx>
        <c:axId val="90736128"/>
        <c:scaling>
          <c:orientation val="minMax"/>
        </c:scaling>
        <c:axPos val="b"/>
        <c:numFmt formatCode="General" sourceLinked="1"/>
        <c:tickLblPos val="nextTo"/>
        <c:txPr>
          <a:bodyPr/>
          <a:lstStyle/>
          <a:p>
            <a:pPr>
              <a:defRPr b="1"/>
            </a:pPr>
            <a:endParaRPr lang="ru-RU"/>
          </a:p>
        </c:txPr>
        <c:crossAx val="92001024"/>
        <c:crosses val="autoZero"/>
        <c:auto val="1"/>
        <c:lblAlgn val="ctr"/>
        <c:lblOffset val="100"/>
      </c:catAx>
      <c:valAx>
        <c:axId val="92001024"/>
        <c:scaling>
          <c:orientation val="minMax"/>
        </c:scaling>
        <c:axPos val="l"/>
        <c:majorGridlines/>
        <c:numFmt formatCode="General" sourceLinked="1"/>
        <c:tickLblPos val="nextTo"/>
        <c:crossAx val="90736128"/>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E4281-5CFB-4306-858A-9DE0A88FA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1</Pages>
  <Words>7632</Words>
  <Characters>43507</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Равиль</dc:creator>
  <cp:keywords/>
  <dc:description/>
  <cp:lastModifiedBy>1</cp:lastModifiedBy>
  <cp:revision>48</cp:revision>
  <cp:lastPrinted>2016-08-15T09:40:00Z</cp:lastPrinted>
  <dcterms:created xsi:type="dcterms:W3CDTF">2016-06-26T14:18:00Z</dcterms:created>
  <dcterms:modified xsi:type="dcterms:W3CDTF">2017-04-23T11:14:00Z</dcterms:modified>
</cp:coreProperties>
</file>