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79" w:rsidRPr="00DF38E0" w:rsidRDefault="00DF38E0" w:rsidP="001A2A05">
      <w:pPr>
        <w:spacing w:line="360" w:lineRule="auto"/>
        <w:ind w:left="-900"/>
        <w:jc w:val="center"/>
        <w:outlineLvl w:val="0"/>
        <w:rPr>
          <w:sz w:val="28"/>
          <w:szCs w:val="28"/>
        </w:rPr>
      </w:pPr>
      <w:r w:rsidRPr="00DF38E0">
        <w:rPr>
          <w:sz w:val="28"/>
          <w:szCs w:val="28"/>
        </w:rPr>
        <w:t>ГАПОУ «Арск</w:t>
      </w:r>
      <w:r w:rsidR="00FE2084">
        <w:rPr>
          <w:sz w:val="28"/>
          <w:szCs w:val="28"/>
        </w:rPr>
        <w:t>ий пед</w:t>
      </w:r>
      <w:r w:rsidR="00AD653E">
        <w:rPr>
          <w:sz w:val="28"/>
          <w:szCs w:val="28"/>
        </w:rPr>
        <w:t>агогический колледж им. Г.</w:t>
      </w:r>
      <w:r w:rsidRPr="00DF38E0">
        <w:rPr>
          <w:sz w:val="28"/>
          <w:szCs w:val="28"/>
        </w:rPr>
        <w:t>Тукая»</w:t>
      </w:r>
    </w:p>
    <w:p w:rsidR="00A43FCD" w:rsidRPr="00B83B3C" w:rsidRDefault="00A43FCD" w:rsidP="0034558F">
      <w:pPr>
        <w:spacing w:line="360" w:lineRule="auto"/>
        <w:ind w:left="-900"/>
        <w:jc w:val="center"/>
        <w:rPr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DF38E0" w:rsidRDefault="00DF38E0" w:rsidP="00990D4D">
      <w:pPr>
        <w:spacing w:line="360" w:lineRule="auto"/>
        <w:ind w:left="-900"/>
        <w:jc w:val="center"/>
        <w:rPr>
          <w:b/>
          <w:sz w:val="28"/>
          <w:szCs w:val="28"/>
        </w:rPr>
      </w:pPr>
    </w:p>
    <w:p w:rsidR="00FF71FB" w:rsidRPr="00DF38E0" w:rsidRDefault="00DF38E0" w:rsidP="001A2A05">
      <w:pPr>
        <w:spacing w:line="360" w:lineRule="auto"/>
        <w:jc w:val="center"/>
        <w:outlineLvl w:val="0"/>
        <w:rPr>
          <w:sz w:val="28"/>
          <w:szCs w:val="28"/>
        </w:rPr>
      </w:pPr>
      <w:r w:rsidRPr="00DF38E0">
        <w:rPr>
          <w:sz w:val="28"/>
          <w:szCs w:val="28"/>
        </w:rPr>
        <w:t>Методическая разработка</w:t>
      </w:r>
    </w:p>
    <w:p w:rsidR="00FF71FB" w:rsidRPr="00DF38E0" w:rsidRDefault="003942A1" w:rsidP="00990D4D">
      <w:pPr>
        <w:spacing w:line="360" w:lineRule="auto"/>
        <w:jc w:val="center"/>
        <w:rPr>
          <w:b/>
          <w:sz w:val="28"/>
          <w:szCs w:val="28"/>
        </w:rPr>
      </w:pPr>
      <w:r w:rsidRPr="00DF38E0">
        <w:rPr>
          <w:b/>
          <w:sz w:val="28"/>
          <w:szCs w:val="28"/>
        </w:rPr>
        <w:t xml:space="preserve"> «</w:t>
      </w:r>
      <w:r w:rsidR="00A233E6" w:rsidRPr="00DF38E0">
        <w:rPr>
          <w:b/>
          <w:sz w:val="28"/>
          <w:szCs w:val="28"/>
        </w:rPr>
        <w:t xml:space="preserve">Эффективное использование </w:t>
      </w:r>
      <w:r w:rsidR="00B83B3C" w:rsidRPr="00DF38E0">
        <w:rPr>
          <w:b/>
          <w:sz w:val="28"/>
          <w:szCs w:val="28"/>
        </w:rPr>
        <w:t xml:space="preserve"> и</w:t>
      </w:r>
      <w:r w:rsidR="0081650C" w:rsidRPr="00DF38E0">
        <w:rPr>
          <w:b/>
          <w:sz w:val="28"/>
          <w:szCs w:val="28"/>
        </w:rPr>
        <w:t>нформационн</w:t>
      </w:r>
      <w:r w:rsidR="00B605E3">
        <w:rPr>
          <w:b/>
          <w:sz w:val="28"/>
          <w:szCs w:val="28"/>
        </w:rPr>
        <w:t>о-</w:t>
      </w:r>
      <w:r w:rsidR="00BA5098" w:rsidRPr="00DF38E0">
        <w:rPr>
          <w:b/>
          <w:sz w:val="28"/>
          <w:szCs w:val="28"/>
        </w:rPr>
        <w:t>к</w:t>
      </w:r>
      <w:r w:rsidR="00B83B3C" w:rsidRPr="00DF38E0">
        <w:rPr>
          <w:b/>
          <w:sz w:val="28"/>
          <w:szCs w:val="28"/>
        </w:rPr>
        <w:t>оммуникационных</w:t>
      </w:r>
      <w:r w:rsidR="0081650C" w:rsidRPr="00DF38E0">
        <w:rPr>
          <w:b/>
          <w:sz w:val="28"/>
          <w:szCs w:val="28"/>
        </w:rPr>
        <w:t xml:space="preserve"> </w:t>
      </w:r>
      <w:r w:rsidR="00A43FCD" w:rsidRPr="00DF38E0">
        <w:rPr>
          <w:b/>
          <w:sz w:val="28"/>
          <w:szCs w:val="28"/>
        </w:rPr>
        <w:t>технологий на</w:t>
      </w:r>
      <w:r w:rsidR="00B83B3C" w:rsidRPr="00DF38E0">
        <w:rPr>
          <w:b/>
          <w:sz w:val="28"/>
          <w:szCs w:val="28"/>
        </w:rPr>
        <w:t xml:space="preserve"> уро</w:t>
      </w:r>
      <w:r w:rsidR="00A233E6" w:rsidRPr="00DF38E0">
        <w:rPr>
          <w:b/>
          <w:sz w:val="28"/>
          <w:szCs w:val="28"/>
        </w:rPr>
        <w:t>ках  музыки</w:t>
      </w:r>
      <w:r w:rsidRPr="00DF38E0">
        <w:rPr>
          <w:b/>
          <w:sz w:val="28"/>
          <w:szCs w:val="28"/>
        </w:rPr>
        <w:t>»</w:t>
      </w:r>
    </w:p>
    <w:p w:rsidR="00867CCD" w:rsidRPr="00DF38E0" w:rsidRDefault="00867CCD" w:rsidP="00990D4D">
      <w:pPr>
        <w:spacing w:line="360" w:lineRule="auto"/>
        <w:jc w:val="center"/>
        <w:rPr>
          <w:sz w:val="28"/>
          <w:szCs w:val="28"/>
        </w:rPr>
      </w:pPr>
    </w:p>
    <w:p w:rsidR="00A43FCD" w:rsidRPr="00DF38E0" w:rsidRDefault="00A43FCD" w:rsidP="00A43FCD">
      <w:pPr>
        <w:spacing w:line="360" w:lineRule="auto"/>
        <w:rPr>
          <w:sz w:val="28"/>
          <w:szCs w:val="28"/>
        </w:rPr>
      </w:pPr>
    </w:p>
    <w:p w:rsidR="00DF38E0" w:rsidRDefault="00DF38E0" w:rsidP="00DF38E0">
      <w:pPr>
        <w:spacing w:line="360" w:lineRule="auto"/>
        <w:ind w:left="4248"/>
        <w:rPr>
          <w:sz w:val="28"/>
          <w:szCs w:val="28"/>
        </w:rPr>
      </w:pPr>
    </w:p>
    <w:p w:rsidR="00DF38E0" w:rsidRDefault="00DF38E0" w:rsidP="00DF38E0">
      <w:pPr>
        <w:spacing w:line="360" w:lineRule="auto"/>
        <w:ind w:left="4248"/>
        <w:rPr>
          <w:sz w:val="28"/>
          <w:szCs w:val="28"/>
        </w:rPr>
      </w:pPr>
    </w:p>
    <w:p w:rsidR="00DF38E0" w:rsidRDefault="00DF38E0" w:rsidP="00DF38E0">
      <w:pPr>
        <w:spacing w:line="360" w:lineRule="auto"/>
        <w:ind w:left="4248"/>
        <w:rPr>
          <w:sz w:val="28"/>
          <w:szCs w:val="28"/>
        </w:rPr>
      </w:pPr>
    </w:p>
    <w:p w:rsidR="00DF38E0" w:rsidRDefault="00DF38E0" w:rsidP="00DF38E0">
      <w:pPr>
        <w:spacing w:line="360" w:lineRule="auto"/>
        <w:ind w:left="4248"/>
        <w:rPr>
          <w:sz w:val="28"/>
          <w:szCs w:val="28"/>
        </w:rPr>
      </w:pPr>
    </w:p>
    <w:p w:rsidR="00DF38E0" w:rsidRDefault="00DF38E0" w:rsidP="00DF38E0">
      <w:pPr>
        <w:spacing w:line="360" w:lineRule="auto"/>
        <w:ind w:left="4248"/>
        <w:rPr>
          <w:sz w:val="28"/>
          <w:szCs w:val="28"/>
        </w:rPr>
      </w:pPr>
    </w:p>
    <w:p w:rsidR="00990D4D" w:rsidRPr="00EC2D3A" w:rsidRDefault="00B605E3" w:rsidP="00EC2D3A">
      <w:pPr>
        <w:ind w:left="4247"/>
        <w:rPr>
          <w:szCs w:val="28"/>
        </w:rPr>
      </w:pPr>
      <w:r w:rsidRPr="00EC2D3A">
        <w:rPr>
          <w:szCs w:val="28"/>
        </w:rPr>
        <w:t>Составител</w:t>
      </w:r>
      <w:r w:rsidR="00AD653E">
        <w:rPr>
          <w:szCs w:val="28"/>
        </w:rPr>
        <w:t>ь</w:t>
      </w:r>
      <w:r w:rsidR="003942A1" w:rsidRPr="00EC2D3A">
        <w:rPr>
          <w:szCs w:val="28"/>
        </w:rPr>
        <w:t>:</w:t>
      </w:r>
      <w:r w:rsidR="000F7179" w:rsidRPr="00EC2D3A">
        <w:rPr>
          <w:szCs w:val="28"/>
        </w:rPr>
        <w:t xml:space="preserve"> </w:t>
      </w:r>
    </w:p>
    <w:p w:rsidR="00DF38E0" w:rsidRPr="00EC2D3A" w:rsidRDefault="00990D4D" w:rsidP="00EC2D3A">
      <w:pPr>
        <w:ind w:left="4248"/>
        <w:rPr>
          <w:szCs w:val="28"/>
        </w:rPr>
      </w:pPr>
      <w:r w:rsidRPr="00EC2D3A">
        <w:rPr>
          <w:szCs w:val="28"/>
        </w:rPr>
        <w:t>Сагдетдинова Л.Ф. – преподаватель  музыки ГАПОУ «Арский педаг</w:t>
      </w:r>
      <w:r w:rsidR="00FE2084" w:rsidRPr="00EC2D3A">
        <w:rPr>
          <w:szCs w:val="28"/>
        </w:rPr>
        <w:t>огический колледж им. Г. Тукая»</w:t>
      </w:r>
    </w:p>
    <w:p w:rsidR="00FE2084" w:rsidRDefault="00FE2084" w:rsidP="00B605E3">
      <w:pPr>
        <w:ind w:left="4247"/>
        <w:rPr>
          <w:sz w:val="28"/>
          <w:szCs w:val="28"/>
        </w:rPr>
      </w:pPr>
    </w:p>
    <w:p w:rsidR="00B605E3" w:rsidRDefault="00B605E3" w:rsidP="001A2C00">
      <w:pPr>
        <w:jc w:val="center"/>
        <w:rPr>
          <w:b/>
          <w:sz w:val="28"/>
          <w:szCs w:val="28"/>
        </w:rPr>
      </w:pPr>
    </w:p>
    <w:p w:rsidR="00AD653E" w:rsidRDefault="00AD653E" w:rsidP="001A2C00">
      <w:pPr>
        <w:jc w:val="center"/>
        <w:rPr>
          <w:sz w:val="28"/>
          <w:szCs w:val="28"/>
        </w:rPr>
      </w:pPr>
    </w:p>
    <w:p w:rsidR="00AD653E" w:rsidRDefault="00AD653E" w:rsidP="001A2C00">
      <w:pPr>
        <w:jc w:val="center"/>
        <w:rPr>
          <w:sz w:val="28"/>
          <w:szCs w:val="28"/>
        </w:rPr>
      </w:pPr>
    </w:p>
    <w:p w:rsidR="00AD653E" w:rsidRDefault="00AD653E" w:rsidP="001A2C00">
      <w:pPr>
        <w:jc w:val="center"/>
        <w:rPr>
          <w:sz w:val="28"/>
          <w:szCs w:val="28"/>
        </w:rPr>
      </w:pPr>
    </w:p>
    <w:p w:rsidR="00AD653E" w:rsidRDefault="00AD653E" w:rsidP="00AD653E">
      <w:pPr>
        <w:jc w:val="center"/>
        <w:rPr>
          <w:sz w:val="28"/>
          <w:szCs w:val="28"/>
        </w:rPr>
      </w:pPr>
    </w:p>
    <w:p w:rsidR="00AD653E" w:rsidRDefault="00AD653E" w:rsidP="00AD653E">
      <w:pPr>
        <w:jc w:val="center"/>
        <w:rPr>
          <w:sz w:val="28"/>
          <w:szCs w:val="28"/>
        </w:rPr>
      </w:pPr>
    </w:p>
    <w:p w:rsidR="00AD653E" w:rsidRDefault="00AD653E" w:rsidP="00AD653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2018</w:t>
      </w:r>
      <w:r w:rsidR="00B3556D">
        <w:rPr>
          <w:sz w:val="28"/>
          <w:szCs w:val="28"/>
        </w:rPr>
        <w:t xml:space="preserve"> год</w:t>
      </w:r>
    </w:p>
    <w:p w:rsidR="00FB2879" w:rsidRPr="005D4BE7" w:rsidRDefault="00FB2879" w:rsidP="00AD653E">
      <w:pPr>
        <w:jc w:val="center"/>
        <w:rPr>
          <w:b/>
          <w:sz w:val="28"/>
          <w:szCs w:val="28"/>
        </w:rPr>
      </w:pPr>
      <w:r w:rsidRPr="005D4BE7">
        <w:rPr>
          <w:b/>
          <w:sz w:val="28"/>
          <w:szCs w:val="28"/>
        </w:rPr>
        <w:lastRenderedPageBreak/>
        <w:t>Сод</w:t>
      </w:r>
      <w:r w:rsidR="00644FAF" w:rsidRPr="005D4BE7">
        <w:rPr>
          <w:b/>
          <w:sz w:val="28"/>
          <w:szCs w:val="28"/>
        </w:rPr>
        <w:t>ер</w:t>
      </w:r>
      <w:r w:rsidRPr="005D4BE7">
        <w:rPr>
          <w:b/>
          <w:sz w:val="28"/>
          <w:szCs w:val="28"/>
        </w:rPr>
        <w:t>жание</w:t>
      </w:r>
    </w:p>
    <w:p w:rsidR="00EE3A06" w:rsidRDefault="00EE3A06" w:rsidP="001A2C00">
      <w:pPr>
        <w:ind w:firstLine="708"/>
        <w:jc w:val="both"/>
        <w:rPr>
          <w:i/>
          <w:sz w:val="28"/>
          <w:szCs w:val="28"/>
        </w:rPr>
      </w:pPr>
    </w:p>
    <w:tbl>
      <w:tblPr>
        <w:tblW w:w="10632" w:type="dxa"/>
        <w:tblInd w:w="-885" w:type="dxa"/>
        <w:tblLook w:val="04A0"/>
      </w:tblPr>
      <w:tblGrid>
        <w:gridCol w:w="1286"/>
        <w:gridCol w:w="8377"/>
        <w:gridCol w:w="969"/>
      </w:tblGrid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1A2C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Введение</w:t>
            </w:r>
          </w:p>
        </w:tc>
        <w:tc>
          <w:tcPr>
            <w:tcW w:w="992" w:type="dxa"/>
            <w:shd w:val="clear" w:color="auto" w:fill="auto"/>
          </w:tcPr>
          <w:p w:rsidR="003A2F58" w:rsidRPr="00F447E4" w:rsidRDefault="008A3F9F" w:rsidP="001A2C00">
            <w:pPr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3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37383D">
            <w:pPr>
              <w:jc w:val="right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1.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 xml:space="preserve">Теоретические основы внедрения ИКТ в образовательный процесс  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7383D" w:rsidP="0037383D">
            <w:pPr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 xml:space="preserve">Роль ИКТ в учебно-воспитательном процессе   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37383D">
            <w:pPr>
              <w:jc w:val="right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1.2.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Основные принципы построения уроков с  использованием ИКТ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37383D">
            <w:pPr>
              <w:jc w:val="right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2.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847749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proofErr w:type="spellStart"/>
            <w:r>
              <w:rPr>
                <w:sz w:val="28"/>
                <w:szCs w:val="28"/>
              </w:rPr>
              <w:t>истем</w:t>
            </w:r>
            <w:r w:rsidRPr="00847749">
              <w:rPr>
                <w:sz w:val="28"/>
                <w:szCs w:val="28"/>
              </w:rPr>
              <w:t>а</w:t>
            </w:r>
            <w:proofErr w:type="spellEnd"/>
            <w:r w:rsidR="003A2F58" w:rsidRPr="00F447E4">
              <w:rPr>
                <w:sz w:val="28"/>
                <w:szCs w:val="28"/>
              </w:rPr>
              <w:t xml:space="preserve"> работы по использованию ИКТ на уро</w:t>
            </w:r>
            <w:r w:rsidR="00990D4D">
              <w:rPr>
                <w:sz w:val="28"/>
                <w:szCs w:val="28"/>
              </w:rPr>
              <w:t>ках предметной области музыка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9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37383D">
            <w:pPr>
              <w:jc w:val="right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2.1.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Технология</w:t>
            </w:r>
            <w:r w:rsidR="00A233E6">
              <w:rPr>
                <w:sz w:val="28"/>
                <w:szCs w:val="28"/>
              </w:rPr>
              <w:t xml:space="preserve"> </w:t>
            </w:r>
            <w:r w:rsidRPr="00F447E4">
              <w:rPr>
                <w:sz w:val="28"/>
                <w:szCs w:val="28"/>
              </w:rPr>
              <w:t xml:space="preserve">и использование компьютера и мультимедиа на уроках     предметной области </w:t>
            </w:r>
            <w:r w:rsidR="00990D4D" w:rsidRPr="00990D4D">
              <w:rPr>
                <w:sz w:val="28"/>
                <w:szCs w:val="28"/>
              </w:rPr>
              <w:t>музыка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9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37383D">
            <w:pPr>
              <w:jc w:val="right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2.2.</w:t>
            </w: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Разработка конспектов уроков предметной области</w:t>
            </w:r>
            <w:r w:rsidR="00990D4D">
              <w:t xml:space="preserve"> </w:t>
            </w:r>
            <w:r w:rsidR="00990D4D" w:rsidRPr="00990D4D">
              <w:rPr>
                <w:sz w:val="28"/>
                <w:szCs w:val="28"/>
              </w:rPr>
              <w:t>музыка</w:t>
            </w:r>
            <w:r w:rsidRPr="00F447E4">
              <w:rPr>
                <w:sz w:val="28"/>
                <w:szCs w:val="28"/>
              </w:rPr>
              <w:t xml:space="preserve"> с  применением ИКТ</w:t>
            </w:r>
          </w:p>
        </w:tc>
        <w:tc>
          <w:tcPr>
            <w:tcW w:w="992" w:type="dxa"/>
            <w:shd w:val="clear" w:color="auto" w:fill="auto"/>
          </w:tcPr>
          <w:p w:rsidR="003A2F58" w:rsidRPr="00847749" w:rsidRDefault="00847749" w:rsidP="001A2C0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12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1A2C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Заключение</w:t>
            </w:r>
          </w:p>
        </w:tc>
        <w:tc>
          <w:tcPr>
            <w:tcW w:w="992" w:type="dxa"/>
            <w:shd w:val="clear" w:color="auto" w:fill="auto"/>
          </w:tcPr>
          <w:p w:rsidR="003A2F58" w:rsidRPr="00420588" w:rsidRDefault="00420588" w:rsidP="001A2C0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18</w:t>
            </w:r>
          </w:p>
        </w:tc>
      </w:tr>
      <w:tr w:rsidR="003A2F58" w:rsidRPr="00F447E4" w:rsidTr="00F447E4">
        <w:tc>
          <w:tcPr>
            <w:tcW w:w="959" w:type="dxa"/>
            <w:shd w:val="clear" w:color="auto" w:fill="auto"/>
          </w:tcPr>
          <w:p w:rsidR="003A2F58" w:rsidRPr="00F447E4" w:rsidRDefault="003A2F58" w:rsidP="001A2C0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81" w:type="dxa"/>
            <w:shd w:val="clear" w:color="auto" w:fill="auto"/>
          </w:tcPr>
          <w:p w:rsidR="003A2F58" w:rsidRPr="00F447E4" w:rsidRDefault="003A2F58" w:rsidP="0037383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447E4"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992" w:type="dxa"/>
            <w:shd w:val="clear" w:color="auto" w:fill="auto"/>
          </w:tcPr>
          <w:p w:rsidR="003A2F58" w:rsidRPr="00420588" w:rsidRDefault="00420588" w:rsidP="001A2C00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21</w:t>
            </w:r>
          </w:p>
        </w:tc>
      </w:tr>
    </w:tbl>
    <w:p w:rsidR="00EE3A06" w:rsidRDefault="00EE3A06" w:rsidP="00570DA0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EE3A06" w:rsidRDefault="00EE3A06" w:rsidP="00570DA0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0F7179" w:rsidRDefault="000F7179" w:rsidP="00570DA0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0F7179" w:rsidRDefault="000F7179" w:rsidP="00570DA0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EE3A06" w:rsidRDefault="00EE3A06" w:rsidP="00570DA0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D733E4" w:rsidRDefault="00D733E4" w:rsidP="00570DA0">
      <w:pPr>
        <w:spacing w:line="360" w:lineRule="auto"/>
        <w:jc w:val="both"/>
        <w:rPr>
          <w:i/>
          <w:sz w:val="28"/>
          <w:szCs w:val="28"/>
        </w:rPr>
      </w:pPr>
    </w:p>
    <w:p w:rsidR="000F7A10" w:rsidRPr="00C90A30" w:rsidRDefault="005D4BE7" w:rsidP="001A2A05">
      <w:pPr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7A10" w:rsidRPr="00C90A30">
        <w:rPr>
          <w:b/>
          <w:sz w:val="28"/>
          <w:szCs w:val="28"/>
        </w:rPr>
        <w:lastRenderedPageBreak/>
        <w:t>Введение</w:t>
      </w:r>
    </w:p>
    <w:p w:rsidR="005D4BE7" w:rsidRPr="00032AED" w:rsidRDefault="005D4BE7" w:rsidP="001A2C00">
      <w:pPr>
        <w:ind w:left="5670"/>
        <w:jc w:val="both"/>
        <w:rPr>
          <w:i/>
          <w:sz w:val="28"/>
          <w:szCs w:val="28"/>
        </w:rPr>
      </w:pPr>
      <w:r w:rsidRPr="00032AED">
        <w:rPr>
          <w:i/>
          <w:sz w:val="28"/>
          <w:szCs w:val="28"/>
        </w:rPr>
        <w:t>«Тот, кто не смотрит вперед, оказывается позади»</w:t>
      </w:r>
    </w:p>
    <w:p w:rsidR="00BE443F" w:rsidRPr="00990D4D" w:rsidRDefault="00C90A30" w:rsidP="001A2A05">
      <w:pPr>
        <w:ind w:left="5670"/>
        <w:jc w:val="both"/>
        <w:outlineLvl w:val="0"/>
        <w:rPr>
          <w:i/>
          <w:sz w:val="28"/>
          <w:szCs w:val="28"/>
        </w:rPr>
      </w:pPr>
      <w:r w:rsidRPr="00032AED">
        <w:rPr>
          <w:i/>
          <w:sz w:val="28"/>
          <w:szCs w:val="28"/>
        </w:rPr>
        <w:t>Дж. Герберт</w:t>
      </w:r>
    </w:p>
    <w:p w:rsidR="00FB62CB" w:rsidRDefault="00FB62CB" w:rsidP="00832FAD">
      <w:pPr>
        <w:shd w:val="clear" w:color="auto" w:fill="FFFFFF"/>
        <w:ind w:firstLine="709"/>
        <w:jc w:val="both"/>
        <w:rPr>
          <w:sz w:val="28"/>
          <w:szCs w:val="28"/>
        </w:rPr>
      </w:pPr>
      <w:r w:rsidRPr="00BA5825">
        <w:rPr>
          <w:sz w:val="28"/>
          <w:szCs w:val="28"/>
        </w:rPr>
        <w:t>Каким должен быть современный учитель? Современный педагог должен выступать не только в роли носителя знаний, но и в роли организатора учебно-познавательной, учебно-поисковой, проектной деятельности с использованием информационно-коммуникационных технологий.</w:t>
      </w:r>
    </w:p>
    <w:p w:rsidR="00FB62CB" w:rsidRDefault="00FB62CB" w:rsidP="00832FA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65B05">
        <w:rPr>
          <w:sz w:val="28"/>
          <w:szCs w:val="28"/>
        </w:rPr>
        <w:t>ажную роль приобретает проблема управления качеством образования, решение которой позволило бы оптимизировать процесс обучения, найти более эффективные способы сотрудничества ученика и учителя.</w:t>
      </w:r>
    </w:p>
    <w:p w:rsidR="00FB62CB" w:rsidRDefault="00FB62CB" w:rsidP="00832FA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Стандарты </w:t>
      </w:r>
      <w:r w:rsidRPr="00BA5825">
        <w:rPr>
          <w:sz w:val="28"/>
          <w:szCs w:val="28"/>
        </w:rPr>
        <w:t xml:space="preserve">нового поколения </w:t>
      </w:r>
      <w:r>
        <w:rPr>
          <w:sz w:val="28"/>
          <w:szCs w:val="28"/>
        </w:rPr>
        <w:t>призваны формировать</w:t>
      </w:r>
      <w:r w:rsidRPr="00BA5825">
        <w:rPr>
          <w:sz w:val="28"/>
          <w:szCs w:val="28"/>
        </w:rPr>
        <w:t xml:space="preserve"> современного человека. Это означает </w:t>
      </w:r>
      <w:r>
        <w:rPr>
          <w:sz w:val="28"/>
          <w:szCs w:val="28"/>
        </w:rPr>
        <w:t xml:space="preserve">создавать у него </w:t>
      </w:r>
      <w:r w:rsidRPr="00BA5825">
        <w:rPr>
          <w:sz w:val="28"/>
          <w:szCs w:val="28"/>
        </w:rPr>
        <w:t>умение искать, анализировать, преобразовывать, применять информацию для решения проблем (информационная компетенция); умение сотрудничать с людьми (коммуникативная компетенция); умение ставить цели, планировать, использовать личностные ресурсы (самоорганизация); готовность конструировать и осуществлять собственную образовательную траекторию на протяжении всей жизни, обеспечивая успешность и конкурентоспособность (самообразование).</w:t>
      </w:r>
      <w:r>
        <w:rPr>
          <w:sz w:val="28"/>
          <w:szCs w:val="28"/>
        </w:rPr>
        <w:t xml:space="preserve"> Так с</w:t>
      </w:r>
      <w:r w:rsidRPr="005C4DDA">
        <w:rPr>
          <w:sz w:val="28"/>
          <w:szCs w:val="28"/>
        </w:rPr>
        <w:t>истема образования постоянно совершенствуется, отвечая запросам социума.</w:t>
      </w:r>
    </w:p>
    <w:p w:rsidR="00AA68CD" w:rsidRPr="00550DDD" w:rsidRDefault="00AA68CD" w:rsidP="00832FAD">
      <w:pPr>
        <w:shd w:val="clear" w:color="auto" w:fill="FFFFFF"/>
        <w:ind w:firstLine="709"/>
        <w:jc w:val="both"/>
        <w:rPr>
          <w:sz w:val="28"/>
          <w:szCs w:val="28"/>
        </w:rPr>
      </w:pPr>
      <w:r w:rsidRPr="00172A90">
        <w:rPr>
          <w:sz w:val="28"/>
          <w:szCs w:val="28"/>
        </w:rPr>
        <w:t>Использование ИКТ в образовании является одним из важнейших направлений развития информационного общества.</w:t>
      </w:r>
      <w:r w:rsidRPr="00550DDD">
        <w:rPr>
          <w:sz w:val="28"/>
          <w:szCs w:val="28"/>
        </w:rPr>
        <w:t xml:space="preserve"> </w:t>
      </w:r>
      <w:r w:rsidR="00FB62CB">
        <w:rPr>
          <w:sz w:val="28"/>
          <w:szCs w:val="28"/>
        </w:rPr>
        <w:t>О</w:t>
      </w:r>
      <w:r w:rsidRPr="00550DDD">
        <w:rPr>
          <w:sz w:val="28"/>
          <w:szCs w:val="28"/>
        </w:rPr>
        <w:t>тветом на вызовы времени является реализация новой модели учебного процесса, ориентированного на самостоятельную работу учащихся, коллективные формы обучения, формирование необходимых навыков. Большую роль в этой трансформации может и должно сыграть активное приме</w:t>
      </w:r>
      <w:r w:rsidR="00A00BB3">
        <w:rPr>
          <w:sz w:val="28"/>
          <w:szCs w:val="28"/>
        </w:rPr>
        <w:t xml:space="preserve">нение в учебном процессе </w:t>
      </w:r>
      <w:proofErr w:type="spellStart"/>
      <w:r w:rsidR="00A00BB3">
        <w:rPr>
          <w:sz w:val="28"/>
          <w:szCs w:val="28"/>
        </w:rPr>
        <w:t>информ</w:t>
      </w:r>
      <w:proofErr w:type="spellEnd"/>
      <w:proofErr w:type="gramStart"/>
      <w:r w:rsidR="00A00BB3">
        <w:rPr>
          <w:sz w:val="28"/>
          <w:szCs w:val="28"/>
          <w:lang w:val="en-US"/>
        </w:rPr>
        <w:t>a</w:t>
      </w:r>
      <w:proofErr w:type="spellStart"/>
      <w:proofErr w:type="gramEnd"/>
      <w:r w:rsidRPr="00550DDD">
        <w:rPr>
          <w:sz w:val="28"/>
          <w:szCs w:val="28"/>
        </w:rPr>
        <w:t>ционно-коммуникационных</w:t>
      </w:r>
      <w:proofErr w:type="spellEnd"/>
      <w:r w:rsidRPr="00550DDD">
        <w:rPr>
          <w:sz w:val="28"/>
          <w:szCs w:val="28"/>
        </w:rPr>
        <w:t xml:space="preserve"> технологий (ИКТ), поскольку: </w:t>
      </w:r>
    </w:p>
    <w:p w:rsidR="00AA68CD" w:rsidRPr="00550DDD" w:rsidRDefault="00AA68CD" w:rsidP="00832FAD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изучение и применение ИКТ в учебном процессе позволяет получить учащимся навыки и квалификации, необходимые для жизни и работы в современном обществе; </w:t>
      </w:r>
    </w:p>
    <w:p w:rsidR="00AA68CD" w:rsidRPr="00550DDD" w:rsidRDefault="00AA68CD" w:rsidP="00832FAD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ИКТ являются эффективным инструментом для развития новых форм и методов обучения, повышающих качество образования; </w:t>
      </w:r>
    </w:p>
    <w:p w:rsidR="004C1E5B" w:rsidRDefault="00AA68CD" w:rsidP="00832FAD">
      <w:pPr>
        <w:numPr>
          <w:ilvl w:val="0"/>
          <w:numId w:val="18"/>
        </w:numPr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широкое применение ИКТ создает условия для повышения доступности образования, для перехода от обучения на всю жизнь к </w:t>
      </w:r>
      <w:r w:rsidR="00172A90">
        <w:rPr>
          <w:sz w:val="28"/>
          <w:szCs w:val="28"/>
        </w:rPr>
        <w:t>обучению через всю жизнь</w:t>
      </w:r>
      <w:r w:rsidRPr="00550DDD">
        <w:rPr>
          <w:sz w:val="28"/>
          <w:szCs w:val="28"/>
        </w:rPr>
        <w:t>, обеспечивающему постоянную адапт</w:t>
      </w:r>
      <w:r w:rsidR="00A00BB3">
        <w:rPr>
          <w:sz w:val="28"/>
          <w:szCs w:val="28"/>
        </w:rPr>
        <w:t xml:space="preserve">ацию к условиям развития </w:t>
      </w:r>
      <w:proofErr w:type="spellStart"/>
      <w:r w:rsidR="00A00BB3">
        <w:rPr>
          <w:sz w:val="28"/>
          <w:szCs w:val="28"/>
        </w:rPr>
        <w:t>информ</w:t>
      </w:r>
      <w:proofErr w:type="spellEnd"/>
      <w:proofErr w:type="gramStart"/>
      <w:r w:rsidR="00A00BB3">
        <w:rPr>
          <w:sz w:val="28"/>
          <w:szCs w:val="28"/>
          <w:lang w:val="en-US"/>
        </w:rPr>
        <w:t>a</w:t>
      </w:r>
      <w:proofErr w:type="spellStart"/>
      <w:proofErr w:type="gramEnd"/>
      <w:r w:rsidRPr="00550DDD">
        <w:rPr>
          <w:sz w:val="28"/>
          <w:szCs w:val="28"/>
        </w:rPr>
        <w:t>ционного</w:t>
      </w:r>
      <w:proofErr w:type="spellEnd"/>
      <w:r w:rsidRPr="00550DDD">
        <w:rPr>
          <w:sz w:val="28"/>
          <w:szCs w:val="28"/>
        </w:rPr>
        <w:t xml:space="preserve"> общества и экономики, основанной на знании.</w:t>
      </w:r>
    </w:p>
    <w:p w:rsidR="007E7078" w:rsidRPr="00BC2577" w:rsidRDefault="007E7078" w:rsidP="00832FAD">
      <w:pPr>
        <w:numPr>
          <w:ilvl w:val="0"/>
          <w:numId w:val="18"/>
        </w:numPr>
        <w:shd w:val="clear" w:color="auto" w:fill="FFFFFF"/>
        <w:tabs>
          <w:tab w:val="clear" w:pos="720"/>
          <w:tab w:val="left" w:pos="993"/>
        </w:tabs>
        <w:ind w:left="0" w:firstLine="709"/>
        <w:jc w:val="both"/>
        <w:rPr>
          <w:sz w:val="28"/>
          <w:szCs w:val="28"/>
        </w:rPr>
      </w:pPr>
      <w:r w:rsidRPr="005C4DDA">
        <w:rPr>
          <w:sz w:val="28"/>
          <w:szCs w:val="28"/>
        </w:rPr>
        <w:t xml:space="preserve">В рамках модернизации общего образования развивается и музыкальное образование, сохраняя специфику преподавания своей предметной области. В настоящее время в нем происходят значительные </w:t>
      </w:r>
      <w:r w:rsidRPr="005C4DDA">
        <w:rPr>
          <w:sz w:val="28"/>
          <w:szCs w:val="28"/>
        </w:rPr>
        <w:lastRenderedPageBreak/>
        <w:t>изменения: неотъемлемым компонентом обучения становятся ИКТ, в том числе музыкально-компьютерные, ядром модели развивающей учебно</w:t>
      </w:r>
      <w:r w:rsidR="00847749">
        <w:rPr>
          <w:sz w:val="28"/>
          <w:szCs w:val="28"/>
        </w:rPr>
        <w:t xml:space="preserve">й среды становятся </w:t>
      </w:r>
      <w:proofErr w:type="spellStart"/>
      <w:r w:rsidR="00847749">
        <w:rPr>
          <w:sz w:val="28"/>
          <w:szCs w:val="28"/>
        </w:rPr>
        <w:t>инновационно</w:t>
      </w:r>
      <w:r w:rsidRPr="005C4DDA">
        <w:rPr>
          <w:sz w:val="28"/>
          <w:szCs w:val="28"/>
        </w:rPr>
        <w:t>-педагогические</w:t>
      </w:r>
      <w:proofErr w:type="spellEnd"/>
      <w:r w:rsidRPr="005C4DDA">
        <w:rPr>
          <w:sz w:val="28"/>
          <w:szCs w:val="28"/>
        </w:rPr>
        <w:t xml:space="preserve"> системы преподавания музыки. В современном мире технический прогресс развивается очень активно</w:t>
      </w:r>
      <w:r w:rsidR="00990D4D">
        <w:rPr>
          <w:sz w:val="28"/>
          <w:szCs w:val="28"/>
        </w:rPr>
        <w:t>,</w:t>
      </w:r>
      <w:r w:rsidRPr="005C4DDA">
        <w:rPr>
          <w:sz w:val="28"/>
          <w:szCs w:val="28"/>
        </w:rPr>
        <w:t xml:space="preserve"> с каждым днем появляются все более новые технологии. ИКТ рассматриваются, как универсальная информационная система, способная соединиться с различными направлениями образовательного процесса. По сравнению с традиционными формами обучения новые компьютерные технологии обладают рядом преимуществ: предъявление информации на экране компьютера в игровой форме вызывает у детей огромный интерес к деятельности; ИКТ несет в себе образный тип информации, понятный детям; движение, звук, мультипликации и т.д. </w:t>
      </w:r>
      <w:r w:rsidRPr="00CE60FE">
        <w:rPr>
          <w:rFonts w:eastAsia="Calibri"/>
          <w:b/>
          <w:bCs/>
          <w:i/>
          <w:sz w:val="28"/>
          <w:szCs w:val="28"/>
          <w:lang w:eastAsia="ar-SA"/>
        </w:rPr>
        <w:t>Актуальность заключается</w:t>
      </w:r>
      <w:r w:rsidRPr="006F2D2F">
        <w:rPr>
          <w:rFonts w:eastAsia="Calibri"/>
          <w:bCs/>
          <w:sz w:val="28"/>
          <w:szCs w:val="28"/>
          <w:lang w:eastAsia="ar-SA"/>
        </w:rPr>
        <w:t xml:space="preserve"> в необходимости применения современных </w:t>
      </w:r>
      <w:r>
        <w:rPr>
          <w:rFonts w:eastAsia="Calibri"/>
          <w:bCs/>
          <w:sz w:val="28"/>
          <w:szCs w:val="28"/>
          <w:lang w:eastAsia="ar-SA"/>
        </w:rPr>
        <w:t>информационно-коммуникативных технологий</w:t>
      </w:r>
      <w:r w:rsidRPr="006F2D2F">
        <w:rPr>
          <w:rFonts w:eastAsia="Calibri"/>
          <w:bCs/>
          <w:sz w:val="28"/>
          <w:szCs w:val="28"/>
          <w:lang w:eastAsia="ar-SA"/>
        </w:rPr>
        <w:t xml:space="preserve">, способствующих повышению качества музыкального образования, развитию интереса к музыке и музыкальным занятиям, вовлечению в активную музыкально-творческую деятельность, расширению художественного кругозора </w:t>
      </w:r>
      <w:r>
        <w:rPr>
          <w:rFonts w:eastAsia="Calibri"/>
          <w:bCs/>
          <w:sz w:val="28"/>
          <w:szCs w:val="28"/>
          <w:lang w:eastAsia="ar-SA"/>
        </w:rPr>
        <w:t>обучающихся.</w:t>
      </w:r>
    </w:p>
    <w:p w:rsidR="00BC2577" w:rsidRDefault="00BC2577" w:rsidP="00832FAD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сегодняшний день </w:t>
      </w:r>
      <w:proofErr w:type="gramStart"/>
      <w:r>
        <w:rPr>
          <w:sz w:val="28"/>
          <w:szCs w:val="28"/>
        </w:rPr>
        <w:t>существуют ряд противоречий</w:t>
      </w:r>
      <w:proofErr w:type="gramEnd"/>
      <w:r>
        <w:rPr>
          <w:sz w:val="28"/>
          <w:szCs w:val="28"/>
        </w:rPr>
        <w:t>, которые возникли в педагогической практике</w:t>
      </w:r>
      <w:r w:rsidR="00467058">
        <w:rPr>
          <w:sz w:val="28"/>
          <w:szCs w:val="28"/>
        </w:rPr>
        <w:t xml:space="preserve"> </w:t>
      </w:r>
      <w:r w:rsidR="00467058" w:rsidRPr="00467058">
        <w:rPr>
          <w:sz w:val="28"/>
          <w:szCs w:val="28"/>
        </w:rPr>
        <w:t>[</w:t>
      </w:r>
      <w:r w:rsidR="00467058">
        <w:rPr>
          <w:sz w:val="28"/>
          <w:szCs w:val="28"/>
        </w:rPr>
        <w:t>7</w:t>
      </w:r>
      <w:r w:rsidR="00467058" w:rsidRPr="00467058">
        <w:rPr>
          <w:sz w:val="28"/>
          <w:szCs w:val="28"/>
        </w:rPr>
        <w:t>]</w:t>
      </w:r>
      <w:r>
        <w:rPr>
          <w:sz w:val="28"/>
          <w:szCs w:val="28"/>
        </w:rPr>
        <w:t>:</w:t>
      </w:r>
    </w:p>
    <w:p w:rsidR="00BC2577" w:rsidRPr="00483547" w:rsidRDefault="00BC2577" w:rsidP="00832FA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3547">
        <w:rPr>
          <w:color w:val="000000"/>
          <w:sz w:val="28"/>
          <w:szCs w:val="28"/>
        </w:rPr>
        <w:t xml:space="preserve">- между требованиями ФГОС нового поколения к уровню подготовки </w:t>
      </w:r>
      <w:proofErr w:type="gramStart"/>
      <w:r w:rsidRPr="00483547">
        <w:rPr>
          <w:color w:val="000000"/>
          <w:sz w:val="28"/>
          <w:szCs w:val="28"/>
        </w:rPr>
        <w:t>обучающихся</w:t>
      </w:r>
      <w:proofErr w:type="gramEnd"/>
      <w:r w:rsidRPr="00483547">
        <w:rPr>
          <w:color w:val="000000"/>
          <w:sz w:val="28"/>
          <w:szCs w:val="28"/>
        </w:rPr>
        <w:t xml:space="preserve">, требованиями </w:t>
      </w:r>
      <w:proofErr w:type="spellStart"/>
      <w:r w:rsidRPr="00483547">
        <w:rPr>
          <w:color w:val="000000"/>
          <w:sz w:val="28"/>
          <w:szCs w:val="28"/>
        </w:rPr>
        <w:t>компетентностного</w:t>
      </w:r>
      <w:proofErr w:type="spellEnd"/>
      <w:r w:rsidRPr="00483547">
        <w:rPr>
          <w:color w:val="000000"/>
          <w:sz w:val="28"/>
          <w:szCs w:val="28"/>
        </w:rPr>
        <w:t xml:space="preserve"> подхода к обучению и традиционными формами, приемами обучения;</w:t>
      </w:r>
    </w:p>
    <w:p w:rsidR="00BC2577" w:rsidRPr="00483547" w:rsidRDefault="00BC2577" w:rsidP="00832FA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3547">
        <w:rPr>
          <w:color w:val="000000"/>
          <w:sz w:val="28"/>
          <w:szCs w:val="28"/>
        </w:rPr>
        <w:t>- между объективной потребностью в использовании новых технологий для организации учебного процесса и недостаточной проработкой этого процесса в условиях традиционной системы обучения;</w:t>
      </w:r>
    </w:p>
    <w:p w:rsidR="00BC2577" w:rsidRPr="00483547" w:rsidRDefault="00BC2577" w:rsidP="00832FA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3547">
        <w:rPr>
          <w:color w:val="000000"/>
          <w:sz w:val="28"/>
          <w:szCs w:val="28"/>
        </w:rPr>
        <w:t>- между широкими возможностями использования компьютерных технологий, позволяющих повысить эффект</w:t>
      </w:r>
      <w:r>
        <w:rPr>
          <w:color w:val="000000"/>
          <w:sz w:val="28"/>
          <w:szCs w:val="28"/>
        </w:rPr>
        <w:t xml:space="preserve">ивность преподаваемого предмета и </w:t>
      </w:r>
      <w:r w:rsidRPr="00483547">
        <w:rPr>
          <w:color w:val="000000"/>
          <w:sz w:val="28"/>
          <w:szCs w:val="28"/>
        </w:rPr>
        <w:t>традиционным подходом к организации и проведению уроков</w:t>
      </w:r>
      <w:r>
        <w:rPr>
          <w:color w:val="000000"/>
          <w:sz w:val="28"/>
          <w:szCs w:val="28"/>
        </w:rPr>
        <w:t>.</w:t>
      </w:r>
      <w:r w:rsidRPr="00483547">
        <w:rPr>
          <w:color w:val="000000"/>
          <w:sz w:val="28"/>
          <w:szCs w:val="28"/>
        </w:rPr>
        <w:t xml:space="preserve"> </w:t>
      </w:r>
    </w:p>
    <w:p w:rsidR="00BC2577" w:rsidRDefault="00BC2577" w:rsidP="00832FA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83547">
        <w:rPr>
          <w:color w:val="000000"/>
          <w:sz w:val="28"/>
          <w:szCs w:val="28"/>
        </w:rPr>
        <w:t xml:space="preserve">На основании существующих противоречий возникла </w:t>
      </w:r>
      <w:r w:rsidRPr="00D82D1D">
        <w:rPr>
          <w:b/>
          <w:color w:val="000000"/>
          <w:sz w:val="28"/>
          <w:szCs w:val="28"/>
        </w:rPr>
        <w:t>проблема</w:t>
      </w:r>
      <w:r w:rsidRPr="00483547">
        <w:rPr>
          <w:color w:val="000000"/>
          <w:sz w:val="28"/>
          <w:szCs w:val="28"/>
        </w:rPr>
        <w:t xml:space="preserve"> выбора эффективных средств, приемов, методов, позволяющих </w:t>
      </w:r>
      <w:r>
        <w:rPr>
          <w:color w:val="000000"/>
          <w:sz w:val="28"/>
          <w:szCs w:val="28"/>
        </w:rPr>
        <w:t>применить</w:t>
      </w:r>
      <w:r w:rsidRPr="00483547">
        <w:rPr>
          <w:color w:val="000000"/>
          <w:sz w:val="28"/>
          <w:szCs w:val="28"/>
        </w:rPr>
        <w:t xml:space="preserve"> современные ИКТ на уроках </w:t>
      </w:r>
      <w:r w:rsidR="00990D4D">
        <w:rPr>
          <w:color w:val="000000"/>
          <w:sz w:val="28"/>
          <w:szCs w:val="28"/>
        </w:rPr>
        <w:t>предметной области музыка</w:t>
      </w:r>
      <w:r w:rsidRPr="00483547">
        <w:rPr>
          <w:color w:val="000000"/>
          <w:sz w:val="28"/>
          <w:szCs w:val="28"/>
        </w:rPr>
        <w:t xml:space="preserve"> с целью повышения познавательной активности </w:t>
      </w:r>
      <w:r>
        <w:rPr>
          <w:color w:val="000000"/>
          <w:sz w:val="28"/>
          <w:szCs w:val="28"/>
        </w:rPr>
        <w:t>о</w:t>
      </w:r>
      <w:r w:rsidRPr="00483547">
        <w:rPr>
          <w:color w:val="000000"/>
          <w:sz w:val="28"/>
          <w:szCs w:val="28"/>
        </w:rPr>
        <w:t>бучающихся.</w:t>
      </w:r>
    </w:p>
    <w:p w:rsidR="00BC2577" w:rsidRDefault="00BC2577" w:rsidP="001A2C00">
      <w:pPr>
        <w:ind w:firstLine="708"/>
        <w:jc w:val="both"/>
        <w:rPr>
          <w:sz w:val="28"/>
          <w:szCs w:val="28"/>
        </w:rPr>
      </w:pPr>
      <w:r w:rsidRPr="00D7125C">
        <w:rPr>
          <w:sz w:val="28"/>
          <w:szCs w:val="28"/>
        </w:rPr>
        <w:t xml:space="preserve">В наше время бытует мнение, что развитие сети Интернет, доступность компьютера большинству учащихся, делает наших детей рабами виртуального мира. Как помочь направить возможности компьютера на формирование духовных, нравственных ценностей? Так возникла </w:t>
      </w:r>
      <w:r w:rsidRPr="00273F12">
        <w:rPr>
          <w:b/>
          <w:i/>
          <w:sz w:val="28"/>
          <w:szCs w:val="28"/>
        </w:rPr>
        <w:t xml:space="preserve">тема </w:t>
      </w:r>
      <w:r>
        <w:rPr>
          <w:sz w:val="28"/>
          <w:szCs w:val="28"/>
        </w:rPr>
        <w:t>нашей</w:t>
      </w:r>
      <w:r w:rsidRPr="00D7125C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D7125C">
        <w:rPr>
          <w:sz w:val="28"/>
          <w:szCs w:val="28"/>
        </w:rPr>
        <w:t xml:space="preserve"> </w:t>
      </w:r>
      <w:r w:rsidRPr="00273F12">
        <w:rPr>
          <w:b/>
          <w:i/>
          <w:sz w:val="28"/>
          <w:szCs w:val="28"/>
        </w:rPr>
        <w:t>«</w:t>
      </w:r>
      <w:r w:rsidR="00032AED" w:rsidRPr="00032AED">
        <w:rPr>
          <w:b/>
          <w:i/>
          <w:sz w:val="28"/>
          <w:szCs w:val="28"/>
        </w:rPr>
        <w:t>Эффективное использование  информационно-коммуникационных технологий на уроках  музыки</w:t>
      </w:r>
      <w:r w:rsidRPr="00273F12">
        <w:rPr>
          <w:b/>
          <w:i/>
          <w:sz w:val="28"/>
          <w:szCs w:val="28"/>
        </w:rPr>
        <w:t>».</w:t>
      </w:r>
    </w:p>
    <w:p w:rsidR="00BC2577" w:rsidRDefault="00BC2577" w:rsidP="001A2C00">
      <w:pPr>
        <w:jc w:val="both"/>
        <w:rPr>
          <w:sz w:val="28"/>
          <w:szCs w:val="28"/>
        </w:rPr>
      </w:pPr>
      <w:r w:rsidRPr="004F5722">
        <w:rPr>
          <w:b/>
          <w:i/>
          <w:sz w:val="28"/>
          <w:szCs w:val="28"/>
        </w:rPr>
        <w:t>Цель</w:t>
      </w:r>
      <w:r w:rsidRPr="004F5722">
        <w:rPr>
          <w:sz w:val="28"/>
          <w:szCs w:val="28"/>
        </w:rPr>
        <w:t xml:space="preserve"> </w:t>
      </w:r>
      <w:r w:rsidR="00CC07E8">
        <w:rPr>
          <w:sz w:val="28"/>
          <w:szCs w:val="28"/>
        </w:rPr>
        <w:t>данной</w:t>
      </w:r>
      <w:r w:rsidRPr="004F5722">
        <w:rPr>
          <w:sz w:val="28"/>
          <w:szCs w:val="28"/>
        </w:rPr>
        <w:t xml:space="preserve"> работы </w:t>
      </w:r>
      <w:r w:rsidR="00034EE1">
        <w:rPr>
          <w:sz w:val="28"/>
          <w:szCs w:val="28"/>
        </w:rPr>
        <w:t>заключается в изучении</w:t>
      </w:r>
      <w:r>
        <w:rPr>
          <w:sz w:val="28"/>
          <w:szCs w:val="28"/>
        </w:rPr>
        <w:t xml:space="preserve"> возможностей применения ИКТ на уро</w:t>
      </w:r>
      <w:r w:rsidR="00990D4D">
        <w:rPr>
          <w:sz w:val="28"/>
          <w:szCs w:val="28"/>
        </w:rPr>
        <w:t>ках предметной области музыка</w:t>
      </w:r>
      <w:r>
        <w:rPr>
          <w:sz w:val="28"/>
          <w:szCs w:val="28"/>
        </w:rPr>
        <w:t xml:space="preserve">. Исходя из </w:t>
      </w:r>
      <w:r w:rsidR="003C191F">
        <w:rPr>
          <w:sz w:val="28"/>
          <w:szCs w:val="28"/>
        </w:rPr>
        <w:t>заданной</w:t>
      </w:r>
      <w:r w:rsidR="00034EE1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="00990D4D">
        <w:rPr>
          <w:sz w:val="28"/>
          <w:szCs w:val="28"/>
        </w:rPr>
        <w:t>,</w:t>
      </w:r>
      <w:r>
        <w:rPr>
          <w:sz w:val="28"/>
          <w:szCs w:val="28"/>
        </w:rPr>
        <w:t xml:space="preserve"> нами были </w:t>
      </w:r>
      <w:r w:rsidR="003C191F">
        <w:rPr>
          <w:sz w:val="28"/>
          <w:szCs w:val="28"/>
        </w:rPr>
        <w:t>п</w:t>
      </w:r>
      <w:r>
        <w:rPr>
          <w:sz w:val="28"/>
          <w:szCs w:val="28"/>
        </w:rPr>
        <w:t xml:space="preserve">оставлены следующие </w:t>
      </w:r>
      <w:r w:rsidRPr="003C191F">
        <w:rPr>
          <w:b/>
          <w:i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BC2577" w:rsidRDefault="00034EE1" w:rsidP="001A2C00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р</w:t>
      </w:r>
      <w:r w:rsidRPr="00570DA0">
        <w:rPr>
          <w:sz w:val="28"/>
          <w:szCs w:val="28"/>
        </w:rPr>
        <w:t xml:space="preserve">оль </w:t>
      </w:r>
      <w:r>
        <w:rPr>
          <w:sz w:val="28"/>
          <w:szCs w:val="28"/>
        </w:rPr>
        <w:t>информационно-коммуникативных технологий</w:t>
      </w:r>
      <w:r w:rsidRPr="00570DA0">
        <w:rPr>
          <w:sz w:val="28"/>
          <w:szCs w:val="28"/>
        </w:rPr>
        <w:t xml:space="preserve"> в учебно-воспитательном процессе</w:t>
      </w:r>
      <w:r w:rsidR="003C191F">
        <w:rPr>
          <w:sz w:val="28"/>
          <w:szCs w:val="28"/>
        </w:rPr>
        <w:t>.</w:t>
      </w:r>
    </w:p>
    <w:p w:rsidR="00034EE1" w:rsidRDefault="00034EE1" w:rsidP="001A2C00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Дать сравнительный анализ основным принципам</w:t>
      </w:r>
      <w:r w:rsidRPr="00570DA0">
        <w:rPr>
          <w:sz w:val="28"/>
          <w:szCs w:val="28"/>
        </w:rPr>
        <w:t xml:space="preserve"> построения уроков с  использованием ИКТ</w:t>
      </w:r>
      <w:r w:rsidR="003C191F">
        <w:rPr>
          <w:sz w:val="28"/>
          <w:szCs w:val="28"/>
        </w:rPr>
        <w:t>.</w:t>
      </w:r>
    </w:p>
    <w:p w:rsidR="00034EE1" w:rsidRDefault="00034EE1" w:rsidP="001A2C00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Описать технологию и использование компьютера и мультимедиа на уроках</w:t>
      </w:r>
      <w:r w:rsidR="00014FA8">
        <w:rPr>
          <w:sz w:val="28"/>
          <w:szCs w:val="28"/>
        </w:rPr>
        <w:t xml:space="preserve"> предметной области музыка</w:t>
      </w:r>
      <w:r w:rsidR="003C191F">
        <w:rPr>
          <w:sz w:val="28"/>
          <w:szCs w:val="28"/>
        </w:rPr>
        <w:t>.</w:t>
      </w:r>
    </w:p>
    <w:p w:rsidR="00034EE1" w:rsidRDefault="00034EE1" w:rsidP="001A2C00">
      <w:pPr>
        <w:numPr>
          <w:ilvl w:val="0"/>
          <w:numId w:val="2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Разработать конспекты уроков предметной области </w:t>
      </w:r>
      <w:r w:rsidR="00014FA8" w:rsidRPr="00014FA8">
        <w:rPr>
          <w:sz w:val="28"/>
          <w:szCs w:val="28"/>
        </w:rPr>
        <w:t>музыка</w:t>
      </w:r>
      <w:r w:rsidR="00014FA8">
        <w:rPr>
          <w:sz w:val="28"/>
          <w:szCs w:val="28"/>
        </w:rPr>
        <w:t xml:space="preserve"> </w:t>
      </w:r>
      <w:r w:rsidRPr="00570DA0">
        <w:rPr>
          <w:sz w:val="28"/>
          <w:szCs w:val="28"/>
        </w:rPr>
        <w:t xml:space="preserve">с </w:t>
      </w:r>
      <w:r>
        <w:rPr>
          <w:sz w:val="28"/>
          <w:szCs w:val="28"/>
        </w:rPr>
        <w:t>применением</w:t>
      </w:r>
      <w:r w:rsidRPr="00570DA0">
        <w:rPr>
          <w:sz w:val="28"/>
          <w:szCs w:val="28"/>
        </w:rPr>
        <w:t xml:space="preserve"> ИКТ</w:t>
      </w:r>
      <w:r w:rsidR="003C191F">
        <w:rPr>
          <w:sz w:val="28"/>
          <w:szCs w:val="28"/>
        </w:rPr>
        <w:t>.</w:t>
      </w:r>
    </w:p>
    <w:p w:rsidR="000660C0" w:rsidRPr="00C1421C" w:rsidRDefault="000660C0" w:rsidP="001A2C00">
      <w:pPr>
        <w:rPr>
          <w:sz w:val="28"/>
          <w:szCs w:val="28"/>
        </w:rPr>
      </w:pPr>
    </w:p>
    <w:p w:rsidR="00571EB3" w:rsidRDefault="00571EB3" w:rsidP="001A2C00">
      <w:pPr>
        <w:numPr>
          <w:ilvl w:val="0"/>
          <w:numId w:val="19"/>
        </w:numPr>
        <w:jc w:val="both"/>
        <w:rPr>
          <w:b/>
          <w:sz w:val="28"/>
          <w:szCs w:val="32"/>
        </w:rPr>
      </w:pPr>
      <w:r w:rsidRPr="003C191F">
        <w:rPr>
          <w:b/>
          <w:sz w:val="28"/>
          <w:szCs w:val="32"/>
        </w:rPr>
        <w:t>Теоретические основы внедрения ИКТ в образовательный процесс</w:t>
      </w:r>
    </w:p>
    <w:p w:rsidR="003C191F" w:rsidRPr="003C191F" w:rsidRDefault="003C191F" w:rsidP="001A2C00">
      <w:pPr>
        <w:ind w:left="1080"/>
        <w:jc w:val="both"/>
        <w:rPr>
          <w:b/>
          <w:sz w:val="28"/>
          <w:szCs w:val="32"/>
        </w:rPr>
      </w:pPr>
    </w:p>
    <w:p w:rsidR="00571EB3" w:rsidRPr="003C191F" w:rsidRDefault="00D0455B" w:rsidP="00832FAD">
      <w:pPr>
        <w:numPr>
          <w:ilvl w:val="1"/>
          <w:numId w:val="19"/>
        </w:numPr>
        <w:ind w:left="0" w:firstLine="709"/>
        <w:jc w:val="both"/>
        <w:rPr>
          <w:b/>
          <w:sz w:val="28"/>
          <w:szCs w:val="28"/>
        </w:rPr>
      </w:pPr>
      <w:r w:rsidRPr="003C191F">
        <w:rPr>
          <w:b/>
          <w:sz w:val="28"/>
          <w:szCs w:val="28"/>
        </w:rPr>
        <w:t>Роль ИКТ в учебно</w:t>
      </w:r>
      <w:r w:rsidR="003C191F">
        <w:rPr>
          <w:b/>
          <w:sz w:val="28"/>
          <w:szCs w:val="28"/>
        </w:rPr>
        <w:t>-воспитательном</w:t>
      </w:r>
      <w:r w:rsidRPr="003C191F">
        <w:rPr>
          <w:b/>
          <w:sz w:val="28"/>
          <w:szCs w:val="28"/>
        </w:rPr>
        <w:t xml:space="preserve"> процессе</w:t>
      </w:r>
    </w:p>
    <w:p w:rsidR="00571EB3" w:rsidRDefault="000F7A10" w:rsidP="00832FAD">
      <w:pPr>
        <w:ind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>Важной составляющей информатиз</w:t>
      </w:r>
      <w:r w:rsidR="00644FAF" w:rsidRPr="00571EB3">
        <w:rPr>
          <w:sz w:val="28"/>
          <w:szCs w:val="28"/>
        </w:rPr>
        <w:t>ации образовательного процесса я</w:t>
      </w:r>
      <w:r w:rsidRPr="00571EB3">
        <w:rPr>
          <w:sz w:val="28"/>
          <w:szCs w:val="28"/>
        </w:rPr>
        <w:t>вляется накопление опыта использования ИКТ на школьном уроке.  Задача состоит в том, чтобы использовани</w:t>
      </w:r>
      <w:r w:rsidR="00AE5393" w:rsidRPr="00571EB3">
        <w:rPr>
          <w:sz w:val="28"/>
          <w:szCs w:val="28"/>
        </w:rPr>
        <w:t>е  информационно-коммуникационных</w:t>
      </w:r>
      <w:r w:rsidRPr="00571EB3">
        <w:rPr>
          <w:sz w:val="28"/>
          <w:szCs w:val="28"/>
        </w:rPr>
        <w:t xml:space="preserve"> технологий стало обычным и привычным в деятельности  учителя предметника, стало неотъемлемой, органичной частью любого урока.</w:t>
      </w:r>
    </w:p>
    <w:p w:rsidR="00836333" w:rsidRDefault="00836333" w:rsidP="00832FAD">
      <w:pPr>
        <w:pStyle w:val="aa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иметь в виду и различать понятия «информатизация»   и «компьютеризация». Суть информатизации образования в том, что для обучаемого становится доступной большая по объёму информация, представлена в базовых данных, компьютерных программах, различной справочной литературе. Компьютеризация в данном случае выступает лишь частным случаем информатизации обучения.</w:t>
      </w:r>
    </w:p>
    <w:p w:rsidR="00571EB3" w:rsidRDefault="000F7A10" w:rsidP="00832FAD">
      <w:pPr>
        <w:pStyle w:val="aa"/>
        <w:spacing w:after="0"/>
        <w:ind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>По данным современных</w:t>
      </w:r>
      <w:r w:rsidRPr="00550DDD">
        <w:rPr>
          <w:sz w:val="28"/>
          <w:szCs w:val="28"/>
        </w:rPr>
        <w:t xml:space="preserve"> исследований, в памяти человека остается 1/4  часть услышанного материала, 1/3 часть увиденного, 1/2 часть услышанного и увиденного одновременно, ¾ части материала, если ко всему прочему ученик вовлечен в активные действия в процессе обучения. Компьютер позволяет создать условия для повышения эффективности образовательного процесса, раздвигает возрастные возможности обучения.</w:t>
      </w:r>
    </w:p>
    <w:p w:rsidR="000F7A10" w:rsidRPr="00571EB3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Сегодня функциональные возможности многих современных средств информати</w:t>
      </w:r>
      <w:r w:rsidR="00A25888" w:rsidRPr="00550DDD">
        <w:rPr>
          <w:sz w:val="28"/>
          <w:szCs w:val="28"/>
        </w:rPr>
        <w:t>зации</w:t>
      </w:r>
      <w:r w:rsidRPr="00550DDD">
        <w:rPr>
          <w:sz w:val="28"/>
          <w:szCs w:val="28"/>
        </w:rPr>
        <w:t xml:space="preserve"> значительно опережают возможности их использования.</w:t>
      </w:r>
      <w:r w:rsidRPr="00550DDD">
        <w:rPr>
          <w:sz w:val="28"/>
          <w:szCs w:val="28"/>
        </w:rPr>
        <w:br/>
      </w:r>
      <w:r w:rsidRPr="00550DDD">
        <w:rPr>
          <w:sz w:val="28"/>
          <w:szCs w:val="28"/>
        </w:rPr>
        <w:tab/>
      </w:r>
      <w:r w:rsidR="00FF5EFA" w:rsidRPr="00571EB3">
        <w:rPr>
          <w:sz w:val="28"/>
          <w:szCs w:val="28"/>
        </w:rPr>
        <w:t>Информационно-коммун</w:t>
      </w:r>
      <w:r w:rsidRPr="00571EB3">
        <w:rPr>
          <w:sz w:val="28"/>
          <w:szCs w:val="28"/>
        </w:rPr>
        <w:t xml:space="preserve">икационная технология применения средств ИКТ в </w:t>
      </w:r>
      <w:r w:rsidR="00FF5EFA" w:rsidRPr="00571EB3">
        <w:rPr>
          <w:sz w:val="28"/>
          <w:szCs w:val="28"/>
        </w:rPr>
        <w:t>обучении основывается</w:t>
      </w:r>
      <w:r w:rsidRPr="00571EB3">
        <w:rPr>
          <w:sz w:val="28"/>
          <w:szCs w:val="28"/>
        </w:rPr>
        <w:t>:</w:t>
      </w:r>
    </w:p>
    <w:p w:rsidR="000F7A10" w:rsidRPr="00571EB3" w:rsidRDefault="00FF5EFA" w:rsidP="00832FAD">
      <w:pPr>
        <w:numPr>
          <w:ilvl w:val="0"/>
          <w:numId w:val="13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На </w:t>
      </w:r>
      <w:r w:rsidR="000F7A10" w:rsidRPr="00571EB3">
        <w:rPr>
          <w:sz w:val="28"/>
          <w:szCs w:val="28"/>
        </w:rPr>
        <w:t>использовании определенных педагогических программных средств;</w:t>
      </w:r>
    </w:p>
    <w:p w:rsidR="000F7A10" w:rsidRPr="00571EB3" w:rsidRDefault="00FF5EFA" w:rsidP="00832FAD">
      <w:pPr>
        <w:numPr>
          <w:ilvl w:val="0"/>
          <w:numId w:val="13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На </w:t>
      </w:r>
      <w:r w:rsidR="000F7A10" w:rsidRPr="00571EB3">
        <w:rPr>
          <w:sz w:val="28"/>
          <w:szCs w:val="28"/>
        </w:rPr>
        <w:t>деятельности учителя, управляющего этими средствами;</w:t>
      </w:r>
    </w:p>
    <w:p w:rsidR="000F7A10" w:rsidRPr="00571EB3" w:rsidRDefault="00FF5EFA" w:rsidP="00832FAD">
      <w:pPr>
        <w:numPr>
          <w:ilvl w:val="0"/>
          <w:numId w:val="13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На </w:t>
      </w:r>
      <w:r w:rsidR="006F7C49" w:rsidRPr="00571EB3">
        <w:rPr>
          <w:sz w:val="28"/>
          <w:szCs w:val="28"/>
        </w:rPr>
        <w:t>повышении мотивации и активности,</w:t>
      </w:r>
      <w:r w:rsidR="00571EB3" w:rsidRPr="00571EB3">
        <w:rPr>
          <w:sz w:val="28"/>
          <w:szCs w:val="28"/>
        </w:rPr>
        <w:t xml:space="preserve"> уча</w:t>
      </w:r>
      <w:r w:rsidR="000F7A10" w:rsidRPr="00571EB3">
        <w:rPr>
          <w:sz w:val="28"/>
          <w:szCs w:val="28"/>
        </w:rPr>
        <w:t>щихся на уроке, вызываемом интерактивными свойствами компьютера.</w:t>
      </w:r>
    </w:p>
    <w:p w:rsidR="004F5B3C" w:rsidRPr="00571EB3" w:rsidRDefault="004F5B3C" w:rsidP="00832FAD">
      <w:pPr>
        <w:tabs>
          <w:tab w:val="num" w:pos="0"/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0F7A10" w:rsidRPr="00571EB3" w:rsidRDefault="000F7A10" w:rsidP="00832FAD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proofErr w:type="spellStart"/>
      <w:r w:rsidRPr="00571EB3">
        <w:rPr>
          <w:sz w:val="28"/>
          <w:szCs w:val="28"/>
        </w:rPr>
        <w:t>Управляюще</w:t>
      </w:r>
      <w:proofErr w:type="spellEnd"/>
      <w:r w:rsidR="00014FA8">
        <w:rPr>
          <w:sz w:val="28"/>
          <w:szCs w:val="28"/>
        </w:rPr>
        <w:t xml:space="preserve"> </w:t>
      </w:r>
      <w:r w:rsidRPr="00571EB3">
        <w:rPr>
          <w:sz w:val="28"/>
          <w:szCs w:val="28"/>
        </w:rPr>
        <w:t>-</w:t>
      </w:r>
      <w:r w:rsidR="00014FA8">
        <w:rPr>
          <w:sz w:val="28"/>
          <w:szCs w:val="28"/>
        </w:rPr>
        <w:t xml:space="preserve"> </w:t>
      </w:r>
      <w:r w:rsidRPr="00571EB3">
        <w:rPr>
          <w:sz w:val="28"/>
          <w:szCs w:val="28"/>
        </w:rPr>
        <w:t>обучающая деятельность</w:t>
      </w:r>
      <w:r w:rsidR="006F7C49" w:rsidRPr="00571EB3">
        <w:rPr>
          <w:sz w:val="28"/>
          <w:szCs w:val="28"/>
        </w:rPr>
        <w:t xml:space="preserve"> учителя состоит</w:t>
      </w:r>
      <w:r w:rsidRPr="00571EB3">
        <w:rPr>
          <w:sz w:val="28"/>
          <w:szCs w:val="28"/>
        </w:rPr>
        <w:t>:</w:t>
      </w:r>
    </w:p>
    <w:p w:rsidR="000F7A10" w:rsidRPr="00571EB3" w:rsidRDefault="006F7C49" w:rsidP="00832FAD">
      <w:pPr>
        <w:numPr>
          <w:ilvl w:val="0"/>
          <w:numId w:val="1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Из </w:t>
      </w:r>
      <w:r w:rsidR="000F7A10" w:rsidRPr="00571EB3">
        <w:rPr>
          <w:sz w:val="28"/>
          <w:szCs w:val="28"/>
        </w:rPr>
        <w:t xml:space="preserve">общего стратегического планирования использования компьютерных средств, включающего </w:t>
      </w:r>
      <w:proofErr w:type="spellStart"/>
      <w:r w:rsidR="000F7A10" w:rsidRPr="00571EB3">
        <w:rPr>
          <w:sz w:val="28"/>
          <w:szCs w:val="28"/>
        </w:rPr>
        <w:t>целеполагание</w:t>
      </w:r>
      <w:proofErr w:type="spellEnd"/>
      <w:r w:rsidR="000F7A10" w:rsidRPr="00571EB3">
        <w:rPr>
          <w:sz w:val="28"/>
          <w:szCs w:val="28"/>
        </w:rPr>
        <w:t>, планирование педагогического процесса. Здесь учитель подбирает или выстраивает дидактические модули и блоки с учетом методических, логических, психологических и других соображений;</w:t>
      </w:r>
    </w:p>
    <w:p w:rsidR="000F7A10" w:rsidRPr="00571EB3" w:rsidRDefault="006F7C49" w:rsidP="00832FAD">
      <w:pPr>
        <w:numPr>
          <w:ilvl w:val="0"/>
          <w:numId w:val="1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Из </w:t>
      </w:r>
      <w:r w:rsidR="000F7A10" w:rsidRPr="00571EB3">
        <w:rPr>
          <w:sz w:val="28"/>
          <w:szCs w:val="28"/>
        </w:rPr>
        <w:t>тактического тематического планирования;</w:t>
      </w:r>
    </w:p>
    <w:p w:rsidR="000F7A10" w:rsidRPr="00571EB3" w:rsidRDefault="006F7C49" w:rsidP="00832FAD">
      <w:pPr>
        <w:numPr>
          <w:ilvl w:val="0"/>
          <w:numId w:val="1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lastRenderedPageBreak/>
        <w:t xml:space="preserve">Из </w:t>
      </w:r>
      <w:r w:rsidR="000F7A10" w:rsidRPr="00571EB3">
        <w:rPr>
          <w:sz w:val="28"/>
          <w:szCs w:val="28"/>
        </w:rPr>
        <w:t>планирования использования компьютера</w:t>
      </w:r>
      <w:r w:rsidR="000F7A10" w:rsidRPr="00571EB3">
        <w:rPr>
          <w:b/>
          <w:sz w:val="28"/>
          <w:szCs w:val="28"/>
        </w:rPr>
        <w:t xml:space="preserve"> </w:t>
      </w:r>
      <w:r w:rsidR="000F7A10" w:rsidRPr="00571EB3">
        <w:rPr>
          <w:sz w:val="28"/>
          <w:szCs w:val="28"/>
        </w:rPr>
        <w:t>на отдельных учебных занятиях (уроке, практической работе и т.д.)</w:t>
      </w:r>
    </w:p>
    <w:p w:rsidR="000F7A10" w:rsidRPr="00571EB3" w:rsidRDefault="006F7C49" w:rsidP="00832FAD">
      <w:pPr>
        <w:numPr>
          <w:ilvl w:val="0"/>
          <w:numId w:val="1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Из </w:t>
      </w:r>
      <w:r w:rsidR="000F7A10" w:rsidRPr="00571EB3">
        <w:rPr>
          <w:sz w:val="28"/>
          <w:szCs w:val="28"/>
        </w:rPr>
        <w:t>управления познавательной деятельностью учащихся во время занятия, практического осуществления интеграции традиционных и компьютерных средств;</w:t>
      </w:r>
    </w:p>
    <w:p w:rsidR="000F7A10" w:rsidRPr="00571EB3" w:rsidRDefault="006F7C49" w:rsidP="00832FAD">
      <w:pPr>
        <w:numPr>
          <w:ilvl w:val="0"/>
          <w:numId w:val="1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71EB3">
        <w:rPr>
          <w:sz w:val="28"/>
          <w:szCs w:val="28"/>
        </w:rPr>
        <w:t xml:space="preserve">Из </w:t>
      </w:r>
      <w:r w:rsidR="000F7A10" w:rsidRPr="00571EB3">
        <w:rPr>
          <w:sz w:val="28"/>
          <w:szCs w:val="28"/>
        </w:rPr>
        <w:t>личностного  взаимодействия с учащимися</w:t>
      </w:r>
      <w:r w:rsidR="000F7A10" w:rsidRPr="00571EB3">
        <w:rPr>
          <w:b/>
          <w:sz w:val="28"/>
          <w:szCs w:val="28"/>
        </w:rPr>
        <w:t xml:space="preserve"> </w:t>
      </w:r>
      <w:r w:rsidR="000F7A10" w:rsidRPr="00571EB3">
        <w:rPr>
          <w:sz w:val="28"/>
          <w:szCs w:val="28"/>
        </w:rPr>
        <w:t>(обобщение, консультации, воспитательные воздействия).</w:t>
      </w:r>
    </w:p>
    <w:p w:rsidR="000F7A10" w:rsidRPr="00550DDD" w:rsidRDefault="000F7A10" w:rsidP="00832FAD">
      <w:pPr>
        <w:ind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Интерактивность компьютера</w:t>
      </w:r>
      <w:r w:rsidRPr="00550DDD">
        <w:rPr>
          <w:sz w:val="28"/>
          <w:szCs w:val="28"/>
        </w:rPr>
        <w:t xml:space="preserve"> позволяет существенно изменить способы управления учебной деятельностью, вовлечь учащихся в активную работу, например, погружая их в определенную игровую ситуацию. Кроме того, ученик сам может задавать компьютеру предпочтительную форму помощи (например, демонстрацию способа решения с подробными комментариями), способ изложения учебного материала.</w:t>
      </w:r>
    </w:p>
    <w:p w:rsidR="000F7A10" w:rsidRPr="000660C0" w:rsidRDefault="000F7A10" w:rsidP="00832FAD">
      <w:pPr>
        <w:ind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Цели использования информационных технологий в обучении:</w:t>
      </w:r>
    </w:p>
    <w:p w:rsidR="000F7A10" w:rsidRPr="00550DDD" w:rsidRDefault="000F7A10" w:rsidP="007A2319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повысить наглядность учебного материала;</w:t>
      </w:r>
    </w:p>
    <w:p w:rsidR="000F7A10" w:rsidRPr="00550DDD" w:rsidRDefault="000F7A10" w:rsidP="007A2319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расширить спектр активных методов обучения;</w:t>
      </w:r>
    </w:p>
    <w:p w:rsidR="000F7A10" w:rsidRPr="00550DDD" w:rsidRDefault="000F7A10" w:rsidP="007A2319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разнообразить содержание учебного материала;</w:t>
      </w:r>
    </w:p>
    <w:p w:rsidR="000660C0" w:rsidRDefault="000F7A10" w:rsidP="007A2319">
      <w:pPr>
        <w:numPr>
          <w:ilvl w:val="0"/>
          <w:numId w:val="15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разнообразить формы подачи учебного материала.</w:t>
      </w:r>
    </w:p>
    <w:p w:rsidR="000F7A10" w:rsidRPr="000660C0" w:rsidRDefault="000F7A10" w:rsidP="007A2319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Мотивация учащихся</w:t>
      </w:r>
      <w:r w:rsidRPr="000660C0">
        <w:rPr>
          <w:b/>
          <w:sz w:val="28"/>
          <w:szCs w:val="28"/>
        </w:rPr>
        <w:t xml:space="preserve"> </w:t>
      </w:r>
      <w:r w:rsidR="000660C0" w:rsidRPr="000660C0">
        <w:rPr>
          <w:sz w:val="28"/>
          <w:szCs w:val="28"/>
        </w:rPr>
        <w:t>на уроке с</w:t>
      </w:r>
      <w:r w:rsidRPr="000660C0">
        <w:rPr>
          <w:sz w:val="28"/>
          <w:szCs w:val="28"/>
        </w:rPr>
        <w:t xml:space="preserve"> использовани</w:t>
      </w:r>
      <w:r w:rsidR="000660C0" w:rsidRPr="000660C0">
        <w:rPr>
          <w:sz w:val="28"/>
          <w:szCs w:val="28"/>
        </w:rPr>
        <w:t>ем</w:t>
      </w:r>
      <w:r w:rsidRPr="000660C0">
        <w:rPr>
          <w:sz w:val="28"/>
          <w:szCs w:val="28"/>
        </w:rPr>
        <w:t xml:space="preserve"> ИКТ:</w:t>
      </w:r>
    </w:p>
    <w:p w:rsidR="000F7A10" w:rsidRPr="00550DDD" w:rsidRDefault="000F7A10" w:rsidP="007A2319">
      <w:pPr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наглядность</w:t>
      </w:r>
    </w:p>
    <w:p w:rsidR="000F7A10" w:rsidRPr="00550DDD" w:rsidRDefault="000F7A10" w:rsidP="007A2319">
      <w:pPr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активизация методов обучения</w:t>
      </w:r>
    </w:p>
    <w:p w:rsidR="000F7A10" w:rsidRPr="00550DDD" w:rsidRDefault="000F7A10" w:rsidP="007A2319">
      <w:pPr>
        <w:numPr>
          <w:ilvl w:val="0"/>
          <w:numId w:val="16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разнообразие форм обучения на уроке</w:t>
      </w:r>
    </w:p>
    <w:p w:rsidR="000F7A10" w:rsidRPr="000660C0" w:rsidRDefault="000F7A10" w:rsidP="007A2319">
      <w:pPr>
        <w:tabs>
          <w:tab w:val="num" w:pos="0"/>
          <w:tab w:val="left" w:pos="993"/>
        </w:tabs>
        <w:ind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Мотивация учителя:</w:t>
      </w:r>
    </w:p>
    <w:p w:rsidR="000F7A10" w:rsidRPr="00550DDD" w:rsidRDefault="000F7A10" w:rsidP="007A2319">
      <w:pPr>
        <w:numPr>
          <w:ilvl w:val="0"/>
          <w:numId w:val="17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снижение трудоемкости процесса (обучения и контроля)</w:t>
      </w:r>
    </w:p>
    <w:p w:rsidR="000F7A10" w:rsidRPr="00550DDD" w:rsidRDefault="000F7A10" w:rsidP="007A2319">
      <w:pPr>
        <w:numPr>
          <w:ilvl w:val="0"/>
          <w:numId w:val="17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способность быть «современным учителем».</w:t>
      </w:r>
    </w:p>
    <w:p w:rsidR="000F7A10" w:rsidRPr="00550DDD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На уроках </w:t>
      </w:r>
      <w:r w:rsidR="00014FA8">
        <w:rPr>
          <w:sz w:val="28"/>
          <w:szCs w:val="28"/>
        </w:rPr>
        <w:t>музыки</w:t>
      </w:r>
      <w:r w:rsidRPr="00550DDD">
        <w:rPr>
          <w:sz w:val="28"/>
          <w:szCs w:val="28"/>
        </w:rPr>
        <w:t xml:space="preserve"> при изложении учебного материала я использую готовые программные средства или созданные мной электронные разработки и презентации, что дает возможность повысить эффективность процесса обучения.</w:t>
      </w:r>
    </w:p>
    <w:p w:rsidR="00D0455B" w:rsidRPr="00550DDD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С помощью компьютерных программных средств мы знакомимся с творчеством великих </w:t>
      </w:r>
      <w:r w:rsidR="00014FA8">
        <w:rPr>
          <w:sz w:val="28"/>
          <w:szCs w:val="28"/>
        </w:rPr>
        <w:t xml:space="preserve">композиторов, </w:t>
      </w:r>
      <w:r w:rsidRPr="00550DDD">
        <w:rPr>
          <w:sz w:val="28"/>
          <w:szCs w:val="28"/>
        </w:rPr>
        <w:t>с шедеврами мирового искусства</w:t>
      </w:r>
      <w:r w:rsidR="000660C0">
        <w:rPr>
          <w:sz w:val="28"/>
          <w:szCs w:val="28"/>
        </w:rPr>
        <w:t>.</w:t>
      </w:r>
    </w:p>
    <w:p w:rsidR="000F7A10" w:rsidRPr="00550DDD" w:rsidRDefault="00D0455B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И</w:t>
      </w:r>
      <w:r w:rsidR="000F7A10" w:rsidRPr="00550DDD">
        <w:rPr>
          <w:bCs/>
          <w:sz w:val="28"/>
          <w:szCs w:val="28"/>
        </w:rPr>
        <w:t>спользование ИКТ на школьных уроках дело новое, поэтому накопление программно методических материалов для образовательного процесса, их совершенствование, разработка новых методик и программ – актуально на сегодняшний день.</w:t>
      </w:r>
    </w:p>
    <w:p w:rsidR="000F7A10" w:rsidRPr="000660C0" w:rsidRDefault="000F7A10" w:rsidP="00832FAD">
      <w:pPr>
        <w:ind w:firstLine="709"/>
        <w:jc w:val="both"/>
        <w:rPr>
          <w:bCs/>
          <w:sz w:val="28"/>
          <w:szCs w:val="28"/>
        </w:rPr>
      </w:pPr>
      <w:r w:rsidRPr="000660C0">
        <w:rPr>
          <w:sz w:val="28"/>
          <w:szCs w:val="28"/>
        </w:rPr>
        <w:t>Педагогическая цель</w:t>
      </w:r>
      <w:r w:rsidRPr="000660C0">
        <w:rPr>
          <w:bCs/>
          <w:sz w:val="28"/>
          <w:szCs w:val="28"/>
        </w:rPr>
        <w:t>, ко</w:t>
      </w:r>
      <w:r w:rsidR="000660C0" w:rsidRPr="000660C0">
        <w:rPr>
          <w:bCs/>
          <w:sz w:val="28"/>
          <w:szCs w:val="28"/>
        </w:rPr>
        <w:t>торую мы поставили</w:t>
      </w:r>
      <w:r w:rsidRPr="000660C0">
        <w:rPr>
          <w:bCs/>
          <w:sz w:val="28"/>
          <w:szCs w:val="28"/>
        </w:rPr>
        <w:t xml:space="preserve"> перед собой, заключается в следующем:</w:t>
      </w:r>
    </w:p>
    <w:p w:rsidR="000F7A10" w:rsidRPr="000660C0" w:rsidRDefault="000F7A10" w:rsidP="007A2319">
      <w:pPr>
        <w:numPr>
          <w:ilvl w:val="0"/>
          <w:numId w:val="1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повышение качества знаний  учащихся;</w:t>
      </w:r>
    </w:p>
    <w:p w:rsidR="000F7A10" w:rsidRPr="000660C0" w:rsidRDefault="000F7A10" w:rsidP="007A2319">
      <w:pPr>
        <w:numPr>
          <w:ilvl w:val="0"/>
          <w:numId w:val="1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 xml:space="preserve">совершенствование методики проведения уроков по </w:t>
      </w:r>
      <w:r w:rsidR="00014FA8">
        <w:rPr>
          <w:bCs/>
          <w:sz w:val="28"/>
          <w:szCs w:val="28"/>
        </w:rPr>
        <w:t xml:space="preserve">музыке </w:t>
      </w:r>
      <w:r w:rsidRPr="000660C0">
        <w:rPr>
          <w:bCs/>
          <w:sz w:val="28"/>
          <w:szCs w:val="28"/>
        </w:rPr>
        <w:t>с применением ИКТ;</w:t>
      </w:r>
    </w:p>
    <w:p w:rsidR="000F7A10" w:rsidRPr="000660C0" w:rsidRDefault="000F7A10" w:rsidP="007A2319">
      <w:pPr>
        <w:numPr>
          <w:ilvl w:val="0"/>
          <w:numId w:val="1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 xml:space="preserve">обеспечение дифференцированного подхода    к учащимся  в образовательном  процессе; </w:t>
      </w:r>
    </w:p>
    <w:p w:rsidR="000F7A10" w:rsidRPr="000660C0" w:rsidRDefault="000F7A10" w:rsidP="007A2319">
      <w:pPr>
        <w:numPr>
          <w:ilvl w:val="0"/>
          <w:numId w:val="1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обеспечение условий для адаптации ребят в современном информационном обществе.</w:t>
      </w:r>
    </w:p>
    <w:p w:rsidR="000F7A10" w:rsidRPr="000660C0" w:rsidRDefault="000F7A10" w:rsidP="007A2319">
      <w:pPr>
        <w:tabs>
          <w:tab w:val="num" w:pos="567"/>
          <w:tab w:val="left" w:pos="993"/>
          <w:tab w:val="num" w:pos="1440"/>
        </w:tabs>
        <w:ind w:firstLine="709"/>
        <w:jc w:val="both"/>
        <w:rPr>
          <w:bCs/>
          <w:sz w:val="28"/>
          <w:szCs w:val="28"/>
        </w:rPr>
      </w:pPr>
      <w:r w:rsidRPr="000660C0">
        <w:rPr>
          <w:sz w:val="28"/>
          <w:szCs w:val="28"/>
        </w:rPr>
        <w:lastRenderedPageBreak/>
        <w:t>Для достижения поставленных целей  необходимо решить следующие задачи:</w:t>
      </w:r>
    </w:p>
    <w:p w:rsidR="000F7A10" w:rsidRPr="000660C0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совершенствовать накопленные компьютерные п</w:t>
      </w:r>
      <w:r w:rsidR="000D5CF1">
        <w:rPr>
          <w:bCs/>
          <w:sz w:val="28"/>
          <w:szCs w:val="28"/>
        </w:rPr>
        <w:t>рограммные продукты по музыке</w:t>
      </w:r>
      <w:r w:rsidRPr="000660C0">
        <w:rPr>
          <w:bCs/>
          <w:sz w:val="28"/>
          <w:szCs w:val="28"/>
        </w:rPr>
        <w:t xml:space="preserve">. Создавать новые компьютерные программные продукты для  образовательного процесса в школе; </w:t>
      </w:r>
    </w:p>
    <w:p w:rsidR="000F7A10" w:rsidRPr="000660C0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продолжать разработку методик использования И</w:t>
      </w:r>
      <w:proofErr w:type="gramStart"/>
      <w:r w:rsidRPr="000660C0">
        <w:rPr>
          <w:bCs/>
          <w:sz w:val="28"/>
          <w:szCs w:val="28"/>
        </w:rPr>
        <w:t>КТ в пр</w:t>
      </w:r>
      <w:proofErr w:type="gramEnd"/>
      <w:r w:rsidRPr="000660C0">
        <w:rPr>
          <w:bCs/>
          <w:sz w:val="28"/>
          <w:szCs w:val="28"/>
        </w:rPr>
        <w:t>епода</w:t>
      </w:r>
      <w:r w:rsidR="000D5CF1">
        <w:rPr>
          <w:bCs/>
          <w:sz w:val="28"/>
          <w:szCs w:val="28"/>
        </w:rPr>
        <w:t>вании музыки</w:t>
      </w:r>
      <w:r w:rsidRPr="000660C0">
        <w:rPr>
          <w:bCs/>
          <w:sz w:val="28"/>
          <w:szCs w:val="28"/>
        </w:rPr>
        <w:t>; совершенствовать технологию применения разработанных методик в учебном процессе общеобразовательной школы;</w:t>
      </w:r>
    </w:p>
    <w:p w:rsidR="000F7A10" w:rsidRPr="000660C0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широко внедрять накопленные программно – методические материалы в образовательный процесс;</w:t>
      </w:r>
    </w:p>
    <w:p w:rsidR="000F7A10" w:rsidRPr="000660C0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совершенствовать профессиональн</w:t>
      </w:r>
      <w:r w:rsidR="00D0455B" w:rsidRPr="000660C0">
        <w:rPr>
          <w:bCs/>
          <w:sz w:val="28"/>
          <w:szCs w:val="28"/>
        </w:rPr>
        <w:t>ую ИК</w:t>
      </w:r>
      <w:r w:rsidR="00014FA8" w:rsidRPr="000660C0">
        <w:rPr>
          <w:bCs/>
          <w:sz w:val="28"/>
          <w:szCs w:val="28"/>
        </w:rPr>
        <w:t>Т -</w:t>
      </w:r>
      <w:r w:rsidR="00D0455B" w:rsidRPr="000660C0">
        <w:rPr>
          <w:bCs/>
          <w:sz w:val="28"/>
          <w:szCs w:val="28"/>
        </w:rPr>
        <w:t xml:space="preserve"> компетентность педагога</w:t>
      </w:r>
      <w:r w:rsidRPr="000660C0">
        <w:rPr>
          <w:bCs/>
          <w:sz w:val="28"/>
          <w:szCs w:val="28"/>
        </w:rPr>
        <w:t>;</w:t>
      </w:r>
    </w:p>
    <w:p w:rsidR="000F7A10" w:rsidRPr="000660C0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обобщать и переда</w:t>
      </w:r>
      <w:r w:rsidR="00D0455B" w:rsidRPr="000660C0">
        <w:rPr>
          <w:bCs/>
          <w:sz w:val="28"/>
          <w:szCs w:val="28"/>
        </w:rPr>
        <w:t>вать опыт работы учителям своей школы</w:t>
      </w:r>
      <w:r w:rsidRPr="000660C0">
        <w:rPr>
          <w:bCs/>
          <w:sz w:val="28"/>
          <w:szCs w:val="28"/>
        </w:rPr>
        <w:t>,</w:t>
      </w:r>
      <w:r w:rsidR="00D0455B" w:rsidRPr="000660C0">
        <w:rPr>
          <w:bCs/>
          <w:sz w:val="28"/>
          <w:szCs w:val="28"/>
        </w:rPr>
        <w:t xml:space="preserve"> района.</w:t>
      </w:r>
      <w:r w:rsidRPr="000660C0">
        <w:rPr>
          <w:bCs/>
          <w:sz w:val="28"/>
          <w:szCs w:val="28"/>
        </w:rPr>
        <w:t xml:space="preserve"> </w:t>
      </w:r>
    </w:p>
    <w:p w:rsidR="00B67857" w:rsidRDefault="000F7A10" w:rsidP="007A2319">
      <w:pPr>
        <w:numPr>
          <w:ilvl w:val="0"/>
          <w:numId w:val="12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0660C0">
        <w:rPr>
          <w:bCs/>
          <w:sz w:val="28"/>
          <w:szCs w:val="28"/>
        </w:rPr>
        <w:t>проводить психологические исследования и диагностику деятельности учителя и ученика с целью определения степени влияния ИКТ на психическое и физическое состояние участников образовательного процесса.</w:t>
      </w:r>
    </w:p>
    <w:p w:rsidR="00B67857" w:rsidRDefault="00B67857" w:rsidP="007A2319">
      <w:pPr>
        <w:tabs>
          <w:tab w:val="num" w:pos="567"/>
          <w:tab w:val="left" w:pos="993"/>
        </w:tabs>
        <w:ind w:firstLine="709"/>
        <w:jc w:val="both"/>
        <w:rPr>
          <w:bCs/>
          <w:sz w:val="28"/>
          <w:szCs w:val="28"/>
        </w:rPr>
      </w:pPr>
    </w:p>
    <w:p w:rsidR="00B67857" w:rsidRPr="00E92735" w:rsidRDefault="00E92735" w:rsidP="00CC77B2">
      <w:pPr>
        <w:numPr>
          <w:ilvl w:val="1"/>
          <w:numId w:val="19"/>
        </w:numPr>
        <w:ind w:left="0" w:firstLine="0"/>
        <w:jc w:val="center"/>
        <w:rPr>
          <w:b/>
          <w:bCs/>
          <w:sz w:val="28"/>
          <w:szCs w:val="28"/>
        </w:rPr>
      </w:pPr>
      <w:r w:rsidRPr="00E92735">
        <w:rPr>
          <w:b/>
          <w:sz w:val="28"/>
          <w:szCs w:val="28"/>
        </w:rPr>
        <w:t>Основные</w:t>
      </w:r>
      <w:r w:rsidR="00FE6E92" w:rsidRPr="00E92735">
        <w:rPr>
          <w:b/>
          <w:sz w:val="28"/>
          <w:szCs w:val="28"/>
        </w:rPr>
        <w:t xml:space="preserve"> принципы построения уроков</w:t>
      </w:r>
      <w:r w:rsidR="00B67857" w:rsidRPr="00E92735">
        <w:rPr>
          <w:b/>
          <w:sz w:val="28"/>
          <w:szCs w:val="28"/>
        </w:rPr>
        <w:t xml:space="preserve"> с </w:t>
      </w:r>
      <w:r w:rsidR="000F7A10" w:rsidRPr="00E92735">
        <w:rPr>
          <w:b/>
          <w:sz w:val="28"/>
          <w:szCs w:val="28"/>
        </w:rPr>
        <w:t xml:space="preserve">использованием  </w:t>
      </w:r>
      <w:r w:rsidR="007A2319">
        <w:rPr>
          <w:b/>
          <w:sz w:val="28"/>
          <w:szCs w:val="28"/>
        </w:rPr>
        <w:t>ИКТ</w:t>
      </w:r>
    </w:p>
    <w:p w:rsidR="000F7A10" w:rsidRPr="000660C0" w:rsidRDefault="000F7A10" w:rsidP="00CC77B2">
      <w:pPr>
        <w:tabs>
          <w:tab w:val="left" w:pos="993"/>
        </w:tabs>
        <w:ind w:firstLine="709"/>
        <w:jc w:val="both"/>
        <w:rPr>
          <w:b/>
          <w:sz w:val="28"/>
          <w:szCs w:val="28"/>
        </w:rPr>
      </w:pPr>
      <w:r w:rsidRPr="00550DDD">
        <w:rPr>
          <w:sz w:val="28"/>
          <w:szCs w:val="28"/>
        </w:rPr>
        <w:t xml:space="preserve">Уроки с использованием  ИКТ базируются на следующих </w:t>
      </w:r>
      <w:r w:rsidR="00467058">
        <w:rPr>
          <w:sz w:val="28"/>
          <w:szCs w:val="28"/>
        </w:rPr>
        <w:t>основных</w:t>
      </w:r>
      <w:r w:rsidRPr="00550DDD">
        <w:rPr>
          <w:sz w:val="28"/>
          <w:szCs w:val="28"/>
        </w:rPr>
        <w:t xml:space="preserve"> принципах обучения</w:t>
      </w:r>
      <w:r w:rsidR="00467058">
        <w:rPr>
          <w:sz w:val="28"/>
          <w:szCs w:val="28"/>
        </w:rPr>
        <w:t xml:space="preserve"> </w:t>
      </w:r>
      <w:r w:rsidR="00467058" w:rsidRPr="00467058">
        <w:rPr>
          <w:sz w:val="28"/>
          <w:szCs w:val="28"/>
        </w:rPr>
        <w:t>[</w:t>
      </w:r>
      <w:r w:rsidR="00467058">
        <w:rPr>
          <w:sz w:val="28"/>
          <w:szCs w:val="28"/>
        </w:rPr>
        <w:t>4</w:t>
      </w:r>
      <w:r w:rsidR="00467058" w:rsidRPr="00467058">
        <w:rPr>
          <w:sz w:val="28"/>
          <w:szCs w:val="28"/>
        </w:rPr>
        <w:t>]</w:t>
      </w:r>
      <w:r w:rsidRPr="00550DDD">
        <w:rPr>
          <w:sz w:val="28"/>
          <w:szCs w:val="28"/>
        </w:rPr>
        <w:t>: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принцип сознательности и активности учащихся в обучении</w:t>
      </w:r>
      <w:r w:rsidRPr="00550DDD">
        <w:rPr>
          <w:sz w:val="28"/>
          <w:szCs w:val="28"/>
        </w:rPr>
        <w:t xml:space="preserve"> - обучение эффективно, когда учащийся проявляет познавательную активность, является субъектом образовательной деятельности.  Компьютер способствует развитию познавательной активности и становлению ученика как субъекта учебной деятельности.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принцип научности</w:t>
      </w:r>
      <w:r w:rsidRPr="00550DDD">
        <w:rPr>
          <w:sz w:val="28"/>
          <w:szCs w:val="28"/>
        </w:rPr>
        <w:t xml:space="preserve"> </w:t>
      </w:r>
      <w:r w:rsidR="00FE6E92">
        <w:rPr>
          <w:sz w:val="28"/>
          <w:szCs w:val="28"/>
        </w:rPr>
        <w:t>–</w:t>
      </w:r>
      <w:r w:rsidRPr="00550DDD">
        <w:rPr>
          <w:sz w:val="28"/>
          <w:szCs w:val="28"/>
        </w:rPr>
        <w:t xml:space="preserve"> содержание образования включает объективные научные факты, теории, законы, которые могут быть найдены в информационной базе Интернет.</w:t>
      </w:r>
    </w:p>
    <w:p w:rsidR="000F7A10" w:rsidRPr="000660C0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 xml:space="preserve">принцип связи обучения с практикой </w:t>
      </w:r>
      <w:r w:rsidR="00FE6E92">
        <w:rPr>
          <w:sz w:val="28"/>
          <w:szCs w:val="28"/>
        </w:rPr>
        <w:t>–</w:t>
      </w:r>
      <w:r w:rsidRPr="00550DDD">
        <w:rPr>
          <w:sz w:val="28"/>
          <w:szCs w:val="28"/>
        </w:rPr>
        <w:t xml:space="preserve"> компьютер предоставляет широкие возможности для отработки приобретенных знаний </w:t>
      </w:r>
      <w:r w:rsidRPr="000660C0">
        <w:rPr>
          <w:sz w:val="28"/>
          <w:szCs w:val="28"/>
        </w:rPr>
        <w:t xml:space="preserve">посредством выполнения </w:t>
      </w:r>
      <w:proofErr w:type="spellStart"/>
      <w:r w:rsidRPr="000660C0">
        <w:rPr>
          <w:sz w:val="28"/>
          <w:szCs w:val="28"/>
        </w:rPr>
        <w:t>разноуровневых</w:t>
      </w:r>
      <w:proofErr w:type="spellEnd"/>
      <w:r w:rsidRPr="000660C0">
        <w:rPr>
          <w:sz w:val="28"/>
          <w:szCs w:val="28"/>
        </w:rPr>
        <w:t xml:space="preserve"> заданий.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660C0">
        <w:rPr>
          <w:sz w:val="28"/>
          <w:szCs w:val="28"/>
        </w:rPr>
        <w:t>принцип системности и последовательности</w:t>
      </w:r>
      <w:r w:rsidRPr="00550DDD">
        <w:rPr>
          <w:sz w:val="28"/>
          <w:szCs w:val="28"/>
        </w:rPr>
        <w:t xml:space="preserve"> предполагает преподавание и усвоение знаний в определенном порядке, системе, логике построения</w:t>
      </w:r>
      <w:r w:rsidR="006F7C49">
        <w:rPr>
          <w:sz w:val="28"/>
          <w:szCs w:val="28"/>
        </w:rPr>
        <w:t>,</w:t>
      </w:r>
      <w:r w:rsidRPr="00550DDD">
        <w:rPr>
          <w:sz w:val="28"/>
          <w:szCs w:val="28"/>
        </w:rPr>
        <w:t xml:space="preserve"> как содержания, так и процесса обучения, чему не противоречит размещение материала в компьютерной базе данных.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6E92">
        <w:rPr>
          <w:sz w:val="28"/>
          <w:szCs w:val="28"/>
        </w:rPr>
        <w:t>принцип доступности</w:t>
      </w:r>
      <w:r w:rsidRPr="00550DDD">
        <w:rPr>
          <w:sz w:val="28"/>
          <w:szCs w:val="28"/>
        </w:rPr>
        <w:t xml:space="preserve"> требует учитывать особенности развития учащихся, их уровень усвоения дисциплины. Работая с компьютером на уроке, субъект учебной деятельности имеет возможность самостоятельно определить путь изучения темы.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6E92">
        <w:rPr>
          <w:sz w:val="28"/>
          <w:szCs w:val="28"/>
        </w:rPr>
        <w:t>принцип наглядности</w:t>
      </w:r>
      <w:r w:rsidRPr="00550DDD">
        <w:rPr>
          <w:sz w:val="28"/>
          <w:szCs w:val="28"/>
        </w:rPr>
        <w:t xml:space="preserve"> </w:t>
      </w:r>
      <w:r w:rsidR="00FE6E92">
        <w:rPr>
          <w:sz w:val="28"/>
          <w:szCs w:val="28"/>
        </w:rPr>
        <w:t>–</w:t>
      </w:r>
      <w:r w:rsidRPr="00550DDD">
        <w:rPr>
          <w:sz w:val="28"/>
          <w:szCs w:val="28"/>
        </w:rPr>
        <w:t xml:space="preserve"> эффективность обучения зависит от целесообразности привлечения органов чу</w:t>
      </w:r>
      <w:proofErr w:type="gramStart"/>
      <w:r w:rsidRPr="00550DDD">
        <w:rPr>
          <w:sz w:val="28"/>
          <w:szCs w:val="28"/>
        </w:rPr>
        <w:t>вств к в</w:t>
      </w:r>
      <w:proofErr w:type="gramEnd"/>
      <w:r w:rsidRPr="00550DDD">
        <w:rPr>
          <w:sz w:val="28"/>
          <w:szCs w:val="28"/>
        </w:rPr>
        <w:t>осприятию и переработке учебного материала. Компьютер включает в работу максимальное количество органов чувств</w:t>
      </w:r>
      <w:r w:rsidR="006F7C49" w:rsidRPr="006F7C49">
        <w:rPr>
          <w:sz w:val="28"/>
          <w:szCs w:val="28"/>
        </w:rPr>
        <w:t>:</w:t>
      </w:r>
      <w:r w:rsidRPr="00550DDD">
        <w:rPr>
          <w:sz w:val="28"/>
          <w:szCs w:val="28"/>
        </w:rPr>
        <w:t xml:space="preserve"> зрительный, слуховой и тактильный.</w:t>
      </w:r>
    </w:p>
    <w:p w:rsidR="000F7A10" w:rsidRPr="00550DDD" w:rsidRDefault="000F7A10" w:rsidP="00CC77B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E6E92">
        <w:rPr>
          <w:sz w:val="28"/>
          <w:szCs w:val="28"/>
        </w:rPr>
        <w:lastRenderedPageBreak/>
        <w:t>принцип развивающего и воспитывающего характера обучения</w:t>
      </w:r>
      <w:r w:rsidRPr="00550DDD">
        <w:rPr>
          <w:sz w:val="28"/>
          <w:szCs w:val="28"/>
        </w:rPr>
        <w:t xml:space="preserve">  взаимосвязан с предыдущими принципами. Развивающие и воспитывающие возможности компьютера связаны с особенностями построения компьютерных программ, способствующих выбору индивидуальных образовательных траекторий.</w:t>
      </w:r>
    </w:p>
    <w:p w:rsidR="000F7A10" w:rsidRPr="00550DDD" w:rsidRDefault="000F7A10" w:rsidP="00CC77B2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Использование наглядно</w:t>
      </w:r>
      <w:r w:rsidR="00F03F6D">
        <w:rPr>
          <w:bCs/>
          <w:sz w:val="28"/>
          <w:szCs w:val="28"/>
        </w:rPr>
        <w:t xml:space="preserve">сти </w:t>
      </w:r>
      <w:r w:rsidRPr="00550DDD">
        <w:rPr>
          <w:bCs/>
          <w:sz w:val="28"/>
          <w:szCs w:val="28"/>
        </w:rPr>
        <w:t xml:space="preserve">актуально, </w:t>
      </w:r>
      <w:r w:rsidR="00F03F6D">
        <w:rPr>
          <w:bCs/>
          <w:sz w:val="28"/>
          <w:szCs w:val="28"/>
        </w:rPr>
        <w:t xml:space="preserve">потому </w:t>
      </w:r>
      <w:r w:rsidRPr="00550DDD">
        <w:rPr>
          <w:bCs/>
          <w:sz w:val="28"/>
          <w:szCs w:val="28"/>
        </w:rPr>
        <w:t>что в школах, как правило, отсутствует необходимый набор таблиц, схем, репродукций, иллюстраций. В таком случае проектор может оказать неоценимую помощь. Однако достичь ожидаемого эффекта можно при соблюдении определенных требований к предъявлению наглядности:</w:t>
      </w:r>
    </w:p>
    <w:p w:rsidR="000F7A10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03F6D">
        <w:rPr>
          <w:bCs/>
          <w:sz w:val="28"/>
          <w:szCs w:val="28"/>
        </w:rPr>
        <w:t>узнаваемость</w:t>
      </w:r>
      <w:r w:rsidRPr="00550DDD">
        <w:rPr>
          <w:bCs/>
          <w:sz w:val="28"/>
          <w:szCs w:val="28"/>
        </w:rPr>
        <w:t xml:space="preserve"> наглядности, которая должна соответствовать предъявляемой письменной или устной информации;</w:t>
      </w:r>
    </w:p>
    <w:p w:rsidR="000F7A10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03F6D">
        <w:rPr>
          <w:bCs/>
          <w:sz w:val="28"/>
          <w:szCs w:val="28"/>
        </w:rPr>
        <w:t>динамика</w:t>
      </w:r>
      <w:r w:rsidRPr="00550DDD">
        <w:rPr>
          <w:b/>
          <w:bCs/>
          <w:i/>
          <w:sz w:val="28"/>
          <w:szCs w:val="28"/>
        </w:rPr>
        <w:t xml:space="preserve"> </w:t>
      </w:r>
      <w:r w:rsidRPr="00550DDD">
        <w:rPr>
          <w:bCs/>
          <w:sz w:val="28"/>
          <w:szCs w:val="28"/>
        </w:rPr>
        <w:t>предъявления наглядности. Время демонстрации должно быть оптимальным, причем соответствовать изучаемой в данный момент учебной информации. Очень важно не переусердствовать с эффектами;</w:t>
      </w:r>
    </w:p>
    <w:p w:rsidR="00CD7361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 xml:space="preserve">продуманный </w:t>
      </w:r>
      <w:r w:rsidRPr="00F03F6D">
        <w:rPr>
          <w:bCs/>
          <w:sz w:val="28"/>
          <w:szCs w:val="28"/>
        </w:rPr>
        <w:t>алгоритм видеоряда</w:t>
      </w:r>
      <w:r w:rsidRPr="00550DDD">
        <w:rPr>
          <w:bCs/>
          <w:sz w:val="28"/>
          <w:szCs w:val="28"/>
        </w:rPr>
        <w:t xml:space="preserve"> изображений. Вспомним уроки, где учитель закрывал (переворачивал) подготовленные наглядные пособия, чтобы предъявить их в необходимый момент. Это было крайне неудобно, отнимало у учителя время, терялся темп урока. Средства мультимедиа пред</w:t>
      </w:r>
      <w:r w:rsidR="006F7C49">
        <w:rPr>
          <w:bCs/>
          <w:sz w:val="28"/>
          <w:szCs w:val="28"/>
        </w:rPr>
        <w:t>о</w:t>
      </w:r>
      <w:r w:rsidRPr="00550DDD">
        <w:rPr>
          <w:bCs/>
          <w:sz w:val="28"/>
          <w:szCs w:val="28"/>
        </w:rPr>
        <w:t>ставляют учителю возможность представить необходимое изображение с точностью до мгновения. Учителю достаточно детально</w:t>
      </w:r>
      <w:r w:rsidR="00A25888" w:rsidRPr="00550DDD">
        <w:rPr>
          <w:bCs/>
          <w:sz w:val="28"/>
          <w:szCs w:val="28"/>
        </w:rPr>
        <w:t>:</w:t>
      </w:r>
      <w:r w:rsidRPr="00550DDD">
        <w:rPr>
          <w:bCs/>
          <w:sz w:val="28"/>
          <w:szCs w:val="28"/>
        </w:rPr>
        <w:t xml:space="preserve"> </w:t>
      </w:r>
      <w:r w:rsidR="00CD7361" w:rsidRPr="00550DDD">
        <w:rPr>
          <w:bCs/>
          <w:sz w:val="28"/>
          <w:szCs w:val="28"/>
        </w:rPr>
        <w:t xml:space="preserve">                                            </w:t>
      </w:r>
    </w:p>
    <w:p w:rsidR="000F7A10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продумать последовательность подачи изображений на экран, чтобы обучающий эффект был максимально большим;</w:t>
      </w:r>
    </w:p>
    <w:p w:rsidR="000F7A10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03F6D">
        <w:rPr>
          <w:bCs/>
          <w:sz w:val="28"/>
          <w:szCs w:val="28"/>
        </w:rPr>
        <w:t>оптимальный размер</w:t>
      </w:r>
      <w:r w:rsidRPr="00550DDD">
        <w:rPr>
          <w:bCs/>
          <w:sz w:val="28"/>
          <w:szCs w:val="28"/>
        </w:rPr>
        <w:t xml:space="preserve"> наглядности. Причем это касается не только минимальных, но и максимальных размеров, которые тоже могут оказывать негативное воздействие на учебный процесс, содействовать более быстрой утомляемости учеников. Учителю следует помнить, что оптимальный размер изображения на экране монитора ни в коем случае не соответствует оптимальному размеру изображения большого экрана проектора;</w:t>
      </w:r>
    </w:p>
    <w:p w:rsidR="000F7A10" w:rsidRPr="00550DDD" w:rsidRDefault="000F7A10" w:rsidP="00CC77B2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03F6D">
        <w:rPr>
          <w:bCs/>
          <w:sz w:val="28"/>
          <w:szCs w:val="28"/>
        </w:rPr>
        <w:t>оптимальное количество</w:t>
      </w:r>
      <w:r w:rsidRPr="00550DDD">
        <w:rPr>
          <w:b/>
          <w:bCs/>
          <w:i/>
          <w:sz w:val="28"/>
          <w:szCs w:val="28"/>
        </w:rPr>
        <w:t xml:space="preserve"> </w:t>
      </w:r>
      <w:r w:rsidRPr="00550DDD">
        <w:rPr>
          <w:bCs/>
          <w:sz w:val="28"/>
          <w:szCs w:val="28"/>
        </w:rPr>
        <w:t>предъявляемых</w:t>
      </w:r>
      <w:r w:rsidRPr="00550DDD">
        <w:rPr>
          <w:b/>
          <w:bCs/>
          <w:i/>
          <w:sz w:val="28"/>
          <w:szCs w:val="28"/>
        </w:rPr>
        <w:t xml:space="preserve"> </w:t>
      </w:r>
      <w:r w:rsidRPr="00550DDD">
        <w:rPr>
          <w:bCs/>
          <w:sz w:val="28"/>
          <w:szCs w:val="28"/>
        </w:rPr>
        <w:t>изображений на экране. Не следует увлекаться</w:t>
      </w:r>
      <w:r w:rsidR="00F03F6D">
        <w:rPr>
          <w:bCs/>
          <w:sz w:val="28"/>
          <w:szCs w:val="28"/>
        </w:rPr>
        <w:t xml:space="preserve"> количеством слайдов, фото</w:t>
      </w:r>
      <w:r w:rsidRPr="00550DDD">
        <w:rPr>
          <w:bCs/>
          <w:sz w:val="28"/>
          <w:szCs w:val="28"/>
        </w:rPr>
        <w:t>, которые отвлекают учеников, не дают сосредоточиться на главном.</w:t>
      </w:r>
    </w:p>
    <w:p w:rsidR="000F7A10" w:rsidRPr="00550DDD" w:rsidRDefault="006F7C49" w:rsidP="00832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Различное восприятие информации</w:t>
      </w:r>
      <w:r w:rsidR="000F7A10" w:rsidRPr="00550DDD">
        <w:rPr>
          <w:sz w:val="28"/>
          <w:szCs w:val="28"/>
        </w:rPr>
        <w:t xml:space="preserve"> на уроках с использованием </w:t>
      </w:r>
      <w:proofErr w:type="spellStart"/>
      <w:r w:rsidR="000F7A10" w:rsidRPr="00550DDD">
        <w:rPr>
          <w:sz w:val="28"/>
          <w:szCs w:val="28"/>
        </w:rPr>
        <w:t>мультимедийного</w:t>
      </w:r>
      <w:proofErr w:type="spellEnd"/>
      <w:r w:rsidR="000F7A10" w:rsidRPr="00550DDD">
        <w:rPr>
          <w:sz w:val="28"/>
          <w:szCs w:val="28"/>
        </w:rPr>
        <w:t xml:space="preserve"> оборудования позволяет </w:t>
      </w:r>
      <w:r>
        <w:rPr>
          <w:sz w:val="28"/>
          <w:szCs w:val="28"/>
        </w:rPr>
        <w:t xml:space="preserve">у учащихся </w:t>
      </w:r>
      <w:r w:rsidR="000F7A10" w:rsidRPr="00550DDD">
        <w:rPr>
          <w:sz w:val="28"/>
          <w:szCs w:val="28"/>
        </w:rPr>
        <w:t>сочетать различного типа информацию: голосовую, графическую, вид</w:t>
      </w:r>
      <w:proofErr w:type="gramStart"/>
      <w:r w:rsidR="000F7A10" w:rsidRPr="00550DDD">
        <w:rPr>
          <w:sz w:val="28"/>
          <w:szCs w:val="28"/>
        </w:rPr>
        <w:t>ео и ау</w:t>
      </w:r>
      <w:proofErr w:type="gramEnd"/>
      <w:r w:rsidR="000F7A10" w:rsidRPr="00550DDD">
        <w:rPr>
          <w:sz w:val="28"/>
          <w:szCs w:val="28"/>
        </w:rPr>
        <w:t>дио информацию через технические средства. Если позволяет содержание учебного материала трактовать в виде текста и в виде схем, то это может способствовать расширению способов подачи материала</w:t>
      </w:r>
      <w:r w:rsidR="00467058" w:rsidRPr="00467058">
        <w:rPr>
          <w:sz w:val="28"/>
          <w:szCs w:val="28"/>
        </w:rPr>
        <w:t>[</w:t>
      </w:r>
      <w:r w:rsidR="00467058">
        <w:rPr>
          <w:sz w:val="28"/>
          <w:szCs w:val="28"/>
        </w:rPr>
        <w:t>8</w:t>
      </w:r>
      <w:r w:rsidR="00467058" w:rsidRPr="00467058">
        <w:rPr>
          <w:sz w:val="28"/>
          <w:szCs w:val="28"/>
        </w:rPr>
        <w:t>]</w:t>
      </w:r>
      <w:r w:rsidR="000F7A10" w:rsidRPr="00550DDD">
        <w:rPr>
          <w:sz w:val="28"/>
          <w:szCs w:val="28"/>
        </w:rPr>
        <w:t>.</w:t>
      </w:r>
    </w:p>
    <w:p w:rsidR="000F7A10" w:rsidRPr="00550DDD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Если по курсу есть электронные издания, фильмы и другие материалы, ими можно дополнять лекцию и использовать фрагментарно. Например, изложение исторических событий и фактов может сопровождаться показом слайдов с картами, схемами и фотографиями.</w:t>
      </w:r>
    </w:p>
    <w:p w:rsidR="000F7A10" w:rsidRPr="00550DDD" w:rsidRDefault="000F7A10" w:rsidP="00832F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lastRenderedPageBreak/>
        <w:t>Учет достижений психологии позволяет сформулировать ряд общих рекомендаций, которые следует учитывать при разработке способа визуализации информации на экране:</w:t>
      </w:r>
    </w:p>
    <w:p w:rsidR="000F7A10" w:rsidRPr="00550DDD" w:rsidRDefault="000F7A10" w:rsidP="0096436C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 информация на экране должна быть структурирована;</w:t>
      </w:r>
    </w:p>
    <w:p w:rsidR="000F7A10" w:rsidRPr="00550DDD" w:rsidRDefault="000F7A10" w:rsidP="0096436C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визуальная информация периодически должна меняться на аудиоинформацию;</w:t>
      </w:r>
    </w:p>
    <w:p w:rsidR="000F7A10" w:rsidRPr="00550DDD" w:rsidRDefault="000F7A10" w:rsidP="0096436C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темп работы должен варьироваться;</w:t>
      </w:r>
    </w:p>
    <w:p w:rsidR="000F7A10" w:rsidRPr="00550DDD" w:rsidRDefault="000F7A10" w:rsidP="0096436C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периодически должны варьироваться яркость цвета и /или громкость звука;</w:t>
      </w:r>
    </w:p>
    <w:p w:rsidR="000F7A10" w:rsidRPr="00550DDD" w:rsidRDefault="000F7A10" w:rsidP="0096436C">
      <w:pPr>
        <w:numPr>
          <w:ilvl w:val="0"/>
          <w:numId w:val="3"/>
        </w:numPr>
        <w:tabs>
          <w:tab w:val="clear" w:pos="720"/>
          <w:tab w:val="num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содержание визуализируемого учебного материала не должно быть слишком простым или слишком сложным.</w:t>
      </w:r>
    </w:p>
    <w:p w:rsidR="000F7A10" w:rsidRPr="00550DDD" w:rsidRDefault="000F7A10" w:rsidP="00832F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Следует иметь ввиду, что визуальная среда на экране монитора является искусственной, по многим параметрам отличающейся </w:t>
      </w:r>
      <w:proofErr w:type="gramStart"/>
      <w:r w:rsidRPr="00550DDD">
        <w:rPr>
          <w:sz w:val="28"/>
          <w:szCs w:val="28"/>
        </w:rPr>
        <w:t>от</w:t>
      </w:r>
      <w:proofErr w:type="gramEnd"/>
      <w:r w:rsidRPr="00550DDD">
        <w:rPr>
          <w:sz w:val="28"/>
          <w:szCs w:val="28"/>
        </w:rPr>
        <w:t xml:space="preserve"> естественной. Естественным для человека является восприятие в отраженном свете, а на экране монитора информация передается с помощью излучающего света. Поэтому цветовые характеристики зрительной информации наряду с характеристиками яркости и контраста изображения оказывают существенное влияние на характер визуальной среды на экране монитора.</w:t>
      </w:r>
    </w:p>
    <w:p w:rsidR="000F7A10" w:rsidRPr="00B67857" w:rsidRDefault="000F7A10" w:rsidP="00832FAD">
      <w:pPr>
        <w:ind w:firstLine="709"/>
        <w:jc w:val="both"/>
        <w:rPr>
          <w:sz w:val="28"/>
          <w:szCs w:val="28"/>
        </w:rPr>
      </w:pPr>
      <w:r w:rsidRPr="00B67857">
        <w:rPr>
          <w:sz w:val="28"/>
          <w:szCs w:val="28"/>
        </w:rPr>
        <w:t xml:space="preserve">Компьютерное обучение несёт в себе огромный мотивационный потенциал. </w:t>
      </w:r>
      <w:r w:rsidRPr="00550DDD">
        <w:rPr>
          <w:sz w:val="28"/>
          <w:szCs w:val="28"/>
        </w:rPr>
        <w:t xml:space="preserve">В присутствии доброжелательного инструктора – машины - обучение становится более занимательным для детей, так как некоторые образовательные программы включают элементы компьютерных игр. Важно умело использовать игру для учебных </w:t>
      </w:r>
      <w:r w:rsidRPr="00B67857">
        <w:rPr>
          <w:sz w:val="28"/>
          <w:szCs w:val="28"/>
        </w:rPr>
        <w:t>целей.</w:t>
      </w:r>
    </w:p>
    <w:p w:rsidR="000F7A10" w:rsidRPr="00550DDD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Учителю полезно знать о методических достоинствах компьютерного обучения:</w:t>
      </w:r>
    </w:p>
    <w:p w:rsidR="000F7A10" w:rsidRPr="00550DDD" w:rsidRDefault="000F7A10" w:rsidP="0096436C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способность компьютера моментально реагировать на введенную    информацию для создания простейших обучающих программ в виде упражнений;  </w:t>
      </w:r>
      <w:r w:rsidRPr="00550DDD">
        <w:rPr>
          <w:sz w:val="28"/>
          <w:szCs w:val="28"/>
        </w:rPr>
        <w:tab/>
      </w:r>
    </w:p>
    <w:p w:rsidR="000F7A10" w:rsidRPr="00550DDD" w:rsidRDefault="000F7A10" w:rsidP="0096436C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компьютер обеспечивает большую степень интерактивности обучения;</w:t>
      </w:r>
    </w:p>
    <w:p w:rsidR="000F7A10" w:rsidRPr="00550DDD" w:rsidRDefault="000F7A10" w:rsidP="0096436C">
      <w:pPr>
        <w:numPr>
          <w:ilvl w:val="0"/>
          <w:numId w:val="2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компьютер лучше соответствует принципам индивидуального обучения</w:t>
      </w:r>
      <w:r w:rsidR="00DA3FA4" w:rsidRPr="00550DDD">
        <w:rPr>
          <w:sz w:val="28"/>
          <w:szCs w:val="28"/>
        </w:rPr>
        <w:t>.</w:t>
      </w:r>
      <w:r w:rsidRPr="00550DDD">
        <w:rPr>
          <w:sz w:val="28"/>
          <w:szCs w:val="28"/>
        </w:rPr>
        <w:t xml:space="preserve">  </w:t>
      </w:r>
      <w:r w:rsidRPr="00550DDD">
        <w:rPr>
          <w:sz w:val="28"/>
          <w:szCs w:val="28"/>
        </w:rPr>
        <w:tab/>
      </w:r>
    </w:p>
    <w:p w:rsidR="00550DDD" w:rsidRDefault="00550DDD" w:rsidP="0096436C">
      <w:pPr>
        <w:tabs>
          <w:tab w:val="num" w:pos="0"/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036A76" w:rsidRDefault="00036A76" w:rsidP="0096436C">
      <w:pPr>
        <w:tabs>
          <w:tab w:val="num" w:pos="0"/>
          <w:tab w:val="left" w:pos="993"/>
        </w:tabs>
        <w:ind w:firstLine="709"/>
        <w:jc w:val="both"/>
        <w:rPr>
          <w:b/>
          <w:sz w:val="28"/>
          <w:szCs w:val="28"/>
        </w:rPr>
      </w:pPr>
    </w:p>
    <w:p w:rsidR="003550E4" w:rsidRPr="00E92735" w:rsidRDefault="003550E4" w:rsidP="00036A76">
      <w:pPr>
        <w:ind w:firstLine="709"/>
        <w:jc w:val="center"/>
        <w:rPr>
          <w:b/>
          <w:sz w:val="28"/>
          <w:szCs w:val="28"/>
        </w:rPr>
      </w:pPr>
      <w:r w:rsidRPr="00E92735">
        <w:rPr>
          <w:b/>
          <w:sz w:val="28"/>
          <w:szCs w:val="28"/>
          <w:lang w:val="en-US"/>
        </w:rPr>
        <w:t>II</w:t>
      </w:r>
      <w:r w:rsidR="00A704AF" w:rsidRPr="00E92735">
        <w:rPr>
          <w:b/>
          <w:sz w:val="28"/>
          <w:szCs w:val="28"/>
        </w:rPr>
        <w:t>.</w:t>
      </w:r>
      <w:r w:rsidR="00591D81" w:rsidRPr="00E92735">
        <w:rPr>
          <w:b/>
          <w:sz w:val="28"/>
          <w:szCs w:val="28"/>
        </w:rPr>
        <w:t xml:space="preserve"> </w:t>
      </w:r>
      <w:r w:rsidR="00B0767F" w:rsidRPr="00E92735">
        <w:rPr>
          <w:b/>
          <w:sz w:val="28"/>
          <w:szCs w:val="28"/>
        </w:rPr>
        <w:t>С</w:t>
      </w:r>
      <w:r w:rsidR="00B54C2A" w:rsidRPr="00E92735">
        <w:rPr>
          <w:b/>
          <w:sz w:val="28"/>
          <w:szCs w:val="28"/>
        </w:rPr>
        <w:t>истема работы по использованию ИКТ в образовательном процессе</w:t>
      </w:r>
    </w:p>
    <w:p w:rsidR="000F7A10" w:rsidRPr="00E92735" w:rsidRDefault="00591D81" w:rsidP="00036A76">
      <w:pPr>
        <w:ind w:firstLine="709"/>
        <w:jc w:val="center"/>
        <w:outlineLvl w:val="0"/>
        <w:rPr>
          <w:b/>
          <w:sz w:val="28"/>
          <w:szCs w:val="28"/>
        </w:rPr>
      </w:pPr>
      <w:r w:rsidRPr="00E92735">
        <w:rPr>
          <w:b/>
          <w:sz w:val="28"/>
          <w:szCs w:val="28"/>
        </w:rPr>
        <w:t>2.1</w:t>
      </w:r>
      <w:r w:rsidR="000F7A10" w:rsidRPr="00E92735">
        <w:rPr>
          <w:b/>
          <w:sz w:val="28"/>
          <w:szCs w:val="28"/>
        </w:rPr>
        <w:t xml:space="preserve">. Технология использования </w:t>
      </w:r>
      <w:r w:rsidR="00E92735">
        <w:rPr>
          <w:b/>
          <w:sz w:val="28"/>
          <w:szCs w:val="28"/>
        </w:rPr>
        <w:t>компьютера и мультимедиа</w:t>
      </w:r>
      <w:r w:rsidR="000F7A10" w:rsidRPr="00E92735">
        <w:rPr>
          <w:b/>
          <w:sz w:val="28"/>
          <w:szCs w:val="28"/>
        </w:rPr>
        <w:t xml:space="preserve"> на уроках </w:t>
      </w:r>
      <w:r w:rsidR="004D7FB5">
        <w:rPr>
          <w:b/>
          <w:sz w:val="28"/>
          <w:szCs w:val="28"/>
        </w:rPr>
        <w:t>музыки</w:t>
      </w:r>
    </w:p>
    <w:p w:rsidR="000F7A10" w:rsidRPr="003550E4" w:rsidRDefault="000F7A10" w:rsidP="00832FAD">
      <w:pPr>
        <w:ind w:firstLine="709"/>
        <w:jc w:val="both"/>
        <w:rPr>
          <w:sz w:val="28"/>
          <w:szCs w:val="28"/>
        </w:rPr>
      </w:pPr>
      <w:r w:rsidRPr="003550E4">
        <w:rPr>
          <w:sz w:val="28"/>
          <w:szCs w:val="28"/>
        </w:rPr>
        <w:t xml:space="preserve">Проникновение современных технологий в образовательную практику, </w:t>
      </w:r>
      <w:r w:rsidR="000D5CF1">
        <w:rPr>
          <w:sz w:val="28"/>
          <w:szCs w:val="28"/>
        </w:rPr>
        <w:t>в том числе и на уроки музыки</w:t>
      </w:r>
      <w:r w:rsidRPr="003550E4">
        <w:rPr>
          <w:sz w:val="28"/>
          <w:szCs w:val="28"/>
        </w:rPr>
        <w:t xml:space="preserve">, открывает новые возможности. В этом случае, учителям </w:t>
      </w:r>
      <w:r w:rsidR="000D5CF1">
        <w:rPr>
          <w:sz w:val="28"/>
          <w:szCs w:val="28"/>
        </w:rPr>
        <w:t>на предмете музыки</w:t>
      </w:r>
      <w:r w:rsidRPr="003550E4">
        <w:rPr>
          <w:sz w:val="28"/>
          <w:szCs w:val="28"/>
        </w:rPr>
        <w:t xml:space="preserve"> необходимо сделать информационно-коммуникационные технологии (ИКТ) новым средством художественно-творческого развития учащихся.</w:t>
      </w:r>
    </w:p>
    <w:p w:rsidR="000F7A10" w:rsidRPr="003550E4" w:rsidRDefault="000F7A10" w:rsidP="00832FAD">
      <w:pPr>
        <w:ind w:firstLine="709"/>
        <w:jc w:val="both"/>
        <w:rPr>
          <w:sz w:val="28"/>
          <w:szCs w:val="28"/>
        </w:rPr>
      </w:pPr>
      <w:r w:rsidRPr="003550E4">
        <w:rPr>
          <w:sz w:val="28"/>
          <w:szCs w:val="28"/>
        </w:rPr>
        <w:lastRenderedPageBreak/>
        <w:t>Рассмотрим следующие варианты применения ИКТ в образовательном процессе:</w:t>
      </w:r>
    </w:p>
    <w:p w:rsidR="000F7A10" w:rsidRPr="003550E4" w:rsidRDefault="000F7A10" w:rsidP="00832FAD">
      <w:pPr>
        <w:ind w:firstLine="709"/>
        <w:jc w:val="both"/>
        <w:rPr>
          <w:sz w:val="28"/>
          <w:szCs w:val="28"/>
        </w:rPr>
      </w:pPr>
      <w:r w:rsidRPr="003550E4">
        <w:rPr>
          <w:sz w:val="28"/>
          <w:szCs w:val="28"/>
        </w:rPr>
        <w:t xml:space="preserve">1. Урок с </w:t>
      </w:r>
      <w:proofErr w:type="spellStart"/>
      <w:r w:rsidRPr="003550E4">
        <w:rPr>
          <w:sz w:val="28"/>
          <w:szCs w:val="28"/>
        </w:rPr>
        <w:t>мультимедийной</w:t>
      </w:r>
      <w:proofErr w:type="spellEnd"/>
      <w:r w:rsidRPr="003550E4">
        <w:rPr>
          <w:sz w:val="28"/>
          <w:szCs w:val="28"/>
        </w:rPr>
        <w:t xml:space="preserve"> поддержкой -  в классе стоит один компьютер, им пользуется учитель в качестве «электро</w:t>
      </w:r>
      <w:r w:rsidR="00CD7361" w:rsidRPr="003550E4">
        <w:rPr>
          <w:sz w:val="28"/>
          <w:szCs w:val="28"/>
        </w:rPr>
        <w:t>нной доски». Учитель использует</w:t>
      </w:r>
      <w:r w:rsidR="00DA3FA4" w:rsidRPr="003550E4">
        <w:rPr>
          <w:sz w:val="28"/>
          <w:szCs w:val="28"/>
        </w:rPr>
        <w:t xml:space="preserve"> </w:t>
      </w:r>
      <w:r w:rsidRPr="003550E4">
        <w:rPr>
          <w:sz w:val="28"/>
          <w:szCs w:val="28"/>
        </w:rPr>
        <w:t>готовые  электронные образовательные ресурсы или мультимедиа презентации,  и ученики для защиты проектов.</w:t>
      </w:r>
    </w:p>
    <w:p w:rsidR="000F7A10" w:rsidRPr="003550E4" w:rsidRDefault="000F7A10" w:rsidP="00832FAD">
      <w:pPr>
        <w:ind w:firstLine="709"/>
        <w:jc w:val="both"/>
        <w:rPr>
          <w:sz w:val="28"/>
          <w:szCs w:val="28"/>
        </w:rPr>
      </w:pPr>
      <w:r w:rsidRPr="003550E4">
        <w:rPr>
          <w:sz w:val="28"/>
          <w:szCs w:val="28"/>
        </w:rPr>
        <w:t>2. Урок с компьютерной поддержкой - несколько компьютеров (обычно, в компьютерном классе), за ними работают все ученики одновременно или по очереди.</w:t>
      </w:r>
    </w:p>
    <w:p w:rsidR="000F7A10" w:rsidRDefault="000F7A10" w:rsidP="00832FAD">
      <w:pPr>
        <w:ind w:firstLine="709"/>
        <w:jc w:val="both"/>
        <w:rPr>
          <w:sz w:val="28"/>
          <w:szCs w:val="28"/>
        </w:rPr>
      </w:pPr>
      <w:r w:rsidRPr="003550E4">
        <w:rPr>
          <w:sz w:val="28"/>
          <w:szCs w:val="28"/>
        </w:rPr>
        <w:t xml:space="preserve">3. Уроки с выходом во всемирную сеть Интернет (могут быть как с </w:t>
      </w:r>
      <w:proofErr w:type="spellStart"/>
      <w:r w:rsidRPr="003550E4">
        <w:rPr>
          <w:sz w:val="28"/>
          <w:szCs w:val="28"/>
        </w:rPr>
        <w:t>мультимедийной</w:t>
      </w:r>
      <w:proofErr w:type="spellEnd"/>
      <w:r w:rsidRPr="003550E4">
        <w:rPr>
          <w:sz w:val="28"/>
          <w:szCs w:val="28"/>
        </w:rPr>
        <w:t>, так и компьютерной поддержкой).</w:t>
      </w:r>
    </w:p>
    <w:p w:rsidR="00036A76" w:rsidRPr="003550E4" w:rsidRDefault="00036A76" w:rsidP="00832FAD">
      <w:pPr>
        <w:ind w:firstLine="709"/>
        <w:jc w:val="both"/>
        <w:rPr>
          <w:sz w:val="28"/>
          <w:szCs w:val="28"/>
        </w:rPr>
      </w:pPr>
    </w:p>
    <w:p w:rsidR="000F7A10" w:rsidRPr="003550E4" w:rsidRDefault="000F7A10" w:rsidP="00832FAD">
      <w:pPr>
        <w:numPr>
          <w:ilvl w:val="0"/>
          <w:numId w:val="6"/>
        </w:numPr>
        <w:ind w:firstLine="709"/>
        <w:jc w:val="both"/>
        <w:rPr>
          <w:bCs/>
          <w:sz w:val="28"/>
          <w:szCs w:val="28"/>
        </w:rPr>
      </w:pPr>
      <w:r w:rsidRPr="003550E4">
        <w:rPr>
          <w:bCs/>
          <w:sz w:val="28"/>
          <w:szCs w:val="28"/>
        </w:rPr>
        <w:t xml:space="preserve">Урок с </w:t>
      </w:r>
      <w:proofErr w:type="spellStart"/>
      <w:r w:rsidRPr="003550E4">
        <w:rPr>
          <w:bCs/>
          <w:sz w:val="28"/>
          <w:szCs w:val="28"/>
        </w:rPr>
        <w:t>мультимедийной</w:t>
      </w:r>
      <w:proofErr w:type="spellEnd"/>
      <w:r w:rsidRPr="003550E4">
        <w:rPr>
          <w:bCs/>
          <w:sz w:val="28"/>
          <w:szCs w:val="28"/>
        </w:rPr>
        <w:t xml:space="preserve"> поддержкой.</w:t>
      </w:r>
    </w:p>
    <w:p w:rsidR="000F7A10" w:rsidRPr="003550E4" w:rsidRDefault="000F7A10" w:rsidP="00036A76">
      <w:pPr>
        <w:pStyle w:val="14095"/>
        <w:spacing w:line="240" w:lineRule="auto"/>
        <w:ind w:left="0" w:firstLine="709"/>
        <w:rPr>
          <w:bCs/>
          <w:szCs w:val="28"/>
        </w:rPr>
      </w:pPr>
      <w:r w:rsidRPr="003550E4">
        <w:rPr>
          <w:szCs w:val="28"/>
        </w:rPr>
        <w:t xml:space="preserve">Проектируя будущий </w:t>
      </w:r>
      <w:proofErr w:type="spellStart"/>
      <w:r w:rsidRPr="003550E4">
        <w:rPr>
          <w:szCs w:val="28"/>
        </w:rPr>
        <w:t>мультимедийный</w:t>
      </w:r>
      <w:proofErr w:type="spellEnd"/>
      <w:r w:rsidRPr="003550E4">
        <w:rPr>
          <w:szCs w:val="28"/>
        </w:rPr>
        <w:t xml:space="preserve"> урок, учитель должен продумать </w:t>
      </w:r>
      <w:r w:rsidRPr="003550E4">
        <w:rPr>
          <w:bCs/>
          <w:szCs w:val="28"/>
        </w:rPr>
        <w:t>последовательность технологических операций, формы и способы подачи информации на большой экран. Стоит сразу же задуматься о том, как учитель будет управлять учебным процессом, каким образом будут обеспечиваться педагогическое общение на уроке, постоянная обратная связь с учащимися, развивающий эффект обучения.</w:t>
      </w:r>
    </w:p>
    <w:p w:rsidR="000F7A10" w:rsidRPr="003550E4" w:rsidRDefault="000F7A10" w:rsidP="00036A76">
      <w:pPr>
        <w:ind w:firstLine="709"/>
        <w:jc w:val="both"/>
        <w:rPr>
          <w:bCs/>
          <w:sz w:val="28"/>
          <w:szCs w:val="28"/>
        </w:rPr>
      </w:pPr>
      <w:r w:rsidRPr="003550E4">
        <w:rPr>
          <w:bCs/>
          <w:sz w:val="28"/>
          <w:szCs w:val="28"/>
        </w:rPr>
        <w:t xml:space="preserve">Определимся еще с несколькими терминами. Назовем </w:t>
      </w:r>
      <w:proofErr w:type="spellStart"/>
      <w:r w:rsidRPr="003550E4">
        <w:rPr>
          <w:bCs/>
          <w:sz w:val="28"/>
          <w:szCs w:val="28"/>
        </w:rPr>
        <w:t>мультимедийным</w:t>
      </w:r>
      <w:proofErr w:type="spellEnd"/>
      <w:r w:rsidRPr="003550E4">
        <w:rPr>
          <w:bCs/>
          <w:sz w:val="28"/>
          <w:szCs w:val="28"/>
        </w:rPr>
        <w:t xml:space="preserve"> урок, на котором используется </w:t>
      </w:r>
      <w:proofErr w:type="spellStart"/>
      <w:r w:rsidR="000D5CF1">
        <w:rPr>
          <w:bCs/>
          <w:sz w:val="28"/>
          <w:szCs w:val="28"/>
        </w:rPr>
        <w:t>много</w:t>
      </w:r>
      <w:r w:rsidR="000D5CF1" w:rsidRPr="003550E4">
        <w:rPr>
          <w:bCs/>
          <w:sz w:val="28"/>
          <w:szCs w:val="28"/>
        </w:rPr>
        <w:t>средовое</w:t>
      </w:r>
      <w:proofErr w:type="spellEnd"/>
      <w:r w:rsidRPr="003550E4">
        <w:rPr>
          <w:bCs/>
          <w:sz w:val="28"/>
          <w:szCs w:val="28"/>
        </w:rPr>
        <w:t xml:space="preserve"> представление информации с помощью технических средств, прежде всего, компьютера.</w:t>
      </w:r>
    </w:p>
    <w:p w:rsidR="000F7A10" w:rsidRPr="00550DDD" w:rsidRDefault="000F7A10" w:rsidP="00036A76">
      <w:pPr>
        <w:ind w:firstLine="709"/>
        <w:jc w:val="both"/>
        <w:rPr>
          <w:bCs/>
          <w:sz w:val="28"/>
          <w:szCs w:val="28"/>
        </w:rPr>
      </w:pPr>
      <w:r w:rsidRPr="003550E4">
        <w:rPr>
          <w:bCs/>
          <w:sz w:val="28"/>
          <w:szCs w:val="28"/>
        </w:rPr>
        <w:t>В многочисленных статьях, посвященных данной теме,</w:t>
      </w:r>
      <w:r w:rsidRPr="00550DDD">
        <w:rPr>
          <w:bCs/>
          <w:sz w:val="28"/>
          <w:szCs w:val="28"/>
        </w:rPr>
        <w:t xml:space="preserve"> часто встречается выражение </w:t>
      </w:r>
      <w:r w:rsidRPr="003550E4">
        <w:rPr>
          <w:bCs/>
          <w:sz w:val="28"/>
          <w:szCs w:val="28"/>
        </w:rPr>
        <w:t xml:space="preserve">«урок с </w:t>
      </w:r>
      <w:proofErr w:type="spellStart"/>
      <w:r w:rsidRPr="003550E4">
        <w:rPr>
          <w:bCs/>
          <w:sz w:val="28"/>
          <w:szCs w:val="28"/>
        </w:rPr>
        <w:t>мультимедийной</w:t>
      </w:r>
      <w:proofErr w:type="spellEnd"/>
      <w:r w:rsidRPr="003550E4">
        <w:rPr>
          <w:bCs/>
          <w:sz w:val="28"/>
          <w:szCs w:val="28"/>
        </w:rPr>
        <w:t xml:space="preserve"> поддержкой».</w:t>
      </w:r>
      <w:r w:rsidRPr="00550DDD">
        <w:rPr>
          <w:bCs/>
          <w:sz w:val="28"/>
          <w:szCs w:val="28"/>
        </w:rPr>
        <w:t xml:space="preserve"> Вполне очевидно, что так называется урок, где мультимедиа используется для усиления обучающего эффекта. На таком уроке учитель остается одним из главных участников образовательного процесса, часто и главным источником информации, а </w:t>
      </w:r>
      <w:proofErr w:type="spellStart"/>
      <w:r w:rsidRPr="00550DDD">
        <w:rPr>
          <w:bCs/>
          <w:sz w:val="28"/>
          <w:szCs w:val="28"/>
        </w:rPr>
        <w:t>мультимедийные</w:t>
      </w:r>
      <w:proofErr w:type="spellEnd"/>
      <w:r w:rsidRPr="00550DDD">
        <w:rPr>
          <w:bCs/>
          <w:sz w:val="28"/>
          <w:szCs w:val="28"/>
        </w:rPr>
        <w:t xml:space="preserve"> технологии применяются им для усиления наглядности, для подключения одновременно нескольких каналов представления информации, для более доступного объяснения учебного материала</w:t>
      </w:r>
      <w:r w:rsidR="00264E42" w:rsidRPr="00467058">
        <w:rPr>
          <w:sz w:val="28"/>
          <w:szCs w:val="28"/>
        </w:rPr>
        <w:t>[</w:t>
      </w:r>
      <w:r w:rsidR="00264E42">
        <w:rPr>
          <w:sz w:val="28"/>
          <w:szCs w:val="28"/>
        </w:rPr>
        <w:t>5</w:t>
      </w:r>
      <w:r w:rsidR="00264E42" w:rsidRPr="00467058">
        <w:rPr>
          <w:sz w:val="28"/>
          <w:szCs w:val="28"/>
        </w:rPr>
        <w:t>]</w:t>
      </w:r>
      <w:r w:rsidRPr="00550DDD">
        <w:rPr>
          <w:bCs/>
          <w:sz w:val="28"/>
          <w:szCs w:val="28"/>
        </w:rPr>
        <w:t xml:space="preserve">. </w:t>
      </w:r>
    </w:p>
    <w:p w:rsidR="000F7A10" w:rsidRPr="00550DDD" w:rsidRDefault="000F7A10" w:rsidP="00832FAD">
      <w:pPr>
        <w:ind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 xml:space="preserve">Вполне очевидно, что степень и время </w:t>
      </w:r>
      <w:proofErr w:type="spellStart"/>
      <w:r w:rsidRPr="00550DDD">
        <w:rPr>
          <w:bCs/>
          <w:sz w:val="28"/>
          <w:szCs w:val="28"/>
        </w:rPr>
        <w:t>мультимедийной</w:t>
      </w:r>
      <w:proofErr w:type="spellEnd"/>
      <w:r w:rsidRPr="00550DDD">
        <w:rPr>
          <w:bCs/>
          <w:sz w:val="28"/>
          <w:szCs w:val="28"/>
        </w:rPr>
        <w:t xml:space="preserve"> поддержки урока могут быть различными: от нескольких минут до полного цикла. Однако </w:t>
      </w:r>
      <w:proofErr w:type="spellStart"/>
      <w:r w:rsidRPr="00550DDD">
        <w:rPr>
          <w:bCs/>
          <w:sz w:val="28"/>
          <w:szCs w:val="28"/>
        </w:rPr>
        <w:t>мультимедийный</w:t>
      </w:r>
      <w:proofErr w:type="spellEnd"/>
      <w:r w:rsidRPr="00550DDD">
        <w:rPr>
          <w:bCs/>
          <w:sz w:val="28"/>
          <w:szCs w:val="28"/>
        </w:rPr>
        <w:t xml:space="preserve"> урок может выступать и как </w:t>
      </w:r>
      <w:r w:rsidRPr="00550DDD">
        <w:rPr>
          <w:b/>
          <w:bCs/>
          <w:i/>
          <w:sz w:val="28"/>
          <w:szCs w:val="28"/>
        </w:rPr>
        <w:t>«</w:t>
      </w:r>
      <w:r w:rsidRPr="003550E4">
        <w:rPr>
          <w:bCs/>
          <w:sz w:val="28"/>
          <w:szCs w:val="28"/>
        </w:rPr>
        <w:t>мини-технология», то есть как подготовленная учителем разработка с заданными учебными целями и задачами, ориентированная на вполне определенные результаты обучения. Такой урок обладает достаточным набором информационной составляющей, дидактическим инструментарием. При его проведении существенно меняется роль учителя, который в данном случае является, прежде всего, организатором, координатором познавательной</w:t>
      </w:r>
      <w:r w:rsidRPr="00550DDD">
        <w:rPr>
          <w:bCs/>
          <w:sz w:val="28"/>
          <w:szCs w:val="28"/>
        </w:rPr>
        <w:t xml:space="preserve"> деятельности учеников. Проведение урока в режиме мини-технологии отнюдь не означает, что учитель лишен возможности маневра и импровизации. Ничего удивительного не будет в том, что у более опытного учителя подобный урок может заиграть </w:t>
      </w:r>
      <w:r w:rsidRPr="00550DDD">
        <w:rPr>
          <w:bCs/>
          <w:sz w:val="28"/>
          <w:szCs w:val="28"/>
        </w:rPr>
        <w:lastRenderedPageBreak/>
        <w:t>новыми гранями, пройти привлекательнее, интереснее, динамичнее, нежели у его молодого коллеги. Но урок – мини-технология предполагает существенное уменьшение «педагогического брака» даже начинающим учителем.</w:t>
      </w:r>
    </w:p>
    <w:p w:rsidR="00036A76" w:rsidRDefault="000F7A10" w:rsidP="00832FAD">
      <w:pPr>
        <w:ind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 xml:space="preserve">При проектировании будущего </w:t>
      </w:r>
      <w:proofErr w:type="spellStart"/>
      <w:r w:rsidRPr="00550DDD">
        <w:rPr>
          <w:bCs/>
          <w:sz w:val="28"/>
          <w:szCs w:val="28"/>
        </w:rPr>
        <w:t>мультимедийного</w:t>
      </w:r>
      <w:proofErr w:type="spellEnd"/>
      <w:r w:rsidRPr="00550DDD">
        <w:rPr>
          <w:bCs/>
          <w:sz w:val="28"/>
          <w:szCs w:val="28"/>
        </w:rPr>
        <w:t xml:space="preserve"> урока разработчик должен задуматься над тем, какие цели он преследует, какую роль этот урок играет в системе уроков по изучаемой теме или всего учебного курса. Для чего предназначен </w:t>
      </w:r>
      <w:proofErr w:type="spellStart"/>
      <w:r w:rsidRPr="00550DDD">
        <w:rPr>
          <w:bCs/>
          <w:sz w:val="28"/>
          <w:szCs w:val="28"/>
        </w:rPr>
        <w:t>мультимедийный</w:t>
      </w:r>
      <w:proofErr w:type="spellEnd"/>
      <w:r w:rsidRPr="00550DDD">
        <w:rPr>
          <w:bCs/>
          <w:sz w:val="28"/>
          <w:szCs w:val="28"/>
        </w:rPr>
        <w:t xml:space="preserve"> урок:</w:t>
      </w:r>
    </w:p>
    <w:p w:rsidR="000F7A10" w:rsidRPr="00550DDD" w:rsidRDefault="000F7A10" w:rsidP="00036A76">
      <w:pPr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для изучения нового материала, предъявления новой информации;</w:t>
      </w:r>
    </w:p>
    <w:p w:rsidR="000F7A10" w:rsidRPr="00550DDD" w:rsidRDefault="000F7A10" w:rsidP="00036A76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для закрепления пройденного, отработки учебных умений и навыков;</w:t>
      </w:r>
    </w:p>
    <w:p w:rsidR="000F7A10" w:rsidRPr="00550DDD" w:rsidRDefault="000F7A10" w:rsidP="00036A76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для повторения, практического применения полученных знаний, умений навыков;</w:t>
      </w:r>
    </w:p>
    <w:p w:rsidR="000F7A10" w:rsidRPr="00550DDD" w:rsidRDefault="000F7A10" w:rsidP="00036A76">
      <w:pPr>
        <w:numPr>
          <w:ilvl w:val="0"/>
          <w:numId w:val="8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>для обобщения, систематизации знаний?</w:t>
      </w:r>
    </w:p>
    <w:p w:rsidR="000F7A10" w:rsidRPr="003550E4" w:rsidRDefault="000F7A10" w:rsidP="00832FAD">
      <w:pPr>
        <w:ind w:firstLine="709"/>
        <w:jc w:val="both"/>
        <w:rPr>
          <w:bCs/>
          <w:sz w:val="28"/>
          <w:szCs w:val="28"/>
        </w:rPr>
      </w:pPr>
      <w:r w:rsidRPr="00550DDD">
        <w:rPr>
          <w:bCs/>
          <w:sz w:val="28"/>
          <w:szCs w:val="28"/>
        </w:rPr>
        <w:t xml:space="preserve">Следует затронуть и другой аспект: проведение самого </w:t>
      </w:r>
      <w:proofErr w:type="spellStart"/>
      <w:r w:rsidRPr="00550DDD">
        <w:rPr>
          <w:bCs/>
          <w:sz w:val="28"/>
          <w:szCs w:val="28"/>
        </w:rPr>
        <w:t>мультимедийного</w:t>
      </w:r>
      <w:proofErr w:type="spellEnd"/>
      <w:r w:rsidRPr="00550DDD">
        <w:rPr>
          <w:bCs/>
          <w:sz w:val="28"/>
          <w:szCs w:val="28"/>
        </w:rPr>
        <w:t xml:space="preserve"> урока. Как бы ни был разработан урок, многое зависит от того, как учитель подготовится к нему. Учитель должен не только и не столько уверенно владеть компьютером, знать содержание урока, но вести его в хорошем темпе, непринужденно, постоянно вовлекая в познавательный процесс учеников. Необходимо продумать смену ритма, разнообразить формы учебной деятельности, подумать, </w:t>
      </w:r>
      <w:r w:rsidRPr="003550E4">
        <w:rPr>
          <w:bCs/>
          <w:sz w:val="28"/>
          <w:szCs w:val="28"/>
        </w:rPr>
        <w:t>как выдержать при необходимости паузу, как обеспечить положительный эмоциональный фон урока.</w:t>
      </w:r>
    </w:p>
    <w:p w:rsidR="000F7A10" w:rsidRPr="003550E4" w:rsidRDefault="000F7A10" w:rsidP="00832FAD">
      <w:pPr>
        <w:ind w:firstLine="709"/>
        <w:jc w:val="both"/>
        <w:rPr>
          <w:bCs/>
          <w:sz w:val="28"/>
          <w:szCs w:val="28"/>
        </w:rPr>
      </w:pPr>
      <w:r w:rsidRPr="003550E4">
        <w:rPr>
          <w:bCs/>
          <w:sz w:val="28"/>
          <w:szCs w:val="28"/>
        </w:rPr>
        <w:t xml:space="preserve">Практика показывает, что, благодаря </w:t>
      </w:r>
      <w:proofErr w:type="spellStart"/>
      <w:r w:rsidRPr="003550E4">
        <w:rPr>
          <w:bCs/>
          <w:sz w:val="28"/>
          <w:szCs w:val="28"/>
        </w:rPr>
        <w:t>мультимедийному</w:t>
      </w:r>
      <w:proofErr w:type="spellEnd"/>
      <w:r w:rsidRPr="003550E4">
        <w:rPr>
          <w:bCs/>
          <w:sz w:val="28"/>
          <w:szCs w:val="28"/>
        </w:rPr>
        <w:t xml:space="preserve"> сопровождению занятий, учитель экономит до 30% учебного времени, нежели при работе у классной доски. Он не должен думать о том, что ему не хватит места на доске, не стоит беспокоиться о том, какого качества мел, понятно и все написанное. Экономя время, учитель может увеличить плотность урока, обогатить его новым содержанием</w:t>
      </w:r>
      <w:r w:rsidR="00264E42" w:rsidRPr="00467058">
        <w:rPr>
          <w:sz w:val="28"/>
          <w:szCs w:val="28"/>
        </w:rPr>
        <w:t>[</w:t>
      </w:r>
      <w:r w:rsidR="00264E42">
        <w:rPr>
          <w:sz w:val="28"/>
          <w:szCs w:val="28"/>
        </w:rPr>
        <w:t>3</w:t>
      </w:r>
      <w:r w:rsidR="00264E42" w:rsidRPr="00467058">
        <w:rPr>
          <w:sz w:val="28"/>
          <w:szCs w:val="28"/>
        </w:rPr>
        <w:t>]</w:t>
      </w:r>
      <w:r w:rsidRPr="003550E4">
        <w:rPr>
          <w:bCs/>
          <w:sz w:val="28"/>
          <w:szCs w:val="28"/>
        </w:rPr>
        <w:t>.</w:t>
      </w:r>
    </w:p>
    <w:p w:rsidR="003550E4" w:rsidRDefault="000F7A10" w:rsidP="00832FAD">
      <w:pPr>
        <w:ind w:firstLine="709"/>
        <w:jc w:val="both"/>
        <w:rPr>
          <w:bCs/>
          <w:sz w:val="28"/>
          <w:szCs w:val="28"/>
        </w:rPr>
      </w:pPr>
      <w:r w:rsidRPr="003550E4">
        <w:rPr>
          <w:bCs/>
          <w:sz w:val="28"/>
          <w:szCs w:val="28"/>
        </w:rPr>
        <w:t>Снимается и другая проблема. Когда учитель отворачивается к доске, он невольно теряет конта</w:t>
      </w:r>
      <w:proofErr w:type="gramStart"/>
      <w:r w:rsidRPr="003550E4">
        <w:rPr>
          <w:bCs/>
          <w:sz w:val="28"/>
          <w:szCs w:val="28"/>
        </w:rPr>
        <w:t>кт с кл</w:t>
      </w:r>
      <w:proofErr w:type="gramEnd"/>
      <w:r w:rsidRPr="003550E4">
        <w:rPr>
          <w:bCs/>
          <w:sz w:val="28"/>
          <w:szCs w:val="28"/>
        </w:rPr>
        <w:t xml:space="preserve">ассом. Иногда он даже слышит шум за спиной. В режиме </w:t>
      </w:r>
      <w:proofErr w:type="spellStart"/>
      <w:r w:rsidRPr="003550E4">
        <w:rPr>
          <w:bCs/>
          <w:sz w:val="28"/>
          <w:szCs w:val="28"/>
        </w:rPr>
        <w:t>мультимедийного</w:t>
      </w:r>
      <w:proofErr w:type="spellEnd"/>
      <w:r w:rsidRPr="003550E4">
        <w:rPr>
          <w:bCs/>
          <w:sz w:val="28"/>
          <w:szCs w:val="28"/>
        </w:rPr>
        <w:t xml:space="preserve"> сопровождения учитель имеет возможность</w:t>
      </w:r>
      <w:r w:rsidRPr="00550DDD">
        <w:rPr>
          <w:bCs/>
          <w:sz w:val="28"/>
          <w:szCs w:val="28"/>
        </w:rPr>
        <w:t xml:space="preserve"> постоянно «держать руку на пульсе», видеть реакцию учеников, вовремя реагировать на изменяющуюся ситуацию.</w:t>
      </w:r>
    </w:p>
    <w:p w:rsidR="003550E4" w:rsidRPr="003550E4" w:rsidRDefault="003550E4" w:rsidP="00832FAD">
      <w:pPr>
        <w:ind w:firstLine="709"/>
        <w:jc w:val="both"/>
        <w:rPr>
          <w:bCs/>
          <w:sz w:val="28"/>
          <w:szCs w:val="28"/>
        </w:rPr>
      </w:pPr>
      <w:r w:rsidRPr="003550E4">
        <w:rPr>
          <w:sz w:val="28"/>
          <w:szCs w:val="28"/>
        </w:rPr>
        <w:t>Мультимедиа презентации на уроках</w:t>
      </w:r>
      <w:r w:rsidR="00264E42" w:rsidRPr="00467058">
        <w:rPr>
          <w:sz w:val="28"/>
          <w:szCs w:val="28"/>
        </w:rPr>
        <w:t>[</w:t>
      </w:r>
      <w:r w:rsidR="00264E42">
        <w:rPr>
          <w:sz w:val="28"/>
          <w:szCs w:val="28"/>
        </w:rPr>
        <w:t>8</w:t>
      </w:r>
      <w:r w:rsidR="00264E42" w:rsidRPr="00467058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3550E4" w:rsidRPr="00550DDD" w:rsidRDefault="003550E4" w:rsidP="00832F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550DDD">
        <w:rPr>
          <w:sz w:val="28"/>
          <w:szCs w:val="28"/>
        </w:rPr>
        <w:t xml:space="preserve">спользуя возможности компьютера и прикладных программ и приложений, </w:t>
      </w:r>
      <w:r>
        <w:rPr>
          <w:sz w:val="28"/>
          <w:szCs w:val="28"/>
        </w:rPr>
        <w:t>мы формируем</w:t>
      </w:r>
      <w:r w:rsidRPr="00550DDD">
        <w:rPr>
          <w:sz w:val="28"/>
          <w:szCs w:val="28"/>
        </w:rPr>
        <w:t xml:space="preserve"> собственные средства обучения, составля</w:t>
      </w:r>
      <w:r w:rsidR="00700682">
        <w:rPr>
          <w:sz w:val="28"/>
          <w:szCs w:val="28"/>
        </w:rPr>
        <w:t>ем</w:t>
      </w:r>
      <w:r w:rsidRPr="00550DDD">
        <w:rPr>
          <w:sz w:val="28"/>
          <w:szCs w:val="28"/>
        </w:rPr>
        <w:t xml:space="preserve"> свои презентации и осуществля</w:t>
      </w:r>
      <w:r w:rsidR="00700682">
        <w:rPr>
          <w:sz w:val="28"/>
          <w:szCs w:val="28"/>
        </w:rPr>
        <w:t>ем</w:t>
      </w:r>
      <w:r w:rsidRPr="00550DDD">
        <w:rPr>
          <w:sz w:val="28"/>
          <w:szCs w:val="28"/>
        </w:rPr>
        <w:t xml:space="preserve"> образовательные проекты, создавая тем самым многочисленные варианты работы, которые помога</w:t>
      </w:r>
      <w:r w:rsidR="000D5CF1">
        <w:rPr>
          <w:sz w:val="28"/>
          <w:szCs w:val="28"/>
        </w:rPr>
        <w:t>ют разнообразить уроки музыки</w:t>
      </w:r>
      <w:r w:rsidRPr="00550DDD">
        <w:rPr>
          <w:sz w:val="28"/>
          <w:szCs w:val="28"/>
        </w:rPr>
        <w:t>. Это небольшие мультимедиа презентации по творчеству</w:t>
      </w:r>
      <w:r w:rsidR="00700682">
        <w:rPr>
          <w:sz w:val="28"/>
          <w:szCs w:val="28"/>
        </w:rPr>
        <w:t xml:space="preserve"> </w:t>
      </w:r>
      <w:r w:rsidR="000D5CF1">
        <w:rPr>
          <w:sz w:val="28"/>
          <w:szCs w:val="28"/>
        </w:rPr>
        <w:t>того или иного композитора</w:t>
      </w:r>
      <w:r w:rsidRPr="00550DDD">
        <w:rPr>
          <w:sz w:val="28"/>
          <w:szCs w:val="28"/>
        </w:rPr>
        <w:t xml:space="preserve">, тесты - </w:t>
      </w:r>
      <w:proofErr w:type="spellStart"/>
      <w:r w:rsidRPr="00550DDD">
        <w:rPr>
          <w:sz w:val="28"/>
          <w:szCs w:val="28"/>
        </w:rPr>
        <w:t>опросники</w:t>
      </w:r>
      <w:proofErr w:type="spellEnd"/>
      <w:r w:rsidRPr="00550DDD">
        <w:rPr>
          <w:sz w:val="28"/>
          <w:szCs w:val="28"/>
        </w:rPr>
        <w:t xml:space="preserve"> по различным темам, как в электронном, так и традиционном (бумажном) виде. Всё это:</w:t>
      </w:r>
    </w:p>
    <w:p w:rsidR="003550E4" w:rsidRPr="00550DDD" w:rsidRDefault="003550E4" w:rsidP="00036A76">
      <w:pPr>
        <w:numPr>
          <w:ilvl w:val="0"/>
          <w:numId w:val="9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можно использовать как при индивидуальной работе с детьми, так и при работе с целым классом (при наличии проекционного экрана) во время опроса;</w:t>
      </w:r>
    </w:p>
    <w:p w:rsidR="003550E4" w:rsidRPr="00550DDD" w:rsidRDefault="003550E4" w:rsidP="00036A76">
      <w:pPr>
        <w:numPr>
          <w:ilvl w:val="0"/>
          <w:numId w:val="9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lastRenderedPageBreak/>
        <w:t>позволяет каждому ученику работать самостоятельно в собственном темпе;</w:t>
      </w:r>
    </w:p>
    <w:p w:rsidR="003550E4" w:rsidRPr="00550DDD" w:rsidRDefault="003550E4" w:rsidP="00036A76">
      <w:pPr>
        <w:numPr>
          <w:ilvl w:val="0"/>
          <w:numId w:val="9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550DDD">
        <w:rPr>
          <w:sz w:val="28"/>
          <w:szCs w:val="28"/>
        </w:rPr>
        <w:t>позволяет ученикам, не обладающим хорошими коммуникативными способностями, успешно справляться с заданиями.</w:t>
      </w:r>
    </w:p>
    <w:p w:rsidR="003550E4" w:rsidRPr="00550DDD" w:rsidRDefault="003550E4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Использование мультимедиа презентаций целесообразно на любом этапе изучения новой темы и на любом этапе урока, как с помощью компьютера, так и с помощью </w:t>
      </w:r>
      <w:proofErr w:type="spellStart"/>
      <w:r w:rsidRPr="00550DDD">
        <w:rPr>
          <w:sz w:val="28"/>
          <w:szCs w:val="28"/>
        </w:rPr>
        <w:t>мультимедийного</w:t>
      </w:r>
      <w:proofErr w:type="spellEnd"/>
      <w:r w:rsidRPr="00550DDD">
        <w:rPr>
          <w:sz w:val="28"/>
          <w:szCs w:val="28"/>
        </w:rPr>
        <w:t xml:space="preserve"> проекционного экрана. </w:t>
      </w:r>
    </w:p>
    <w:p w:rsidR="00700682" w:rsidRDefault="003550E4" w:rsidP="00832FAD">
      <w:pPr>
        <w:ind w:firstLine="709"/>
        <w:jc w:val="both"/>
        <w:rPr>
          <w:sz w:val="28"/>
          <w:szCs w:val="28"/>
        </w:rPr>
      </w:pPr>
      <w:r w:rsidRPr="00700682">
        <w:rPr>
          <w:sz w:val="28"/>
          <w:szCs w:val="28"/>
        </w:rPr>
        <w:t>Используя возмож</w:t>
      </w:r>
      <w:r w:rsidR="00700682">
        <w:rPr>
          <w:sz w:val="28"/>
          <w:szCs w:val="28"/>
        </w:rPr>
        <w:t xml:space="preserve">ности программы </w:t>
      </w:r>
      <w:proofErr w:type="spellStart"/>
      <w:r w:rsidR="00700682">
        <w:rPr>
          <w:sz w:val="28"/>
          <w:szCs w:val="28"/>
        </w:rPr>
        <w:t>PowerPoint</w:t>
      </w:r>
      <w:proofErr w:type="spellEnd"/>
      <w:r w:rsidR="00700682">
        <w:rPr>
          <w:sz w:val="28"/>
          <w:szCs w:val="28"/>
        </w:rPr>
        <w:t>, нами разрабатываются</w:t>
      </w:r>
      <w:r w:rsidRPr="00700682">
        <w:rPr>
          <w:sz w:val="28"/>
          <w:szCs w:val="28"/>
        </w:rPr>
        <w:t xml:space="preserve"> презентации некоторых тем уроков. Они помогают разнообразить уроки. </w:t>
      </w:r>
    </w:p>
    <w:p w:rsidR="00700682" w:rsidRPr="00700682" w:rsidRDefault="003550E4" w:rsidP="00832FAD">
      <w:pPr>
        <w:ind w:firstLine="709"/>
        <w:jc w:val="both"/>
        <w:rPr>
          <w:sz w:val="28"/>
          <w:szCs w:val="28"/>
        </w:rPr>
      </w:pPr>
      <w:r w:rsidRPr="00700682">
        <w:rPr>
          <w:sz w:val="28"/>
          <w:szCs w:val="28"/>
        </w:rPr>
        <w:t>Создание данных уроков требует от учителя умения пользоваться компьютерной техникой и большого количества времени, что в итоге оправдывается повышением познавательного интереса к предмету.</w:t>
      </w:r>
    </w:p>
    <w:p w:rsidR="003550E4" w:rsidRPr="00700682" w:rsidRDefault="003550E4" w:rsidP="00832FAD">
      <w:pPr>
        <w:ind w:firstLine="709"/>
        <w:jc w:val="both"/>
        <w:rPr>
          <w:sz w:val="28"/>
          <w:szCs w:val="28"/>
        </w:rPr>
      </w:pPr>
      <w:r w:rsidRPr="00700682">
        <w:rPr>
          <w:sz w:val="28"/>
          <w:szCs w:val="28"/>
        </w:rPr>
        <w:t>Использование на уроке презентаций имеет следующие преимущества перед традиционным ведением урока:</w:t>
      </w:r>
    </w:p>
    <w:p w:rsidR="003550E4" w:rsidRPr="00700682" w:rsidRDefault="003550E4" w:rsidP="00036A76">
      <w:pPr>
        <w:pStyle w:val="a5"/>
        <w:numPr>
          <w:ilvl w:val="0"/>
          <w:numId w:val="7"/>
        </w:numPr>
        <w:tabs>
          <w:tab w:val="clear" w:pos="720"/>
          <w:tab w:val="num" w:pos="142"/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700682">
        <w:rPr>
          <w:rFonts w:ascii="Times New Roman" w:hAnsi="Times New Roman"/>
          <w:sz w:val="28"/>
          <w:szCs w:val="28"/>
        </w:rPr>
        <w:t xml:space="preserve">возможность обеспечить не только </w:t>
      </w:r>
      <w:proofErr w:type="spellStart"/>
      <w:r w:rsidRPr="00700682">
        <w:rPr>
          <w:rFonts w:ascii="Times New Roman" w:hAnsi="Times New Roman"/>
          <w:sz w:val="28"/>
          <w:szCs w:val="28"/>
        </w:rPr>
        <w:t>аудиальное</w:t>
      </w:r>
      <w:proofErr w:type="spellEnd"/>
      <w:r w:rsidRPr="00700682">
        <w:rPr>
          <w:rFonts w:ascii="Times New Roman" w:hAnsi="Times New Roman"/>
          <w:sz w:val="28"/>
          <w:szCs w:val="28"/>
        </w:rPr>
        <w:t>, но и визуальное восприятие информации;</w:t>
      </w:r>
    </w:p>
    <w:p w:rsidR="003550E4" w:rsidRPr="00700682" w:rsidRDefault="003550E4" w:rsidP="00036A76">
      <w:pPr>
        <w:pStyle w:val="a5"/>
        <w:numPr>
          <w:ilvl w:val="0"/>
          <w:numId w:val="7"/>
        </w:numPr>
        <w:tabs>
          <w:tab w:val="clear" w:pos="720"/>
          <w:tab w:val="num" w:pos="142"/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700682">
        <w:rPr>
          <w:rFonts w:ascii="Times New Roman" w:hAnsi="Times New Roman"/>
          <w:sz w:val="28"/>
          <w:szCs w:val="28"/>
        </w:rPr>
        <w:t>обеспечивает последовательность рассмотрения темы;</w:t>
      </w:r>
    </w:p>
    <w:p w:rsidR="00700682" w:rsidRDefault="003550E4" w:rsidP="00036A76">
      <w:pPr>
        <w:pStyle w:val="a5"/>
        <w:numPr>
          <w:ilvl w:val="0"/>
          <w:numId w:val="7"/>
        </w:numPr>
        <w:tabs>
          <w:tab w:val="clear" w:pos="720"/>
          <w:tab w:val="num" w:pos="142"/>
          <w:tab w:val="left" w:pos="993"/>
        </w:tabs>
        <w:spacing w:after="0"/>
        <w:ind w:left="0" w:firstLine="709"/>
        <w:rPr>
          <w:rFonts w:ascii="Times New Roman" w:hAnsi="Times New Roman"/>
          <w:sz w:val="28"/>
          <w:szCs w:val="28"/>
        </w:rPr>
      </w:pPr>
      <w:r w:rsidRPr="00700682">
        <w:rPr>
          <w:rFonts w:ascii="Times New Roman" w:hAnsi="Times New Roman"/>
          <w:sz w:val="28"/>
          <w:szCs w:val="28"/>
        </w:rPr>
        <w:t>применение новых компьютерных технологий позволяет ускорить учебный процесс и заинтересовать детей.</w:t>
      </w:r>
    </w:p>
    <w:p w:rsidR="000F7A10" w:rsidRPr="00700682" w:rsidRDefault="000F7A10" w:rsidP="00832FAD">
      <w:pPr>
        <w:pStyle w:val="a5"/>
        <w:spacing w:after="0"/>
        <w:ind w:firstLine="709"/>
        <w:rPr>
          <w:rFonts w:ascii="Times New Roman" w:hAnsi="Times New Roman"/>
          <w:sz w:val="28"/>
          <w:szCs w:val="28"/>
        </w:rPr>
      </w:pPr>
      <w:r w:rsidRPr="00700682">
        <w:rPr>
          <w:rFonts w:ascii="Times New Roman" w:hAnsi="Times New Roman"/>
          <w:sz w:val="28"/>
          <w:szCs w:val="28"/>
        </w:rPr>
        <w:t xml:space="preserve">Преимущества </w:t>
      </w:r>
      <w:r w:rsidR="002860FB">
        <w:rPr>
          <w:rFonts w:ascii="Times New Roman" w:hAnsi="Times New Roman"/>
          <w:sz w:val="28"/>
          <w:szCs w:val="28"/>
        </w:rPr>
        <w:t>и</w:t>
      </w:r>
      <w:r w:rsidR="002860FB" w:rsidRPr="00700682">
        <w:rPr>
          <w:rFonts w:ascii="Times New Roman" w:hAnsi="Times New Roman"/>
          <w:sz w:val="28"/>
          <w:szCs w:val="28"/>
        </w:rPr>
        <w:t xml:space="preserve">спользование электронных образовательных ресурсов </w:t>
      </w:r>
      <w:r w:rsidRPr="00700682">
        <w:rPr>
          <w:rFonts w:ascii="Times New Roman" w:hAnsi="Times New Roman"/>
          <w:sz w:val="28"/>
          <w:szCs w:val="28"/>
        </w:rPr>
        <w:t xml:space="preserve">по сравнению с традиционными </w:t>
      </w:r>
      <w:r w:rsidR="002860FB">
        <w:rPr>
          <w:rFonts w:ascii="Times New Roman" w:hAnsi="Times New Roman"/>
          <w:sz w:val="28"/>
          <w:szCs w:val="28"/>
        </w:rPr>
        <w:t xml:space="preserve">технологиями </w:t>
      </w:r>
      <w:r w:rsidRPr="00700682">
        <w:rPr>
          <w:rFonts w:ascii="Times New Roman" w:hAnsi="Times New Roman"/>
          <w:sz w:val="28"/>
          <w:szCs w:val="28"/>
        </w:rPr>
        <w:t>очевидны. Объединение в одном электронном образовательном продукте красочных изображений произведений архитектуры, скульптуры и живописи и сопровождение их текстовой информацией, музыкальными произведениями оказывает эмоциональное воздействие, развивает художественный вкус детей и даёт возможность получать знания в области культуры и искусства</w:t>
      </w:r>
      <w:r w:rsidR="00467058">
        <w:rPr>
          <w:rFonts w:ascii="Times New Roman" w:hAnsi="Times New Roman"/>
          <w:sz w:val="28"/>
          <w:szCs w:val="28"/>
        </w:rPr>
        <w:t xml:space="preserve"> </w:t>
      </w:r>
      <w:r w:rsidR="00467058" w:rsidRPr="00467058">
        <w:rPr>
          <w:sz w:val="28"/>
          <w:szCs w:val="28"/>
        </w:rPr>
        <w:t>[</w:t>
      </w:r>
      <w:r w:rsidR="00467058">
        <w:rPr>
          <w:sz w:val="28"/>
          <w:szCs w:val="28"/>
        </w:rPr>
        <w:t>4</w:t>
      </w:r>
      <w:r w:rsidR="00467058" w:rsidRPr="00467058">
        <w:rPr>
          <w:sz w:val="28"/>
          <w:szCs w:val="28"/>
        </w:rPr>
        <w:t>]</w:t>
      </w:r>
      <w:r w:rsidRPr="00700682">
        <w:rPr>
          <w:rFonts w:ascii="Times New Roman" w:hAnsi="Times New Roman"/>
          <w:sz w:val="28"/>
          <w:szCs w:val="28"/>
        </w:rPr>
        <w:t xml:space="preserve">. Кроме большого количества иллюстраций и наглядного материала, эффективной проверки знаний и всего прочего, к ним можно отнести и многообразие организационных форм в работе учащихся, методических приёмов в работе учителя. </w:t>
      </w:r>
    </w:p>
    <w:p w:rsidR="000F7A10" w:rsidRPr="00550DDD" w:rsidRDefault="000F7A10" w:rsidP="00832FAD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При объяснении нового материала на уроке учитель может использовать предметные коллекции (иллюстрации, фотографии, портреты, репродукции картин изучаемых художников, </w:t>
      </w:r>
      <w:proofErr w:type="spellStart"/>
      <w:r w:rsidRPr="00550DDD">
        <w:rPr>
          <w:sz w:val="28"/>
          <w:szCs w:val="28"/>
        </w:rPr>
        <w:t>видеоэкскурсии</w:t>
      </w:r>
      <w:proofErr w:type="spellEnd"/>
      <w:r w:rsidRPr="00550DDD">
        <w:rPr>
          <w:sz w:val="28"/>
          <w:szCs w:val="28"/>
        </w:rPr>
        <w:t>, видеофрагменты), динамические таблицы и схемы, интерактивные модели, проектируя их на большой экран. При этом существенно меняется технология объяснения – учитель комментирует информацию, появляющуюся на экране, по необходимости сопровождая ее дополнительными объяснениями и примерами.</w:t>
      </w:r>
    </w:p>
    <w:p w:rsidR="00E875F5" w:rsidRPr="00D44D53" w:rsidRDefault="00E875F5" w:rsidP="00E875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44D53">
        <w:rPr>
          <w:sz w:val="28"/>
          <w:szCs w:val="28"/>
        </w:rPr>
        <w:t>.</w:t>
      </w:r>
      <w:r>
        <w:rPr>
          <w:sz w:val="28"/>
          <w:szCs w:val="28"/>
        </w:rPr>
        <w:t xml:space="preserve"> Урок с компьютерной поддержкой </w:t>
      </w:r>
      <w:r w:rsidRPr="00550DDD">
        <w:rPr>
          <w:sz w:val="28"/>
          <w:szCs w:val="28"/>
        </w:rPr>
        <w:t>возмож</w:t>
      </w:r>
      <w:r>
        <w:rPr>
          <w:sz w:val="28"/>
          <w:szCs w:val="28"/>
        </w:rPr>
        <w:t>ен</w:t>
      </w:r>
      <w:r w:rsidRPr="00550DDD">
        <w:rPr>
          <w:sz w:val="28"/>
          <w:szCs w:val="28"/>
        </w:rPr>
        <w:t>, когда</w:t>
      </w:r>
      <w:r w:rsidRPr="00D44D53">
        <w:rPr>
          <w:sz w:val="28"/>
          <w:szCs w:val="28"/>
        </w:rPr>
        <w:t>:</w:t>
      </w:r>
    </w:p>
    <w:p w:rsidR="00E875F5" w:rsidRPr="00550DDD" w:rsidRDefault="00E875F5" w:rsidP="00E875F5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учащиеся одновременно работают с учителем, а на определенном этапе переходят к работе за компьютером;</w:t>
      </w:r>
    </w:p>
    <w:p w:rsidR="00E875F5" w:rsidRPr="00550DDD" w:rsidRDefault="00E875F5" w:rsidP="00E875F5">
      <w:pPr>
        <w:numPr>
          <w:ilvl w:val="0"/>
          <w:numId w:val="4"/>
        </w:numPr>
        <w:tabs>
          <w:tab w:val="clear" w:pos="720"/>
          <w:tab w:val="num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учащиеся попеременно работают на компьютере по указаниям учителя.</w:t>
      </w:r>
    </w:p>
    <w:p w:rsidR="00E875F5" w:rsidRPr="00550DDD" w:rsidRDefault="00E875F5" w:rsidP="00E875F5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lastRenderedPageBreak/>
        <w:t>При закреплении пройденного материала, учитель может предложить учащимся работу с текстом электронного учебника или учебного пособия, электронными хрестоматиями, справочниками, словарями и т.д. На этом этапе могут использоваться фронтальные, групповые, индивидуальные и дифференцированные формы организации учебной деятельности учащихся. Для организации дифференцированного обучения учителю целесообразно заранее на основе использования этих ресурсов разработать задания для учащихся с учетом их индивидуальных особенностей (уровня подготовленности, доминирующего канала восприятия и т.д.). Раздаточный материал может быть подготовлен как в электронном, так и бумажном виде.</w:t>
      </w:r>
    </w:p>
    <w:p w:rsidR="00E875F5" w:rsidRPr="00550DDD" w:rsidRDefault="00E875F5" w:rsidP="00E875F5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Для осуществления контроля знаний учащихся по пройденной теме учитель может организовать промежуточное тестирование (фронтальное или дифференцированное, на компьютере или письменно, с автоматической проверкой на компьютере или с последующей проверкой учителем), решить головоломки, кроссворды, игровых ситуаций с применением полученных знаний.</w:t>
      </w:r>
    </w:p>
    <w:p w:rsidR="00E875F5" w:rsidRDefault="00E875F5" w:rsidP="00E875F5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Возможны также самостоятельные экскурсии в Интернете, просмотр </w:t>
      </w:r>
      <w:proofErr w:type="spellStart"/>
      <w:r w:rsidRPr="00550DDD">
        <w:rPr>
          <w:sz w:val="28"/>
          <w:szCs w:val="28"/>
        </w:rPr>
        <w:t>мультимедийных</w:t>
      </w:r>
      <w:proofErr w:type="spellEnd"/>
      <w:r w:rsidRPr="00550DDD">
        <w:rPr>
          <w:sz w:val="28"/>
          <w:szCs w:val="28"/>
        </w:rPr>
        <w:t xml:space="preserve"> лекций.</w:t>
      </w:r>
    </w:p>
    <w:p w:rsidR="00550DDD" w:rsidRDefault="00550DDD" w:rsidP="00832FAD">
      <w:pPr>
        <w:ind w:firstLine="709"/>
        <w:jc w:val="both"/>
        <w:rPr>
          <w:b/>
          <w:sz w:val="28"/>
          <w:szCs w:val="28"/>
        </w:rPr>
      </w:pPr>
    </w:p>
    <w:p w:rsidR="000F7A10" w:rsidRDefault="00700682" w:rsidP="001A2A05">
      <w:pPr>
        <w:ind w:firstLine="709"/>
        <w:jc w:val="both"/>
        <w:outlineLvl w:val="0"/>
        <w:rPr>
          <w:b/>
          <w:sz w:val="28"/>
          <w:szCs w:val="28"/>
          <w:lang w:val="tt-RU"/>
        </w:rPr>
      </w:pPr>
      <w:r w:rsidRPr="002860FB">
        <w:rPr>
          <w:b/>
          <w:sz w:val="28"/>
          <w:szCs w:val="28"/>
        </w:rPr>
        <w:t>2.</w:t>
      </w:r>
      <w:r w:rsidR="002860FB" w:rsidRPr="002860FB">
        <w:rPr>
          <w:b/>
          <w:sz w:val="28"/>
          <w:szCs w:val="28"/>
        </w:rPr>
        <w:t>2</w:t>
      </w:r>
      <w:r w:rsidRPr="002860FB">
        <w:rPr>
          <w:b/>
          <w:sz w:val="28"/>
          <w:szCs w:val="28"/>
        </w:rPr>
        <w:t xml:space="preserve">. </w:t>
      </w:r>
      <w:r w:rsidR="002860FB">
        <w:rPr>
          <w:b/>
          <w:sz w:val="28"/>
          <w:szCs w:val="28"/>
        </w:rPr>
        <w:t xml:space="preserve">Разработка конспектов уроков </w:t>
      </w:r>
      <w:r w:rsidR="004D7FB5">
        <w:rPr>
          <w:b/>
          <w:sz w:val="28"/>
          <w:szCs w:val="28"/>
        </w:rPr>
        <w:t xml:space="preserve">музыки </w:t>
      </w:r>
      <w:r w:rsidR="002860FB">
        <w:rPr>
          <w:b/>
          <w:sz w:val="28"/>
          <w:szCs w:val="28"/>
        </w:rPr>
        <w:t xml:space="preserve"> с применением </w:t>
      </w:r>
      <w:r w:rsidR="000F7A10" w:rsidRPr="002860FB">
        <w:rPr>
          <w:b/>
          <w:sz w:val="28"/>
          <w:szCs w:val="28"/>
        </w:rPr>
        <w:t>ИКТ</w:t>
      </w:r>
    </w:p>
    <w:p w:rsidR="00E875F5" w:rsidRPr="00E875F5" w:rsidRDefault="00E875F5" w:rsidP="001A2A05">
      <w:pPr>
        <w:ind w:firstLine="709"/>
        <w:jc w:val="both"/>
        <w:outlineLvl w:val="0"/>
        <w:rPr>
          <w:b/>
          <w:sz w:val="28"/>
          <w:szCs w:val="28"/>
          <w:lang w:val="tt-RU"/>
        </w:rPr>
      </w:pPr>
    </w:p>
    <w:p w:rsidR="007014E2" w:rsidRDefault="002860FB" w:rsidP="00E875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и подготовка конспекта урока предметной области </w:t>
      </w:r>
      <w:r w:rsidR="000D5CF1">
        <w:rPr>
          <w:sz w:val="28"/>
          <w:szCs w:val="28"/>
        </w:rPr>
        <w:t xml:space="preserve">музыка </w:t>
      </w:r>
      <w:r w:rsidR="000F7A10" w:rsidRPr="00550DDD">
        <w:rPr>
          <w:sz w:val="28"/>
          <w:szCs w:val="28"/>
        </w:rPr>
        <w:t>- это мощный инструмент, позволяющий формировать у детей необходимые знания и познавательные приемы, а также развивать мотивацию учебной деятельности, способствуя тем самым развитию мотивационного и процессуального компонентов познавательной самостоятельности. И в этом дидактическом процессе учителю принадлежит ведущая роль</w:t>
      </w:r>
      <w:r w:rsidR="00467058" w:rsidRPr="00467058">
        <w:rPr>
          <w:sz w:val="28"/>
          <w:szCs w:val="28"/>
        </w:rPr>
        <w:t>[</w:t>
      </w:r>
      <w:r w:rsidR="00467058">
        <w:rPr>
          <w:sz w:val="28"/>
          <w:szCs w:val="28"/>
        </w:rPr>
        <w:t>1</w:t>
      </w:r>
      <w:r w:rsidR="00467058" w:rsidRPr="00467058">
        <w:rPr>
          <w:sz w:val="28"/>
          <w:szCs w:val="28"/>
        </w:rPr>
        <w:t>]</w:t>
      </w:r>
      <w:r w:rsidR="000F7A10" w:rsidRPr="00550DDD">
        <w:rPr>
          <w:sz w:val="28"/>
          <w:szCs w:val="28"/>
        </w:rPr>
        <w:t xml:space="preserve">. </w:t>
      </w:r>
      <w:r w:rsidR="00DA3FA4" w:rsidRPr="00D44D53">
        <w:rPr>
          <w:sz w:val="28"/>
          <w:szCs w:val="28"/>
        </w:rPr>
        <w:t xml:space="preserve">  </w:t>
      </w:r>
    </w:p>
    <w:p w:rsidR="00733390" w:rsidRDefault="000D403D" w:rsidP="00E875F5">
      <w:pPr>
        <w:ind w:firstLine="709"/>
        <w:jc w:val="both"/>
        <w:rPr>
          <w:sz w:val="28"/>
          <w:szCs w:val="28"/>
        </w:rPr>
      </w:pPr>
      <w:r w:rsidRPr="00D44D53">
        <w:rPr>
          <w:sz w:val="28"/>
          <w:szCs w:val="28"/>
        </w:rPr>
        <w:t xml:space="preserve"> </w:t>
      </w:r>
    </w:p>
    <w:p w:rsidR="007014E2" w:rsidRDefault="007014E2" w:rsidP="0070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Pr="00AE0ECF">
        <w:rPr>
          <w:b/>
          <w:sz w:val="28"/>
          <w:szCs w:val="28"/>
        </w:rPr>
        <w:t>рок</w:t>
      </w:r>
      <w:r>
        <w:rPr>
          <w:b/>
          <w:sz w:val="28"/>
          <w:szCs w:val="28"/>
        </w:rPr>
        <w:t xml:space="preserve"> по анализу музыкальных форм</w:t>
      </w:r>
    </w:p>
    <w:p w:rsidR="007014E2" w:rsidRDefault="007014E2" w:rsidP="007014E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(для студентов, обучающихся по специальности </w:t>
      </w:r>
      <w:proofErr w:type="gramEnd"/>
    </w:p>
    <w:p w:rsidR="007014E2" w:rsidRPr="00CC51CD" w:rsidRDefault="007014E2" w:rsidP="007014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52.03.01 Музыкальное образование) </w:t>
      </w:r>
    </w:p>
    <w:p w:rsidR="007014E2" w:rsidRDefault="007014E2" w:rsidP="007014E2">
      <w:pPr>
        <w:rPr>
          <w:sz w:val="28"/>
          <w:szCs w:val="28"/>
        </w:rPr>
      </w:pPr>
    </w:p>
    <w:p w:rsidR="007014E2" w:rsidRDefault="007014E2" w:rsidP="007014E2">
      <w:pPr>
        <w:rPr>
          <w:sz w:val="28"/>
          <w:szCs w:val="28"/>
        </w:rPr>
      </w:pPr>
      <w:r w:rsidRPr="00993A77">
        <w:rPr>
          <w:b/>
          <w:sz w:val="28"/>
          <w:szCs w:val="28"/>
        </w:rPr>
        <w:t>Тема</w:t>
      </w:r>
      <w:r>
        <w:rPr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Циклические формы</w:t>
      </w:r>
      <w:r w:rsidRPr="00AE0ECF">
        <w:rPr>
          <w:b/>
          <w:i/>
          <w:sz w:val="28"/>
          <w:szCs w:val="28"/>
        </w:rPr>
        <w:t>.</w:t>
      </w:r>
    </w:p>
    <w:p w:rsidR="007014E2" w:rsidRDefault="007014E2" w:rsidP="007014E2">
      <w:pPr>
        <w:jc w:val="both"/>
        <w:rPr>
          <w:sz w:val="28"/>
          <w:szCs w:val="28"/>
        </w:rPr>
      </w:pPr>
      <w:r w:rsidRPr="00993A77">
        <w:rPr>
          <w:b/>
          <w:sz w:val="28"/>
          <w:szCs w:val="28"/>
        </w:rPr>
        <w:t>Цель</w:t>
      </w:r>
      <w:r>
        <w:rPr>
          <w:sz w:val="28"/>
          <w:szCs w:val="28"/>
        </w:rPr>
        <w:t>: сформировать представление о циклических формах музыки.</w:t>
      </w:r>
    </w:p>
    <w:p w:rsidR="007014E2" w:rsidRDefault="007014E2" w:rsidP="007014E2">
      <w:pPr>
        <w:rPr>
          <w:sz w:val="28"/>
          <w:szCs w:val="28"/>
        </w:rPr>
      </w:pPr>
      <w:r w:rsidRPr="00993A77">
        <w:rPr>
          <w:b/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7014E2" w:rsidRDefault="007014E2" w:rsidP="007014E2">
      <w:pPr>
        <w:pStyle w:val="ad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обеспечить позитивную мотивацию учебной деятельности учащихся;</w:t>
      </w:r>
    </w:p>
    <w:p w:rsidR="007014E2" w:rsidRDefault="007014E2" w:rsidP="007014E2">
      <w:pPr>
        <w:pStyle w:val="ad"/>
        <w:numPr>
          <w:ilvl w:val="0"/>
          <w:numId w:val="29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знания по пройденной теме «Простые формы»;</w:t>
      </w:r>
    </w:p>
    <w:p w:rsidR="007014E2" w:rsidRDefault="007014E2" w:rsidP="007014E2">
      <w:pPr>
        <w:pStyle w:val="ad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познакомить со стилевыми особенностями циклических форм, научить определять их в музыкальных произведениях;</w:t>
      </w:r>
    </w:p>
    <w:p w:rsidR="007014E2" w:rsidRDefault="007014E2" w:rsidP="007014E2">
      <w:pPr>
        <w:shd w:val="clear" w:color="auto" w:fill="FFFFFF"/>
        <w:jc w:val="both"/>
        <w:rPr>
          <w:color w:val="000000"/>
          <w:sz w:val="28"/>
          <w:szCs w:val="28"/>
        </w:rPr>
      </w:pPr>
      <w:r w:rsidRPr="00993A77">
        <w:rPr>
          <w:b/>
          <w:bCs/>
          <w:color w:val="000000"/>
          <w:sz w:val="28"/>
          <w:szCs w:val="28"/>
        </w:rPr>
        <w:t>Тип урока:</w:t>
      </w:r>
      <w:r w:rsidRPr="00993A77">
        <w:rPr>
          <w:b/>
          <w:bCs/>
          <w:i/>
          <w:iCs/>
          <w:color w:val="000000"/>
          <w:sz w:val="28"/>
          <w:szCs w:val="28"/>
        </w:rPr>
        <w:t> </w:t>
      </w:r>
      <w:r w:rsidRPr="00993A77">
        <w:rPr>
          <w:color w:val="000000"/>
          <w:sz w:val="28"/>
          <w:szCs w:val="28"/>
        </w:rPr>
        <w:t xml:space="preserve"> усвоение новых знаний.</w:t>
      </w:r>
    </w:p>
    <w:p w:rsidR="007014E2" w:rsidRPr="00993A77" w:rsidRDefault="007014E2" w:rsidP="007014E2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993A77">
        <w:rPr>
          <w:b/>
          <w:bCs/>
          <w:color w:val="000000"/>
          <w:sz w:val="28"/>
          <w:szCs w:val="28"/>
        </w:rPr>
        <w:t>Дидактическое обеспечение урока: </w:t>
      </w:r>
      <w:proofErr w:type="spellStart"/>
      <w:r w:rsidRPr="00993A77">
        <w:rPr>
          <w:color w:val="000000"/>
          <w:sz w:val="28"/>
          <w:szCs w:val="28"/>
        </w:rPr>
        <w:t>мультимедийная</w:t>
      </w:r>
      <w:proofErr w:type="spellEnd"/>
      <w:r w:rsidRPr="00993A77">
        <w:rPr>
          <w:color w:val="000000"/>
          <w:sz w:val="28"/>
          <w:szCs w:val="28"/>
        </w:rPr>
        <w:t xml:space="preserve"> презентация</w:t>
      </w:r>
    </w:p>
    <w:p w:rsidR="007014E2" w:rsidRDefault="007014E2" w:rsidP="007014E2">
      <w:pPr>
        <w:shd w:val="clear" w:color="auto" w:fill="FFFFFF"/>
        <w:jc w:val="both"/>
        <w:rPr>
          <w:sz w:val="28"/>
          <w:szCs w:val="28"/>
        </w:rPr>
      </w:pPr>
      <w:r w:rsidRPr="00993A77">
        <w:rPr>
          <w:b/>
          <w:bCs/>
          <w:color w:val="000000"/>
          <w:sz w:val="28"/>
          <w:szCs w:val="28"/>
        </w:rPr>
        <w:t>Техническое обеспечение урока: </w:t>
      </w:r>
      <w:r w:rsidRPr="00993A77">
        <w:rPr>
          <w:color w:val="000000"/>
          <w:sz w:val="28"/>
          <w:szCs w:val="28"/>
        </w:rPr>
        <w:t>фортепиано, ПК (ноутбук), экран</w:t>
      </w:r>
      <w:r w:rsidRPr="00993A77">
        <w:rPr>
          <w:b/>
          <w:bCs/>
          <w:color w:val="000000"/>
          <w:sz w:val="28"/>
          <w:szCs w:val="28"/>
        </w:rPr>
        <w:t> </w:t>
      </w:r>
      <w:r w:rsidRPr="00993A77">
        <w:rPr>
          <w:color w:val="000000"/>
          <w:sz w:val="28"/>
          <w:szCs w:val="28"/>
        </w:rPr>
        <w:t>и проектор.</w:t>
      </w:r>
    </w:p>
    <w:p w:rsidR="007014E2" w:rsidRDefault="007014E2" w:rsidP="007014E2">
      <w:pPr>
        <w:rPr>
          <w:sz w:val="28"/>
          <w:szCs w:val="28"/>
        </w:rPr>
      </w:pPr>
      <w:r w:rsidRPr="00993A77">
        <w:rPr>
          <w:b/>
          <w:sz w:val="28"/>
          <w:szCs w:val="28"/>
        </w:rPr>
        <w:t>Методы</w:t>
      </w:r>
      <w:r>
        <w:rPr>
          <w:sz w:val="28"/>
          <w:szCs w:val="28"/>
        </w:rPr>
        <w:t>:</w:t>
      </w:r>
    </w:p>
    <w:p w:rsidR="007014E2" w:rsidRDefault="007014E2" w:rsidP="007014E2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эвристическая беседа;</w:t>
      </w:r>
    </w:p>
    <w:p w:rsidR="007014E2" w:rsidRDefault="007014E2" w:rsidP="007014E2">
      <w:pPr>
        <w:rPr>
          <w:sz w:val="28"/>
          <w:szCs w:val="28"/>
        </w:rPr>
      </w:pPr>
      <w:r>
        <w:rPr>
          <w:sz w:val="28"/>
          <w:szCs w:val="28"/>
        </w:rPr>
        <w:t>- наглядный;</w:t>
      </w:r>
    </w:p>
    <w:p w:rsidR="007014E2" w:rsidRDefault="007014E2" w:rsidP="007014E2">
      <w:pPr>
        <w:rPr>
          <w:sz w:val="28"/>
          <w:szCs w:val="28"/>
        </w:rPr>
      </w:pPr>
      <w:r>
        <w:rPr>
          <w:sz w:val="28"/>
          <w:szCs w:val="28"/>
        </w:rPr>
        <w:t>- частично-поисковый;</w:t>
      </w:r>
    </w:p>
    <w:p w:rsidR="007014E2" w:rsidRDefault="007014E2" w:rsidP="007014E2">
      <w:pPr>
        <w:rPr>
          <w:sz w:val="28"/>
          <w:szCs w:val="28"/>
        </w:rPr>
      </w:pPr>
      <w:r>
        <w:rPr>
          <w:sz w:val="28"/>
          <w:szCs w:val="28"/>
        </w:rPr>
        <w:t>- проблемный.</w:t>
      </w:r>
    </w:p>
    <w:p w:rsidR="007014E2" w:rsidRPr="001C5A54" w:rsidRDefault="007014E2" w:rsidP="007014E2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1C5A54">
        <w:rPr>
          <w:b/>
          <w:bCs/>
          <w:color w:val="000000"/>
          <w:sz w:val="28"/>
          <w:szCs w:val="28"/>
        </w:rPr>
        <w:t>Виды деятельности учащихся:</w:t>
      </w:r>
    </w:p>
    <w:p w:rsidR="007014E2" w:rsidRPr="001C5A54" w:rsidRDefault="007014E2" w:rsidP="007014E2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1C5A54">
        <w:rPr>
          <w:color w:val="000000"/>
          <w:sz w:val="28"/>
          <w:szCs w:val="28"/>
        </w:rPr>
        <w:t>Слушание музыки</w:t>
      </w:r>
    </w:p>
    <w:p w:rsidR="007014E2" w:rsidRPr="001C5A54" w:rsidRDefault="007014E2" w:rsidP="007014E2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1C5A54">
        <w:rPr>
          <w:color w:val="000000"/>
          <w:sz w:val="28"/>
          <w:szCs w:val="28"/>
        </w:rPr>
        <w:t xml:space="preserve">Инструментальное </w:t>
      </w:r>
      <w:proofErr w:type="spellStart"/>
      <w:r w:rsidRPr="001C5A54">
        <w:rPr>
          <w:color w:val="000000"/>
          <w:sz w:val="28"/>
          <w:szCs w:val="28"/>
        </w:rPr>
        <w:t>музицирование</w:t>
      </w:r>
      <w:proofErr w:type="spellEnd"/>
      <w:r>
        <w:rPr>
          <w:color w:val="000000"/>
          <w:sz w:val="28"/>
          <w:szCs w:val="28"/>
        </w:rPr>
        <w:t>.</w:t>
      </w:r>
    </w:p>
    <w:p w:rsidR="007014E2" w:rsidRPr="001C5A54" w:rsidRDefault="007014E2" w:rsidP="007014E2">
      <w:pPr>
        <w:shd w:val="clear" w:color="auto" w:fill="FFFFFF"/>
        <w:jc w:val="both"/>
        <w:rPr>
          <w:rFonts w:ascii="Arial" w:hAnsi="Arial" w:cs="Arial"/>
          <w:color w:val="000000"/>
          <w:sz w:val="28"/>
          <w:szCs w:val="28"/>
        </w:rPr>
      </w:pPr>
      <w:r w:rsidRPr="001C5A54">
        <w:rPr>
          <w:b/>
          <w:bCs/>
          <w:color w:val="000000"/>
          <w:sz w:val="28"/>
          <w:szCs w:val="28"/>
        </w:rPr>
        <w:t>Музыкальный материал</w:t>
      </w:r>
      <w:r w:rsidRPr="001C5A54">
        <w:rPr>
          <w:color w:val="000000"/>
          <w:sz w:val="28"/>
          <w:szCs w:val="28"/>
        </w:rPr>
        <w:t>:</w:t>
      </w:r>
    </w:p>
    <w:p w:rsidR="007014E2" w:rsidRPr="00890DCA" w:rsidRDefault="007014E2" w:rsidP="007014E2">
      <w:r w:rsidRPr="00890DCA">
        <w:rPr>
          <w:sz w:val="28"/>
          <w:szCs w:val="28"/>
        </w:rPr>
        <w:t xml:space="preserve">«Осень» из цикла «Времена года»  </w:t>
      </w:r>
      <w:proofErr w:type="spellStart"/>
      <w:r w:rsidRPr="00890DCA">
        <w:rPr>
          <w:sz w:val="28"/>
          <w:szCs w:val="28"/>
        </w:rPr>
        <w:t>А.Вивальди</w:t>
      </w:r>
      <w:proofErr w:type="spellEnd"/>
      <w:r w:rsidRPr="00890DCA">
        <w:rPr>
          <w:sz w:val="28"/>
          <w:szCs w:val="28"/>
        </w:rPr>
        <w:t>,</w:t>
      </w:r>
    </w:p>
    <w:p w:rsidR="007014E2" w:rsidRPr="00890DCA" w:rsidRDefault="007014E2" w:rsidP="007014E2">
      <w:r w:rsidRPr="00890DCA">
        <w:rPr>
          <w:sz w:val="28"/>
          <w:szCs w:val="28"/>
        </w:rPr>
        <w:t>«Балет невылупившихся птенцов» из «Картинок с выставки» М.Мусоргского,</w:t>
      </w:r>
    </w:p>
    <w:p w:rsidR="007014E2" w:rsidRPr="00890DCA" w:rsidRDefault="007014E2" w:rsidP="007014E2">
      <w:r w:rsidRPr="00890DCA">
        <w:rPr>
          <w:sz w:val="28"/>
          <w:szCs w:val="28"/>
        </w:rPr>
        <w:t xml:space="preserve">«Воскресное утро», «В пути», «У Баха в </w:t>
      </w:r>
      <w:proofErr w:type="spellStart"/>
      <w:r w:rsidRPr="00890DCA">
        <w:rPr>
          <w:sz w:val="28"/>
          <w:szCs w:val="28"/>
        </w:rPr>
        <w:t>Томаскирхе</w:t>
      </w:r>
      <w:proofErr w:type="spellEnd"/>
      <w:r w:rsidRPr="00890DCA">
        <w:rPr>
          <w:sz w:val="28"/>
          <w:szCs w:val="28"/>
        </w:rPr>
        <w:t xml:space="preserve">», «Возвращение» из цикла «Путевые эскизы» </w:t>
      </w:r>
      <w:proofErr w:type="spellStart"/>
      <w:r w:rsidRPr="00890DCA">
        <w:rPr>
          <w:sz w:val="28"/>
          <w:szCs w:val="28"/>
        </w:rPr>
        <w:t>В.Купревича</w:t>
      </w:r>
      <w:proofErr w:type="spellEnd"/>
      <w:r w:rsidRPr="00890DCA">
        <w:rPr>
          <w:sz w:val="28"/>
          <w:szCs w:val="28"/>
        </w:rPr>
        <w:t>,</w:t>
      </w:r>
    </w:p>
    <w:p w:rsidR="007014E2" w:rsidRPr="00890DCA" w:rsidRDefault="007014E2" w:rsidP="007014E2">
      <w:pPr>
        <w:pStyle w:val="ad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890DCA">
        <w:rPr>
          <w:rFonts w:ascii="Times New Roman" w:hAnsi="Times New Roman"/>
          <w:sz w:val="28"/>
          <w:szCs w:val="28"/>
        </w:rPr>
        <w:t>«</w:t>
      </w:r>
      <w:proofErr w:type="spellStart"/>
      <w:r w:rsidRPr="00890DCA">
        <w:rPr>
          <w:rFonts w:ascii="Times New Roman" w:hAnsi="Times New Roman"/>
          <w:sz w:val="28"/>
          <w:szCs w:val="28"/>
        </w:rPr>
        <w:t>Сэудэ</w:t>
      </w:r>
      <w:proofErr w:type="spellEnd"/>
      <w:r w:rsidRPr="00890DCA">
        <w:rPr>
          <w:rFonts w:ascii="Times New Roman" w:hAnsi="Times New Roman"/>
          <w:sz w:val="28"/>
          <w:szCs w:val="28"/>
        </w:rPr>
        <w:t xml:space="preserve">» из «Восточной сюиты» Р. Мухитдиновой </w:t>
      </w:r>
    </w:p>
    <w:p w:rsidR="007014E2" w:rsidRDefault="007014E2" w:rsidP="007014E2">
      <w:pPr>
        <w:rPr>
          <w:sz w:val="28"/>
          <w:szCs w:val="28"/>
        </w:rPr>
      </w:pPr>
    </w:p>
    <w:p w:rsidR="007014E2" w:rsidRPr="00D145DC" w:rsidRDefault="007014E2" w:rsidP="007014E2">
      <w:pPr>
        <w:jc w:val="center"/>
        <w:rPr>
          <w:sz w:val="28"/>
          <w:szCs w:val="28"/>
          <w:u w:val="single"/>
        </w:rPr>
      </w:pPr>
      <w:r w:rsidRPr="00D145DC">
        <w:rPr>
          <w:sz w:val="28"/>
          <w:szCs w:val="28"/>
          <w:u w:val="single"/>
        </w:rPr>
        <w:t>План урока</w:t>
      </w:r>
    </w:p>
    <w:p w:rsidR="007014E2" w:rsidRDefault="007014E2" w:rsidP="007014E2">
      <w:pPr>
        <w:rPr>
          <w:sz w:val="28"/>
          <w:szCs w:val="28"/>
        </w:rPr>
      </w:pPr>
    </w:p>
    <w:p w:rsidR="007014E2" w:rsidRPr="00BB30DB" w:rsidRDefault="007014E2" w:rsidP="007014E2">
      <w:pPr>
        <w:rPr>
          <w:b/>
          <w:sz w:val="28"/>
          <w:szCs w:val="28"/>
        </w:rPr>
      </w:pPr>
      <w:proofErr w:type="gramStart"/>
      <w:r w:rsidRPr="00BB30DB">
        <w:rPr>
          <w:b/>
          <w:sz w:val="28"/>
          <w:szCs w:val="28"/>
          <w:lang w:val="en-US"/>
        </w:rPr>
        <w:t>I</w:t>
      </w:r>
      <w:r w:rsidRPr="00BB30DB">
        <w:rPr>
          <w:b/>
          <w:sz w:val="28"/>
          <w:szCs w:val="28"/>
        </w:rPr>
        <w:t xml:space="preserve">.  </w:t>
      </w:r>
      <w:r>
        <w:rPr>
          <w:b/>
          <w:sz w:val="28"/>
          <w:szCs w:val="28"/>
        </w:rPr>
        <w:t>Организация</w:t>
      </w:r>
      <w:proofErr w:type="gramEnd"/>
      <w:r>
        <w:rPr>
          <w:b/>
          <w:sz w:val="28"/>
          <w:szCs w:val="28"/>
        </w:rPr>
        <w:t xml:space="preserve"> начала урока</w:t>
      </w:r>
    </w:p>
    <w:p w:rsidR="007014E2" w:rsidRDefault="007014E2" w:rsidP="007014E2">
      <w:pPr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подготовить студентов к усвоению нового материала, обеспечить позитивную мотивацию учебной деятельности учащихся.</w:t>
      </w:r>
    </w:p>
    <w:p w:rsidR="007014E2" w:rsidRDefault="007014E2" w:rsidP="007014E2">
      <w:pPr>
        <w:rPr>
          <w:sz w:val="28"/>
          <w:szCs w:val="28"/>
        </w:rPr>
      </w:pPr>
      <w:r>
        <w:rPr>
          <w:sz w:val="28"/>
          <w:szCs w:val="28"/>
        </w:rPr>
        <w:t>Метод: наглядный.</w:t>
      </w:r>
    </w:p>
    <w:p w:rsidR="007014E2" w:rsidRDefault="007014E2" w:rsidP="007014E2">
      <w:pPr>
        <w:rPr>
          <w:sz w:val="28"/>
          <w:szCs w:val="28"/>
        </w:rPr>
      </w:pPr>
    </w:p>
    <w:p w:rsidR="007014E2" w:rsidRPr="00D145DC" w:rsidRDefault="007014E2" w:rsidP="007014E2">
      <w:pPr>
        <w:pStyle w:val="ad"/>
        <w:numPr>
          <w:ilvl w:val="0"/>
          <w:numId w:val="30"/>
        </w:numPr>
        <w:spacing w:after="0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>приветствие;</w:t>
      </w:r>
    </w:p>
    <w:p w:rsidR="007014E2" w:rsidRPr="00D145DC" w:rsidRDefault="007014E2" w:rsidP="007014E2">
      <w:pPr>
        <w:pStyle w:val="ad"/>
        <w:numPr>
          <w:ilvl w:val="0"/>
          <w:numId w:val="30"/>
        </w:numPr>
        <w:spacing w:after="0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>проверка готовности к уроку;</w:t>
      </w:r>
    </w:p>
    <w:p w:rsidR="007014E2" w:rsidRDefault="007014E2" w:rsidP="007014E2">
      <w:pPr>
        <w:pStyle w:val="ad"/>
        <w:numPr>
          <w:ilvl w:val="0"/>
          <w:numId w:val="30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 xml:space="preserve">мотивация: предлагается прослушать стихотворение Онегина </w:t>
      </w:r>
      <w:proofErr w:type="spellStart"/>
      <w:r w:rsidRPr="00D145DC">
        <w:rPr>
          <w:rFonts w:ascii="Times New Roman" w:hAnsi="Times New Roman"/>
          <w:sz w:val="28"/>
          <w:szCs w:val="28"/>
        </w:rPr>
        <w:t>Гаджикасимова</w:t>
      </w:r>
      <w:proofErr w:type="spellEnd"/>
      <w:r w:rsidRPr="00D145DC">
        <w:rPr>
          <w:rFonts w:ascii="Times New Roman" w:hAnsi="Times New Roman"/>
          <w:sz w:val="28"/>
          <w:szCs w:val="28"/>
        </w:rPr>
        <w:t xml:space="preserve"> «Музыка»</w:t>
      </w:r>
      <w:r w:rsidRPr="00D145DC">
        <w:rPr>
          <w:rFonts w:ascii="Times New Roman" w:hAnsi="Times New Roman"/>
          <w:i/>
          <w:sz w:val="28"/>
          <w:szCs w:val="28"/>
        </w:rPr>
        <w:t xml:space="preserve"> </w:t>
      </w:r>
      <w:r w:rsidRPr="00D145DC">
        <w:rPr>
          <w:rFonts w:ascii="Times New Roman" w:hAnsi="Times New Roman"/>
          <w:b/>
          <w:i/>
          <w:sz w:val="28"/>
          <w:szCs w:val="28"/>
        </w:rPr>
        <w:t>(1 слайд)</w:t>
      </w:r>
    </w:p>
    <w:p w:rsidR="007014E2" w:rsidRPr="00D145DC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</w:p>
    <w:p w:rsidR="007014E2" w:rsidRPr="00D145DC" w:rsidRDefault="007014E2" w:rsidP="007014E2">
      <w:pPr>
        <w:pStyle w:val="ad"/>
        <w:spacing w:after="0"/>
        <w:rPr>
          <w:rFonts w:ascii="Times New Roman" w:hAnsi="Times New Roman"/>
          <w:sz w:val="28"/>
          <w:szCs w:val="28"/>
          <w:shd w:val="clear" w:color="auto" w:fill="FFFFFF"/>
        </w:rPr>
      </w:pP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Без музыки не проживу и дня!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Она во мне. Она вокруг меня.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И в пенье птиц, ив шуме городов,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В молчанье трав и в радуге цветов,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И в зареве рассвета над землей...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Она везде и вечно спутник мой.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Ей всё подвластно: радость и тоска,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В ней - просто миг и долгие века.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И воскресить </w:t>
      </w:r>
      <w:proofErr w:type="gramStart"/>
      <w:r w:rsidRPr="00D145DC">
        <w:rPr>
          <w:rFonts w:ascii="Times New Roman" w:hAnsi="Times New Roman"/>
          <w:sz w:val="28"/>
          <w:szCs w:val="28"/>
          <w:shd w:val="clear" w:color="auto" w:fill="FFFFFF"/>
        </w:rPr>
        <w:t>умеет</w:t>
      </w:r>
      <w:proofErr w:type="gramEnd"/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 и убить,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Заставит полюбить и разлюбить.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Но разве может жить она без нас?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Хотя бы день, полдня? Хотя бы час!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Без наших дум и радостей земных,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Без мелочей смешных и не смешных?..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 xml:space="preserve">Мы ей за всё – «спасибо!» говорим, </w:t>
      </w:r>
      <w:r w:rsidRPr="00D145DC">
        <w:rPr>
          <w:rFonts w:ascii="Times New Roman" w:hAnsi="Times New Roman"/>
          <w:sz w:val="28"/>
          <w:szCs w:val="28"/>
        </w:rPr>
        <w:br/>
      </w:r>
      <w:r w:rsidRPr="00D145DC">
        <w:rPr>
          <w:rFonts w:ascii="Times New Roman" w:hAnsi="Times New Roman"/>
          <w:sz w:val="28"/>
          <w:szCs w:val="28"/>
          <w:shd w:val="clear" w:color="auto" w:fill="FFFFFF"/>
        </w:rPr>
        <w:t>И, веря в торжество ее, - творим!</w:t>
      </w:r>
    </w:p>
    <w:p w:rsidR="007014E2" w:rsidRPr="00890DCA" w:rsidRDefault="007014E2" w:rsidP="007014E2">
      <w:pPr>
        <w:pStyle w:val="ad"/>
        <w:spacing w:after="0"/>
        <w:rPr>
          <w:rFonts w:ascii="Times New Roman" w:hAnsi="Times New Roman"/>
          <w:sz w:val="28"/>
          <w:szCs w:val="28"/>
        </w:rPr>
      </w:pPr>
    </w:p>
    <w:p w:rsidR="007014E2" w:rsidRPr="00935851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935851">
        <w:rPr>
          <w:rFonts w:ascii="Times New Roman" w:hAnsi="Times New Roman"/>
          <w:sz w:val="28"/>
          <w:szCs w:val="28"/>
        </w:rPr>
        <w:t>остановка проблемного вопроса: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935851">
        <w:rPr>
          <w:rFonts w:ascii="Times New Roman" w:hAnsi="Times New Roman"/>
          <w:i/>
          <w:sz w:val="28"/>
          <w:szCs w:val="28"/>
        </w:rPr>
        <w:t xml:space="preserve">Почему же музыка не может существовать без нас? </w:t>
      </w:r>
    </w:p>
    <w:p w:rsidR="007014E2" w:rsidRPr="00890DCA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 студентов.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</w:t>
      </w:r>
      <w:r w:rsidRPr="00BB30DB">
        <w:rPr>
          <w:b/>
          <w:sz w:val="28"/>
          <w:szCs w:val="28"/>
        </w:rPr>
        <w:t>Актуализация опорных знаний. Проверка домашнего задания.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проверить знания по теме «Простые формы» и умения отделять изученный материал от нового, совершенствовать навыки самооценки.</w:t>
      </w: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Метод: частично-поисковый.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Pr="00C200A6" w:rsidRDefault="007014E2" w:rsidP="007014E2">
      <w:pPr>
        <w:pStyle w:val="ad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>Тестовая работа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i/>
          <w:sz w:val="28"/>
          <w:szCs w:val="28"/>
        </w:rPr>
        <w:t>Предлагается необычный тест с опережающим материалом. Перед вами несколько утверждений, верны ли они?</w:t>
      </w:r>
    </w:p>
    <w:p w:rsidR="007014E2" w:rsidRPr="00633635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Скажите, пожалуйста, что необходимо, чтобы выполнить этот тест? (знать тему «простые формы»)</w:t>
      </w:r>
      <w:r w:rsidRPr="0060495E">
        <w:rPr>
          <w:rFonts w:ascii="Times New Roman" w:hAnsi="Times New Roman"/>
          <w:b/>
          <w:i/>
          <w:sz w:val="28"/>
          <w:szCs w:val="28"/>
        </w:rPr>
        <w:t>(2 слайд</w:t>
      </w:r>
      <w:r>
        <w:rPr>
          <w:rFonts w:ascii="Times New Roman" w:hAnsi="Times New Roman"/>
          <w:b/>
          <w:i/>
          <w:sz w:val="28"/>
          <w:szCs w:val="28"/>
        </w:rPr>
        <w:t>)</w:t>
      </w:r>
    </w:p>
    <w:p w:rsidR="007014E2" w:rsidRDefault="007014E2" w:rsidP="007014E2">
      <w:pPr>
        <w:pStyle w:val="ad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>Самопроверка</w:t>
      </w:r>
      <w:proofErr w:type="gramStart"/>
      <w:r w:rsidRPr="00D145DC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60495E">
        <w:rPr>
          <w:rFonts w:ascii="Times New Roman" w:hAnsi="Times New Roman"/>
          <w:b/>
          <w:i/>
          <w:sz w:val="28"/>
          <w:szCs w:val="28"/>
        </w:rPr>
        <w:t>о</w:t>
      </w:r>
      <w:proofErr w:type="gramEnd"/>
      <w:r w:rsidRPr="0060495E">
        <w:rPr>
          <w:rFonts w:ascii="Times New Roman" w:hAnsi="Times New Roman"/>
          <w:b/>
          <w:i/>
          <w:sz w:val="28"/>
          <w:szCs w:val="28"/>
        </w:rPr>
        <w:t>тветы по щелчку)</w:t>
      </w:r>
    </w:p>
    <w:p w:rsidR="007014E2" w:rsidRPr="00D145DC" w:rsidRDefault="007014E2" w:rsidP="007014E2">
      <w:pPr>
        <w:pStyle w:val="ad"/>
        <w:numPr>
          <w:ilvl w:val="0"/>
          <w:numId w:val="31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D145DC">
        <w:rPr>
          <w:rFonts w:ascii="Times New Roman" w:hAnsi="Times New Roman"/>
          <w:sz w:val="28"/>
          <w:szCs w:val="28"/>
        </w:rPr>
        <w:t>Самооценка.</w:t>
      </w:r>
    </w:p>
    <w:p w:rsidR="007014E2" w:rsidRPr="00BB30DB" w:rsidRDefault="007014E2" w:rsidP="007014E2">
      <w:pPr>
        <w:rPr>
          <w:b/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Pr="00BB30DB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Освоение новых знаний</w:t>
      </w:r>
      <w:r w:rsidRPr="00BB30DB">
        <w:rPr>
          <w:b/>
          <w:sz w:val="28"/>
          <w:szCs w:val="28"/>
        </w:rPr>
        <w:t>.</w:t>
      </w:r>
    </w:p>
    <w:p w:rsidR="007014E2" w:rsidRDefault="007014E2" w:rsidP="007014E2">
      <w:pPr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путем анализа программных произведений научиться определять  особенности циклических форм.</w:t>
      </w: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Метод: эвристическая беседа, частично-поисковый.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Pr="002C0948" w:rsidRDefault="007014E2" w:rsidP="007014E2">
      <w:pPr>
        <w:pStyle w:val="ad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B336A">
        <w:rPr>
          <w:rFonts w:ascii="Times New Roman" w:hAnsi="Times New Roman"/>
          <w:sz w:val="28"/>
          <w:szCs w:val="28"/>
        </w:rPr>
        <w:t>Определение темы урока.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36A">
        <w:rPr>
          <w:rFonts w:ascii="Times New Roman" w:hAnsi="Times New Roman"/>
          <w:b/>
          <w:i/>
          <w:sz w:val="28"/>
          <w:szCs w:val="28"/>
        </w:rPr>
        <w:t>(3 слайд)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На слайдах – изображение времён года, разного времени суток </w:t>
      </w:r>
      <w:r w:rsidRPr="002C0948">
        <w:rPr>
          <w:rFonts w:ascii="Times New Roman" w:hAnsi="Times New Roman"/>
          <w:b/>
          <w:i/>
          <w:sz w:val="28"/>
          <w:szCs w:val="28"/>
        </w:rPr>
        <w:t>(4 слайд)</w:t>
      </w:r>
      <w:r>
        <w:rPr>
          <w:rFonts w:ascii="Times New Roman" w:hAnsi="Times New Roman"/>
          <w:i/>
          <w:sz w:val="28"/>
          <w:szCs w:val="28"/>
        </w:rPr>
        <w:t xml:space="preserve">. Что же объединяет эти изображения? 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9B336A">
        <w:rPr>
          <w:rFonts w:ascii="Times New Roman" w:hAnsi="Times New Roman"/>
          <w:sz w:val="28"/>
          <w:szCs w:val="28"/>
        </w:rPr>
        <w:t>Ответы студентов.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Это природные циклы.</w:t>
      </w:r>
    </w:p>
    <w:p w:rsidR="007014E2" w:rsidRPr="004D06C7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В музыке тоже есть понятие </w:t>
      </w:r>
      <w:r w:rsidRPr="00B9734F">
        <w:rPr>
          <w:rFonts w:ascii="Times New Roman" w:hAnsi="Times New Roman"/>
          <w:b/>
          <w:i/>
          <w:sz w:val="28"/>
          <w:szCs w:val="28"/>
        </w:rPr>
        <w:t>циклическ</w:t>
      </w:r>
      <w:r>
        <w:rPr>
          <w:rFonts w:ascii="Times New Roman" w:hAnsi="Times New Roman"/>
          <w:b/>
          <w:i/>
          <w:sz w:val="28"/>
          <w:szCs w:val="28"/>
        </w:rPr>
        <w:t>ие</w:t>
      </w:r>
      <w:r w:rsidRPr="00B9734F">
        <w:rPr>
          <w:rFonts w:ascii="Times New Roman" w:hAnsi="Times New Roman"/>
          <w:b/>
          <w:i/>
          <w:sz w:val="28"/>
          <w:szCs w:val="28"/>
        </w:rPr>
        <w:t xml:space="preserve"> форм</w:t>
      </w:r>
      <w:r>
        <w:rPr>
          <w:rFonts w:ascii="Times New Roman" w:hAnsi="Times New Roman"/>
          <w:b/>
          <w:i/>
          <w:sz w:val="28"/>
          <w:szCs w:val="28"/>
        </w:rPr>
        <w:t>ы. (5 слайд)</w:t>
      </w:r>
    </w:p>
    <w:p w:rsidR="007014E2" w:rsidRPr="001D7073" w:rsidRDefault="007014E2" w:rsidP="007014E2">
      <w:pPr>
        <w:pStyle w:val="ad"/>
        <w:numPr>
          <w:ilvl w:val="0"/>
          <w:numId w:val="32"/>
        </w:num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9B336A">
        <w:rPr>
          <w:rFonts w:ascii="Times New Roman" w:hAnsi="Times New Roman"/>
          <w:sz w:val="28"/>
          <w:szCs w:val="28"/>
        </w:rPr>
        <w:t>История возникновения циклических форм:</w:t>
      </w:r>
      <w:r w:rsidRPr="001D707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исторически первой сложилась старинная танцевальная сюита </w:t>
      </w:r>
      <w:r w:rsidRPr="002C0948">
        <w:rPr>
          <w:rFonts w:ascii="Times New Roman" w:hAnsi="Times New Roman"/>
          <w:b/>
          <w:i/>
          <w:sz w:val="28"/>
          <w:szCs w:val="28"/>
        </w:rPr>
        <w:t>(6 слайд)</w:t>
      </w:r>
      <w:r>
        <w:rPr>
          <w:rFonts w:ascii="Times New Roman" w:hAnsi="Times New Roman"/>
          <w:sz w:val="28"/>
          <w:szCs w:val="28"/>
        </w:rPr>
        <w:t xml:space="preserve">.   Сюита – в переводе с фр. означает «ряд», «последовательность», «чередование» - циклическая музыка, состоящая из нескольких самостоятельных контрастирующих частей, объединённых общим замыслом.  </w:t>
      </w:r>
      <w:r>
        <w:rPr>
          <w:rFonts w:ascii="Times New Roman" w:hAnsi="Times New Roman"/>
          <w:i/>
          <w:sz w:val="28"/>
          <w:szCs w:val="28"/>
        </w:rPr>
        <w:t xml:space="preserve">Понятие о каждом танце сюиты дают студенты. (Задание было дано на </w:t>
      </w:r>
      <w:r>
        <w:rPr>
          <w:rFonts w:ascii="Times New Roman" w:hAnsi="Times New Roman"/>
          <w:i/>
          <w:sz w:val="28"/>
          <w:szCs w:val="28"/>
        </w:rPr>
        <w:lastRenderedPageBreak/>
        <w:t>дом)</w:t>
      </w:r>
      <w:proofErr w:type="gramStart"/>
      <w:r>
        <w:rPr>
          <w:rFonts w:ascii="Times New Roman" w:hAnsi="Times New Roman"/>
          <w:i/>
          <w:sz w:val="28"/>
          <w:szCs w:val="28"/>
        </w:rPr>
        <w:t>.в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идео и аудио примеры каждого из танцев на </w:t>
      </w:r>
      <w:r w:rsidRPr="002D1AC3">
        <w:rPr>
          <w:rFonts w:ascii="Times New Roman" w:hAnsi="Times New Roman"/>
          <w:b/>
          <w:i/>
          <w:sz w:val="28"/>
          <w:szCs w:val="28"/>
        </w:rPr>
        <w:t>7,8,9,10 слайдах</w:t>
      </w:r>
      <w:r>
        <w:rPr>
          <w:rFonts w:ascii="Times New Roman" w:hAnsi="Times New Roman"/>
          <w:i/>
          <w:sz w:val="28"/>
          <w:szCs w:val="28"/>
        </w:rPr>
        <w:t xml:space="preserve"> (по щелчку).</w:t>
      </w:r>
    </w:p>
    <w:p w:rsidR="007014E2" w:rsidRPr="002D1AC3" w:rsidRDefault="007014E2" w:rsidP="007014E2">
      <w:pPr>
        <w:pStyle w:val="ad"/>
        <w:numPr>
          <w:ilvl w:val="0"/>
          <w:numId w:val="32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9B336A">
        <w:rPr>
          <w:rFonts w:ascii="Times New Roman" w:hAnsi="Times New Roman"/>
          <w:sz w:val="28"/>
          <w:szCs w:val="28"/>
        </w:rPr>
        <w:t xml:space="preserve">Опрос </w:t>
      </w:r>
      <w:proofErr w:type="gramStart"/>
      <w:r w:rsidRPr="009B336A">
        <w:rPr>
          <w:rFonts w:ascii="Times New Roman" w:hAnsi="Times New Roman"/>
          <w:sz w:val="28"/>
          <w:szCs w:val="28"/>
        </w:rPr>
        <w:t>студентов</w:t>
      </w:r>
      <w:proofErr w:type="gramEnd"/>
      <w:r w:rsidRPr="009B336A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какие вы знаете циклические произведения известных композиторов? (ответы студентов).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А.Вивальди</w:t>
      </w:r>
      <w:proofErr w:type="spellEnd"/>
      <w:r>
        <w:rPr>
          <w:rFonts w:ascii="Times New Roman" w:hAnsi="Times New Roman"/>
          <w:sz w:val="28"/>
          <w:szCs w:val="28"/>
        </w:rPr>
        <w:t xml:space="preserve"> «Времена года» (</w:t>
      </w:r>
      <w:r w:rsidRPr="002D1AC3">
        <w:rPr>
          <w:rFonts w:ascii="Times New Roman" w:hAnsi="Times New Roman"/>
          <w:i/>
          <w:sz w:val="28"/>
          <w:szCs w:val="28"/>
        </w:rPr>
        <w:t>11 слайд</w:t>
      </w:r>
      <w:r>
        <w:rPr>
          <w:rFonts w:ascii="Times New Roman" w:hAnsi="Times New Roman"/>
          <w:i/>
          <w:sz w:val="28"/>
          <w:szCs w:val="28"/>
        </w:rPr>
        <w:t>,</w:t>
      </w:r>
      <w:r w:rsidRPr="002D1AC3">
        <w:rPr>
          <w:rFonts w:ascii="Times New Roman" w:hAnsi="Times New Roman"/>
          <w:i/>
          <w:sz w:val="28"/>
          <w:szCs w:val="28"/>
        </w:rPr>
        <w:t xml:space="preserve"> по щелчку</w:t>
      </w:r>
      <w:r>
        <w:rPr>
          <w:rFonts w:ascii="Times New Roman" w:hAnsi="Times New Roman"/>
          <w:i/>
          <w:sz w:val="28"/>
          <w:szCs w:val="28"/>
        </w:rPr>
        <w:t xml:space="preserve"> «Осень» из цикла </w:t>
      </w:r>
      <w:r w:rsidRPr="002D1AC3">
        <w:rPr>
          <w:rFonts w:ascii="Times New Roman" w:hAnsi="Times New Roman"/>
          <w:i/>
          <w:sz w:val="28"/>
          <w:szCs w:val="28"/>
        </w:rPr>
        <w:t xml:space="preserve">«Времена года»  </w:t>
      </w:r>
      <w:proofErr w:type="spellStart"/>
      <w:r w:rsidRPr="002D1AC3">
        <w:rPr>
          <w:rFonts w:ascii="Times New Roman" w:hAnsi="Times New Roman"/>
          <w:i/>
          <w:sz w:val="28"/>
          <w:szCs w:val="28"/>
        </w:rPr>
        <w:t>А.Вивальди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П.</w:t>
      </w:r>
      <w:r w:rsidRPr="00457E6D">
        <w:rPr>
          <w:rFonts w:ascii="Times New Roman" w:hAnsi="Times New Roman"/>
          <w:sz w:val="28"/>
          <w:szCs w:val="28"/>
        </w:rPr>
        <w:t>Чайковский</w:t>
      </w:r>
      <w:r>
        <w:rPr>
          <w:rFonts w:ascii="Times New Roman" w:hAnsi="Times New Roman"/>
          <w:sz w:val="28"/>
          <w:szCs w:val="28"/>
        </w:rPr>
        <w:t xml:space="preserve"> «Времена года», «Детский альбом», (на </w:t>
      </w:r>
      <w:r w:rsidRPr="002D1AC3">
        <w:rPr>
          <w:rFonts w:ascii="Times New Roman" w:hAnsi="Times New Roman"/>
          <w:b/>
          <w:i/>
          <w:sz w:val="28"/>
          <w:szCs w:val="28"/>
        </w:rPr>
        <w:t>12 слайде</w:t>
      </w:r>
      <w:r>
        <w:rPr>
          <w:rFonts w:ascii="Times New Roman" w:hAnsi="Times New Roman"/>
          <w:sz w:val="28"/>
          <w:szCs w:val="28"/>
        </w:rPr>
        <w:t xml:space="preserve"> портрет П.Чайковского, в руках у преподавателя – нотные сборники).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Мусоргский </w:t>
      </w:r>
      <w:r w:rsidRPr="00FE6B64">
        <w:rPr>
          <w:rFonts w:ascii="Times New Roman" w:hAnsi="Times New Roman"/>
          <w:b/>
          <w:i/>
          <w:sz w:val="28"/>
          <w:szCs w:val="28"/>
        </w:rPr>
        <w:t>(1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FE6B64">
        <w:rPr>
          <w:rFonts w:ascii="Times New Roman" w:hAnsi="Times New Roman"/>
          <w:b/>
          <w:i/>
          <w:sz w:val="28"/>
          <w:szCs w:val="28"/>
        </w:rPr>
        <w:t xml:space="preserve"> слайд)</w:t>
      </w:r>
      <w:r>
        <w:rPr>
          <w:rFonts w:ascii="Times New Roman" w:hAnsi="Times New Roman"/>
          <w:sz w:val="28"/>
          <w:szCs w:val="28"/>
        </w:rPr>
        <w:t xml:space="preserve"> «Картинки с выставки».</w:t>
      </w:r>
      <w:r w:rsidRPr="00FE6B6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«Балет невылупившихся птенцов» из «Картинок с выставки» М.Мусоргского – на </w:t>
      </w:r>
      <w:r w:rsidRPr="00FE6B64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b/>
          <w:i/>
          <w:sz w:val="28"/>
          <w:szCs w:val="28"/>
        </w:rPr>
        <w:t>4слайде по щелчку</w:t>
      </w:r>
      <w:r>
        <w:rPr>
          <w:rFonts w:ascii="Times New Roman" w:hAnsi="Times New Roman"/>
          <w:sz w:val="28"/>
          <w:szCs w:val="28"/>
        </w:rPr>
        <w:t>.</w:t>
      </w:r>
      <w:r w:rsidRPr="00B127C4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Каждому произведению даётся краткая характеристика.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Среди татарских композиторов тоже есть те, которые написали замечательные инструментальные циклы: </w:t>
      </w:r>
      <w:proofErr w:type="spellStart"/>
      <w:r>
        <w:rPr>
          <w:rFonts w:ascii="Times New Roman" w:hAnsi="Times New Roman"/>
          <w:sz w:val="28"/>
          <w:szCs w:val="28"/>
        </w:rPr>
        <w:t>Р.Яхин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E6B64">
        <w:rPr>
          <w:rFonts w:ascii="Times New Roman" w:hAnsi="Times New Roman"/>
          <w:b/>
          <w:i/>
          <w:sz w:val="28"/>
          <w:szCs w:val="28"/>
        </w:rPr>
        <w:t>(1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FE6B64">
        <w:rPr>
          <w:rFonts w:ascii="Times New Roman" w:hAnsi="Times New Roman"/>
          <w:b/>
          <w:i/>
          <w:sz w:val="28"/>
          <w:szCs w:val="28"/>
        </w:rPr>
        <w:t xml:space="preserve"> слайд)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Р.Еникеев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E6B64">
        <w:rPr>
          <w:rFonts w:ascii="Times New Roman" w:hAnsi="Times New Roman"/>
          <w:b/>
          <w:i/>
          <w:sz w:val="28"/>
          <w:szCs w:val="28"/>
        </w:rPr>
        <w:t>(1</w:t>
      </w:r>
      <w:r>
        <w:rPr>
          <w:rFonts w:ascii="Times New Roman" w:hAnsi="Times New Roman"/>
          <w:b/>
          <w:i/>
          <w:sz w:val="28"/>
          <w:szCs w:val="28"/>
        </w:rPr>
        <w:t>6</w:t>
      </w:r>
      <w:r w:rsidRPr="00FE6B64">
        <w:rPr>
          <w:rFonts w:ascii="Times New Roman" w:hAnsi="Times New Roman"/>
          <w:b/>
          <w:i/>
          <w:sz w:val="28"/>
          <w:szCs w:val="28"/>
        </w:rPr>
        <w:t xml:space="preserve"> слайд)</w:t>
      </w:r>
      <w:r>
        <w:rPr>
          <w:rFonts w:ascii="Times New Roman" w:hAnsi="Times New Roman"/>
          <w:sz w:val="28"/>
          <w:szCs w:val="28"/>
        </w:rPr>
        <w:t>. (Попутно дается домашнее задание найти ноты инструментальных циклов этих композиторов.)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Среди наших преподавателей есть замечательный композитор. Конечно </w:t>
      </w:r>
      <w:proofErr w:type="gramStart"/>
      <w:r>
        <w:rPr>
          <w:rFonts w:ascii="Times New Roman" w:hAnsi="Times New Roman"/>
          <w:sz w:val="28"/>
          <w:szCs w:val="28"/>
        </w:rPr>
        <w:t>же</w:t>
      </w:r>
      <w:proofErr w:type="gramEnd"/>
      <w:r>
        <w:rPr>
          <w:rFonts w:ascii="Times New Roman" w:hAnsi="Times New Roman"/>
          <w:sz w:val="28"/>
          <w:szCs w:val="28"/>
        </w:rPr>
        <w:t xml:space="preserve">  это Роза </w:t>
      </w:r>
      <w:proofErr w:type="spellStart"/>
      <w:r>
        <w:rPr>
          <w:rFonts w:ascii="Times New Roman" w:hAnsi="Times New Roman"/>
          <w:sz w:val="28"/>
          <w:szCs w:val="28"/>
        </w:rPr>
        <w:t>Шамилевна</w:t>
      </w:r>
      <w:proofErr w:type="spellEnd"/>
      <w:r>
        <w:rPr>
          <w:rFonts w:ascii="Times New Roman" w:hAnsi="Times New Roman"/>
          <w:sz w:val="28"/>
          <w:szCs w:val="28"/>
        </w:rPr>
        <w:t xml:space="preserve"> Мухитдинова </w:t>
      </w:r>
      <w:r w:rsidRPr="00FE6B64">
        <w:rPr>
          <w:rFonts w:ascii="Times New Roman" w:hAnsi="Times New Roman"/>
          <w:b/>
          <w:i/>
          <w:sz w:val="28"/>
          <w:szCs w:val="28"/>
        </w:rPr>
        <w:t>(1</w:t>
      </w:r>
      <w:r>
        <w:rPr>
          <w:rFonts w:ascii="Times New Roman" w:hAnsi="Times New Roman"/>
          <w:b/>
          <w:i/>
          <w:sz w:val="28"/>
          <w:szCs w:val="28"/>
        </w:rPr>
        <w:t>7</w:t>
      </w:r>
      <w:r w:rsidRPr="00FE6B64">
        <w:rPr>
          <w:rFonts w:ascii="Times New Roman" w:hAnsi="Times New Roman"/>
          <w:b/>
          <w:i/>
          <w:sz w:val="28"/>
          <w:szCs w:val="28"/>
        </w:rPr>
        <w:t xml:space="preserve"> слайд)</w:t>
      </w:r>
      <w:r>
        <w:rPr>
          <w:rFonts w:ascii="Times New Roman" w:hAnsi="Times New Roman"/>
          <w:sz w:val="28"/>
          <w:szCs w:val="28"/>
        </w:rPr>
        <w:t>, написавшая красивейшую музыку «Восточной сюиты», и это тоже циклическое произведение.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«</w:t>
      </w:r>
      <w:proofErr w:type="spellStart"/>
      <w:r>
        <w:rPr>
          <w:rFonts w:ascii="Times New Roman" w:hAnsi="Times New Roman"/>
          <w:i/>
          <w:sz w:val="28"/>
          <w:szCs w:val="28"/>
        </w:rPr>
        <w:t>Сэудэ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» из «Восточной сюиты» Р. Мухитдиновой </w:t>
      </w:r>
      <w:r w:rsidRPr="00FE6B64">
        <w:rPr>
          <w:rFonts w:ascii="Times New Roman" w:hAnsi="Times New Roman"/>
          <w:b/>
          <w:i/>
          <w:sz w:val="28"/>
          <w:szCs w:val="28"/>
        </w:rPr>
        <w:t>(1</w:t>
      </w:r>
      <w:r>
        <w:rPr>
          <w:rFonts w:ascii="Times New Roman" w:hAnsi="Times New Roman"/>
          <w:b/>
          <w:i/>
          <w:sz w:val="28"/>
          <w:szCs w:val="28"/>
        </w:rPr>
        <w:t>8</w:t>
      </w:r>
      <w:r w:rsidRPr="00FE6B64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gramStart"/>
      <w:r w:rsidRPr="00FE6B64">
        <w:rPr>
          <w:rFonts w:ascii="Times New Roman" w:hAnsi="Times New Roman"/>
          <w:b/>
          <w:i/>
          <w:sz w:val="28"/>
          <w:szCs w:val="28"/>
        </w:rPr>
        <w:t>слайд</w:t>
      </w:r>
      <w:proofErr w:type="gramEnd"/>
      <w:r>
        <w:rPr>
          <w:rFonts w:ascii="Times New Roman" w:hAnsi="Times New Roman"/>
          <w:b/>
          <w:i/>
          <w:sz w:val="28"/>
          <w:szCs w:val="28"/>
        </w:rPr>
        <w:t xml:space="preserve"> но щелчку</w:t>
      </w:r>
      <w:r w:rsidRPr="00007E69">
        <w:rPr>
          <w:rFonts w:ascii="Times New Roman" w:hAnsi="Times New Roman"/>
          <w:b/>
          <w:sz w:val="28"/>
          <w:szCs w:val="28"/>
        </w:rPr>
        <w:t>)</w:t>
      </w:r>
      <w:r w:rsidRPr="00007E69">
        <w:rPr>
          <w:rFonts w:ascii="Times New Roman" w:hAnsi="Times New Roman"/>
          <w:sz w:val="28"/>
          <w:szCs w:val="28"/>
        </w:rPr>
        <w:t xml:space="preserve">. </w:t>
      </w:r>
    </w:p>
    <w:p w:rsidR="007014E2" w:rsidRPr="00007E69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</w:rPr>
      </w:pPr>
      <w:r w:rsidRPr="00007E69">
        <w:rPr>
          <w:rFonts w:ascii="Times New Roman" w:hAnsi="Times New Roman"/>
          <w:sz w:val="28"/>
          <w:szCs w:val="28"/>
        </w:rPr>
        <w:t>А на известный мультфильм Диснея его наложил наш бывший студент. Посмотрите, как интересно получилось</w:t>
      </w:r>
      <w:r>
        <w:rPr>
          <w:rFonts w:ascii="Times New Roman" w:hAnsi="Times New Roman"/>
          <w:sz w:val="28"/>
          <w:szCs w:val="28"/>
        </w:rPr>
        <w:t>.</w:t>
      </w:r>
      <w:r w:rsidRPr="00007E69">
        <w:rPr>
          <w:rFonts w:ascii="Times New Roman" w:hAnsi="Times New Roman"/>
          <w:sz w:val="28"/>
          <w:szCs w:val="28"/>
        </w:rPr>
        <w:t xml:space="preserve"> </w:t>
      </w: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Каждое из этих прослушанных произведений студенты могут использовать во время производственной практики в школе и детском саду.</w:t>
      </w:r>
    </w:p>
    <w:p w:rsidR="007014E2" w:rsidRPr="003F6C7F" w:rsidRDefault="007014E2" w:rsidP="007014E2">
      <w:pPr>
        <w:pStyle w:val="ad"/>
        <w:numPr>
          <w:ilvl w:val="0"/>
          <w:numId w:val="32"/>
        </w:num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9B336A">
        <w:rPr>
          <w:rFonts w:ascii="Times New Roman" w:hAnsi="Times New Roman"/>
          <w:sz w:val="28"/>
          <w:szCs w:val="28"/>
        </w:rPr>
        <w:t xml:space="preserve">Разбор и анализ произведения «Путевые эскизы» </w:t>
      </w:r>
      <w:proofErr w:type="spellStart"/>
      <w:r w:rsidRPr="009B336A">
        <w:rPr>
          <w:rFonts w:ascii="Times New Roman" w:hAnsi="Times New Roman"/>
          <w:sz w:val="28"/>
          <w:szCs w:val="28"/>
        </w:rPr>
        <w:t>В.Купревича</w:t>
      </w:r>
      <w:proofErr w:type="spellEnd"/>
      <w:r w:rsidRPr="009B336A">
        <w:rPr>
          <w:rFonts w:ascii="Times New Roman" w:hAnsi="Times New Roman"/>
          <w:sz w:val="28"/>
          <w:szCs w:val="28"/>
        </w:rPr>
        <w:t xml:space="preserve">, написанного в циклической форме. </w:t>
      </w:r>
      <w:r w:rsidRPr="003F6C7F">
        <w:rPr>
          <w:rFonts w:ascii="Times New Roman" w:hAnsi="Times New Roman"/>
          <w:i/>
          <w:sz w:val="28"/>
          <w:szCs w:val="28"/>
        </w:rPr>
        <w:t>Преподавателем исполняются некоторые</w:t>
      </w:r>
      <w:r>
        <w:rPr>
          <w:rFonts w:ascii="Times New Roman" w:hAnsi="Times New Roman"/>
          <w:i/>
          <w:sz w:val="28"/>
          <w:szCs w:val="28"/>
        </w:rPr>
        <w:t xml:space="preserve"> произведения из цикла, такие как «Воскресное утро», «В пути», «У Баха в </w:t>
      </w:r>
      <w:proofErr w:type="spellStart"/>
      <w:r>
        <w:rPr>
          <w:rFonts w:ascii="Times New Roman" w:hAnsi="Times New Roman"/>
          <w:i/>
          <w:sz w:val="28"/>
          <w:szCs w:val="28"/>
        </w:rPr>
        <w:t>Томаскирхе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», «Возвращение».  По наводящим вопросам делается анализ каждого. Какие-то произведения анализируются после проигрывания, а каким-то характеристика даётся преподавателем до того. Таким образом, студенты получают некий образец разбора циклических произведений. Все произведения </w:t>
      </w:r>
      <w:proofErr w:type="gramStart"/>
      <w:r>
        <w:rPr>
          <w:rFonts w:ascii="Times New Roman" w:hAnsi="Times New Roman"/>
          <w:i/>
          <w:sz w:val="28"/>
          <w:szCs w:val="28"/>
        </w:rPr>
        <w:t>очень изобразительны</w:t>
      </w:r>
      <w:proofErr w:type="gramEnd"/>
      <w:r>
        <w:rPr>
          <w:rFonts w:ascii="Times New Roman" w:hAnsi="Times New Roman"/>
          <w:i/>
          <w:sz w:val="28"/>
          <w:szCs w:val="28"/>
        </w:rPr>
        <w:t>, студенты с удовольствием принимают участие в их анализе.</w:t>
      </w:r>
    </w:p>
    <w:p w:rsidR="007014E2" w:rsidRPr="003F6C7F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457E6D">
        <w:rPr>
          <w:rFonts w:ascii="Times New Roman" w:hAnsi="Times New Roman"/>
          <w:i/>
          <w:sz w:val="28"/>
          <w:szCs w:val="28"/>
        </w:rPr>
        <w:t xml:space="preserve"> </w:t>
      </w:r>
    </w:p>
    <w:p w:rsidR="007014E2" w:rsidRPr="007142DF" w:rsidRDefault="007014E2" w:rsidP="007014E2">
      <w:pPr>
        <w:pStyle w:val="ad"/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7014E2" w:rsidRPr="00BB30DB" w:rsidRDefault="007014E2" w:rsidP="007014E2">
      <w:pPr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IV</w:t>
      </w:r>
      <w:r>
        <w:rPr>
          <w:sz w:val="28"/>
          <w:szCs w:val="28"/>
        </w:rPr>
        <w:t xml:space="preserve">. </w:t>
      </w:r>
      <w:r w:rsidRPr="00BB30DB">
        <w:rPr>
          <w:b/>
          <w:sz w:val="28"/>
          <w:szCs w:val="28"/>
        </w:rPr>
        <w:t>Закрепление учебного материала.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обеспечить усвоение знаний и способов действий по теме путем ответа на предложенные вопросы.</w:t>
      </w: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Метод: частично-поисковый.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pStyle w:val="ad"/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B36E32">
        <w:rPr>
          <w:rFonts w:ascii="Times New Roman" w:hAnsi="Times New Roman"/>
          <w:sz w:val="28"/>
          <w:szCs w:val="28"/>
          <w:u w:val="single"/>
        </w:rPr>
        <w:t>Вопросы</w:t>
      </w:r>
      <w:proofErr w:type="gramStart"/>
      <w:r w:rsidRPr="00B36E32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:</w:t>
      </w:r>
      <w:proofErr w:type="gramEnd"/>
    </w:p>
    <w:p w:rsidR="007014E2" w:rsidRDefault="007014E2" w:rsidP="007014E2">
      <w:pPr>
        <w:pStyle w:val="ad"/>
        <w:numPr>
          <w:ilvl w:val="0"/>
          <w:numId w:val="3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представляет собой циклическая форма в музыке?</w:t>
      </w:r>
    </w:p>
    <w:p w:rsidR="007014E2" w:rsidRDefault="007014E2" w:rsidP="007014E2">
      <w:pPr>
        <w:pStyle w:val="ad"/>
        <w:numPr>
          <w:ilvl w:val="0"/>
          <w:numId w:val="3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циклическая форма возникла исторически первой?</w:t>
      </w:r>
    </w:p>
    <w:p w:rsidR="007014E2" w:rsidRPr="00F57C37" w:rsidRDefault="007014E2" w:rsidP="007014E2">
      <w:pPr>
        <w:pStyle w:val="ad"/>
        <w:numPr>
          <w:ilvl w:val="0"/>
          <w:numId w:val="3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произведения из цикла исполнять как самостоятельные произведения?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Pr="00BB30DB" w:rsidRDefault="007014E2" w:rsidP="007014E2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  <w:r w:rsidRPr="00BB30DB">
        <w:rPr>
          <w:b/>
          <w:sz w:val="28"/>
          <w:szCs w:val="28"/>
        </w:rPr>
        <w:t>Домашнее задание.</w:t>
      </w:r>
      <w:proofErr w:type="gramEnd"/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jc w:val="both"/>
        <w:rPr>
          <w:sz w:val="28"/>
          <w:szCs w:val="28"/>
        </w:rPr>
      </w:pPr>
      <w:r>
        <w:rPr>
          <w:sz w:val="28"/>
          <w:szCs w:val="28"/>
        </w:rPr>
        <w:t>Цель: четко донести смысл домашнего задания студентам, обозначить возможные варианты выполнения предложенных заданий.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pStyle w:val="ad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Найти инструментальные произведения, написанные в циклической форме и проанализировать их.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7014E2" w:rsidRDefault="007014E2" w:rsidP="007014E2">
      <w:pPr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. </w:t>
      </w:r>
      <w:r w:rsidRPr="00BB30DB">
        <w:rPr>
          <w:b/>
          <w:sz w:val="28"/>
          <w:szCs w:val="28"/>
        </w:rPr>
        <w:t xml:space="preserve">Итог урока. </w:t>
      </w:r>
    </w:p>
    <w:p w:rsidR="007014E2" w:rsidRPr="00F57C37" w:rsidRDefault="007014E2" w:rsidP="007014E2">
      <w:pPr>
        <w:jc w:val="both"/>
        <w:rPr>
          <w:sz w:val="28"/>
          <w:szCs w:val="28"/>
        </w:rPr>
      </w:pPr>
      <w:r w:rsidRPr="00F57C37">
        <w:rPr>
          <w:sz w:val="28"/>
          <w:szCs w:val="28"/>
        </w:rPr>
        <w:t>Музыка, состоящая из нескольких самостоятельных</w:t>
      </w:r>
      <w:r>
        <w:rPr>
          <w:sz w:val="28"/>
          <w:szCs w:val="28"/>
        </w:rPr>
        <w:t>,</w:t>
      </w:r>
      <w:r w:rsidRPr="00F57C37">
        <w:rPr>
          <w:sz w:val="28"/>
          <w:szCs w:val="28"/>
        </w:rPr>
        <w:t xml:space="preserve"> контрастирующих, объединенных общим замыслом частей, называется циклической</w:t>
      </w:r>
      <w:r>
        <w:rPr>
          <w:sz w:val="28"/>
          <w:szCs w:val="28"/>
        </w:rPr>
        <w:t>.</w:t>
      </w:r>
      <w:r w:rsidRPr="00F57C37">
        <w:rPr>
          <w:sz w:val="28"/>
          <w:szCs w:val="28"/>
        </w:rPr>
        <w:t xml:space="preserve"> </w:t>
      </w:r>
    </w:p>
    <w:p w:rsidR="007014E2" w:rsidRDefault="007014E2" w:rsidP="007014E2">
      <w:pPr>
        <w:jc w:val="both"/>
        <w:rPr>
          <w:sz w:val="28"/>
          <w:szCs w:val="28"/>
        </w:rPr>
      </w:pPr>
    </w:p>
    <w:p w:rsidR="00EC2D3A" w:rsidRDefault="00EC2D3A" w:rsidP="001A2A05">
      <w:pPr>
        <w:jc w:val="center"/>
        <w:outlineLvl w:val="0"/>
        <w:rPr>
          <w:b/>
          <w:sz w:val="28"/>
          <w:szCs w:val="28"/>
        </w:rPr>
      </w:pPr>
    </w:p>
    <w:p w:rsidR="00700682" w:rsidRPr="003347FB" w:rsidRDefault="00700682" w:rsidP="001A2A05">
      <w:pPr>
        <w:jc w:val="center"/>
        <w:outlineLvl w:val="0"/>
        <w:rPr>
          <w:b/>
          <w:sz w:val="28"/>
          <w:szCs w:val="28"/>
        </w:rPr>
      </w:pPr>
      <w:r w:rsidRPr="00B073C8">
        <w:rPr>
          <w:b/>
          <w:sz w:val="28"/>
          <w:szCs w:val="28"/>
        </w:rPr>
        <w:t>Заключение</w:t>
      </w:r>
    </w:p>
    <w:p w:rsidR="00E875F5" w:rsidRDefault="0016678D" w:rsidP="00E875F5">
      <w:pPr>
        <w:pStyle w:val="a9"/>
        <w:spacing w:after="0" w:afterAutospacing="0"/>
        <w:ind w:firstLine="540"/>
        <w:jc w:val="both"/>
        <w:rPr>
          <w:sz w:val="28"/>
          <w:szCs w:val="28"/>
          <w:lang w:val="tt-RU"/>
        </w:rPr>
      </w:pPr>
      <w:r w:rsidRPr="00483547">
        <w:rPr>
          <w:sz w:val="28"/>
          <w:szCs w:val="28"/>
        </w:rPr>
        <w:t>Опыт работы в школе показал, что в развитии интереса к предмету нельзя полагаться только на содержание изучаемого материала. Если учащиеся не вовлечены в активную деятельность, то любой материал вызовет у них созерцательный интерес к предмету. Для того чтобы разбудить в школьниках активную деятельность, им нужно предложить проблему интересную и значимую. Метод проектов позволяет школьникам перейти от усвоения готовых знаний к их осознанному приобретению.</w:t>
      </w:r>
    </w:p>
    <w:p w:rsidR="00E875F5" w:rsidRDefault="0016678D" w:rsidP="00E875F5">
      <w:pPr>
        <w:pStyle w:val="a9"/>
        <w:spacing w:before="0" w:beforeAutospacing="0"/>
        <w:ind w:firstLine="540"/>
        <w:jc w:val="both"/>
        <w:rPr>
          <w:sz w:val="28"/>
          <w:szCs w:val="28"/>
          <w:lang w:val="tt-RU"/>
        </w:rPr>
      </w:pPr>
      <w:r w:rsidRPr="00483547">
        <w:rPr>
          <w:sz w:val="28"/>
          <w:szCs w:val="28"/>
        </w:rPr>
        <w:t>Применение компьютера и дру</w:t>
      </w:r>
      <w:r>
        <w:rPr>
          <w:sz w:val="28"/>
          <w:szCs w:val="28"/>
        </w:rPr>
        <w:t>гих технических средств на уроках</w:t>
      </w:r>
      <w:r w:rsidRPr="00483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предметной области искусство </w:t>
      </w:r>
      <w:r w:rsidRPr="00483547">
        <w:rPr>
          <w:sz w:val="28"/>
          <w:szCs w:val="28"/>
        </w:rPr>
        <w:t xml:space="preserve"> – это не самоцель. Развитие общества сегодня диктует необходимость использовать новые информационные технологии во всех сферах жизни. Современная школа не должна отставать от требований времени, а значит, современный учитель должен использовать компьютер в своей деятельности, т.к. главная задача школы - воспитать новое поколение грамотных, думающих, умеющих самостоятельно получать знания граждан.</w:t>
      </w:r>
      <w:r>
        <w:rPr>
          <w:sz w:val="28"/>
          <w:szCs w:val="28"/>
        </w:rPr>
        <w:t xml:space="preserve"> </w:t>
      </w:r>
      <w:r w:rsidRPr="00550DDD">
        <w:rPr>
          <w:sz w:val="28"/>
          <w:szCs w:val="28"/>
        </w:rPr>
        <w:t xml:space="preserve">Вовлечение </w:t>
      </w:r>
      <w:r>
        <w:rPr>
          <w:sz w:val="28"/>
          <w:szCs w:val="28"/>
        </w:rPr>
        <w:t>об</w:t>
      </w:r>
      <w:r w:rsidRPr="00550DDD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550DDD">
        <w:rPr>
          <w:sz w:val="28"/>
          <w:szCs w:val="28"/>
        </w:rPr>
        <w:t>щихся в процесс использования ИКТ</w:t>
      </w:r>
      <w:r w:rsidR="003347FB">
        <w:rPr>
          <w:sz w:val="28"/>
          <w:szCs w:val="28"/>
        </w:rPr>
        <w:t xml:space="preserve"> на уроках музыки</w:t>
      </w:r>
      <w:r w:rsidRPr="00550DDD">
        <w:rPr>
          <w:sz w:val="28"/>
          <w:szCs w:val="28"/>
        </w:rPr>
        <w:t xml:space="preserve">, создания собственных </w:t>
      </w:r>
      <w:proofErr w:type="spellStart"/>
      <w:r w:rsidRPr="00550DDD">
        <w:rPr>
          <w:sz w:val="28"/>
          <w:szCs w:val="28"/>
        </w:rPr>
        <w:t>мультимедийных</w:t>
      </w:r>
      <w:proofErr w:type="spellEnd"/>
      <w:r w:rsidRPr="00550DDD">
        <w:rPr>
          <w:sz w:val="28"/>
          <w:szCs w:val="28"/>
        </w:rPr>
        <w:t xml:space="preserve"> проектов невозможно без </w:t>
      </w:r>
      <w:r w:rsidRPr="00550DDD">
        <w:rPr>
          <w:sz w:val="28"/>
          <w:szCs w:val="28"/>
        </w:rPr>
        <w:lastRenderedPageBreak/>
        <w:t>кропотливой работы по развитию и совершенствованию организационных, интеллектуальных, информационных и коммуникативных ум</w:t>
      </w:r>
      <w:r>
        <w:rPr>
          <w:sz w:val="28"/>
          <w:szCs w:val="28"/>
        </w:rPr>
        <w:t>ений и навыков на каждом уроке.</w:t>
      </w:r>
    </w:p>
    <w:p w:rsidR="0016678D" w:rsidRDefault="0016678D" w:rsidP="00E875F5">
      <w:pPr>
        <w:pStyle w:val="a9"/>
        <w:spacing w:before="0" w:beforeAutospacing="0"/>
        <w:ind w:firstLine="540"/>
        <w:jc w:val="both"/>
        <w:rPr>
          <w:sz w:val="28"/>
          <w:szCs w:val="28"/>
        </w:rPr>
      </w:pPr>
      <w:r w:rsidRPr="00550DDD">
        <w:rPr>
          <w:sz w:val="28"/>
          <w:szCs w:val="28"/>
        </w:rPr>
        <w:t>Преимущество ИКТ – гибкость:  можно испо</w:t>
      </w:r>
      <w:r>
        <w:rPr>
          <w:sz w:val="28"/>
          <w:szCs w:val="28"/>
        </w:rPr>
        <w:t xml:space="preserve">льзовать один и тот же материал, </w:t>
      </w:r>
      <w:r w:rsidRPr="00550DDD">
        <w:rPr>
          <w:sz w:val="28"/>
          <w:szCs w:val="28"/>
        </w:rPr>
        <w:t>как на уроках объяснения нового материала, так и на повторительно-обобщающих уроках, как на уроках, так и на групповых занятиях, в разных классах, частично и полностью.</w:t>
      </w:r>
    </w:p>
    <w:p w:rsidR="0016678D" w:rsidRDefault="0016678D" w:rsidP="00836333">
      <w:pPr>
        <w:ind w:firstLine="709"/>
        <w:jc w:val="both"/>
        <w:rPr>
          <w:sz w:val="28"/>
          <w:szCs w:val="28"/>
        </w:rPr>
      </w:pPr>
      <w:r w:rsidRPr="00550DDD">
        <w:rPr>
          <w:sz w:val="28"/>
          <w:szCs w:val="28"/>
        </w:rPr>
        <w:t xml:space="preserve">Формирование информационной культуры учителя и учащихся предполагает работу по развитию информационно-коммуникативных </w:t>
      </w:r>
      <w:r>
        <w:rPr>
          <w:sz w:val="28"/>
          <w:szCs w:val="28"/>
        </w:rPr>
        <w:t>навыков</w:t>
      </w:r>
      <w:r w:rsidRPr="00550DDD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</w:t>
      </w:r>
      <w:r w:rsidRPr="00550DDD">
        <w:rPr>
          <w:sz w:val="28"/>
          <w:szCs w:val="28"/>
        </w:rPr>
        <w:t xml:space="preserve">. </w:t>
      </w:r>
    </w:p>
    <w:p w:rsidR="00836333" w:rsidRPr="008A1B27" w:rsidRDefault="00836333" w:rsidP="00836333">
      <w:pPr>
        <w:pStyle w:val="aa"/>
        <w:ind w:firstLine="720"/>
        <w:jc w:val="both"/>
        <w:rPr>
          <w:sz w:val="28"/>
          <w:szCs w:val="28"/>
        </w:rPr>
      </w:pPr>
      <w:r w:rsidRPr="008A1B27">
        <w:rPr>
          <w:sz w:val="28"/>
          <w:szCs w:val="28"/>
        </w:rPr>
        <w:t xml:space="preserve">В результате использования компьютерных технологий, </w:t>
      </w:r>
      <w:r>
        <w:rPr>
          <w:sz w:val="28"/>
          <w:szCs w:val="28"/>
          <w:lang w:val="ru-RU"/>
        </w:rPr>
        <w:t>обучающиеся</w:t>
      </w:r>
      <w:r w:rsidRPr="008A1B27">
        <w:rPr>
          <w:sz w:val="28"/>
          <w:szCs w:val="28"/>
        </w:rPr>
        <w:t xml:space="preserve"> проявляют к предмету гораздо больший интерес, повышается познавательная активность, благодаря этому значительно повышается качество знаний по предмету.  Если учитель хочет сделать свою работ</w:t>
      </w:r>
      <w:r w:rsidRPr="008A1B27">
        <w:rPr>
          <w:color w:val="007F00"/>
          <w:sz w:val="28"/>
          <w:szCs w:val="28"/>
        </w:rPr>
        <w:t xml:space="preserve">у </w:t>
      </w:r>
      <w:r w:rsidRPr="008A1B27">
        <w:rPr>
          <w:sz w:val="28"/>
          <w:szCs w:val="28"/>
        </w:rPr>
        <w:t>интересной, разнообразной, не похожей на работу в прошедшем учебном году, то он будет стремиться идти в ногу со временем, использовать современную технику, но ни одно, даже самое универсальное средство не станет панацеей, если учителю самому не интересно, он не увлечен тем, чт</w:t>
      </w:r>
      <w:r w:rsidRPr="008A1B27">
        <w:rPr>
          <w:color w:val="007F00"/>
          <w:sz w:val="28"/>
          <w:szCs w:val="28"/>
        </w:rPr>
        <w:t xml:space="preserve">о </w:t>
      </w:r>
      <w:r w:rsidRPr="008A1B27">
        <w:rPr>
          <w:sz w:val="28"/>
          <w:szCs w:val="28"/>
        </w:rPr>
        <w:t xml:space="preserve">делает. Самостоятельная деятельность </w:t>
      </w:r>
      <w:r>
        <w:rPr>
          <w:sz w:val="28"/>
          <w:szCs w:val="28"/>
          <w:lang w:val="ru-RU"/>
        </w:rPr>
        <w:t>учащихся</w:t>
      </w:r>
      <w:r w:rsidRPr="008A1B27">
        <w:rPr>
          <w:sz w:val="28"/>
          <w:szCs w:val="28"/>
        </w:rPr>
        <w:t xml:space="preserve"> – форма организации учебной, познавательной деятельности без непосредственного участия преподавателя, но по его заданию путем проявления максимальной самостоятельности, творчества, инициативы.</w:t>
      </w:r>
    </w:p>
    <w:p w:rsidR="00836333" w:rsidRPr="008A1B27" w:rsidRDefault="00836333" w:rsidP="00836333">
      <w:pPr>
        <w:pStyle w:val="aa"/>
        <w:ind w:firstLine="720"/>
        <w:jc w:val="both"/>
        <w:rPr>
          <w:sz w:val="28"/>
          <w:szCs w:val="28"/>
        </w:rPr>
      </w:pPr>
      <w:r w:rsidRPr="008A1B27">
        <w:rPr>
          <w:sz w:val="28"/>
          <w:szCs w:val="28"/>
        </w:rPr>
        <w:t>Главная задача обучения с применением компьютерных технологий состоит в том, чтобы не просто сообщить учащемуся определенный объем готовых знаний, а научить их приходить к нужным выводам самим в процессе активного творческого поиска.</w:t>
      </w:r>
    </w:p>
    <w:p w:rsidR="00836333" w:rsidRPr="008A1B27" w:rsidRDefault="00836333" w:rsidP="00836333">
      <w:pPr>
        <w:pStyle w:val="aa"/>
        <w:ind w:firstLine="720"/>
        <w:jc w:val="both"/>
        <w:rPr>
          <w:sz w:val="28"/>
          <w:szCs w:val="28"/>
        </w:rPr>
      </w:pPr>
      <w:r w:rsidRPr="008A1B27">
        <w:rPr>
          <w:sz w:val="28"/>
          <w:szCs w:val="28"/>
        </w:rPr>
        <w:t xml:space="preserve">Компьютер повышает интенсивность обучения, облегчает усвоение предмета, развивает познавательный интерес и самостоятельность </w:t>
      </w:r>
      <w:r>
        <w:rPr>
          <w:sz w:val="28"/>
          <w:szCs w:val="28"/>
          <w:lang w:val="ru-RU"/>
        </w:rPr>
        <w:t>учащихся</w:t>
      </w:r>
      <w:r w:rsidRPr="008A1B27">
        <w:rPr>
          <w:sz w:val="28"/>
          <w:szCs w:val="28"/>
        </w:rPr>
        <w:t xml:space="preserve">, позволяет осуществить личностно-ориентированный подход, сокращает временной промежуток между выполнением и проверкой задания до минимума. </w:t>
      </w:r>
    </w:p>
    <w:p w:rsidR="0016678D" w:rsidRPr="00BA091A" w:rsidRDefault="0016678D" w:rsidP="001A2C00">
      <w:pPr>
        <w:ind w:firstLine="708"/>
        <w:jc w:val="both"/>
        <w:rPr>
          <w:sz w:val="28"/>
          <w:szCs w:val="28"/>
        </w:rPr>
      </w:pPr>
      <w:r w:rsidRPr="00BA091A">
        <w:rPr>
          <w:sz w:val="28"/>
          <w:szCs w:val="28"/>
        </w:rPr>
        <w:t xml:space="preserve">Можно сделать вывод, что </w:t>
      </w:r>
      <w:r>
        <w:rPr>
          <w:sz w:val="28"/>
          <w:szCs w:val="28"/>
        </w:rPr>
        <w:t xml:space="preserve">применение </w:t>
      </w:r>
      <w:r w:rsidRPr="00BA091A">
        <w:rPr>
          <w:sz w:val="28"/>
          <w:szCs w:val="28"/>
        </w:rPr>
        <w:t>информационно-ко</w:t>
      </w:r>
      <w:r>
        <w:rPr>
          <w:sz w:val="28"/>
          <w:szCs w:val="28"/>
        </w:rPr>
        <w:t>ммуникативных технологий на уроках предметной области искусство способствуют: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sz w:val="28"/>
          <w:szCs w:val="28"/>
        </w:rPr>
      </w:pPr>
      <w:r w:rsidRPr="00BA091A">
        <w:rPr>
          <w:sz w:val="28"/>
          <w:szCs w:val="28"/>
        </w:rPr>
        <w:t xml:space="preserve">повышению и стимулированию интереса ребят к занятиям; 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sz w:val="28"/>
          <w:szCs w:val="28"/>
        </w:rPr>
      </w:pPr>
      <w:r w:rsidRPr="00BA091A">
        <w:rPr>
          <w:sz w:val="28"/>
          <w:szCs w:val="28"/>
        </w:rPr>
        <w:t xml:space="preserve">активизируют мыслительную деятельность и эффективность воспитания; 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sz w:val="28"/>
          <w:szCs w:val="28"/>
        </w:rPr>
      </w:pPr>
      <w:r w:rsidRPr="00BA091A">
        <w:rPr>
          <w:sz w:val="28"/>
          <w:szCs w:val="28"/>
        </w:rPr>
        <w:t xml:space="preserve">позволяют моделировать процессы, явления, сложные для демонстрации в реальности, но необходимые для создания полноценного зрительного и звукового ряда; 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sz w:val="28"/>
          <w:szCs w:val="28"/>
        </w:rPr>
      </w:pPr>
      <w:r w:rsidRPr="00BA091A">
        <w:rPr>
          <w:sz w:val="28"/>
          <w:szCs w:val="28"/>
        </w:rPr>
        <w:lastRenderedPageBreak/>
        <w:t xml:space="preserve">предоставляют участникам образовательного процесса возможность самостоятельного поиска материалов в сети Интернет для создания личных проектов и составления авторских сценариев; 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sz w:val="28"/>
          <w:szCs w:val="28"/>
        </w:rPr>
      </w:pPr>
      <w:r w:rsidRPr="00BA091A">
        <w:rPr>
          <w:sz w:val="28"/>
          <w:szCs w:val="28"/>
        </w:rPr>
        <w:t xml:space="preserve"> предоставляют помощь в поисках ответов на проблемные вопросы; </w:t>
      </w:r>
    </w:p>
    <w:p w:rsidR="0016678D" w:rsidRPr="00BA091A" w:rsidRDefault="0016678D" w:rsidP="001A2C00">
      <w:pPr>
        <w:numPr>
          <w:ilvl w:val="0"/>
          <w:numId w:val="24"/>
        </w:numPr>
        <w:spacing w:after="200"/>
        <w:ind w:left="0" w:firstLine="0"/>
        <w:contextualSpacing/>
        <w:jc w:val="both"/>
        <w:rPr>
          <w:b/>
          <w:bCs/>
          <w:color w:val="000000"/>
          <w:sz w:val="28"/>
          <w:szCs w:val="28"/>
        </w:rPr>
      </w:pPr>
      <w:r w:rsidRPr="00BA091A">
        <w:rPr>
          <w:sz w:val="28"/>
          <w:szCs w:val="28"/>
        </w:rPr>
        <w:t xml:space="preserve"> создают обширное поле для развития </w:t>
      </w:r>
      <w:proofErr w:type="spellStart"/>
      <w:r w:rsidRPr="00BA091A">
        <w:rPr>
          <w:sz w:val="28"/>
          <w:szCs w:val="28"/>
        </w:rPr>
        <w:t>креативных</w:t>
      </w:r>
      <w:proofErr w:type="spellEnd"/>
      <w:r w:rsidRPr="00BA091A">
        <w:rPr>
          <w:sz w:val="28"/>
          <w:szCs w:val="28"/>
        </w:rPr>
        <w:t xml:space="preserve"> способностей.</w:t>
      </w:r>
    </w:p>
    <w:p w:rsidR="0016678D" w:rsidRPr="002B3DAC" w:rsidRDefault="0016678D" w:rsidP="001A2C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Поставленная нами </w:t>
      </w:r>
      <w:r w:rsidRPr="00BC6651">
        <w:rPr>
          <w:b/>
          <w:i/>
          <w:sz w:val="28"/>
          <w:szCs w:val="28"/>
        </w:rPr>
        <w:t>цель</w:t>
      </w:r>
      <w:r>
        <w:rPr>
          <w:sz w:val="28"/>
          <w:szCs w:val="28"/>
        </w:rPr>
        <w:t xml:space="preserve"> изучить возможности применения ИКТ на уроках</w:t>
      </w:r>
      <w:r w:rsidR="00BC6651">
        <w:rPr>
          <w:sz w:val="28"/>
          <w:szCs w:val="28"/>
        </w:rPr>
        <w:t xml:space="preserve"> предметной области искусство, достигнута. Поставленные нами задачи выполнены.</w:t>
      </w:r>
    </w:p>
    <w:p w:rsidR="0016678D" w:rsidRPr="001335FB" w:rsidRDefault="0016678D" w:rsidP="001A2C00">
      <w:pPr>
        <w:ind w:firstLine="360"/>
        <w:jc w:val="both"/>
        <w:rPr>
          <w:rFonts w:eastAsia="Calibri"/>
          <w:sz w:val="28"/>
          <w:szCs w:val="28"/>
        </w:rPr>
      </w:pPr>
      <w:r w:rsidRPr="001335FB">
        <w:rPr>
          <w:rFonts w:eastAsia="Calibri"/>
          <w:sz w:val="28"/>
          <w:szCs w:val="28"/>
        </w:rPr>
        <w:t xml:space="preserve">  Современный педагог просто обязан уметь работать с современными средствами обучения, чтобы обеспечить одно из</w:t>
      </w:r>
      <w:r>
        <w:rPr>
          <w:rFonts w:eastAsia="Calibri"/>
          <w:sz w:val="28"/>
          <w:szCs w:val="28"/>
        </w:rPr>
        <w:t xml:space="preserve"> </w:t>
      </w:r>
      <w:r w:rsidRPr="001335FB">
        <w:rPr>
          <w:rFonts w:eastAsia="Calibri"/>
          <w:sz w:val="28"/>
          <w:szCs w:val="28"/>
        </w:rPr>
        <w:t>главнейших</w:t>
      </w:r>
      <w:r>
        <w:rPr>
          <w:rFonts w:eastAsia="Calibri"/>
          <w:sz w:val="28"/>
          <w:szCs w:val="28"/>
        </w:rPr>
        <w:t xml:space="preserve"> </w:t>
      </w:r>
      <w:r w:rsidRPr="001335FB">
        <w:rPr>
          <w:rFonts w:eastAsia="Calibri"/>
          <w:sz w:val="28"/>
          <w:szCs w:val="28"/>
        </w:rPr>
        <w:t>прав обучающихся – право на качественное образование.</w:t>
      </w:r>
      <w:r w:rsidR="00BC6651" w:rsidRPr="00BC6651">
        <w:rPr>
          <w:rFonts w:eastAsia="Calibri"/>
          <w:sz w:val="28"/>
          <w:szCs w:val="28"/>
        </w:rPr>
        <w:t xml:space="preserve"> </w:t>
      </w:r>
      <w:r w:rsidR="00BC6651" w:rsidRPr="001335FB">
        <w:rPr>
          <w:rFonts w:eastAsia="Calibri"/>
          <w:sz w:val="28"/>
          <w:szCs w:val="28"/>
        </w:rPr>
        <w:t>Все это позвол</w:t>
      </w:r>
      <w:r w:rsidR="00BC6651">
        <w:rPr>
          <w:rFonts w:eastAsia="Calibri"/>
          <w:sz w:val="28"/>
          <w:szCs w:val="28"/>
        </w:rPr>
        <w:t>и</w:t>
      </w:r>
      <w:r w:rsidR="00BC6651" w:rsidRPr="001335FB">
        <w:rPr>
          <w:rFonts w:eastAsia="Calibri"/>
          <w:sz w:val="28"/>
          <w:szCs w:val="28"/>
        </w:rPr>
        <w:t xml:space="preserve">т говорить о повышении качества работы учителя.  </w:t>
      </w:r>
    </w:p>
    <w:p w:rsidR="0016678D" w:rsidRPr="00301AA6" w:rsidRDefault="0016678D" w:rsidP="001A2C00">
      <w:pPr>
        <w:spacing w:after="200"/>
        <w:ind w:firstLine="36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Однако, п</w:t>
      </w:r>
      <w:r w:rsidRPr="00483547">
        <w:rPr>
          <w:sz w:val="28"/>
          <w:szCs w:val="28"/>
        </w:rPr>
        <w:t>рименяя новые информационные технологии на урок</w:t>
      </w:r>
      <w:r w:rsidR="00BC6651">
        <w:rPr>
          <w:sz w:val="28"/>
          <w:szCs w:val="28"/>
        </w:rPr>
        <w:t>ах</w:t>
      </w:r>
      <w:r w:rsidRPr="00483547">
        <w:rPr>
          <w:sz w:val="28"/>
          <w:szCs w:val="28"/>
        </w:rPr>
        <w:t xml:space="preserve"> </w:t>
      </w:r>
      <w:r w:rsidR="003347FB">
        <w:rPr>
          <w:sz w:val="28"/>
          <w:szCs w:val="28"/>
        </w:rPr>
        <w:t>музыки</w:t>
      </w:r>
      <w:r w:rsidRPr="00483547">
        <w:rPr>
          <w:sz w:val="28"/>
          <w:szCs w:val="28"/>
        </w:rPr>
        <w:t xml:space="preserve">, нельзя забывать о том, что это урок общения с искусством. Вот </w:t>
      </w:r>
      <w:r w:rsidR="003347FB">
        <w:rPr>
          <w:sz w:val="28"/>
          <w:szCs w:val="28"/>
        </w:rPr>
        <w:t xml:space="preserve">почему так важно не «подменить» </w:t>
      </w:r>
      <w:r w:rsidRPr="00483547">
        <w:rPr>
          <w:sz w:val="28"/>
          <w:szCs w:val="28"/>
        </w:rPr>
        <w:t>его общением с ко</w:t>
      </w:r>
      <w:r w:rsidR="003347FB">
        <w:rPr>
          <w:sz w:val="28"/>
          <w:szCs w:val="28"/>
        </w:rPr>
        <w:t xml:space="preserve">мпьютером, не «засушить» </w:t>
      </w:r>
      <w:r w:rsidRPr="00483547">
        <w:rPr>
          <w:sz w:val="28"/>
          <w:szCs w:val="28"/>
        </w:rPr>
        <w:t>урок, не превратить его в технический практикум. Для этого есть уроки информатики.</w:t>
      </w:r>
      <w:r>
        <w:rPr>
          <w:sz w:val="28"/>
          <w:szCs w:val="28"/>
        </w:rPr>
        <w:t xml:space="preserve">  </w:t>
      </w:r>
      <w:r w:rsidRPr="00483547">
        <w:rPr>
          <w:sz w:val="28"/>
          <w:szCs w:val="28"/>
        </w:rPr>
        <w:t>Увлечённый новой методикой, мудрый учитель использует только те её открытия, которые помогут раскрыть, развить и реализовать способности ребёнка.</w:t>
      </w:r>
      <w:r w:rsidRPr="0031440B">
        <w:rPr>
          <w:rFonts w:eastAsia="Calibri"/>
          <w:sz w:val="28"/>
          <w:szCs w:val="28"/>
        </w:rPr>
        <w:t xml:space="preserve"> </w:t>
      </w:r>
      <w:r w:rsidRPr="00301AA6">
        <w:rPr>
          <w:rFonts w:eastAsia="Calibri"/>
          <w:sz w:val="28"/>
          <w:szCs w:val="28"/>
        </w:rPr>
        <w:t>В</w:t>
      </w:r>
      <w:r w:rsidR="003347FB">
        <w:rPr>
          <w:rFonts w:eastAsia="Calibri"/>
          <w:sz w:val="28"/>
          <w:szCs w:val="28"/>
        </w:rPr>
        <w:t xml:space="preserve"> результате использования И</w:t>
      </w:r>
      <w:proofErr w:type="gramStart"/>
      <w:r w:rsidR="003347FB">
        <w:rPr>
          <w:rFonts w:eastAsia="Calibri"/>
          <w:sz w:val="28"/>
          <w:szCs w:val="28"/>
        </w:rPr>
        <w:t>КТ в</w:t>
      </w:r>
      <w:r w:rsidRPr="00301AA6">
        <w:rPr>
          <w:rFonts w:eastAsia="Calibri"/>
          <w:sz w:val="28"/>
          <w:szCs w:val="28"/>
        </w:rPr>
        <w:t xml:space="preserve"> пр</w:t>
      </w:r>
      <w:proofErr w:type="gramEnd"/>
      <w:r w:rsidRPr="00301AA6">
        <w:rPr>
          <w:rFonts w:eastAsia="Calibri"/>
          <w:sz w:val="28"/>
          <w:szCs w:val="28"/>
        </w:rPr>
        <w:t>оцессе обучения музыке современный школьник имеет возможность творчески развивать свои способности и стать музыкально – образованным и культурным человеком, обогатив свой духовный мир.</w:t>
      </w:r>
    </w:p>
    <w:p w:rsidR="0016678D" w:rsidRPr="00BA091A" w:rsidRDefault="0016678D" w:rsidP="001A2C00">
      <w:pPr>
        <w:ind w:firstLine="360"/>
        <w:jc w:val="both"/>
        <w:rPr>
          <w:sz w:val="28"/>
          <w:szCs w:val="28"/>
        </w:rPr>
      </w:pPr>
      <w:r w:rsidRPr="00BA091A">
        <w:rPr>
          <w:color w:val="000000"/>
          <w:sz w:val="28"/>
          <w:szCs w:val="28"/>
        </w:rPr>
        <w:t>Необходимо отметить тот факт, что использование новых информационных технологий в учебно-воспитательном процессе инициирует процессы развития наглядно-образного и теоретического типов мышления, а также благоприятно влияет на развитие творческого, интеллектуального потенциала обучающихся.</w:t>
      </w:r>
    </w:p>
    <w:p w:rsidR="0016678D" w:rsidRPr="00BA091A" w:rsidRDefault="0016678D" w:rsidP="001A2C00">
      <w:pPr>
        <w:pStyle w:val="a9"/>
        <w:spacing w:before="168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BA091A">
        <w:rPr>
          <w:color w:val="000000"/>
          <w:sz w:val="28"/>
          <w:szCs w:val="28"/>
        </w:rPr>
        <w:t>Применение персональных компьютеров во многом упрощает разработку, тиражирование и использование дидактических и научных материалов, повышает качество образования, соответствует реалиям сегодняшнего дня. Грамотное и систематическое применение информационных компьютерных технологий дает обучающимся, преподавателям, научным работникам возможность более эффективного распределения времени, реализовывать творческий потенциал.</w:t>
      </w:r>
    </w:p>
    <w:p w:rsidR="0016678D" w:rsidRPr="00BA091A" w:rsidRDefault="0016678D" w:rsidP="001A2C00">
      <w:pPr>
        <w:pStyle w:val="a9"/>
        <w:spacing w:before="168" w:beforeAutospacing="0" w:after="0" w:afterAutospacing="0"/>
        <w:ind w:firstLine="360"/>
        <w:jc w:val="both"/>
        <w:rPr>
          <w:color w:val="000000"/>
          <w:sz w:val="28"/>
          <w:szCs w:val="28"/>
        </w:rPr>
      </w:pPr>
      <w:r w:rsidRPr="00BA091A">
        <w:rPr>
          <w:color w:val="000000"/>
          <w:sz w:val="28"/>
          <w:szCs w:val="28"/>
        </w:rPr>
        <w:t>Таким образом, уже невозможно представить обучение, работу и современную жизнь в целом без информационных технологий. Сегодня институты, университеты, гимназии, школы, колледжи, техникумы и даже детские сады оснащены новейшей компьютерной техникой.</w:t>
      </w:r>
    </w:p>
    <w:p w:rsidR="0016678D" w:rsidRPr="00483547" w:rsidRDefault="0016678D" w:rsidP="001A2C00">
      <w:pPr>
        <w:jc w:val="both"/>
        <w:rPr>
          <w:sz w:val="28"/>
          <w:szCs w:val="28"/>
        </w:rPr>
      </w:pPr>
    </w:p>
    <w:p w:rsidR="00F4559C" w:rsidRDefault="00BC6651" w:rsidP="001A2A05">
      <w:pPr>
        <w:jc w:val="center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E20C0" w:rsidRPr="00BC6651">
        <w:rPr>
          <w:b/>
          <w:sz w:val="28"/>
          <w:szCs w:val="28"/>
        </w:rPr>
        <w:lastRenderedPageBreak/>
        <w:t>Список литературы</w:t>
      </w:r>
      <w:r w:rsidR="009E3279" w:rsidRPr="00BC6651">
        <w:rPr>
          <w:b/>
          <w:sz w:val="28"/>
          <w:szCs w:val="28"/>
          <w:lang w:val="en-US"/>
        </w:rPr>
        <w:t>:</w:t>
      </w:r>
    </w:p>
    <w:p w:rsidR="00EC2D3A" w:rsidRPr="00EC2D3A" w:rsidRDefault="00EC2D3A" w:rsidP="001A2A05">
      <w:pPr>
        <w:jc w:val="center"/>
        <w:outlineLvl w:val="0"/>
        <w:rPr>
          <w:b/>
          <w:sz w:val="28"/>
          <w:szCs w:val="28"/>
        </w:rPr>
      </w:pPr>
    </w:p>
    <w:p w:rsidR="00FE3B48" w:rsidRPr="001335FB" w:rsidRDefault="00FE3B48" w:rsidP="001A2C00">
      <w:pPr>
        <w:numPr>
          <w:ilvl w:val="0"/>
          <w:numId w:val="25"/>
        </w:numPr>
        <w:tabs>
          <w:tab w:val="num" w:pos="-851"/>
          <w:tab w:val="left" w:pos="1276"/>
        </w:tabs>
        <w:suppressAutoHyphens/>
        <w:spacing w:after="160"/>
        <w:ind w:hanging="21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r w:rsidRPr="001335FB">
        <w:rPr>
          <w:rFonts w:eastAsia="Calibri"/>
          <w:sz w:val="28"/>
          <w:szCs w:val="28"/>
          <w:lang w:eastAsia="ar-SA"/>
        </w:rPr>
        <w:t xml:space="preserve">Абдуллин, Э.Б. Методологическая культура педагога-музыканта: </w:t>
      </w:r>
      <w:proofErr w:type="spellStart"/>
      <w:r w:rsidRPr="001335FB">
        <w:rPr>
          <w:rFonts w:eastAsia="Calibri"/>
          <w:sz w:val="28"/>
          <w:szCs w:val="28"/>
          <w:lang w:eastAsia="ar-SA"/>
        </w:rPr>
        <w:t>учеб</w:t>
      </w:r>
      <w:proofErr w:type="gramStart"/>
      <w:r w:rsidRPr="001335FB">
        <w:rPr>
          <w:rFonts w:eastAsia="Calibri"/>
          <w:sz w:val="28"/>
          <w:szCs w:val="28"/>
          <w:lang w:eastAsia="ar-SA"/>
        </w:rPr>
        <w:t>.п</w:t>
      </w:r>
      <w:proofErr w:type="gramEnd"/>
      <w:r w:rsidRPr="001335FB">
        <w:rPr>
          <w:rFonts w:eastAsia="Calibri"/>
          <w:sz w:val="28"/>
          <w:szCs w:val="28"/>
          <w:lang w:eastAsia="ar-SA"/>
        </w:rPr>
        <w:t>особие</w:t>
      </w:r>
      <w:proofErr w:type="spellEnd"/>
      <w:r w:rsidRPr="001335FB">
        <w:rPr>
          <w:rFonts w:eastAsia="Calibri"/>
          <w:sz w:val="28"/>
          <w:szCs w:val="28"/>
          <w:lang w:eastAsia="ar-SA"/>
        </w:rPr>
        <w:t xml:space="preserve"> для студентов </w:t>
      </w:r>
      <w:proofErr w:type="spellStart"/>
      <w:r w:rsidRPr="001335FB">
        <w:rPr>
          <w:rFonts w:eastAsia="Calibri"/>
          <w:sz w:val="28"/>
          <w:szCs w:val="28"/>
          <w:lang w:eastAsia="ar-SA"/>
        </w:rPr>
        <w:t>высш.пед.уч.заведений</w:t>
      </w:r>
      <w:proofErr w:type="spellEnd"/>
      <w:r w:rsidRPr="001335FB">
        <w:rPr>
          <w:rFonts w:eastAsia="Calibri"/>
          <w:sz w:val="28"/>
          <w:szCs w:val="28"/>
          <w:lang w:eastAsia="ar-SA"/>
        </w:rPr>
        <w:t>/ Э.Б.Абдуллин. – М.: Издательский центр «Академия», 2002. – с. 39-41.</w:t>
      </w:r>
    </w:p>
    <w:p w:rsidR="00FE3B48" w:rsidRPr="001335FB" w:rsidRDefault="00FE3B48" w:rsidP="001A2C00">
      <w:pPr>
        <w:numPr>
          <w:ilvl w:val="0"/>
          <w:numId w:val="25"/>
        </w:numPr>
        <w:tabs>
          <w:tab w:val="num" w:pos="-851"/>
          <w:tab w:val="left" w:pos="1276"/>
        </w:tabs>
        <w:suppressAutoHyphens/>
        <w:spacing w:after="160"/>
        <w:ind w:hanging="218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 w:rsidRPr="001335FB">
        <w:rPr>
          <w:rFonts w:eastAsia="Calibri"/>
          <w:sz w:val="28"/>
          <w:szCs w:val="28"/>
          <w:lang w:eastAsia="ar-SA"/>
        </w:rPr>
        <w:t>Алеев</w:t>
      </w:r>
      <w:proofErr w:type="spellEnd"/>
      <w:r w:rsidRPr="001335FB">
        <w:rPr>
          <w:rFonts w:eastAsia="Calibri"/>
          <w:sz w:val="28"/>
          <w:szCs w:val="28"/>
          <w:lang w:eastAsia="ar-SA"/>
        </w:rPr>
        <w:t xml:space="preserve">, Ю.Б. Настольная книга учителя-музыканта/ </w:t>
      </w:r>
      <w:proofErr w:type="spellStart"/>
      <w:r w:rsidRPr="001335FB">
        <w:rPr>
          <w:rFonts w:eastAsia="Calibri"/>
          <w:sz w:val="28"/>
          <w:szCs w:val="28"/>
          <w:lang w:eastAsia="ar-SA"/>
        </w:rPr>
        <w:t>Ю.Б.Алеев.-М.:Гуманитарныйизд</w:t>
      </w:r>
      <w:proofErr w:type="gramStart"/>
      <w:r w:rsidRPr="001335FB">
        <w:rPr>
          <w:rFonts w:eastAsia="Calibri"/>
          <w:sz w:val="28"/>
          <w:szCs w:val="28"/>
          <w:lang w:eastAsia="ar-SA"/>
        </w:rPr>
        <w:t>.ц</w:t>
      </w:r>
      <w:proofErr w:type="gramEnd"/>
      <w:r w:rsidRPr="001335FB">
        <w:rPr>
          <w:rFonts w:eastAsia="Calibri"/>
          <w:sz w:val="28"/>
          <w:szCs w:val="28"/>
          <w:lang w:eastAsia="ar-SA"/>
        </w:rPr>
        <w:t>ентр</w:t>
      </w:r>
      <w:proofErr w:type="spellEnd"/>
      <w:r w:rsidRPr="001335FB">
        <w:rPr>
          <w:rFonts w:eastAsia="Calibri"/>
          <w:sz w:val="28"/>
          <w:szCs w:val="28"/>
          <w:lang w:eastAsia="ar-SA"/>
        </w:rPr>
        <w:t xml:space="preserve"> ВЛАДОС,2000.- с.7-16.</w:t>
      </w:r>
    </w:p>
    <w:p w:rsidR="00FE3B48" w:rsidRDefault="00FE3B48" w:rsidP="001A2C00">
      <w:pPr>
        <w:numPr>
          <w:ilvl w:val="0"/>
          <w:numId w:val="25"/>
        </w:numPr>
        <w:tabs>
          <w:tab w:val="num" w:pos="-851"/>
          <w:tab w:val="left" w:pos="1276"/>
        </w:tabs>
        <w:suppressAutoHyphens/>
        <w:overflowPunct w:val="0"/>
        <w:autoSpaceDE w:val="0"/>
        <w:spacing w:after="160"/>
        <w:ind w:hanging="218"/>
        <w:jc w:val="both"/>
        <w:textAlignment w:val="baseline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</w:t>
      </w:r>
      <w:r w:rsidRPr="001335FB">
        <w:rPr>
          <w:rFonts w:eastAsia="Calibri"/>
          <w:sz w:val="28"/>
          <w:szCs w:val="28"/>
          <w:lang w:eastAsia="ar-SA"/>
        </w:rPr>
        <w:t xml:space="preserve">Анисимов, В.П. Диагностика музыкальных способностей детей: учебное пособие для студентов высших учебных заведений/ В.П.Анисимов. – М.: </w:t>
      </w:r>
      <w:proofErr w:type="spellStart"/>
      <w:r w:rsidRPr="001335FB">
        <w:rPr>
          <w:rFonts w:eastAsia="Calibri"/>
          <w:sz w:val="28"/>
          <w:szCs w:val="28"/>
          <w:lang w:eastAsia="ar-SA"/>
        </w:rPr>
        <w:t>Гуманит</w:t>
      </w:r>
      <w:proofErr w:type="gramStart"/>
      <w:r w:rsidRPr="001335FB">
        <w:rPr>
          <w:rFonts w:eastAsia="Calibri"/>
          <w:sz w:val="28"/>
          <w:szCs w:val="28"/>
          <w:lang w:eastAsia="ar-SA"/>
        </w:rPr>
        <w:t>.и</w:t>
      </w:r>
      <w:proofErr w:type="gramEnd"/>
      <w:r w:rsidRPr="001335FB">
        <w:rPr>
          <w:rFonts w:eastAsia="Calibri"/>
          <w:sz w:val="28"/>
          <w:szCs w:val="28"/>
          <w:lang w:eastAsia="ar-SA"/>
        </w:rPr>
        <w:t>зд.центр</w:t>
      </w:r>
      <w:proofErr w:type="spellEnd"/>
      <w:r w:rsidRPr="001335FB">
        <w:rPr>
          <w:rFonts w:eastAsia="Calibri"/>
          <w:sz w:val="28"/>
          <w:szCs w:val="28"/>
          <w:lang w:eastAsia="ar-SA"/>
        </w:rPr>
        <w:t xml:space="preserve"> ВЛАДОС,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1335FB">
        <w:rPr>
          <w:rFonts w:eastAsia="Calibri"/>
          <w:sz w:val="28"/>
          <w:szCs w:val="28"/>
          <w:lang w:eastAsia="ar-SA"/>
        </w:rPr>
        <w:t>2004. – с. 90-125.</w:t>
      </w:r>
    </w:p>
    <w:p w:rsidR="00FE3B48" w:rsidRDefault="00FE3B48" w:rsidP="001A2C00">
      <w:pPr>
        <w:numPr>
          <w:ilvl w:val="0"/>
          <w:numId w:val="25"/>
        </w:numPr>
        <w:jc w:val="both"/>
        <w:rPr>
          <w:sz w:val="28"/>
          <w:szCs w:val="28"/>
        </w:rPr>
      </w:pPr>
      <w:r w:rsidRPr="00B6658D">
        <w:rPr>
          <w:sz w:val="28"/>
          <w:szCs w:val="28"/>
        </w:rPr>
        <w:t>Вишневская С. О. Использование ИКТ в образовательной деятельности на уроках по предмету «Музыка». // Интернет-журнал "</w:t>
      </w:r>
      <w:proofErr w:type="spellStart"/>
      <w:r w:rsidRPr="00B6658D">
        <w:rPr>
          <w:sz w:val="28"/>
          <w:szCs w:val="28"/>
        </w:rPr>
        <w:t>Эйдос</w:t>
      </w:r>
      <w:proofErr w:type="spellEnd"/>
      <w:r w:rsidRPr="00B6658D">
        <w:rPr>
          <w:sz w:val="28"/>
          <w:szCs w:val="28"/>
        </w:rPr>
        <w:t xml:space="preserve">". - 2008. - 4 апреля. http://www.eidos.ru/journal/2008/0404.htm. - В </w:t>
      </w:r>
      <w:proofErr w:type="spellStart"/>
      <w:r w:rsidRPr="00B6658D">
        <w:rPr>
          <w:sz w:val="28"/>
          <w:szCs w:val="28"/>
        </w:rPr>
        <w:t>надзаг</w:t>
      </w:r>
      <w:proofErr w:type="spellEnd"/>
      <w:r w:rsidRPr="00B6658D">
        <w:rPr>
          <w:sz w:val="28"/>
          <w:szCs w:val="28"/>
        </w:rPr>
        <w:t>: Центр дистанционного образования "</w:t>
      </w:r>
      <w:proofErr w:type="spellStart"/>
      <w:r w:rsidRPr="00B6658D">
        <w:rPr>
          <w:sz w:val="28"/>
          <w:szCs w:val="28"/>
        </w:rPr>
        <w:t>Эйдос</w:t>
      </w:r>
      <w:proofErr w:type="spellEnd"/>
      <w:r w:rsidRPr="00B6658D">
        <w:rPr>
          <w:sz w:val="28"/>
          <w:szCs w:val="28"/>
        </w:rPr>
        <w:t xml:space="preserve">", </w:t>
      </w:r>
      <w:proofErr w:type="spellStart"/>
      <w:r w:rsidRPr="00B6658D">
        <w:rPr>
          <w:sz w:val="28"/>
          <w:szCs w:val="28"/>
        </w:rPr>
        <w:t>e-mail</w:t>
      </w:r>
      <w:proofErr w:type="spellEnd"/>
      <w:r w:rsidRPr="00B6658D">
        <w:rPr>
          <w:sz w:val="28"/>
          <w:szCs w:val="28"/>
        </w:rPr>
        <w:t xml:space="preserve">: </w:t>
      </w:r>
      <w:hyperlink r:id="rId8" w:history="1">
        <w:r w:rsidRPr="00B5180D">
          <w:rPr>
            <w:rStyle w:val="a7"/>
            <w:sz w:val="28"/>
            <w:szCs w:val="28"/>
          </w:rPr>
          <w:t>list@eidos.ru</w:t>
        </w:r>
      </w:hyperlink>
      <w:r w:rsidRPr="00B6658D">
        <w:rPr>
          <w:sz w:val="28"/>
          <w:szCs w:val="28"/>
        </w:rPr>
        <w:t>.</w:t>
      </w:r>
    </w:p>
    <w:p w:rsidR="00FE3B48" w:rsidRDefault="00FE3B48" w:rsidP="001A2C00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Захарова И.Г. Информационные технологии в образовании. -  М.,</w:t>
      </w:r>
      <w:r w:rsidR="003347FB">
        <w:rPr>
          <w:sz w:val="28"/>
          <w:szCs w:val="28"/>
        </w:rPr>
        <w:t xml:space="preserve"> </w:t>
      </w:r>
      <w:r>
        <w:rPr>
          <w:sz w:val="28"/>
          <w:szCs w:val="28"/>
        </w:rPr>
        <w:t>Просвещение, 2006.</w:t>
      </w:r>
    </w:p>
    <w:p w:rsidR="00FE3B48" w:rsidRPr="00FE3B48" w:rsidRDefault="00FE3B48" w:rsidP="001A2C00">
      <w:pPr>
        <w:numPr>
          <w:ilvl w:val="0"/>
          <w:numId w:val="25"/>
        </w:numPr>
        <w:jc w:val="both"/>
        <w:rPr>
          <w:sz w:val="28"/>
          <w:szCs w:val="28"/>
        </w:rPr>
      </w:pPr>
      <w:r w:rsidRPr="00FE3B48">
        <w:rPr>
          <w:rFonts w:eastAsia="Calibri"/>
          <w:sz w:val="28"/>
          <w:szCs w:val="28"/>
          <w:lang w:eastAsia="ar-SA"/>
        </w:rPr>
        <w:t xml:space="preserve"> Федеральный закон Российской Федерации от 29 декабря 2012 г. № 273-ФЗ «Об образовании в Российской Федерации» // Федеральный государственный образовательный стандарт. URL: http://standart.edu.ru/doc.aspx?DocId=10688 (дата обращения: </w:t>
      </w:r>
      <w:r>
        <w:rPr>
          <w:rFonts w:eastAsia="Calibri"/>
          <w:sz w:val="28"/>
          <w:szCs w:val="28"/>
          <w:lang w:eastAsia="ar-SA"/>
        </w:rPr>
        <w:t>28.03.2016</w:t>
      </w:r>
      <w:r w:rsidRPr="00FE3B48">
        <w:rPr>
          <w:rFonts w:eastAsia="Calibri"/>
          <w:sz w:val="28"/>
          <w:szCs w:val="28"/>
          <w:lang w:eastAsia="ar-SA"/>
        </w:rPr>
        <w:t>)</w:t>
      </w:r>
    </w:p>
    <w:p w:rsidR="00FE3B48" w:rsidRDefault="00FE3B48" w:rsidP="001A2C00">
      <w:pPr>
        <w:numPr>
          <w:ilvl w:val="0"/>
          <w:numId w:val="25"/>
        </w:numPr>
        <w:tabs>
          <w:tab w:val="left" w:pos="1276"/>
        </w:tabs>
        <w:suppressAutoHyphens/>
        <w:overflowPunct w:val="0"/>
        <w:autoSpaceDE w:val="0"/>
        <w:spacing w:after="160"/>
        <w:textAlignment w:val="baseline"/>
        <w:rPr>
          <w:rFonts w:eastAsia="Calibri"/>
          <w:sz w:val="28"/>
          <w:szCs w:val="28"/>
          <w:lang w:eastAsia="ar-SA"/>
        </w:rPr>
      </w:pPr>
      <w:r w:rsidRPr="003957D0">
        <w:rPr>
          <w:rFonts w:eastAsia="Calibri"/>
          <w:sz w:val="28"/>
          <w:szCs w:val="28"/>
          <w:lang w:eastAsia="ar-SA"/>
        </w:rPr>
        <w:t xml:space="preserve">Федеральный государственный образовательный стандарт основного образования // Федеральный государственный образовательный стандарт. URL: http://standart.edu.ru/catalog.aspx?CatalogId=2588(дата обращения: </w:t>
      </w:r>
      <w:r>
        <w:rPr>
          <w:rFonts w:eastAsia="Calibri"/>
          <w:sz w:val="28"/>
          <w:szCs w:val="28"/>
          <w:lang w:eastAsia="ar-SA"/>
        </w:rPr>
        <w:t>30.03.2016</w:t>
      </w:r>
      <w:r w:rsidRPr="003957D0">
        <w:rPr>
          <w:rFonts w:eastAsia="Calibri"/>
          <w:sz w:val="28"/>
          <w:szCs w:val="28"/>
          <w:lang w:eastAsia="ar-SA"/>
        </w:rPr>
        <w:t>)</w:t>
      </w:r>
    </w:p>
    <w:p w:rsidR="00FE3B48" w:rsidRPr="00D44D53" w:rsidRDefault="00FE3B48" w:rsidP="001A2C00">
      <w:pPr>
        <w:numPr>
          <w:ilvl w:val="0"/>
          <w:numId w:val="25"/>
        </w:numPr>
        <w:jc w:val="both"/>
        <w:rPr>
          <w:sz w:val="28"/>
          <w:szCs w:val="28"/>
        </w:rPr>
      </w:pPr>
      <w:r w:rsidRPr="009E3279">
        <w:rPr>
          <w:sz w:val="28"/>
          <w:szCs w:val="28"/>
        </w:rPr>
        <w:t xml:space="preserve">Ястребов Л.И. Создание </w:t>
      </w:r>
      <w:proofErr w:type="spellStart"/>
      <w:r w:rsidRPr="009E3279">
        <w:rPr>
          <w:sz w:val="28"/>
          <w:szCs w:val="28"/>
        </w:rPr>
        <w:t>мультимедийных</w:t>
      </w:r>
      <w:proofErr w:type="spellEnd"/>
      <w:r w:rsidRPr="009E3279">
        <w:rPr>
          <w:sz w:val="28"/>
          <w:szCs w:val="28"/>
        </w:rPr>
        <w:t xml:space="preserve"> презентаций в программе MS </w:t>
      </w:r>
      <w:proofErr w:type="spellStart"/>
      <w:r w:rsidRPr="009E3279">
        <w:rPr>
          <w:sz w:val="28"/>
          <w:szCs w:val="28"/>
        </w:rPr>
        <w:t>PowerPoint</w:t>
      </w:r>
      <w:proofErr w:type="spellEnd"/>
      <w:r w:rsidRPr="009E3279">
        <w:rPr>
          <w:sz w:val="28"/>
          <w:szCs w:val="28"/>
        </w:rPr>
        <w:t xml:space="preserve"> 2002. – </w:t>
      </w:r>
      <w:proofErr w:type="spellStart"/>
      <w:proofErr w:type="gramStart"/>
      <w:r w:rsidRPr="009E3279">
        <w:rPr>
          <w:sz w:val="28"/>
          <w:szCs w:val="28"/>
        </w:rPr>
        <w:t>Ж-л</w:t>
      </w:r>
      <w:proofErr w:type="spellEnd"/>
      <w:proofErr w:type="gramEnd"/>
      <w:r w:rsidRPr="009E3279">
        <w:rPr>
          <w:sz w:val="28"/>
          <w:szCs w:val="28"/>
        </w:rPr>
        <w:t xml:space="preserve"> «Вопросы </w:t>
      </w:r>
      <w:proofErr w:type="spellStart"/>
      <w:r w:rsidRPr="009E3279">
        <w:rPr>
          <w:sz w:val="28"/>
          <w:szCs w:val="28"/>
        </w:rPr>
        <w:t>Интернет-образования</w:t>
      </w:r>
      <w:proofErr w:type="spellEnd"/>
      <w:r w:rsidRPr="009E3279">
        <w:rPr>
          <w:sz w:val="28"/>
          <w:szCs w:val="28"/>
        </w:rPr>
        <w:t>»,  № 44</w:t>
      </w:r>
    </w:p>
    <w:p w:rsidR="00FE3B48" w:rsidRPr="009C48C4" w:rsidRDefault="00FE3B48" w:rsidP="001A2C00">
      <w:pPr>
        <w:tabs>
          <w:tab w:val="left" w:pos="1276"/>
        </w:tabs>
        <w:suppressAutoHyphens/>
        <w:overflowPunct w:val="0"/>
        <w:autoSpaceDE w:val="0"/>
        <w:spacing w:after="160"/>
        <w:ind w:left="360"/>
        <w:textAlignment w:val="baseline"/>
        <w:rPr>
          <w:rFonts w:eastAsia="Calibri"/>
          <w:sz w:val="28"/>
          <w:szCs w:val="28"/>
          <w:lang w:eastAsia="ar-SA"/>
        </w:rPr>
      </w:pPr>
    </w:p>
    <w:p w:rsidR="00FE3B48" w:rsidRPr="00350CA5" w:rsidRDefault="00FE3B48" w:rsidP="001A2C00">
      <w:pPr>
        <w:spacing w:after="200"/>
        <w:rPr>
          <w:rFonts w:ascii="Calibri" w:eastAsia="Calibri" w:hAnsi="Calibri"/>
          <w:sz w:val="28"/>
          <w:szCs w:val="28"/>
          <w:lang w:eastAsia="en-US"/>
        </w:rPr>
      </w:pPr>
    </w:p>
    <w:p w:rsidR="000254C8" w:rsidRDefault="000254C8" w:rsidP="001A2C00">
      <w:pPr>
        <w:jc w:val="both"/>
        <w:rPr>
          <w:b/>
          <w:sz w:val="28"/>
          <w:szCs w:val="28"/>
        </w:rPr>
      </w:pPr>
    </w:p>
    <w:sectPr w:rsidR="000254C8" w:rsidSect="003A2F58"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432" w:rsidRDefault="00C40432" w:rsidP="00B67857">
      <w:r>
        <w:separator/>
      </w:r>
    </w:p>
  </w:endnote>
  <w:endnote w:type="continuationSeparator" w:id="0">
    <w:p w:rsidR="00C40432" w:rsidRDefault="00C40432" w:rsidP="00B67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FDA" w:rsidRDefault="00D27510">
    <w:pPr>
      <w:pStyle w:val="af0"/>
      <w:jc w:val="right"/>
    </w:pPr>
    <w:fldSimple w:instr=" PAGE   \* MERGEFORMAT ">
      <w:r w:rsidR="00AD653E">
        <w:rPr>
          <w:noProof/>
        </w:rPr>
        <w:t>2</w:t>
      </w:r>
    </w:fldSimple>
  </w:p>
  <w:p w:rsidR="00B67857" w:rsidRDefault="00B67857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432" w:rsidRDefault="00C40432" w:rsidP="00B67857">
      <w:r>
        <w:separator/>
      </w:r>
    </w:p>
  </w:footnote>
  <w:footnote w:type="continuationSeparator" w:id="0">
    <w:p w:rsidR="00C40432" w:rsidRDefault="00C40432" w:rsidP="00B678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19306A2"/>
    <w:multiLevelType w:val="hybridMultilevel"/>
    <w:tmpl w:val="578AD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045D61"/>
    <w:multiLevelType w:val="hybridMultilevel"/>
    <w:tmpl w:val="B6DEE176"/>
    <w:lvl w:ilvl="0" w:tplc="F1887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62547"/>
    <w:multiLevelType w:val="hybridMultilevel"/>
    <w:tmpl w:val="96B087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8A4323"/>
    <w:multiLevelType w:val="hybridMultilevel"/>
    <w:tmpl w:val="AF12F0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582B9C"/>
    <w:multiLevelType w:val="multilevel"/>
    <w:tmpl w:val="21AC483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0F7831F3"/>
    <w:multiLevelType w:val="hybridMultilevel"/>
    <w:tmpl w:val="D6DC76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757C5"/>
    <w:multiLevelType w:val="hybridMultilevel"/>
    <w:tmpl w:val="D34CB7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CA51623"/>
    <w:multiLevelType w:val="hybridMultilevel"/>
    <w:tmpl w:val="9BB279A8"/>
    <w:lvl w:ilvl="0" w:tplc="5B16E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D6B4F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AFEC65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E86BC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6A4D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D4FC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64F3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C48A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C84D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2F4BC6"/>
    <w:multiLevelType w:val="hybridMultilevel"/>
    <w:tmpl w:val="084A7F6A"/>
    <w:lvl w:ilvl="0" w:tplc="DFC29CC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318C3"/>
    <w:multiLevelType w:val="hybridMultilevel"/>
    <w:tmpl w:val="3AE4BFF8"/>
    <w:lvl w:ilvl="0" w:tplc="08B085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AD6B4FC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61C9A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F42C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A10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4E62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F6458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3AE8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7A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3E1EB6"/>
    <w:multiLevelType w:val="multilevel"/>
    <w:tmpl w:val="DB5A9E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BF56EA"/>
    <w:multiLevelType w:val="hybridMultilevel"/>
    <w:tmpl w:val="D6AAC276"/>
    <w:lvl w:ilvl="0" w:tplc="F490E6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9333230"/>
    <w:multiLevelType w:val="hybridMultilevel"/>
    <w:tmpl w:val="1F52FB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215138"/>
    <w:multiLevelType w:val="hybridMultilevel"/>
    <w:tmpl w:val="241C8BEC"/>
    <w:lvl w:ilvl="0" w:tplc="14602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2C9B67D2"/>
    <w:multiLevelType w:val="hybridMultilevel"/>
    <w:tmpl w:val="98DCA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CF4257"/>
    <w:multiLevelType w:val="hybridMultilevel"/>
    <w:tmpl w:val="AF26C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E31572"/>
    <w:multiLevelType w:val="hybridMultilevel"/>
    <w:tmpl w:val="083077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37BD1"/>
    <w:multiLevelType w:val="hybridMultilevel"/>
    <w:tmpl w:val="3E5A82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10E5B"/>
    <w:multiLevelType w:val="hybridMultilevel"/>
    <w:tmpl w:val="D68C50D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1BC195E"/>
    <w:multiLevelType w:val="multilevel"/>
    <w:tmpl w:val="D5328B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59B099B"/>
    <w:multiLevelType w:val="hybridMultilevel"/>
    <w:tmpl w:val="852C47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717014F"/>
    <w:multiLevelType w:val="hybridMultilevel"/>
    <w:tmpl w:val="E58A8F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0000BC"/>
    <w:multiLevelType w:val="hybridMultilevel"/>
    <w:tmpl w:val="7D78E8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E35F3C"/>
    <w:multiLevelType w:val="hybridMultilevel"/>
    <w:tmpl w:val="96C6A1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721AF1"/>
    <w:multiLevelType w:val="hybridMultilevel"/>
    <w:tmpl w:val="C0669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E03C84"/>
    <w:multiLevelType w:val="hybridMultilevel"/>
    <w:tmpl w:val="C638E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62D4D26"/>
    <w:multiLevelType w:val="hybridMultilevel"/>
    <w:tmpl w:val="DDD4B9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9314F7"/>
    <w:multiLevelType w:val="hybridMultilevel"/>
    <w:tmpl w:val="613CC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56635C"/>
    <w:multiLevelType w:val="hybridMultilevel"/>
    <w:tmpl w:val="04CAF5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6C2C43"/>
    <w:multiLevelType w:val="hybridMultilevel"/>
    <w:tmpl w:val="C9601C1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76416362"/>
    <w:multiLevelType w:val="hybridMultilevel"/>
    <w:tmpl w:val="F560EE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FE32CF"/>
    <w:multiLevelType w:val="multilevel"/>
    <w:tmpl w:val="4FE0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D3E07D3"/>
    <w:multiLevelType w:val="hybridMultilevel"/>
    <w:tmpl w:val="F3F006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1"/>
  </w:num>
  <w:num w:numId="3">
    <w:abstractNumId w:val="13"/>
  </w:num>
  <w:num w:numId="4">
    <w:abstractNumId w:val="23"/>
  </w:num>
  <w:num w:numId="5">
    <w:abstractNumId w:val="24"/>
  </w:num>
  <w:num w:numId="6">
    <w:abstractNumId w:val="14"/>
  </w:num>
  <w:num w:numId="7">
    <w:abstractNumId w:val="3"/>
  </w:num>
  <w:num w:numId="8">
    <w:abstractNumId w:val="7"/>
  </w:num>
  <w:num w:numId="9">
    <w:abstractNumId w:val="22"/>
  </w:num>
  <w:num w:numId="10">
    <w:abstractNumId w:val="1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3"/>
  </w:num>
  <w:num w:numId="15">
    <w:abstractNumId w:val="29"/>
  </w:num>
  <w:num w:numId="16">
    <w:abstractNumId w:val="27"/>
  </w:num>
  <w:num w:numId="17">
    <w:abstractNumId w:val="26"/>
  </w:num>
  <w:num w:numId="18">
    <w:abstractNumId w:val="32"/>
  </w:num>
  <w:num w:numId="19">
    <w:abstractNumId w:val="5"/>
  </w:num>
  <w:num w:numId="20">
    <w:abstractNumId w:val="28"/>
  </w:num>
  <w:num w:numId="21">
    <w:abstractNumId w:val="2"/>
  </w:num>
  <w:num w:numId="22">
    <w:abstractNumId w:val="11"/>
  </w:num>
  <w:num w:numId="23">
    <w:abstractNumId w:val="25"/>
  </w:num>
  <w:num w:numId="24">
    <w:abstractNumId w:val="19"/>
  </w:num>
  <w:num w:numId="25">
    <w:abstractNumId w:val="0"/>
  </w:num>
  <w:num w:numId="26">
    <w:abstractNumId w:val="30"/>
  </w:num>
  <w:num w:numId="27">
    <w:abstractNumId w:val="15"/>
  </w:num>
  <w:num w:numId="28">
    <w:abstractNumId w:val="20"/>
  </w:num>
  <w:num w:numId="29">
    <w:abstractNumId w:val="18"/>
  </w:num>
  <w:num w:numId="30">
    <w:abstractNumId w:val="17"/>
  </w:num>
  <w:num w:numId="31">
    <w:abstractNumId w:val="6"/>
  </w:num>
  <w:num w:numId="32">
    <w:abstractNumId w:val="9"/>
  </w:num>
  <w:num w:numId="33">
    <w:abstractNumId w:val="12"/>
  </w:num>
  <w:num w:numId="34">
    <w:abstractNumId w:val="21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098"/>
    <w:rsid w:val="00014FA8"/>
    <w:rsid w:val="00017517"/>
    <w:rsid w:val="0001777A"/>
    <w:rsid w:val="000254C8"/>
    <w:rsid w:val="00032AED"/>
    <w:rsid w:val="00034EE1"/>
    <w:rsid w:val="00036A76"/>
    <w:rsid w:val="00040E69"/>
    <w:rsid w:val="000660C0"/>
    <w:rsid w:val="00095822"/>
    <w:rsid w:val="000B1DFD"/>
    <w:rsid w:val="000C3D96"/>
    <w:rsid w:val="000D2DDA"/>
    <w:rsid w:val="000D403D"/>
    <w:rsid w:val="000D5CF1"/>
    <w:rsid w:val="000D7F4D"/>
    <w:rsid w:val="000F6DF5"/>
    <w:rsid w:val="000F7179"/>
    <w:rsid w:val="000F7A10"/>
    <w:rsid w:val="001023D7"/>
    <w:rsid w:val="0010383F"/>
    <w:rsid w:val="00104217"/>
    <w:rsid w:val="00111FDA"/>
    <w:rsid w:val="00142A8A"/>
    <w:rsid w:val="00146D63"/>
    <w:rsid w:val="00155E57"/>
    <w:rsid w:val="00163DE0"/>
    <w:rsid w:val="0016678D"/>
    <w:rsid w:val="00171BA5"/>
    <w:rsid w:val="00172A90"/>
    <w:rsid w:val="00197591"/>
    <w:rsid w:val="001A2A05"/>
    <w:rsid w:val="001A2C00"/>
    <w:rsid w:val="001B1E7D"/>
    <w:rsid w:val="001C0700"/>
    <w:rsid w:val="001F24AF"/>
    <w:rsid w:val="001F5B2C"/>
    <w:rsid w:val="001F605D"/>
    <w:rsid w:val="00202974"/>
    <w:rsid w:val="00210430"/>
    <w:rsid w:val="00217B5A"/>
    <w:rsid w:val="00221A15"/>
    <w:rsid w:val="00224D41"/>
    <w:rsid w:val="0025218B"/>
    <w:rsid w:val="002521EB"/>
    <w:rsid w:val="002630D9"/>
    <w:rsid w:val="00264E42"/>
    <w:rsid w:val="002725AF"/>
    <w:rsid w:val="0027753A"/>
    <w:rsid w:val="0027772E"/>
    <w:rsid w:val="002860FB"/>
    <w:rsid w:val="002B5DDF"/>
    <w:rsid w:val="002F34BC"/>
    <w:rsid w:val="002F7041"/>
    <w:rsid w:val="00301424"/>
    <w:rsid w:val="003078F3"/>
    <w:rsid w:val="003347FB"/>
    <w:rsid w:val="00336513"/>
    <w:rsid w:val="00342E56"/>
    <w:rsid w:val="0034558F"/>
    <w:rsid w:val="00352C9F"/>
    <w:rsid w:val="003550E4"/>
    <w:rsid w:val="003652FC"/>
    <w:rsid w:val="0037383D"/>
    <w:rsid w:val="003942A1"/>
    <w:rsid w:val="003A2F58"/>
    <w:rsid w:val="003A3B21"/>
    <w:rsid w:val="003A52EC"/>
    <w:rsid w:val="003C117A"/>
    <w:rsid w:val="003C191F"/>
    <w:rsid w:val="003F16D2"/>
    <w:rsid w:val="00415A51"/>
    <w:rsid w:val="00420588"/>
    <w:rsid w:val="00421CA8"/>
    <w:rsid w:val="004251BA"/>
    <w:rsid w:val="0043271C"/>
    <w:rsid w:val="00444E41"/>
    <w:rsid w:val="004550A0"/>
    <w:rsid w:val="00467058"/>
    <w:rsid w:val="00480A68"/>
    <w:rsid w:val="00483976"/>
    <w:rsid w:val="004907BF"/>
    <w:rsid w:val="004C0A11"/>
    <w:rsid w:val="004C1E5B"/>
    <w:rsid w:val="004D4182"/>
    <w:rsid w:val="004D7FB5"/>
    <w:rsid w:val="004F5B3C"/>
    <w:rsid w:val="004F6397"/>
    <w:rsid w:val="00541074"/>
    <w:rsid w:val="00550DDD"/>
    <w:rsid w:val="00570328"/>
    <w:rsid w:val="00570DA0"/>
    <w:rsid w:val="00571EB3"/>
    <w:rsid w:val="00584261"/>
    <w:rsid w:val="00591D81"/>
    <w:rsid w:val="005B64E5"/>
    <w:rsid w:val="005B7AA6"/>
    <w:rsid w:val="005D01A9"/>
    <w:rsid w:val="005D4BE7"/>
    <w:rsid w:val="00602352"/>
    <w:rsid w:val="00644FAF"/>
    <w:rsid w:val="00646EC9"/>
    <w:rsid w:val="00652678"/>
    <w:rsid w:val="0067163E"/>
    <w:rsid w:val="00680BEB"/>
    <w:rsid w:val="00683E8C"/>
    <w:rsid w:val="006A0DEE"/>
    <w:rsid w:val="006A1EDB"/>
    <w:rsid w:val="006C49C5"/>
    <w:rsid w:val="006E274E"/>
    <w:rsid w:val="006E33DA"/>
    <w:rsid w:val="006E4D1C"/>
    <w:rsid w:val="006E7B61"/>
    <w:rsid w:val="006F286C"/>
    <w:rsid w:val="006F682E"/>
    <w:rsid w:val="006F7C49"/>
    <w:rsid w:val="00700682"/>
    <w:rsid w:val="007014E2"/>
    <w:rsid w:val="00705DAF"/>
    <w:rsid w:val="00720CAC"/>
    <w:rsid w:val="00733390"/>
    <w:rsid w:val="00790C5D"/>
    <w:rsid w:val="0079626A"/>
    <w:rsid w:val="00797ECE"/>
    <w:rsid w:val="007A2319"/>
    <w:rsid w:val="007B4134"/>
    <w:rsid w:val="007D584B"/>
    <w:rsid w:val="007D7096"/>
    <w:rsid w:val="007E7078"/>
    <w:rsid w:val="007F0E98"/>
    <w:rsid w:val="0081650C"/>
    <w:rsid w:val="008223A9"/>
    <w:rsid w:val="00830818"/>
    <w:rsid w:val="00832FAD"/>
    <w:rsid w:val="00836333"/>
    <w:rsid w:val="00837E1E"/>
    <w:rsid w:val="00846865"/>
    <w:rsid w:val="00847749"/>
    <w:rsid w:val="00856669"/>
    <w:rsid w:val="00867CCD"/>
    <w:rsid w:val="008A3F9F"/>
    <w:rsid w:val="008C1389"/>
    <w:rsid w:val="00914F01"/>
    <w:rsid w:val="00936F39"/>
    <w:rsid w:val="00942D36"/>
    <w:rsid w:val="0095484B"/>
    <w:rsid w:val="0096436C"/>
    <w:rsid w:val="00981005"/>
    <w:rsid w:val="009829F2"/>
    <w:rsid w:val="009862E3"/>
    <w:rsid w:val="00990D4D"/>
    <w:rsid w:val="009977A2"/>
    <w:rsid w:val="009A0217"/>
    <w:rsid w:val="009B47FA"/>
    <w:rsid w:val="009C4DB2"/>
    <w:rsid w:val="009D65C3"/>
    <w:rsid w:val="009E3279"/>
    <w:rsid w:val="009E39EF"/>
    <w:rsid w:val="009F04CA"/>
    <w:rsid w:val="009F67F0"/>
    <w:rsid w:val="009F6975"/>
    <w:rsid w:val="00A00BB3"/>
    <w:rsid w:val="00A20847"/>
    <w:rsid w:val="00A233E6"/>
    <w:rsid w:val="00A25888"/>
    <w:rsid w:val="00A43FCD"/>
    <w:rsid w:val="00A624AF"/>
    <w:rsid w:val="00A63E95"/>
    <w:rsid w:val="00A6631E"/>
    <w:rsid w:val="00A704AF"/>
    <w:rsid w:val="00A7242D"/>
    <w:rsid w:val="00AA0E4F"/>
    <w:rsid w:val="00AA68CD"/>
    <w:rsid w:val="00AB0FE0"/>
    <w:rsid w:val="00AB37E5"/>
    <w:rsid w:val="00AD653E"/>
    <w:rsid w:val="00AE5393"/>
    <w:rsid w:val="00B073C8"/>
    <w:rsid w:val="00B0767F"/>
    <w:rsid w:val="00B13EED"/>
    <w:rsid w:val="00B3556D"/>
    <w:rsid w:val="00B44384"/>
    <w:rsid w:val="00B54C2A"/>
    <w:rsid w:val="00B605E3"/>
    <w:rsid w:val="00B67857"/>
    <w:rsid w:val="00B83B3C"/>
    <w:rsid w:val="00B97325"/>
    <w:rsid w:val="00BA0A6A"/>
    <w:rsid w:val="00BA5098"/>
    <w:rsid w:val="00BC1AD5"/>
    <w:rsid w:val="00BC2577"/>
    <w:rsid w:val="00BC6651"/>
    <w:rsid w:val="00BD0B54"/>
    <w:rsid w:val="00BD2B5E"/>
    <w:rsid w:val="00BE20C0"/>
    <w:rsid w:val="00BE443F"/>
    <w:rsid w:val="00BF23DB"/>
    <w:rsid w:val="00C02FAC"/>
    <w:rsid w:val="00C1421C"/>
    <w:rsid w:val="00C26425"/>
    <w:rsid w:val="00C32854"/>
    <w:rsid w:val="00C40432"/>
    <w:rsid w:val="00C90A30"/>
    <w:rsid w:val="00CC07E8"/>
    <w:rsid w:val="00CC5EB6"/>
    <w:rsid w:val="00CC5FA6"/>
    <w:rsid w:val="00CC77B2"/>
    <w:rsid w:val="00CD5BBC"/>
    <w:rsid w:val="00CD7361"/>
    <w:rsid w:val="00CD740B"/>
    <w:rsid w:val="00CF16CE"/>
    <w:rsid w:val="00CF5A5C"/>
    <w:rsid w:val="00D0455B"/>
    <w:rsid w:val="00D14F71"/>
    <w:rsid w:val="00D27510"/>
    <w:rsid w:val="00D32D54"/>
    <w:rsid w:val="00D44D53"/>
    <w:rsid w:val="00D733E4"/>
    <w:rsid w:val="00D754FF"/>
    <w:rsid w:val="00D92DA2"/>
    <w:rsid w:val="00DA3FA4"/>
    <w:rsid w:val="00DC1B4E"/>
    <w:rsid w:val="00DC4DE8"/>
    <w:rsid w:val="00DC7EBB"/>
    <w:rsid w:val="00DE4BEF"/>
    <w:rsid w:val="00DF38E0"/>
    <w:rsid w:val="00E150BF"/>
    <w:rsid w:val="00E83247"/>
    <w:rsid w:val="00E875F5"/>
    <w:rsid w:val="00E92735"/>
    <w:rsid w:val="00E97A4E"/>
    <w:rsid w:val="00EA164D"/>
    <w:rsid w:val="00EC2D3A"/>
    <w:rsid w:val="00EE3A06"/>
    <w:rsid w:val="00F03F6D"/>
    <w:rsid w:val="00F447E4"/>
    <w:rsid w:val="00F4559C"/>
    <w:rsid w:val="00F521C3"/>
    <w:rsid w:val="00F53B95"/>
    <w:rsid w:val="00F541C9"/>
    <w:rsid w:val="00F85026"/>
    <w:rsid w:val="00F8649F"/>
    <w:rsid w:val="00FB2879"/>
    <w:rsid w:val="00FB62CB"/>
    <w:rsid w:val="00FC45C2"/>
    <w:rsid w:val="00FC7A67"/>
    <w:rsid w:val="00FE2084"/>
    <w:rsid w:val="00FE3B48"/>
    <w:rsid w:val="00FE6E92"/>
    <w:rsid w:val="00FE7617"/>
    <w:rsid w:val="00FF2A8D"/>
    <w:rsid w:val="00FF4329"/>
    <w:rsid w:val="00FF5EFA"/>
    <w:rsid w:val="00FF7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4E41"/>
    <w:rPr>
      <w:sz w:val="24"/>
      <w:szCs w:val="24"/>
    </w:rPr>
  </w:style>
  <w:style w:type="paragraph" w:styleId="1">
    <w:name w:val="heading 1"/>
    <w:basedOn w:val="a"/>
    <w:next w:val="a"/>
    <w:qFormat/>
    <w:rsid w:val="000F7A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0F7A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зисы_текст"/>
    <w:basedOn w:val="a"/>
    <w:link w:val="a4"/>
    <w:rsid w:val="000F7A10"/>
    <w:pPr>
      <w:widowControl w:val="0"/>
      <w:autoSpaceDE w:val="0"/>
      <w:autoSpaceDN w:val="0"/>
      <w:adjustRightInd w:val="0"/>
      <w:spacing w:after="60"/>
      <w:jc w:val="both"/>
    </w:pPr>
    <w:rPr>
      <w:rFonts w:ascii="Arial" w:hAnsi="Arial"/>
      <w:szCs w:val="16"/>
    </w:rPr>
  </w:style>
  <w:style w:type="character" w:customStyle="1" w:styleId="a4">
    <w:name w:val="Тезисы_текст Знак Знак"/>
    <w:link w:val="a3"/>
    <w:rsid w:val="000F7A10"/>
    <w:rPr>
      <w:rFonts w:ascii="Arial" w:hAnsi="Arial"/>
      <w:sz w:val="24"/>
      <w:szCs w:val="16"/>
      <w:lang w:val="ru-RU" w:eastAsia="ru-RU" w:bidi="ar-SA"/>
    </w:rPr>
  </w:style>
  <w:style w:type="paragraph" w:customStyle="1" w:styleId="a5">
    <w:name w:val="Тезисы_нумерованный Знак"/>
    <w:basedOn w:val="a"/>
    <w:link w:val="a6"/>
    <w:rsid w:val="000F7A10"/>
    <w:pPr>
      <w:spacing w:after="60"/>
      <w:jc w:val="both"/>
    </w:pPr>
    <w:rPr>
      <w:rFonts w:ascii="Arial" w:hAnsi="Arial"/>
      <w:szCs w:val="16"/>
    </w:rPr>
  </w:style>
  <w:style w:type="character" w:customStyle="1" w:styleId="a6">
    <w:name w:val="Тезисы_нумерованный Знак Знак"/>
    <w:link w:val="a5"/>
    <w:rsid w:val="000F7A10"/>
    <w:rPr>
      <w:rFonts w:ascii="Arial" w:hAnsi="Arial"/>
      <w:sz w:val="24"/>
      <w:szCs w:val="16"/>
      <w:lang w:val="ru-RU" w:eastAsia="ru-RU" w:bidi="ar-SA"/>
    </w:rPr>
  </w:style>
  <w:style w:type="character" w:styleId="a7">
    <w:name w:val="Hyperlink"/>
    <w:rsid w:val="000F7A10"/>
    <w:rPr>
      <w:color w:val="0000FF"/>
      <w:u w:val="single"/>
    </w:rPr>
  </w:style>
  <w:style w:type="table" w:styleId="a8">
    <w:name w:val="Table Grid"/>
    <w:basedOn w:val="a1"/>
    <w:uiPriority w:val="59"/>
    <w:rsid w:val="000F7A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095">
    <w:name w:val="Стиль 14 пт По ширине Слева:  095 см Междустр.интервал:  полуто..."/>
    <w:basedOn w:val="a"/>
    <w:autoRedefine/>
    <w:rsid w:val="00644FAF"/>
    <w:pPr>
      <w:spacing w:line="360" w:lineRule="auto"/>
      <w:ind w:left="540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rsid w:val="00F53B9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F53B95"/>
    <w:pPr>
      <w:spacing w:after="120"/>
    </w:pPr>
    <w:rPr>
      <w:lang/>
    </w:rPr>
  </w:style>
  <w:style w:type="character" w:customStyle="1" w:styleId="ab">
    <w:name w:val="Основной текст Знак"/>
    <w:link w:val="aa"/>
    <w:rsid w:val="00F53B95"/>
    <w:rPr>
      <w:sz w:val="24"/>
      <w:szCs w:val="24"/>
    </w:rPr>
  </w:style>
  <w:style w:type="character" w:styleId="ac">
    <w:name w:val="Strong"/>
    <w:qFormat/>
    <w:rsid w:val="00F53B95"/>
    <w:rPr>
      <w:b/>
      <w:bCs/>
    </w:rPr>
  </w:style>
  <w:style w:type="paragraph" w:styleId="ad">
    <w:name w:val="List Paragraph"/>
    <w:basedOn w:val="a"/>
    <w:uiPriority w:val="34"/>
    <w:qFormat/>
    <w:rsid w:val="005D01A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rsid w:val="00B67857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rsid w:val="00B67857"/>
    <w:rPr>
      <w:sz w:val="24"/>
      <w:szCs w:val="24"/>
    </w:rPr>
  </w:style>
  <w:style w:type="paragraph" w:styleId="af0">
    <w:name w:val="footer"/>
    <w:basedOn w:val="a"/>
    <w:link w:val="af1"/>
    <w:uiPriority w:val="99"/>
    <w:rsid w:val="00B67857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Нижний колонтитул Знак"/>
    <w:link w:val="af0"/>
    <w:uiPriority w:val="99"/>
    <w:rsid w:val="00B67857"/>
    <w:rPr>
      <w:sz w:val="24"/>
      <w:szCs w:val="24"/>
    </w:rPr>
  </w:style>
  <w:style w:type="paragraph" w:styleId="af2">
    <w:name w:val="Balloon Text"/>
    <w:basedOn w:val="a"/>
    <w:link w:val="af3"/>
    <w:rsid w:val="00942D36"/>
    <w:rPr>
      <w:rFonts w:ascii="Arial" w:hAnsi="Arial"/>
      <w:sz w:val="18"/>
      <w:szCs w:val="18"/>
      <w:lang/>
    </w:rPr>
  </w:style>
  <w:style w:type="character" w:customStyle="1" w:styleId="af3">
    <w:name w:val="Текст выноски Знак"/>
    <w:link w:val="af2"/>
    <w:rsid w:val="00942D36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B073C8"/>
  </w:style>
  <w:style w:type="character" w:customStyle="1" w:styleId="apple-converted-space">
    <w:name w:val="apple-converted-space"/>
    <w:rsid w:val="00B073C8"/>
  </w:style>
  <w:style w:type="paragraph" w:styleId="af4">
    <w:name w:val="Document Map"/>
    <w:basedOn w:val="a"/>
    <w:link w:val="af5"/>
    <w:rsid w:val="001A2A05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1A2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5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t@eido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8D140-2462-4D7D-8AA4-A9E640FA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5848</Words>
  <Characters>33334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икт на уроках изобразительного искусства</vt:lpstr>
    </vt:vector>
  </TitlesOfParts>
  <Company>SPecialiST RePack</Company>
  <LinksUpToDate>false</LinksUpToDate>
  <CharactersWithSpaces>39104</CharactersWithSpaces>
  <SharedDoc>false</SharedDoc>
  <HLinks>
    <vt:vector size="6" baseType="variant">
      <vt:variant>
        <vt:i4>6291543</vt:i4>
      </vt:variant>
      <vt:variant>
        <vt:i4>0</vt:i4>
      </vt:variant>
      <vt:variant>
        <vt:i4>0</vt:i4>
      </vt:variant>
      <vt:variant>
        <vt:i4>5</vt:i4>
      </vt:variant>
      <vt:variant>
        <vt:lpwstr>mailto:list@eidos.ru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икт на уроках изобразительного искусства</dc:title>
  <dc:creator>111</dc:creator>
  <cp:lastModifiedBy>1</cp:lastModifiedBy>
  <cp:revision>3</cp:revision>
  <cp:lastPrinted>2016-03-30T20:41:00Z</cp:lastPrinted>
  <dcterms:created xsi:type="dcterms:W3CDTF">2018-04-11T18:48:00Z</dcterms:created>
  <dcterms:modified xsi:type="dcterms:W3CDTF">2018-04-11T18:50:00Z</dcterms:modified>
</cp:coreProperties>
</file>