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EE5" w:rsidRPr="005B3434" w:rsidRDefault="00E36EE5" w:rsidP="005B3434">
      <w:pPr>
        <w:shd w:val="clear" w:color="auto" w:fill="FFFFFF"/>
        <w:spacing w:after="0" w:line="240" w:lineRule="auto"/>
        <w:jc w:val="lef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5B343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Развитие мелкой моторики  у детей̆ с ОВЗ с использованием нетрадиционных методов рисования.</w:t>
      </w:r>
    </w:p>
    <w:p w:rsidR="00970B08" w:rsidRPr="005B3434" w:rsidRDefault="005B3434" w:rsidP="005B3434">
      <w:pPr>
        <w:shd w:val="clear" w:color="auto" w:fill="FFFFFF"/>
        <w:spacing w:after="0" w:line="240" w:lineRule="auto"/>
        <w:jc w:val="left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4F141E" w:rsidRPr="005B34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Одним из основных принципов работы дошкольного учреждения на современном этапе развития нашего общества является </w:t>
      </w:r>
      <w:proofErr w:type="spellStart"/>
      <w:r w:rsidR="004F141E" w:rsidRPr="005B3434">
        <w:rPr>
          <w:rFonts w:ascii="Times New Roman" w:hAnsi="Times New Roman" w:cs="Times New Roman"/>
          <w:sz w:val="28"/>
          <w:szCs w:val="28"/>
          <w:shd w:val="clear" w:color="auto" w:fill="FFFFFF"/>
        </w:rPr>
        <w:t>гуманизация</w:t>
      </w:r>
      <w:proofErr w:type="spellEnd"/>
      <w:r w:rsidR="004F141E" w:rsidRPr="005B34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педагогического процесса. Ее основной смысл – поставить в центр внимания всей педагогической деятельности ребенка, удовлетворение его потребностей в активной деятельности, развитие его способностей, творчества, воображения, обеспечение его эмоционального благополучия. А одно из условий – приоритетное внимание к специфическим видам деятельности, в том числе изобразительной.</w:t>
      </w:r>
      <w:r w:rsidR="00E14C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70B08" w:rsidRPr="005B3434">
        <w:rPr>
          <w:rFonts w:ascii="Times New Roman" w:hAnsi="Times New Roman" w:cs="Times New Roman"/>
          <w:sz w:val="28"/>
          <w:szCs w:val="28"/>
          <w:shd w:val="clear" w:color="auto" w:fill="FFFFFF"/>
        </w:rPr>
        <w:t>Для ребенка, который воспитывается под влиянием изобразительного искусства, мир становится многозначным, многообразным, многоцветным, добрым и прекрасным, а сам ребенок - здоровым и успешным. Но я хочу отразить акцент на детей с ограниченными возможностями здоровья (ОВЗ и ЗПР). В отличие от обычно развивающихся дошкольников, дети с ограниченными возможностями здоровья (нарушением интеллекта) имеют органическое поражение центральной нервной системы, диффузное поражение головного мозга и поэтому самостоятельно не овладевают, ни одним из видов детской деятельности, ни социальными нормами поведения, ни речью.</w:t>
      </w:r>
    </w:p>
    <w:p w:rsidR="00E36EE5" w:rsidRPr="005B3434" w:rsidRDefault="005B3434" w:rsidP="005B343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36EE5" w:rsidRPr="005B3434">
        <w:rPr>
          <w:sz w:val="28"/>
          <w:szCs w:val="28"/>
        </w:rPr>
        <w:t>Дети с особенностями развития имеют множество ограничений в различных видах деятельности. Они не самостоятельны и нуждаются в постоянном сопровождении взрослого. Они лишены широких контактов, возможности получать опыт от других сверстников, которые есть у обычного ребенка. Их мотивация к различным видам деятельности и возможности приобретения навыков сильно ограничены. Трудности в освоении окружающего мира приводят к возникновению эмоциональных проблем у таких детей (страх, тревожность и т. д.). Часто мир для них кажется пугающим и опасным. Невозможность выразить свои переживания, например, в игре, как это происходит у обычных детей, приводит к возрастанию эмоционального напряжения, как следствие, к возникновению поведенческих проблем. Это становиться серьезным препятствием в развитии ребенка. Также нужно отметить, что познавательная активность ребенка зависит от уровня активности, а у ребенка с особенностями развития собственная активность снижена.</w:t>
      </w:r>
    </w:p>
    <w:p w:rsidR="00F70BC9" w:rsidRPr="005B3434" w:rsidRDefault="005B3434" w:rsidP="005B343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     </w:t>
      </w:r>
      <w:r w:rsidR="005A44E7" w:rsidRPr="005B3434">
        <w:rPr>
          <w:sz w:val="28"/>
          <w:szCs w:val="28"/>
          <w:bdr w:val="none" w:sz="0" w:space="0" w:color="auto" w:frame="1"/>
          <w:shd w:val="clear" w:color="auto" w:fill="FFFFFF"/>
        </w:rPr>
        <w:t>В</w:t>
      </w:r>
      <w:r w:rsidR="00F70BC9" w:rsidRPr="005B3434">
        <w:rPr>
          <w:sz w:val="28"/>
          <w:szCs w:val="28"/>
          <w:bdr w:val="none" w:sz="0" w:space="0" w:color="auto" w:frame="1"/>
          <w:shd w:val="clear" w:color="auto" w:fill="FFFFFF"/>
        </w:rPr>
        <w:t>се</w:t>
      </w:r>
      <w:r w:rsidR="00F70BC9" w:rsidRPr="005B3434">
        <w:rPr>
          <w:sz w:val="28"/>
          <w:szCs w:val="28"/>
          <w:shd w:val="clear" w:color="auto" w:fill="FFFFFF"/>
        </w:rPr>
        <w:t> дети любят рисовать. Однако рисование карандашами, кистью и красками требует от ребенка высокого уровня владения техникой рисования, сформированных навыков рисования, а также приемов работы с различными красками. Очень часто отсутствие этих знаний и навыков быстро отвращает ребенка от рисования, поскольку результат его усилий получаются непривлекательным, он не соответствует желанию ребенка получить изображение, близкое к его замыслу или реальному объекту, который он пытался изобразить.</w:t>
      </w:r>
    </w:p>
    <w:p w:rsidR="00E36EE5" w:rsidRPr="005B3434" w:rsidRDefault="005B3434" w:rsidP="005B343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70BC9" w:rsidRPr="005B3434">
        <w:rPr>
          <w:sz w:val="28"/>
          <w:szCs w:val="28"/>
        </w:rPr>
        <w:t>О</w:t>
      </w:r>
      <w:r w:rsidR="00E36EE5" w:rsidRPr="005B3434">
        <w:rPr>
          <w:sz w:val="28"/>
          <w:szCs w:val="28"/>
        </w:rPr>
        <w:t>дним из главных моих видов деятельности является изобразительная деятельность.</w:t>
      </w:r>
    </w:p>
    <w:p w:rsidR="00E36EE5" w:rsidRPr="005B3434" w:rsidRDefault="005B3434" w:rsidP="005B343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E36EE5" w:rsidRPr="005B3434">
        <w:rPr>
          <w:sz w:val="28"/>
          <w:szCs w:val="28"/>
        </w:rPr>
        <w:t>Продуктивная деятельность, в том числе рисование, играет важную роль в психическом развитии ребенка. Рисование тесно связано с развитием наглядно-действенного и наглядно-образного мышления, а также с выработкой навыков анализа, синтеза, сопоставления, сравнения, обобщения и т. п.</w:t>
      </w:r>
    </w:p>
    <w:p w:rsidR="00E36EE5" w:rsidRPr="005B3434" w:rsidRDefault="005B3434" w:rsidP="005B343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36EE5" w:rsidRPr="005B3434">
        <w:rPr>
          <w:sz w:val="28"/>
          <w:szCs w:val="28"/>
        </w:rPr>
        <w:t>У детей с ОВЗ наблюдается отставание в формировании восприятия, недостаточно сформированная зрительная аналитико-синтетическая деятельность, исследователи отмечают, что у данной группы детей снижена активность мышления, недостаточно сформирована способность к умственным операциям. На развитии мышления сказывается бедность накопленных знаний и представлений, низкий уровень познавательной активности. Отмечается неравномерная работоспособность. Развитию наблюдательности, сосредоточенности мешает повышенная отвлекаемость, расторможенность, интерес к заданиям на творческое воображение зависит от их сложности.</w:t>
      </w:r>
    </w:p>
    <w:p w:rsidR="00E36EE5" w:rsidRPr="005B3434" w:rsidRDefault="005B3434" w:rsidP="005B343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36EE5" w:rsidRPr="005B3434">
        <w:rPr>
          <w:sz w:val="28"/>
          <w:szCs w:val="28"/>
        </w:rPr>
        <w:t>Из-за быстрого наступления утомления дети не могут завершить начатое дело, у них отмечается сниженный интерес к процессу и результату деятельности, а часто он и вовсе отсутствует. Дошкольники с ОВЗ не умеют слушать инструкцию, которую дает педагог на занятиях, им хочется быстрее начать действовать. Однако, приступив к деятельности, они не знают, с чего начать. Кроме того доминирующими чертами остаются слабая эмоциональная устойчивость, нарушение самоконтроля во всех видах детской деятельности, агрессивность поведения, трудности приспособления к детскому коллективу, суетливость, частая смена настроений, неуверенность, чувство страха.</w:t>
      </w:r>
    </w:p>
    <w:p w:rsidR="00E36EE5" w:rsidRPr="005B3434" w:rsidRDefault="005B3434" w:rsidP="005B343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36EE5" w:rsidRPr="005B3434">
        <w:rPr>
          <w:sz w:val="28"/>
          <w:szCs w:val="28"/>
        </w:rPr>
        <w:t xml:space="preserve">Изобразительная деятельность ребенка является движущей силой его психического </w:t>
      </w:r>
      <w:proofErr w:type="spellStart"/>
      <w:r w:rsidR="00E36EE5" w:rsidRPr="005B3434">
        <w:rPr>
          <w:sz w:val="28"/>
          <w:szCs w:val="28"/>
        </w:rPr>
        <w:t>развития</w:t>
      </w:r>
      <w:proofErr w:type="gramStart"/>
      <w:r w:rsidR="00E36EE5" w:rsidRPr="005B3434">
        <w:rPr>
          <w:sz w:val="28"/>
          <w:szCs w:val="28"/>
        </w:rPr>
        <w:t>.П</w:t>
      </w:r>
      <w:proofErr w:type="gramEnd"/>
      <w:r w:rsidR="00E36EE5" w:rsidRPr="005B3434">
        <w:rPr>
          <w:sz w:val="28"/>
          <w:szCs w:val="28"/>
        </w:rPr>
        <w:t>оэтому</w:t>
      </w:r>
      <w:proofErr w:type="spellEnd"/>
      <w:r w:rsidR="00E36EE5" w:rsidRPr="005B3434">
        <w:rPr>
          <w:sz w:val="28"/>
          <w:szCs w:val="28"/>
        </w:rPr>
        <w:t xml:space="preserve"> использование на занятиях по рисованию нетрадиционных техник </w:t>
      </w:r>
      <w:r w:rsidR="004F141E" w:rsidRPr="005B3434">
        <w:rPr>
          <w:sz w:val="28"/>
          <w:szCs w:val="28"/>
        </w:rPr>
        <w:t xml:space="preserve">рисования </w:t>
      </w:r>
      <w:r w:rsidR="00E36EE5" w:rsidRPr="005B3434">
        <w:rPr>
          <w:sz w:val="28"/>
          <w:szCs w:val="28"/>
        </w:rPr>
        <w:t>приобретают высокую коррекционную значимость.</w:t>
      </w:r>
    </w:p>
    <w:p w:rsidR="00E36EE5" w:rsidRPr="005B3434" w:rsidRDefault="005B3434" w:rsidP="005B343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36EE5" w:rsidRPr="005B3434">
        <w:rPr>
          <w:sz w:val="28"/>
          <w:szCs w:val="28"/>
        </w:rPr>
        <w:t>Применение нетрадиционных техник способствует обогащению знаний и представлений детей о предметах и их использовании, материалах, их свойствах, способах действия с ними. Они узнают, что рисовать можно как красками, карандашами, фломастерами, так</w:t>
      </w:r>
      <w:r w:rsidR="006D1D0D" w:rsidRPr="005B3434">
        <w:rPr>
          <w:sz w:val="28"/>
          <w:szCs w:val="28"/>
        </w:rPr>
        <w:t xml:space="preserve"> и </w:t>
      </w:r>
      <w:r w:rsidR="00E36EE5" w:rsidRPr="005B3434">
        <w:rPr>
          <w:sz w:val="28"/>
          <w:szCs w:val="28"/>
        </w:rPr>
        <w:t xml:space="preserve"> </w:t>
      </w:r>
      <w:r w:rsidR="004F141E" w:rsidRPr="005B3434">
        <w:rPr>
          <w:sz w:val="28"/>
          <w:szCs w:val="28"/>
        </w:rPr>
        <w:t>ватными палочками, сухой кисточкой,</w:t>
      </w:r>
      <w:r w:rsidR="006D1D0D" w:rsidRPr="005B3434">
        <w:rPr>
          <w:sz w:val="28"/>
          <w:szCs w:val="28"/>
        </w:rPr>
        <w:t xml:space="preserve"> пластилином,</w:t>
      </w:r>
      <w:r w:rsidR="004F141E" w:rsidRPr="005B3434">
        <w:rPr>
          <w:sz w:val="28"/>
          <w:szCs w:val="28"/>
        </w:rPr>
        <w:t xml:space="preserve"> </w:t>
      </w:r>
      <w:r w:rsidR="006D1D0D" w:rsidRPr="005B3434">
        <w:rPr>
          <w:sz w:val="28"/>
          <w:szCs w:val="28"/>
        </w:rPr>
        <w:t>свечой</w:t>
      </w:r>
      <w:r w:rsidR="00E36EE5" w:rsidRPr="005B3434">
        <w:rPr>
          <w:sz w:val="28"/>
          <w:szCs w:val="28"/>
        </w:rPr>
        <w:t xml:space="preserve">. </w:t>
      </w:r>
      <w:proofErr w:type="gramStart"/>
      <w:r w:rsidR="00E36EE5" w:rsidRPr="005B3434">
        <w:rPr>
          <w:sz w:val="28"/>
          <w:szCs w:val="28"/>
        </w:rPr>
        <w:t>Они пробуют рисовать предметы руками (ладонью, пальцами, кулаком, ребром ладони), получать изображения с помощью подручных средств (ниток, веревок, полых трубочек), с помощью природного материала (листьев деревьев) и т. п. При непосредственном контакте пальцев рук с краской дети познают ее свойства: густоту, твердость, вязкость, идет ознакомление с новыми цветами, их оттенками при смешивании.</w:t>
      </w:r>
      <w:proofErr w:type="gramEnd"/>
    </w:p>
    <w:p w:rsidR="00E36EE5" w:rsidRPr="005B3434" w:rsidRDefault="005B3434" w:rsidP="005B343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36EE5" w:rsidRPr="005B3434">
        <w:rPr>
          <w:sz w:val="28"/>
          <w:szCs w:val="28"/>
        </w:rPr>
        <w:t>Все необычное привлекает внимание детей, заставляет удивляться. У них развивается познавательный интерес, они начинают задавать вопросы педагогу, друг другу, происходит обогащение и активизация словарного запаса.</w:t>
      </w:r>
    </w:p>
    <w:p w:rsidR="005B3434" w:rsidRDefault="005B3434" w:rsidP="005B343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E36EE5" w:rsidRPr="005B3434">
        <w:rPr>
          <w:sz w:val="28"/>
          <w:szCs w:val="28"/>
        </w:rPr>
        <w:t>Необычное рисование дает толчок к развитию воображения, творчества, самостоятельности, инициативы, проявлению индивидуальности.</w:t>
      </w:r>
    </w:p>
    <w:p w:rsidR="00E36EE5" w:rsidRPr="005B3434" w:rsidRDefault="00E36EE5" w:rsidP="005B343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3434">
        <w:rPr>
          <w:sz w:val="28"/>
          <w:szCs w:val="28"/>
        </w:rPr>
        <w:t xml:space="preserve">Нетрадиционные техники </w:t>
      </w:r>
      <w:r w:rsidR="005A44E7" w:rsidRPr="005B3434">
        <w:rPr>
          <w:sz w:val="28"/>
          <w:szCs w:val="28"/>
        </w:rPr>
        <w:t>рисования</w:t>
      </w:r>
      <w:r w:rsidRPr="005B3434">
        <w:rPr>
          <w:sz w:val="28"/>
          <w:szCs w:val="28"/>
        </w:rPr>
        <w:t xml:space="preserve"> требуют точного соблюдения последовательности производимых действий. Следовательно, дети учатся планировать процесс рисования. Работа с нетрадиционными техниками </w:t>
      </w:r>
      <w:r w:rsidR="005A44E7" w:rsidRPr="005B3434">
        <w:rPr>
          <w:sz w:val="28"/>
          <w:szCs w:val="28"/>
        </w:rPr>
        <w:t>рисования</w:t>
      </w:r>
      <w:r w:rsidRPr="005B3434">
        <w:rPr>
          <w:sz w:val="28"/>
          <w:szCs w:val="28"/>
        </w:rPr>
        <w:t xml:space="preserve"> стимулирует положительную мотивацию </w:t>
      </w:r>
      <w:r w:rsidR="005A44E7" w:rsidRPr="005B3434">
        <w:rPr>
          <w:sz w:val="28"/>
          <w:szCs w:val="28"/>
        </w:rPr>
        <w:t>изобразительной</w:t>
      </w:r>
      <w:r w:rsidRPr="005B3434">
        <w:rPr>
          <w:sz w:val="28"/>
          <w:szCs w:val="28"/>
        </w:rPr>
        <w:t xml:space="preserve"> деятельности, вызывает радостное настроение у детей, снимает страх перед краской, боязнь не справиться с процессом рисования.</w:t>
      </w:r>
    </w:p>
    <w:p w:rsidR="00E36EE5" w:rsidRPr="005B3434" w:rsidRDefault="005B3434" w:rsidP="005B343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36EE5" w:rsidRPr="005B3434">
        <w:rPr>
          <w:sz w:val="28"/>
          <w:szCs w:val="28"/>
        </w:rPr>
        <w:t>Многие виды нетрадиционного рисования способствуют повышению уровня развития зрительно-моторной координации, коррекции мелкой моторики рук</w:t>
      </w:r>
    </w:p>
    <w:p w:rsidR="00E36EE5" w:rsidRPr="005B3434" w:rsidRDefault="005B3434" w:rsidP="005B343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36EE5" w:rsidRPr="005B3434">
        <w:rPr>
          <w:sz w:val="28"/>
          <w:szCs w:val="28"/>
        </w:rPr>
        <w:t xml:space="preserve">Занятия по рисованию с использованием нетрадиционных техник </w:t>
      </w:r>
      <w:r w:rsidR="006D1D0D" w:rsidRPr="005B3434">
        <w:rPr>
          <w:sz w:val="28"/>
          <w:szCs w:val="28"/>
        </w:rPr>
        <w:t xml:space="preserve">рисования </w:t>
      </w:r>
      <w:r w:rsidR="00E36EE5" w:rsidRPr="005B3434">
        <w:rPr>
          <w:sz w:val="28"/>
          <w:szCs w:val="28"/>
        </w:rPr>
        <w:t xml:space="preserve"> не утомляют дошкольников, у них сохраняется высокая активность, работоспособность на протяжении всего времени, отведенного на выполнение задания.</w:t>
      </w:r>
    </w:p>
    <w:p w:rsidR="00E36EE5" w:rsidRPr="005B3434" w:rsidRDefault="005B3434" w:rsidP="005B343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36EE5" w:rsidRPr="005B3434">
        <w:rPr>
          <w:sz w:val="28"/>
          <w:szCs w:val="28"/>
        </w:rPr>
        <w:t xml:space="preserve">Использование различных техник </w:t>
      </w:r>
      <w:r w:rsidR="006D1D0D" w:rsidRPr="005B3434">
        <w:rPr>
          <w:sz w:val="28"/>
          <w:szCs w:val="28"/>
        </w:rPr>
        <w:t xml:space="preserve">рисования </w:t>
      </w:r>
      <w:r w:rsidR="00E36EE5" w:rsidRPr="005B3434">
        <w:rPr>
          <w:sz w:val="28"/>
          <w:szCs w:val="28"/>
        </w:rPr>
        <w:t xml:space="preserve"> позволяют учесть индивидуальные возможности детей, вести индивидуальную, подгрупповую или коллективную работу. Исследователи указывают на то, что нетрадиционные техники </w:t>
      </w:r>
      <w:r w:rsidR="006D1D0D" w:rsidRPr="005B3434">
        <w:rPr>
          <w:sz w:val="28"/>
          <w:szCs w:val="28"/>
        </w:rPr>
        <w:t xml:space="preserve">рисования </w:t>
      </w:r>
      <w:r w:rsidR="00E36EE5" w:rsidRPr="005B3434">
        <w:rPr>
          <w:sz w:val="28"/>
          <w:szCs w:val="28"/>
        </w:rPr>
        <w:t>могут способствовать ослаблению возбуждения слишком эмоционально расторможенных детей</w:t>
      </w:r>
      <w:r w:rsidR="006D1D0D" w:rsidRPr="005B3434">
        <w:rPr>
          <w:sz w:val="28"/>
          <w:szCs w:val="28"/>
        </w:rPr>
        <w:t>.</w:t>
      </w:r>
      <w:r w:rsidR="00E36EE5" w:rsidRPr="005B3434">
        <w:rPr>
          <w:sz w:val="28"/>
          <w:szCs w:val="28"/>
        </w:rPr>
        <w:t xml:space="preserve"> Круг внимания ребенка сужается и сосредотачивается на малой зоне</w:t>
      </w:r>
      <w:proofErr w:type="gramStart"/>
      <w:r w:rsidR="00E36EE5" w:rsidRPr="005B3434">
        <w:rPr>
          <w:sz w:val="28"/>
          <w:szCs w:val="28"/>
        </w:rPr>
        <w:t>.</w:t>
      </w:r>
      <w:proofErr w:type="gramEnd"/>
      <w:r w:rsidR="00E36EE5" w:rsidRPr="005B3434">
        <w:rPr>
          <w:sz w:val="28"/>
          <w:szCs w:val="28"/>
        </w:rPr>
        <w:t xml:space="preserve"> </w:t>
      </w:r>
      <w:proofErr w:type="gramStart"/>
      <w:r w:rsidR="00E36EE5" w:rsidRPr="005B3434">
        <w:rPr>
          <w:sz w:val="28"/>
          <w:szCs w:val="28"/>
        </w:rPr>
        <w:t>н</w:t>
      </w:r>
      <w:proofErr w:type="gramEnd"/>
      <w:r w:rsidR="00E36EE5" w:rsidRPr="005B3434">
        <w:rPr>
          <w:sz w:val="28"/>
          <w:szCs w:val="28"/>
        </w:rPr>
        <w:t xml:space="preserve">еточные движения руками постепенно становятся более </w:t>
      </w:r>
      <w:r w:rsidR="006D1D0D" w:rsidRPr="005B3434">
        <w:rPr>
          <w:sz w:val="28"/>
          <w:szCs w:val="28"/>
        </w:rPr>
        <w:t xml:space="preserve">уверенными </w:t>
      </w:r>
      <w:r w:rsidR="00E36EE5" w:rsidRPr="005B3434">
        <w:rPr>
          <w:sz w:val="28"/>
          <w:szCs w:val="28"/>
        </w:rPr>
        <w:t xml:space="preserve"> и точными</w:t>
      </w:r>
      <w:r w:rsidR="00D924AB" w:rsidRPr="005B3434">
        <w:rPr>
          <w:sz w:val="28"/>
          <w:szCs w:val="28"/>
        </w:rPr>
        <w:t xml:space="preserve">. </w:t>
      </w:r>
      <w:r w:rsidR="005A44E7" w:rsidRPr="005B3434">
        <w:rPr>
          <w:sz w:val="28"/>
          <w:szCs w:val="28"/>
        </w:rPr>
        <w:t xml:space="preserve">Для достижения этой цели необходимо </w:t>
      </w:r>
      <w:r w:rsidR="00D924AB" w:rsidRPr="005B3434">
        <w:rPr>
          <w:sz w:val="28"/>
          <w:szCs w:val="28"/>
        </w:rPr>
        <w:t>применять следующие: методы неоднократного повторения, наглядного примера, тактильного восприятия.</w:t>
      </w:r>
    </w:p>
    <w:p w:rsidR="00E36EE5" w:rsidRPr="005B3434" w:rsidRDefault="005B3434" w:rsidP="005B343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36EE5" w:rsidRPr="005B3434">
        <w:rPr>
          <w:sz w:val="28"/>
          <w:szCs w:val="28"/>
        </w:rPr>
        <w:t xml:space="preserve">Таким образом, использование нетрадиционных техник </w:t>
      </w:r>
      <w:r w:rsidR="006D1D0D" w:rsidRPr="005B3434">
        <w:rPr>
          <w:sz w:val="28"/>
          <w:szCs w:val="28"/>
        </w:rPr>
        <w:t xml:space="preserve">рисования </w:t>
      </w:r>
      <w:r w:rsidR="00E36EE5" w:rsidRPr="005B3434">
        <w:rPr>
          <w:sz w:val="28"/>
          <w:szCs w:val="28"/>
        </w:rPr>
        <w:t>способствует развитию</w:t>
      </w:r>
      <w:r w:rsidR="006D1D0D" w:rsidRPr="005B3434">
        <w:rPr>
          <w:sz w:val="28"/>
          <w:szCs w:val="28"/>
        </w:rPr>
        <w:t xml:space="preserve"> мелкой моторики, </w:t>
      </w:r>
      <w:r w:rsidR="00D924AB" w:rsidRPr="005B3434">
        <w:rPr>
          <w:sz w:val="28"/>
          <w:szCs w:val="28"/>
        </w:rPr>
        <w:t>речи,</w:t>
      </w:r>
      <w:r w:rsidR="00E36EE5" w:rsidRPr="005B3434">
        <w:rPr>
          <w:sz w:val="28"/>
          <w:szCs w:val="28"/>
        </w:rPr>
        <w:t xml:space="preserve"> познавательной деятельности, коррекции психических процессов и личностной сферы дошкольников с ОВЗ в целом.</w:t>
      </w:r>
    </w:p>
    <w:p w:rsidR="00D924AB" w:rsidRPr="005B3434" w:rsidRDefault="005B3434" w:rsidP="005B343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924AB" w:rsidRPr="005B3434">
        <w:rPr>
          <w:sz w:val="28"/>
          <w:szCs w:val="28"/>
        </w:rPr>
        <w:t xml:space="preserve">Все нетрадиционные техники </w:t>
      </w:r>
      <w:proofErr w:type="gramStart"/>
      <w:r w:rsidR="00D924AB" w:rsidRPr="005B3434">
        <w:rPr>
          <w:sz w:val="28"/>
          <w:szCs w:val="28"/>
        </w:rPr>
        <w:t>рисования</w:t>
      </w:r>
      <w:proofErr w:type="gramEnd"/>
      <w:r w:rsidR="00D924AB" w:rsidRPr="005B3434">
        <w:rPr>
          <w:sz w:val="28"/>
          <w:szCs w:val="28"/>
        </w:rPr>
        <w:t xml:space="preserve"> принося свои положительные результаты, но охотно остановлюсь на некоторых из них.</w:t>
      </w:r>
    </w:p>
    <w:p w:rsidR="00F70BC9" w:rsidRPr="005B3434" w:rsidRDefault="00D924AB" w:rsidP="005B343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3434">
        <w:rPr>
          <w:b/>
          <w:sz w:val="28"/>
          <w:szCs w:val="28"/>
        </w:rPr>
        <w:t>1. Пластилинографи</w:t>
      </w:r>
      <w:proofErr w:type="gramStart"/>
      <w:r w:rsidRPr="005B3434">
        <w:rPr>
          <w:b/>
          <w:sz w:val="28"/>
          <w:szCs w:val="28"/>
        </w:rPr>
        <w:t>и</w:t>
      </w:r>
      <w:r w:rsidRPr="005B3434">
        <w:rPr>
          <w:sz w:val="28"/>
          <w:szCs w:val="28"/>
        </w:rPr>
        <w:t>-</w:t>
      </w:r>
      <w:proofErr w:type="gramEnd"/>
      <w:r w:rsidRPr="005B3434">
        <w:rPr>
          <w:sz w:val="28"/>
          <w:szCs w:val="28"/>
        </w:rPr>
        <w:t xml:space="preserve"> н</w:t>
      </w:r>
      <w:r w:rsidR="00F70BC9" w:rsidRPr="005B3434">
        <w:rPr>
          <w:sz w:val="28"/>
          <w:szCs w:val="28"/>
        </w:rPr>
        <w:t>етрадиционные техники рисования пластилином позволяют ребенку преодолеть чувство страха перед неудачей в данном виде творчества. Можно сказать, что нетрадиционные техники позволяют, отойдя от предметного изображения, выразить в рисунке чувства и эмоции, дают ребенку свободу и вселяют уверенность в своих силах. Владея разными навыками и способами изображения предметов или окружающего мира, ребенок получит возможность выбора, что сделает д</w:t>
      </w:r>
      <w:r w:rsidR="000D7D82" w:rsidRPr="005B3434">
        <w:rPr>
          <w:sz w:val="28"/>
          <w:szCs w:val="28"/>
        </w:rPr>
        <w:t>ля него это занятие тв</w:t>
      </w:r>
      <w:r w:rsidR="005B3434">
        <w:rPr>
          <w:sz w:val="28"/>
          <w:szCs w:val="28"/>
        </w:rPr>
        <w:t xml:space="preserve">орчеством. </w:t>
      </w:r>
      <w:r w:rsidR="00F70BC9" w:rsidRPr="005B3434">
        <w:rPr>
          <w:sz w:val="28"/>
          <w:szCs w:val="28"/>
        </w:rPr>
        <w:t>Приобретя соответствующий опыт рисования пластилином, и таким образом преодолев страх перед неудачей, ребенок в дальнейшем будет получать удовольствие от работы.</w:t>
      </w:r>
      <w:r w:rsidR="005B3434">
        <w:rPr>
          <w:sz w:val="28"/>
          <w:szCs w:val="28"/>
        </w:rPr>
        <w:t xml:space="preserve"> </w:t>
      </w:r>
      <w:r w:rsidR="00F70BC9" w:rsidRPr="005B3434">
        <w:rPr>
          <w:sz w:val="28"/>
          <w:szCs w:val="28"/>
        </w:rPr>
        <w:t>Процесс рисования пластилином в изобразительной деятельности вовлекает в работу движения рук (ладоней, пальцев), зрительное восприятие, а также развивает такие психические процессы, как внимание, память, мышление, воображение, речь (</w:t>
      </w:r>
      <w:proofErr w:type="spellStart"/>
      <w:r w:rsidR="00F70BC9" w:rsidRPr="005B3434">
        <w:rPr>
          <w:sz w:val="28"/>
          <w:szCs w:val="28"/>
        </w:rPr>
        <w:t>Л.А.Венгер</w:t>
      </w:r>
      <w:proofErr w:type="spellEnd"/>
      <w:r w:rsidR="00F70BC9" w:rsidRPr="005B3434">
        <w:rPr>
          <w:sz w:val="28"/>
          <w:szCs w:val="28"/>
        </w:rPr>
        <w:t xml:space="preserve">, В.С.Мухина, </w:t>
      </w:r>
      <w:proofErr w:type="spellStart"/>
      <w:r w:rsidR="00F70BC9" w:rsidRPr="005B3434">
        <w:rPr>
          <w:sz w:val="28"/>
          <w:szCs w:val="28"/>
        </w:rPr>
        <w:t>Р.С.Немов</w:t>
      </w:r>
      <w:proofErr w:type="spellEnd"/>
      <w:r w:rsidR="00F70BC9" w:rsidRPr="005B3434">
        <w:rPr>
          <w:sz w:val="28"/>
          <w:szCs w:val="28"/>
        </w:rPr>
        <w:t xml:space="preserve"> и др.).</w:t>
      </w:r>
    </w:p>
    <w:p w:rsidR="000D7D82" w:rsidRPr="005B3434" w:rsidRDefault="000D7D82" w:rsidP="005B3434">
      <w:pPr>
        <w:shd w:val="clear" w:color="auto" w:fill="FFFFFF"/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3434"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lastRenderedPageBreak/>
        <w:t>2</w:t>
      </w:r>
      <w:r w:rsidR="005B3434"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t>.</w:t>
      </w:r>
      <w:proofErr w:type="gramStart"/>
      <w:r w:rsidR="005B3434"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t>Мятая</w:t>
      </w:r>
      <w:proofErr w:type="gramEnd"/>
      <w:r w:rsidR="005B3434"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t xml:space="preserve"> </w:t>
      </w:r>
      <w:proofErr w:type="spellStart"/>
      <w:r w:rsidR="005B3434">
        <w:rPr>
          <w:rStyle w:val="a4"/>
          <w:rFonts w:ascii="Times New Roman" w:hAnsi="Times New Roman" w:cs="Times New Roman"/>
          <w:b/>
          <w:i w:val="0"/>
          <w:sz w:val="28"/>
          <w:szCs w:val="28"/>
          <w:shd w:val="clear" w:color="auto" w:fill="FFFFFF"/>
        </w:rPr>
        <w:t>бумага-</w:t>
      </w:r>
      <w:r w:rsidRPr="005B3434">
        <w:rPr>
          <w:rFonts w:ascii="Times New Roman" w:hAnsi="Times New Roman" w:cs="Times New Roman"/>
          <w:sz w:val="28"/>
          <w:szCs w:val="28"/>
          <w:shd w:val="clear" w:color="auto" w:fill="FFFFFF"/>
        </w:rPr>
        <w:t>Техники</w:t>
      </w:r>
      <w:proofErr w:type="spellEnd"/>
      <w:r w:rsidRPr="005B34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рисования скомканной бумагой раскрывают огромный простор для фантазии, позволяют экспериментировать и день за днем учиться чему-то новому. Как уже было сказано выше, этот вид рисования полезен не только для опытных художников, но и для совсем юных мастеров, которые только начинают свой творческий путь. Именно эта техника рисования может стать отличным началом для развития таланта вашего малыша.</w:t>
      </w:r>
    </w:p>
    <w:p w:rsidR="00995F57" w:rsidRPr="005B3434" w:rsidRDefault="00995F57" w:rsidP="005B3434">
      <w:pPr>
        <w:shd w:val="clear" w:color="auto" w:fill="FFFFFF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5B3434">
        <w:rPr>
          <w:rFonts w:ascii="Times New Roman" w:hAnsi="Times New Roman" w:cs="Times New Roman"/>
          <w:b/>
          <w:sz w:val="28"/>
          <w:szCs w:val="28"/>
        </w:rPr>
        <w:t>3.Штампы, оттиски</w:t>
      </w:r>
      <w:r w:rsidRPr="005B34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3434">
        <w:rPr>
          <w:rFonts w:ascii="Times New Roman" w:hAnsi="Times New Roman" w:cs="Times New Roman"/>
          <w:sz w:val="28"/>
          <w:szCs w:val="28"/>
        </w:rPr>
        <w:t>–</w:t>
      </w:r>
      <w:r w:rsidRPr="005B3434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5B3434">
        <w:rPr>
          <w:rFonts w:ascii="Times New Roman" w:hAnsi="Times New Roman" w:cs="Times New Roman"/>
          <w:sz w:val="28"/>
          <w:szCs w:val="28"/>
        </w:rPr>
        <w:t>ет</w:t>
      </w:r>
      <w:r w:rsidR="005B3434">
        <w:rPr>
          <w:rFonts w:ascii="Times New Roman" w:hAnsi="Times New Roman" w:cs="Times New Roman"/>
          <w:sz w:val="28"/>
          <w:szCs w:val="28"/>
        </w:rPr>
        <w:t xml:space="preserve">ям </w:t>
      </w:r>
      <w:r w:rsidRPr="005B3434">
        <w:rPr>
          <w:rFonts w:ascii="Times New Roman" w:hAnsi="Times New Roman" w:cs="Times New Roman"/>
          <w:sz w:val="28"/>
          <w:szCs w:val="28"/>
        </w:rPr>
        <w:t>в ходе рисования нравится использовать штампы. Эта уникальная техника нетрадиционного метода рисования в детском саду настолько легка в исполнении и многообразна в проявлении, что прекрасно подходит для работы и в садике, и дома. Готовые штампы можно приобрести в магазине художественных товаров. Но гораздо интереснее изготовить штамп самостоятельно, а еще лучше с малышом. В качестве штампа подойдет практически все, что можно обмакнуть в краску, а затем оставить отпечаток на листе бумаги. Можно разрезать яблоко или картофель – это самый простой штамп. На половинке картофеля можно вырезать какую-нибудь фигурку: сердечко или цветочек. Еще штамп делают из обыкновенных ниток, намотав их на любое основание. Нитки можно и не наматывать, а просто погрузить в краску. После тщательной пропитки их раскладывают на одном листе, другим накрывают, слегка прижимают, и любуются замысловатым узором.</w:t>
      </w:r>
      <w:r w:rsidRPr="005B3434">
        <w:rPr>
          <w:rFonts w:ascii="Times New Roman" w:hAnsi="Times New Roman" w:cs="Times New Roman"/>
          <w:sz w:val="28"/>
          <w:szCs w:val="28"/>
        </w:rPr>
        <w:br/>
      </w:r>
      <w:r w:rsidRPr="00492B8B">
        <w:rPr>
          <w:rFonts w:ascii="Times New Roman" w:hAnsi="Times New Roman" w:cs="Times New Roman"/>
          <w:b/>
          <w:sz w:val="28"/>
          <w:szCs w:val="28"/>
        </w:rPr>
        <w:t>4. Рисование точкам</w:t>
      </w:r>
      <w:proofErr w:type="gramStart"/>
      <w:r w:rsidRPr="00492B8B">
        <w:rPr>
          <w:rFonts w:ascii="Times New Roman" w:hAnsi="Times New Roman" w:cs="Times New Roman"/>
          <w:b/>
          <w:sz w:val="28"/>
          <w:szCs w:val="28"/>
        </w:rPr>
        <w:t>и</w:t>
      </w:r>
      <w:r w:rsidR="00492B8B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="00492B8B">
        <w:rPr>
          <w:rFonts w:ascii="Times New Roman" w:hAnsi="Times New Roman" w:cs="Times New Roman"/>
          <w:sz w:val="28"/>
          <w:szCs w:val="28"/>
        </w:rPr>
        <w:t xml:space="preserve"> к</w:t>
      </w:r>
      <w:r w:rsidRPr="005B3434">
        <w:rPr>
          <w:rFonts w:ascii="Times New Roman" w:hAnsi="Times New Roman" w:cs="Times New Roman"/>
          <w:sz w:val="28"/>
          <w:szCs w:val="28"/>
        </w:rPr>
        <w:t>ак метод изобразительного творчества для малышей можно выделить рисование точками. Эта несложная техника понятна даже крохе. Вам понадобятся краски и ватные палочки или обычные фломастеры. Окунаем палочку в краску, и несильным нажатием рисуем точку на листе бумаги, потом еще одну – так до тех пор, пока придуманный образ не проявится на альбомном листе. Можно помочь малышу, нарисовав контур будущего рисунка, а он заполнит его большим количеством ярких отпечатков. Тематика точечного рисунка может быть любая – и зимняя сказка, и яркое солнышко. Обучение в таком нежном возрасте следует проводить ненавязчиво, в виде игры.</w:t>
      </w:r>
    </w:p>
    <w:p w:rsidR="00995F57" w:rsidRPr="005B3434" w:rsidRDefault="00995F57" w:rsidP="005B3434">
      <w:pPr>
        <w:shd w:val="clear" w:color="auto" w:fill="FFFFFF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492B8B">
        <w:rPr>
          <w:rFonts w:ascii="Times New Roman" w:hAnsi="Times New Roman" w:cs="Times New Roman"/>
          <w:b/>
          <w:sz w:val="28"/>
          <w:szCs w:val="28"/>
        </w:rPr>
        <w:t>5. Техника «монотипия»</w:t>
      </w:r>
      <w:r w:rsidR="00492B8B">
        <w:rPr>
          <w:rFonts w:ascii="Times New Roman" w:hAnsi="Times New Roman" w:cs="Times New Roman"/>
          <w:sz w:val="28"/>
          <w:szCs w:val="28"/>
        </w:rPr>
        <w:t>-</w:t>
      </w:r>
      <w:r w:rsidRPr="005B3434">
        <w:rPr>
          <w:rFonts w:ascii="Times New Roman" w:hAnsi="Times New Roman" w:cs="Times New Roman"/>
          <w:sz w:val="28"/>
          <w:szCs w:val="28"/>
        </w:rPr>
        <w:t xml:space="preserve"> </w:t>
      </w:r>
      <w:r w:rsidR="00492B8B">
        <w:rPr>
          <w:rFonts w:ascii="Times New Roman" w:hAnsi="Times New Roman" w:cs="Times New Roman"/>
          <w:sz w:val="28"/>
          <w:szCs w:val="28"/>
        </w:rPr>
        <w:t xml:space="preserve">так же детям </w:t>
      </w:r>
      <w:r w:rsidRPr="005B3434">
        <w:rPr>
          <w:rFonts w:ascii="Times New Roman" w:hAnsi="Times New Roman" w:cs="Times New Roman"/>
          <w:sz w:val="28"/>
          <w:szCs w:val="28"/>
        </w:rPr>
        <w:t xml:space="preserve"> можно предложить более интересные виды художественного творчества. Например, интересная техника, которая тоже основана на оттисках – «Монотипия». Ее целью является создание симметричного рисунка, такого как гриб, насекомое (бабочка или божья коровка), для старшей дошкольной группы можно изобразить пейзаж, отражающийся в озере.</w:t>
      </w:r>
    </w:p>
    <w:p w:rsidR="00F70BC9" w:rsidRPr="005B3434" w:rsidRDefault="005B3434" w:rsidP="005B3434">
      <w:pPr>
        <w:shd w:val="clear" w:color="auto" w:fill="FFFFFF"/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B8B">
        <w:rPr>
          <w:rFonts w:ascii="Times New Roman" w:hAnsi="Times New Roman" w:cs="Times New Roman"/>
          <w:b/>
          <w:sz w:val="28"/>
          <w:szCs w:val="28"/>
        </w:rPr>
        <w:t>6.</w:t>
      </w:r>
      <w:r w:rsidR="00995F57" w:rsidRPr="00492B8B">
        <w:rPr>
          <w:rFonts w:ascii="Times New Roman" w:hAnsi="Times New Roman" w:cs="Times New Roman"/>
          <w:b/>
          <w:sz w:val="28"/>
          <w:szCs w:val="28"/>
        </w:rPr>
        <w:t>Разбрызгивание краски, он же «</w:t>
      </w:r>
      <w:proofErr w:type="spellStart"/>
      <w:r w:rsidR="00995F57" w:rsidRPr="00492B8B">
        <w:rPr>
          <w:rFonts w:ascii="Times New Roman" w:hAnsi="Times New Roman" w:cs="Times New Roman"/>
          <w:b/>
          <w:sz w:val="28"/>
          <w:szCs w:val="28"/>
        </w:rPr>
        <w:t>Набрызг</w:t>
      </w:r>
      <w:proofErr w:type="spellEnd"/>
      <w:r w:rsidR="00995F57" w:rsidRPr="00492B8B">
        <w:rPr>
          <w:rFonts w:ascii="Times New Roman" w:hAnsi="Times New Roman" w:cs="Times New Roman"/>
          <w:b/>
          <w:sz w:val="28"/>
          <w:szCs w:val="28"/>
        </w:rPr>
        <w:t>»</w:t>
      </w:r>
      <w:r w:rsidR="00492B8B">
        <w:rPr>
          <w:rFonts w:ascii="Times New Roman" w:hAnsi="Times New Roman" w:cs="Times New Roman"/>
          <w:b/>
          <w:sz w:val="28"/>
          <w:szCs w:val="28"/>
        </w:rPr>
        <w:t>-</w:t>
      </w:r>
      <w:r w:rsidR="00492B8B">
        <w:rPr>
          <w:rFonts w:ascii="Times New Roman" w:hAnsi="Times New Roman" w:cs="Times New Roman"/>
          <w:sz w:val="28"/>
          <w:szCs w:val="28"/>
        </w:rPr>
        <w:t xml:space="preserve"> н</w:t>
      </w:r>
      <w:r w:rsidR="00995F57" w:rsidRPr="005B3434">
        <w:rPr>
          <w:rFonts w:ascii="Times New Roman" w:hAnsi="Times New Roman" w:cs="Times New Roman"/>
          <w:sz w:val="28"/>
          <w:szCs w:val="28"/>
        </w:rPr>
        <w:t xml:space="preserve">а помощь нам придет зубная щетка. Аккуратно макают ее в краску и несильно постукивают ручкой или карандашом по направлению к себе. На листе остается огромное количество мелких капелек. С помощью такой нетрадиционной техники рисования получается очень реалистичный зимний пейзаж или далекий космос с множеством звезд. </w:t>
      </w:r>
      <w:r w:rsidRPr="005B34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492B8B">
        <w:rPr>
          <w:rFonts w:ascii="Times New Roman" w:hAnsi="Times New Roman" w:cs="Times New Roman"/>
          <w:b/>
          <w:sz w:val="28"/>
          <w:szCs w:val="28"/>
        </w:rPr>
        <w:t>7.</w:t>
      </w:r>
      <w:r w:rsidR="00995F57" w:rsidRPr="00492B8B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995F57" w:rsidRPr="00492B8B">
        <w:rPr>
          <w:rFonts w:ascii="Times New Roman" w:hAnsi="Times New Roman" w:cs="Times New Roman"/>
          <w:b/>
          <w:sz w:val="28"/>
          <w:szCs w:val="28"/>
        </w:rPr>
        <w:t>Кляксография</w:t>
      </w:r>
      <w:proofErr w:type="spellEnd"/>
      <w:r w:rsidR="00995F57" w:rsidRPr="00492B8B">
        <w:rPr>
          <w:rFonts w:ascii="Times New Roman" w:hAnsi="Times New Roman" w:cs="Times New Roman"/>
          <w:b/>
          <w:sz w:val="28"/>
          <w:szCs w:val="28"/>
        </w:rPr>
        <w:t>»</w:t>
      </w:r>
      <w:r w:rsidR="00492B8B">
        <w:rPr>
          <w:rFonts w:ascii="Times New Roman" w:hAnsi="Times New Roman" w:cs="Times New Roman"/>
          <w:sz w:val="28"/>
          <w:szCs w:val="28"/>
        </w:rPr>
        <w:t>-</w:t>
      </w:r>
      <w:r w:rsidR="00995F57" w:rsidRPr="005B3434">
        <w:rPr>
          <w:rFonts w:ascii="Times New Roman" w:hAnsi="Times New Roman" w:cs="Times New Roman"/>
          <w:sz w:val="28"/>
          <w:szCs w:val="28"/>
        </w:rPr>
        <w:t xml:space="preserve"> поможет юному художнику заселить необитаемые планеты космоса забавными пришельцами. Стоит только набрать на кисть </w:t>
      </w:r>
      <w:proofErr w:type="gramStart"/>
      <w:r w:rsidR="00995F57" w:rsidRPr="005B3434">
        <w:rPr>
          <w:rFonts w:ascii="Times New Roman" w:hAnsi="Times New Roman" w:cs="Times New Roman"/>
          <w:sz w:val="28"/>
          <w:szCs w:val="28"/>
        </w:rPr>
        <w:lastRenderedPageBreak/>
        <w:t>побольше</w:t>
      </w:r>
      <w:proofErr w:type="gramEnd"/>
      <w:r w:rsidR="00995F57" w:rsidRPr="005B3434">
        <w:rPr>
          <w:rFonts w:ascii="Times New Roman" w:hAnsi="Times New Roman" w:cs="Times New Roman"/>
          <w:sz w:val="28"/>
          <w:szCs w:val="28"/>
        </w:rPr>
        <w:t xml:space="preserve"> краски и дать ей стечь на лист бумаги, – получилась клякса. А теперь дуем на нее, разгоняя лучики в разные стороны. Дорисуем высохшей кляксе пару глазок, а можно и две пары, это же неведомое животное, и отправим заселять его далекие миры!</w:t>
      </w:r>
      <w:r w:rsidR="00995F57" w:rsidRPr="005B3434">
        <w:rPr>
          <w:rFonts w:ascii="Times New Roman" w:hAnsi="Times New Roman" w:cs="Times New Roman"/>
          <w:sz w:val="28"/>
          <w:szCs w:val="28"/>
        </w:rPr>
        <w:br/>
      </w:r>
      <w:r w:rsidRPr="005B3434">
        <w:rPr>
          <w:rFonts w:ascii="Times New Roman" w:hAnsi="Times New Roman" w:cs="Times New Roman"/>
          <w:sz w:val="28"/>
          <w:szCs w:val="28"/>
        </w:rPr>
        <w:t xml:space="preserve">         </w:t>
      </w:r>
      <w:r w:rsidR="00F70BC9"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можно сказать, что использование нетрадиционных техник в изобразительной деятельности имеет огромное значение для развития мелкой моторики рук, которое в свою очередь оказывает влияние на всестороннее, полноценное развитие ребёнка.</w:t>
      </w:r>
    </w:p>
    <w:p w:rsidR="00F70BC9" w:rsidRPr="005B3434" w:rsidRDefault="00F70BC9" w:rsidP="005B3434">
      <w:pPr>
        <w:shd w:val="clear" w:color="auto" w:fill="FFFFFF"/>
        <w:spacing w:after="0" w:line="240" w:lineRule="auto"/>
        <w:ind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значение имеет эстетическое оформление занятий, продуманный подбор материалов. От этого зависит эмоциональное благополучие детей, доброжелательное отношение педагогов к каждому ребенку, формирование у него уверенности в своих возможностях. Задания носят дифференцированный характер. Исходя из имеющихся возможностей воспитанников и необходимости коррекции тех или иных недостатков, одним можно поручить только, скатывать шарики, капельки, закрывать фон, другим делать основную композицию (т.е. выполнять более сложные задания). От участия в общем деле «на равных» при неравных возможностях выигрывают все, так как все задействованы в творческом процессе и выполняют посильную работу.</w:t>
      </w:r>
    </w:p>
    <w:p w:rsidR="00F70BC9" w:rsidRPr="005B3434" w:rsidRDefault="00F70BC9" w:rsidP="005B3434">
      <w:pPr>
        <w:shd w:val="clear" w:color="auto" w:fill="FFFFFF"/>
        <w:spacing w:after="0" w:line="240" w:lineRule="auto"/>
        <w:ind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развития способностей детей лежит опыт непосредственного познания предметов и явлений, сенсорное воспитание. При этом развиваются все виды восприятия. В процессе выполнения работы у ребёнка происходит неосознанное усвоение формы и величины предметов, отрабатывается скоординированность движения кистей обеих рук и пальцев, т.е. закрепляется сенсомоторный опыт. Этот опыт следует постоянно обогащать, развивать, формируя образные представления об уже знакомых предметах, используя при этом разнообразные приёмы и техники рисования.</w:t>
      </w:r>
    </w:p>
    <w:p w:rsidR="00F70BC9" w:rsidRPr="005B3434" w:rsidRDefault="00F70BC9" w:rsidP="005B3434">
      <w:pPr>
        <w:shd w:val="clear" w:color="auto" w:fill="FFFFFF"/>
        <w:spacing w:after="0" w:line="240" w:lineRule="auto"/>
        <w:ind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Занятия </w:t>
      </w:r>
      <w:r w:rsidR="00697B4C"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рисованием с помощью нетрадиционных техник рисования</w:t>
      </w:r>
      <w:r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комплексно воздействуют на ребёнка:</w:t>
      </w:r>
      <w:proofErr w:type="gramEnd"/>
    </w:p>
    <w:p w:rsidR="00F70BC9" w:rsidRPr="005B3434" w:rsidRDefault="00F70BC9" w:rsidP="005B3434">
      <w:pPr>
        <w:shd w:val="clear" w:color="auto" w:fill="FFFFFF"/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повышают сенсорную чувствительность, то есть способствуют тонкому восприятию формы, фактуры, цвета, веса, пластики.</w:t>
      </w:r>
    </w:p>
    <w:p w:rsidR="00F70BC9" w:rsidRPr="005B3434" w:rsidRDefault="00F70BC9" w:rsidP="005B3434">
      <w:pPr>
        <w:shd w:val="clear" w:color="auto" w:fill="FFFFFF"/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развивают воображение, пространственное мышление, общую ручную умелость, мелкую моторику.</w:t>
      </w:r>
    </w:p>
    <w:p w:rsidR="00F70BC9" w:rsidRPr="005B3434" w:rsidRDefault="00F70BC9" w:rsidP="005B3434">
      <w:pPr>
        <w:shd w:val="clear" w:color="auto" w:fill="FFFFFF"/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синхронизируют работу обеих рук</w:t>
      </w:r>
      <w:r w:rsidR="00492B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BC9" w:rsidRPr="005B3434" w:rsidRDefault="00F70BC9" w:rsidP="005B3434">
      <w:pPr>
        <w:shd w:val="clear" w:color="auto" w:fill="FFFFFF"/>
        <w:spacing w:after="0" w:line="240" w:lineRule="auto"/>
        <w:ind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в </w:t>
      </w:r>
      <w:r w:rsidR="005B3434"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нетрадиционной </w:t>
      </w:r>
      <w:r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технике</w:t>
      </w:r>
      <w:r w:rsidR="005B3434"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рисования </w:t>
      </w:r>
      <w:r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сначала под руководством педагога, а затем самостоятельно или с родителями – научит детей создавать своими руками интересные картинки, которые они могут повесить на стену, подарить своим близким и друзьям. А самое главное дети узнают много интересного об окружающем их мире.</w:t>
      </w:r>
    </w:p>
    <w:p w:rsidR="00F70BC9" w:rsidRPr="005B3434" w:rsidRDefault="00F70BC9" w:rsidP="005B3434">
      <w:pPr>
        <w:shd w:val="clear" w:color="auto" w:fill="FFFFFF"/>
        <w:spacing w:after="0" w:line="240" w:lineRule="auto"/>
        <w:ind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с нарушениями интеллекта являются особой категорией, в работе с которыми искусство используется не только как средство их художественного развития, но и оказывает на них лечебное воздействие, является способом профилактики и коррекции. Расширяет их социальный опыт, учит адекватному взаимодействию и общению в совместной деятельности, обеспечивает коррекцию коммуникативной сферы. Ребенок в </w:t>
      </w:r>
      <w:r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коллективе проявляет индивидуальные особенности, что способствует формированию внутреннего мира, утверждению в нем чувства социальной значимости.</w:t>
      </w:r>
    </w:p>
    <w:p w:rsidR="00F70BC9" w:rsidRPr="005B3434" w:rsidRDefault="00F70BC9" w:rsidP="005B3434">
      <w:pPr>
        <w:shd w:val="clear" w:color="auto" w:fill="FFFFFF"/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Литература:</w:t>
      </w:r>
    </w:p>
    <w:p w:rsidR="00F70BC9" w:rsidRPr="005B3434" w:rsidRDefault="00492B8B" w:rsidP="005B3434">
      <w:pPr>
        <w:shd w:val="clear" w:color="auto" w:fill="FFFFFF"/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70BC9"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Давыдова Г.Н. </w:t>
      </w:r>
      <w:proofErr w:type="spellStart"/>
      <w:r w:rsidR="00F70BC9"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Пластилинография</w:t>
      </w:r>
      <w:proofErr w:type="spellEnd"/>
      <w:r w:rsidR="00F70BC9"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Анималистическая живопись. Москва, 2011 85 </w:t>
      </w:r>
      <w:proofErr w:type="gramStart"/>
      <w:r w:rsidR="00F70BC9"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F70BC9"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BC9" w:rsidRPr="005B3434" w:rsidRDefault="00492B8B" w:rsidP="005B3434">
      <w:pPr>
        <w:shd w:val="clear" w:color="auto" w:fill="FFFFFF"/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70BC9"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F70BC9"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Картушина</w:t>
      </w:r>
      <w:proofErr w:type="spellEnd"/>
      <w:r w:rsidR="00F70BC9"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М.Ю. Оздоровительные занятия с детьми 6-7 лет. Творческий центр «Сфера». Москва, 2008 – 120 </w:t>
      </w:r>
      <w:proofErr w:type="gramStart"/>
      <w:r w:rsidR="00F70BC9"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F70BC9"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BC9" w:rsidRPr="005B3434" w:rsidRDefault="00492B8B" w:rsidP="005B3434">
      <w:pPr>
        <w:shd w:val="clear" w:color="auto" w:fill="FFFFFF"/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70BC9"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Тихомирова О.Ю., Г.А.Лебедева. Пластилиновая картина. Москва, Мозаика-синтез, 2011 – 58 </w:t>
      </w:r>
      <w:proofErr w:type="gramStart"/>
      <w:r w:rsidR="00F70BC9"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F70BC9"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BC9" w:rsidRPr="005B3434" w:rsidRDefault="00492B8B" w:rsidP="005B3434">
      <w:pPr>
        <w:shd w:val="clear" w:color="auto" w:fill="FFFFFF"/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70BC9"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>. Яковлева Т.Н. Пластилиновая живопись. Методическое пособие. Творческий центр «Сфера». Москва, 2010 – С. 3 – 11</w:t>
      </w:r>
    </w:p>
    <w:p w:rsidR="00F70BC9" w:rsidRPr="005B3434" w:rsidRDefault="00492B8B" w:rsidP="005B3434">
      <w:pPr>
        <w:shd w:val="clear" w:color="auto" w:fill="FFFFFF"/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70BC9" w:rsidRPr="005B3434">
        <w:rPr>
          <w:rFonts w:ascii="Times New Roman" w:eastAsia="Times New Roman" w:hAnsi="Times New Roman" w:cs="Times New Roman"/>
          <w:sz w:val="28"/>
          <w:szCs w:val="28"/>
          <w:lang w:eastAsia="ru-RU"/>
        </w:rPr>
        <w:t>.Амонашвили Ш.А. В Чаше Ребёнка сияет зародыш зерна Культуры. – Артемовск: Лаборатория гуманной педагогики, 2008.</w:t>
      </w:r>
    </w:p>
    <w:p w:rsidR="00E36EE5" w:rsidRPr="00492B8B" w:rsidRDefault="00492B8B" w:rsidP="005B343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92B8B">
        <w:rPr>
          <w:sz w:val="28"/>
          <w:szCs w:val="28"/>
        </w:rPr>
        <w:t>6</w:t>
      </w:r>
      <w:r w:rsidR="00995F57" w:rsidRPr="00492B8B">
        <w:rPr>
          <w:sz w:val="28"/>
          <w:szCs w:val="28"/>
        </w:rPr>
        <w:t>.</w:t>
      </w:r>
      <w:r>
        <w:rPr>
          <w:sz w:val="28"/>
          <w:szCs w:val="28"/>
        </w:rPr>
        <w:t xml:space="preserve"> Интернет ресурсы-</w:t>
      </w:r>
      <w:hyperlink r:id="rId4" w:history="1">
        <w:r w:rsidR="00995F57" w:rsidRPr="00492B8B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</w:rPr>
          <w:t>https://pups.su/vospitanie/netraditsionnye-tehniki-risovaniya.html</w:t>
        </w:r>
      </w:hyperlink>
      <w:r w:rsidR="00995F57" w:rsidRPr="00492B8B">
        <w:rPr>
          <w:sz w:val="28"/>
          <w:szCs w:val="28"/>
        </w:rPr>
        <w:br/>
      </w:r>
    </w:p>
    <w:p w:rsidR="00E36EE5" w:rsidRPr="00E36EE5" w:rsidRDefault="00E36EE5" w:rsidP="00E36EE5">
      <w:pPr>
        <w:shd w:val="clear" w:color="auto" w:fill="FFFFFF"/>
        <w:spacing w:after="365" w:line="240" w:lineRule="auto"/>
        <w:jc w:val="left"/>
        <w:outlineLvl w:val="0"/>
        <w:rPr>
          <w:rFonts w:ascii="Times New Roman" w:eastAsia="Times New Roman" w:hAnsi="Times New Roman" w:cs="Times New Roman"/>
          <w:color w:val="000000"/>
          <w:kern w:val="36"/>
          <w:sz w:val="48"/>
          <w:szCs w:val="48"/>
          <w:lang w:eastAsia="ru-RU"/>
        </w:rPr>
      </w:pPr>
    </w:p>
    <w:p w:rsidR="00397DAE" w:rsidRDefault="00397DAE"/>
    <w:sectPr w:rsidR="00397DAE" w:rsidSect="00397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6EE5"/>
    <w:rsid w:val="000D7D82"/>
    <w:rsid w:val="002B6893"/>
    <w:rsid w:val="00397DAE"/>
    <w:rsid w:val="00492B8B"/>
    <w:rsid w:val="004F141E"/>
    <w:rsid w:val="005A44E7"/>
    <w:rsid w:val="005B3434"/>
    <w:rsid w:val="00697B4C"/>
    <w:rsid w:val="006D1D0D"/>
    <w:rsid w:val="00815ECA"/>
    <w:rsid w:val="00970B08"/>
    <w:rsid w:val="00995F57"/>
    <w:rsid w:val="00D924AB"/>
    <w:rsid w:val="00E14C33"/>
    <w:rsid w:val="00E36EE5"/>
    <w:rsid w:val="00E441BB"/>
    <w:rsid w:val="00F4754B"/>
    <w:rsid w:val="00F70BC9"/>
    <w:rsid w:val="00FE1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DAE"/>
  </w:style>
  <w:style w:type="paragraph" w:styleId="1">
    <w:name w:val="heading 1"/>
    <w:basedOn w:val="a"/>
    <w:link w:val="10"/>
    <w:uiPriority w:val="9"/>
    <w:qFormat/>
    <w:rsid w:val="00E36EE5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6E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E36EE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D7D82"/>
    <w:rPr>
      <w:i/>
      <w:iCs/>
    </w:rPr>
  </w:style>
  <w:style w:type="character" w:styleId="a5">
    <w:name w:val="Hyperlink"/>
    <w:basedOn w:val="a0"/>
    <w:uiPriority w:val="99"/>
    <w:semiHidden/>
    <w:unhideWhenUsed/>
    <w:rsid w:val="000D7D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1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ps.su/vospitanie/netraditsionnye-tehniki-risovaniy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6</Pages>
  <Words>2206</Words>
  <Characters>12580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Лаптева Татьяна</dc:creator>
  <cp:keywords/>
  <dc:description/>
  <cp:lastModifiedBy>Лаптева Татьяна</cp:lastModifiedBy>
  <cp:revision>5</cp:revision>
  <dcterms:created xsi:type="dcterms:W3CDTF">2018-07-02T18:42:00Z</dcterms:created>
  <dcterms:modified xsi:type="dcterms:W3CDTF">2018-07-03T14:57:00Z</dcterms:modified>
</cp:coreProperties>
</file>