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35" w:rsidRPr="00061035" w:rsidRDefault="00061035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035">
        <w:rPr>
          <w:rFonts w:ascii="Times New Roman" w:hAnsi="Times New Roman" w:cs="Times New Roman"/>
          <w:b/>
          <w:sz w:val="28"/>
          <w:szCs w:val="28"/>
        </w:rPr>
        <w:t>Урок литературы в 9 классе</w:t>
      </w:r>
    </w:p>
    <w:p w:rsidR="00061035" w:rsidRPr="00061035" w:rsidRDefault="00061035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035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Pr="00061035">
        <w:rPr>
          <w:rFonts w:ascii="Times New Roman" w:hAnsi="Times New Roman" w:cs="Times New Roman"/>
          <w:b/>
          <w:sz w:val="28"/>
          <w:szCs w:val="28"/>
        </w:rPr>
        <w:t>Бенца</w:t>
      </w:r>
      <w:proofErr w:type="spellEnd"/>
      <w:r w:rsidRPr="00061035">
        <w:rPr>
          <w:rFonts w:ascii="Times New Roman" w:hAnsi="Times New Roman" w:cs="Times New Roman"/>
          <w:b/>
          <w:sz w:val="28"/>
          <w:szCs w:val="28"/>
        </w:rPr>
        <w:t xml:space="preserve"> Людмила Ивановна </w:t>
      </w:r>
    </w:p>
    <w:p w:rsidR="00061035" w:rsidRPr="00061035" w:rsidRDefault="00061035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061035">
        <w:rPr>
          <w:rFonts w:ascii="Times New Roman" w:hAnsi="Times New Roman" w:cs="Times New Roman"/>
          <w:b/>
          <w:sz w:val="28"/>
          <w:szCs w:val="28"/>
        </w:rPr>
        <w:t>Тема урока</w:t>
      </w:r>
      <w:proofErr w:type="gramStart"/>
      <w:r w:rsidRPr="00061035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0610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1035">
        <w:rPr>
          <w:rFonts w:ascii="Times New Roman" w:hAnsi="Times New Roman" w:cs="Times New Roman"/>
          <w:b/>
          <w:color w:val="C00000"/>
          <w:sz w:val="28"/>
          <w:szCs w:val="28"/>
        </w:rPr>
        <w:t>«Жизнь и творчество А.С. Грибоедова. Комедия «Горе от ума»»</w:t>
      </w:r>
    </w:p>
    <w:p w:rsidR="00061035" w:rsidRDefault="00061035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Изучение нового материала и первичного закрепления.</w:t>
      </w:r>
    </w:p>
    <w:p w:rsidR="00061035" w:rsidRDefault="00061035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061035" w:rsidRDefault="00061035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035">
        <w:rPr>
          <w:rFonts w:ascii="Times New Roman" w:hAnsi="Times New Roman" w:cs="Times New Roman"/>
          <w:b/>
          <w:sz w:val="28"/>
          <w:szCs w:val="28"/>
        </w:rPr>
        <w:t>Дидактическая</w:t>
      </w:r>
      <w:proofErr w:type="gramEnd"/>
      <w:r w:rsidR="00812413" w:rsidRPr="00812413">
        <w:rPr>
          <w:rFonts w:ascii="Times New Roman" w:hAnsi="Times New Roman" w:cs="Times New Roman"/>
          <w:sz w:val="28"/>
          <w:szCs w:val="28"/>
        </w:rPr>
        <w:t xml:space="preserve">: </w:t>
      </w:r>
      <w:r w:rsidR="001C12C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пособствовать изучению жизни и творчества  </w:t>
      </w:r>
      <w:r w:rsidR="00812413" w:rsidRPr="00812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413" w:rsidRPr="00812413">
        <w:rPr>
          <w:rFonts w:ascii="Times New Roman" w:hAnsi="Times New Roman" w:cs="Times New Roman"/>
          <w:sz w:val="28"/>
          <w:szCs w:val="28"/>
        </w:rPr>
        <w:t>А.С.Грибоедова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средствами технологии проблемного изучения.</w:t>
      </w:r>
    </w:p>
    <w:p w:rsidR="00061035" w:rsidRDefault="00061035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Предметная</w:t>
      </w:r>
      <w:proofErr w:type="gramEnd"/>
      <w:r w:rsidRPr="0006103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2CC">
        <w:rPr>
          <w:rFonts w:ascii="Times New Roman" w:hAnsi="Times New Roman" w:cs="Times New Roman"/>
          <w:sz w:val="28"/>
          <w:szCs w:val="28"/>
        </w:rPr>
        <w:t xml:space="preserve">знать биографию А.С. </w:t>
      </w:r>
      <w:proofErr w:type="spellStart"/>
      <w:r w:rsidR="001C12CC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1C12CC">
        <w:rPr>
          <w:rFonts w:ascii="Times New Roman" w:hAnsi="Times New Roman" w:cs="Times New Roman"/>
          <w:sz w:val="28"/>
          <w:szCs w:val="28"/>
        </w:rPr>
        <w:t xml:space="preserve">, уметь оценить творческое наследие А.С. </w:t>
      </w:r>
      <w:proofErr w:type="spellStart"/>
      <w:r w:rsidR="001C12CC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1C12CC">
        <w:rPr>
          <w:rFonts w:ascii="Times New Roman" w:hAnsi="Times New Roman" w:cs="Times New Roman"/>
          <w:sz w:val="28"/>
          <w:szCs w:val="28"/>
        </w:rPr>
        <w:t xml:space="preserve"> в мировой и российской литературе.</w:t>
      </w:r>
    </w:p>
    <w:p w:rsidR="001C12CC" w:rsidRDefault="001C12CC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Метапредметы</w:t>
      </w:r>
      <w:proofErr w:type="spellEnd"/>
      <w:r w:rsidRPr="001C12CC">
        <w:rPr>
          <w:rFonts w:ascii="Times New Roman" w:hAnsi="Times New Roman" w:cs="Times New Roman"/>
          <w:sz w:val="28"/>
          <w:szCs w:val="28"/>
        </w:rPr>
        <w:t>:</w:t>
      </w:r>
    </w:p>
    <w:p w:rsidR="001C12CC" w:rsidRDefault="001C12CC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12CC">
        <w:rPr>
          <w:rFonts w:ascii="Times New Roman" w:hAnsi="Times New Roman" w:cs="Times New Roman"/>
          <w:b/>
          <w:i/>
          <w:sz w:val="28"/>
          <w:szCs w:val="28"/>
        </w:rPr>
        <w:t>Познавательная</w:t>
      </w:r>
      <w:proofErr w:type="gramEnd"/>
      <w:r w:rsidRPr="001C12CC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аналитического мышления</w:t>
      </w:r>
      <w:r w:rsidR="00592204">
        <w:rPr>
          <w:rFonts w:ascii="Times New Roman" w:hAnsi="Times New Roman" w:cs="Times New Roman"/>
          <w:sz w:val="28"/>
          <w:szCs w:val="28"/>
        </w:rPr>
        <w:t>, поиску необходимой информации, уметь устанавливать причинно-следственные связи.</w:t>
      </w:r>
    </w:p>
    <w:p w:rsidR="001C12CC" w:rsidRDefault="001C12CC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12CC">
        <w:rPr>
          <w:rFonts w:ascii="Times New Roman" w:hAnsi="Times New Roman" w:cs="Times New Roman"/>
          <w:b/>
          <w:i/>
          <w:sz w:val="28"/>
          <w:szCs w:val="28"/>
        </w:rPr>
        <w:t>Коммуникативная</w:t>
      </w:r>
      <w:proofErr w:type="gramEnd"/>
      <w:r w:rsidRPr="001C12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уметь формулировать свое отношение к творчеству писателя, уметь эмоционально воспринимать события, связанные с жизнью и творчеством писателя.</w:t>
      </w:r>
    </w:p>
    <w:p w:rsidR="001C12CC" w:rsidRDefault="001C12CC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12CC">
        <w:rPr>
          <w:rFonts w:ascii="Times New Roman" w:hAnsi="Times New Roman" w:cs="Times New Roman"/>
          <w:b/>
          <w:i/>
          <w:sz w:val="28"/>
          <w:szCs w:val="28"/>
        </w:rPr>
        <w:t>Регулятивная</w:t>
      </w:r>
      <w:proofErr w:type="gramEnd"/>
      <w:r w:rsidRPr="001C12CC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уметь оценивать резуль</w:t>
      </w:r>
      <w:r w:rsidR="00592204">
        <w:rPr>
          <w:rFonts w:ascii="Times New Roman" w:hAnsi="Times New Roman" w:cs="Times New Roman"/>
          <w:sz w:val="28"/>
          <w:szCs w:val="28"/>
        </w:rPr>
        <w:t>таты своей и чужой деятельности, уметь выполнять задания в соответствии с заданными правилами.</w:t>
      </w:r>
    </w:p>
    <w:p w:rsidR="00592204" w:rsidRPr="00812413" w:rsidRDefault="001C12CC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1C12CC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="005922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204">
        <w:rPr>
          <w:rFonts w:ascii="Times New Roman" w:hAnsi="Times New Roman" w:cs="Times New Roman"/>
          <w:sz w:val="28"/>
          <w:szCs w:val="28"/>
        </w:rPr>
        <w:t>уметь оценивать нравственный аспект поведения писателя через  отзывы  современников, биографов, историков, свои  исследования, наблюдения.</w:t>
      </w:r>
      <w:r w:rsidR="00592204" w:rsidRPr="00812413">
        <w:rPr>
          <w:rFonts w:ascii="Times New Roman" w:hAnsi="Times New Roman" w:cs="Times New Roman"/>
          <w:sz w:val="28"/>
          <w:szCs w:val="28"/>
        </w:rPr>
        <w:t xml:space="preserve"> </w:t>
      </w:r>
      <w:r w:rsidR="005922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4FD" w:rsidRDefault="00812413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592204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812413">
        <w:rPr>
          <w:rFonts w:ascii="Times New Roman" w:hAnsi="Times New Roman" w:cs="Times New Roman"/>
          <w:sz w:val="28"/>
          <w:szCs w:val="28"/>
        </w:rPr>
        <w:t xml:space="preserve"> портрет</w:t>
      </w:r>
      <w:r w:rsidR="00592204">
        <w:rPr>
          <w:rFonts w:ascii="Times New Roman" w:hAnsi="Times New Roman" w:cs="Times New Roman"/>
          <w:sz w:val="28"/>
          <w:szCs w:val="28"/>
        </w:rPr>
        <w:t>ы</w:t>
      </w:r>
      <w:r w:rsidRPr="00812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А.С.Грибоедова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, </w:t>
      </w:r>
      <w:r w:rsidR="00592204">
        <w:rPr>
          <w:rFonts w:ascii="Times New Roman" w:hAnsi="Times New Roman" w:cs="Times New Roman"/>
          <w:sz w:val="28"/>
          <w:szCs w:val="28"/>
        </w:rPr>
        <w:t>презентация</w:t>
      </w:r>
      <w:r w:rsidR="007924FD">
        <w:rPr>
          <w:rFonts w:ascii="Times New Roman" w:hAnsi="Times New Roman" w:cs="Times New Roman"/>
          <w:sz w:val="28"/>
          <w:szCs w:val="28"/>
        </w:rPr>
        <w:t>.</w:t>
      </w:r>
      <w:r w:rsidR="005922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413" w:rsidRPr="00592204" w:rsidRDefault="00592204" w:rsidP="0074685E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2204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812413" w:rsidRPr="00592204" w:rsidRDefault="00592204" w:rsidP="007468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812413" w:rsidRDefault="00090EF7" w:rsidP="007468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Целеполагание  и мотивация </w:t>
      </w:r>
    </w:p>
    <w:p w:rsidR="00D80BE9" w:rsidRDefault="00D80BE9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на уроке мы познакомимся с биографией удивительного человека. Вы оцените отзывы современников о писателе, </w:t>
      </w:r>
      <w:r w:rsidR="00052569">
        <w:rPr>
          <w:rFonts w:ascii="Times New Roman" w:hAnsi="Times New Roman" w:cs="Times New Roman"/>
          <w:sz w:val="28"/>
          <w:szCs w:val="28"/>
        </w:rPr>
        <w:t xml:space="preserve">сформируете </w:t>
      </w:r>
      <w:r>
        <w:rPr>
          <w:rFonts w:ascii="Times New Roman" w:hAnsi="Times New Roman" w:cs="Times New Roman"/>
          <w:sz w:val="28"/>
          <w:szCs w:val="28"/>
        </w:rPr>
        <w:t>свое отношение</w:t>
      </w:r>
      <w:r w:rsidR="00FF5701">
        <w:rPr>
          <w:rFonts w:ascii="Times New Roman" w:hAnsi="Times New Roman" w:cs="Times New Roman"/>
          <w:sz w:val="28"/>
          <w:szCs w:val="28"/>
        </w:rPr>
        <w:t xml:space="preserve"> к жизни и творчеству А.С. </w:t>
      </w:r>
      <w:proofErr w:type="spellStart"/>
      <w:r w:rsidR="00FF5701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FF5701">
        <w:rPr>
          <w:rFonts w:ascii="Times New Roman" w:hAnsi="Times New Roman" w:cs="Times New Roman"/>
          <w:sz w:val="28"/>
          <w:szCs w:val="28"/>
        </w:rPr>
        <w:t>.</w:t>
      </w:r>
    </w:p>
    <w:p w:rsidR="00D80BE9" w:rsidRDefault="00D80BE9" w:rsidP="007468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</w:t>
      </w:r>
    </w:p>
    <w:p w:rsidR="00E66C8A" w:rsidRPr="00052569" w:rsidRDefault="00205E65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1829 году </w:t>
      </w:r>
      <w:r w:rsidRPr="00FF5701">
        <w:rPr>
          <w:rFonts w:ascii="Times New Roman" w:hAnsi="Times New Roman" w:cs="Times New Roman"/>
          <w:sz w:val="28"/>
          <w:szCs w:val="28"/>
        </w:rPr>
        <w:t>персидский шах отправил в Петербург своего сына, который привез в подарок русскому императору</w:t>
      </w:r>
      <w:r w:rsidR="00FF5701">
        <w:rPr>
          <w:rFonts w:ascii="Times New Roman" w:hAnsi="Times New Roman" w:cs="Times New Roman"/>
          <w:sz w:val="28"/>
          <w:szCs w:val="28"/>
        </w:rPr>
        <w:t xml:space="preserve"> </w:t>
      </w:r>
      <w:r w:rsidR="007924FD" w:rsidRPr="007924FD">
        <w:rPr>
          <w:rFonts w:ascii="Times New Roman" w:hAnsi="Times New Roman" w:cs="Times New Roman"/>
          <w:sz w:val="28"/>
          <w:szCs w:val="28"/>
        </w:rPr>
        <w:t>Николаю I загадочной формы и невиданных размеров алмаз «Шах», на гранях которого имелись превосходно выполненные арабской вязью надписи, первая из них датирована 1591 годом от Рождества Христова.</w:t>
      </w:r>
      <w:r w:rsidRPr="00205E65">
        <w:rPr>
          <w:rFonts w:ascii="Times New Roman" w:hAnsi="Times New Roman" w:cs="Times New Roman"/>
          <w:sz w:val="28"/>
          <w:szCs w:val="28"/>
        </w:rPr>
        <w:t xml:space="preserve"> </w:t>
      </w:r>
      <w:r w:rsidRPr="00FF5701">
        <w:rPr>
          <w:rFonts w:ascii="Times New Roman" w:hAnsi="Times New Roman" w:cs="Times New Roman"/>
          <w:sz w:val="28"/>
          <w:szCs w:val="28"/>
        </w:rPr>
        <w:t xml:space="preserve">Мало того, </w:t>
      </w:r>
      <w:r>
        <w:rPr>
          <w:rFonts w:ascii="Times New Roman" w:hAnsi="Times New Roman" w:cs="Times New Roman"/>
          <w:sz w:val="28"/>
          <w:szCs w:val="28"/>
        </w:rPr>
        <w:t xml:space="preserve"> этот уникальный алмаз был размером </w:t>
      </w:r>
      <w:r w:rsidRPr="00FF5701">
        <w:rPr>
          <w:rFonts w:ascii="Times New Roman" w:hAnsi="Times New Roman" w:cs="Times New Roman"/>
          <w:sz w:val="28"/>
          <w:szCs w:val="28"/>
        </w:rPr>
        <w:t xml:space="preserve"> 90 карат, желтого цвета и необычайной прозрачности</w:t>
      </w:r>
      <w:proofErr w:type="gramStart"/>
      <w:r w:rsidRPr="00FF57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6C8A">
        <w:rPr>
          <w:rFonts w:ascii="Times New Roman" w:hAnsi="Times New Roman" w:cs="Times New Roman"/>
          <w:sz w:val="28"/>
          <w:szCs w:val="28"/>
        </w:rPr>
        <w:t xml:space="preserve"> </w:t>
      </w:r>
      <w:r w:rsidR="00E66C8A" w:rsidRPr="00052569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(</w:t>
      </w:r>
      <w:proofErr w:type="gramStart"/>
      <w:r w:rsidR="00E66C8A" w:rsidRPr="00052569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с</w:t>
      </w:r>
      <w:proofErr w:type="gramEnd"/>
      <w:r w:rsidR="00E66C8A" w:rsidRPr="00052569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лайд)</w:t>
      </w:r>
      <w:r w:rsidRPr="00052569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</w:t>
      </w:r>
    </w:p>
    <w:p w:rsidR="00D80BE9" w:rsidRDefault="00E66C8A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05E65">
        <w:rPr>
          <w:rFonts w:ascii="Times New Roman" w:hAnsi="Times New Roman" w:cs="Times New Roman"/>
          <w:sz w:val="28"/>
          <w:szCs w:val="28"/>
        </w:rPr>
        <w:t>За что же Николай</w:t>
      </w:r>
      <w:r w:rsidR="00205E65" w:rsidRPr="00E66C8A">
        <w:rPr>
          <w:rFonts w:ascii="Times New Roman" w:hAnsi="Times New Roman" w:cs="Times New Roman"/>
          <w:sz w:val="28"/>
          <w:szCs w:val="28"/>
        </w:rPr>
        <w:t xml:space="preserve"> </w:t>
      </w:r>
      <w:r w:rsidR="00205E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05E65" w:rsidRPr="00E66C8A">
        <w:rPr>
          <w:rFonts w:ascii="Times New Roman" w:hAnsi="Times New Roman" w:cs="Times New Roman"/>
          <w:sz w:val="28"/>
          <w:szCs w:val="28"/>
        </w:rPr>
        <w:t xml:space="preserve"> </w:t>
      </w:r>
      <w:r w:rsidR="00205E65">
        <w:rPr>
          <w:rFonts w:ascii="Times New Roman" w:hAnsi="Times New Roman" w:cs="Times New Roman"/>
          <w:sz w:val="28"/>
          <w:szCs w:val="28"/>
        </w:rPr>
        <w:t xml:space="preserve">  получил такой щедрый дар? </w:t>
      </w:r>
    </w:p>
    <w:p w:rsidR="00205E65" w:rsidRDefault="00205E65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 w:rsidRPr="00052569"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>Показ отрывка фильма «Ослепительно короткая  жизнь»,</w:t>
      </w:r>
      <w:r>
        <w:rPr>
          <w:rFonts w:ascii="Times New Roman" w:hAnsi="Times New Roman" w:cs="Times New Roman"/>
          <w:sz w:val="28"/>
          <w:szCs w:val="28"/>
        </w:rPr>
        <w:t xml:space="preserve"> в котором говорится об убийстве посла и истреблении</w:t>
      </w:r>
      <w:r w:rsidR="00FF5701" w:rsidRPr="00FF5701">
        <w:rPr>
          <w:rFonts w:ascii="Times New Roman" w:hAnsi="Times New Roman" w:cs="Times New Roman"/>
          <w:sz w:val="28"/>
          <w:szCs w:val="28"/>
        </w:rPr>
        <w:t xml:space="preserve"> всей </w:t>
      </w:r>
      <w:proofErr w:type="spellStart"/>
      <w:r w:rsidR="00FF5701" w:rsidRPr="00FF5701">
        <w:rPr>
          <w:rFonts w:ascii="Times New Roman" w:hAnsi="Times New Roman" w:cs="Times New Roman"/>
          <w:sz w:val="28"/>
          <w:szCs w:val="28"/>
        </w:rPr>
        <w:t>дипмиссии</w:t>
      </w:r>
      <w:proofErr w:type="spellEnd"/>
      <w:r w:rsidR="00FF5701" w:rsidRPr="00FF5701">
        <w:rPr>
          <w:rFonts w:ascii="Times New Roman" w:hAnsi="Times New Roman" w:cs="Times New Roman"/>
          <w:sz w:val="28"/>
          <w:szCs w:val="28"/>
        </w:rPr>
        <w:t>, разгром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FF5701" w:rsidRPr="00FF5701">
        <w:rPr>
          <w:rFonts w:ascii="Times New Roman" w:hAnsi="Times New Roman" w:cs="Times New Roman"/>
          <w:sz w:val="28"/>
          <w:szCs w:val="28"/>
        </w:rPr>
        <w:t xml:space="preserve"> посольства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F5701" w:rsidRDefault="00205E65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FF5701" w:rsidRPr="00FF5701">
        <w:rPr>
          <w:rFonts w:ascii="Times New Roman" w:hAnsi="Times New Roman" w:cs="Times New Roman"/>
          <w:sz w:val="28"/>
          <w:szCs w:val="28"/>
        </w:rPr>
        <w:t>беспрецедентное событие</w:t>
      </w:r>
      <w:r>
        <w:rPr>
          <w:rFonts w:ascii="Times New Roman" w:hAnsi="Times New Roman" w:cs="Times New Roman"/>
          <w:sz w:val="28"/>
          <w:szCs w:val="28"/>
        </w:rPr>
        <w:t xml:space="preserve"> (убито 37 человек)</w:t>
      </w:r>
      <w:r w:rsidR="00FF5701" w:rsidRPr="00FF5701">
        <w:rPr>
          <w:rFonts w:ascii="Times New Roman" w:hAnsi="Times New Roman" w:cs="Times New Roman"/>
          <w:sz w:val="28"/>
          <w:szCs w:val="28"/>
        </w:rPr>
        <w:t xml:space="preserve">, неслыханное оскорбление для царя. Россия, как это делалось в те времена, должна была немедленно объявить Персии войну. Однако сделать этого она тогда не могла. Империя уже вела тяжелую войну с Турцией и была не в состоянии развязать еще один вооруженный конфликт на Востоке. Иранский шах и его окружение это отлично понимали. Они сделали все, чтобы замять конфликт.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701" w:rsidRPr="00FF5701">
        <w:rPr>
          <w:rFonts w:ascii="Times New Roman" w:hAnsi="Times New Roman" w:cs="Times New Roman"/>
          <w:sz w:val="28"/>
          <w:szCs w:val="28"/>
        </w:rPr>
        <w:t xml:space="preserve">Таким образом, войны не случилось, а искусный дипломат, каким был </w:t>
      </w:r>
      <w:r>
        <w:rPr>
          <w:rFonts w:ascii="Times New Roman" w:hAnsi="Times New Roman" w:cs="Times New Roman"/>
          <w:sz w:val="28"/>
          <w:szCs w:val="28"/>
        </w:rPr>
        <w:t>А.С.</w:t>
      </w:r>
      <w:r w:rsidR="00FF5701" w:rsidRPr="00FF5701">
        <w:rPr>
          <w:rFonts w:ascii="Times New Roman" w:hAnsi="Times New Roman" w:cs="Times New Roman"/>
          <w:sz w:val="28"/>
          <w:szCs w:val="28"/>
        </w:rPr>
        <w:t>Грибоедов, бескомпромиссно отстаивавший в Иране интересы России, был устранен.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701" w:rsidRDefault="00205E65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же потеряло человечество, мировая культура? </w:t>
      </w:r>
      <w:r w:rsidR="00052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BE9" w:rsidRDefault="00D80BE9" w:rsidP="007468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нового материала </w:t>
      </w:r>
    </w:p>
    <w:p w:rsidR="00052569" w:rsidRDefault="00052569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043A6" w:rsidRPr="00052569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сегодняшнем уроке мы  познакомим</w:t>
      </w:r>
      <w:r w:rsidR="00E043A6" w:rsidRPr="00052569">
        <w:rPr>
          <w:rFonts w:ascii="Times New Roman" w:hAnsi="Times New Roman" w:cs="Times New Roman"/>
          <w:sz w:val="28"/>
          <w:szCs w:val="28"/>
        </w:rPr>
        <w:t xml:space="preserve">ся с жизнью необыкновенного человека – Александра Сергеевича </w:t>
      </w:r>
      <w:proofErr w:type="spellStart"/>
      <w:r w:rsidR="00E043A6" w:rsidRPr="00052569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E043A6" w:rsidRPr="00052569">
        <w:rPr>
          <w:rFonts w:ascii="Times New Roman" w:hAnsi="Times New Roman" w:cs="Times New Roman"/>
          <w:sz w:val="28"/>
          <w:szCs w:val="28"/>
        </w:rPr>
        <w:t xml:space="preserve">, писателя, серьёзно занимающегося </w:t>
      </w:r>
      <w:r w:rsidR="00E043A6" w:rsidRPr="00052569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литературой, историей, музыкой (он был отличным пианистом), иностранными языками, с жизнью дипломата. </w:t>
      </w:r>
    </w:p>
    <w:p w:rsidR="00E043A6" w:rsidRPr="00052569" w:rsidRDefault="00052569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биографию по плану: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записать в тетрадь)</w:t>
      </w:r>
    </w:p>
    <w:p w:rsidR="00E043A6" w:rsidRPr="00052569" w:rsidRDefault="005B1EE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52569">
        <w:rPr>
          <w:rFonts w:ascii="Times New Roman" w:hAnsi="Times New Roman" w:cs="Times New Roman"/>
          <w:sz w:val="28"/>
          <w:szCs w:val="28"/>
        </w:rPr>
        <w:t>Г</w:t>
      </w:r>
      <w:r w:rsidR="00E043A6" w:rsidRPr="00052569">
        <w:rPr>
          <w:rFonts w:ascii="Times New Roman" w:hAnsi="Times New Roman" w:cs="Times New Roman"/>
          <w:sz w:val="28"/>
          <w:szCs w:val="28"/>
        </w:rPr>
        <w:t>рибоедов –</w:t>
      </w:r>
      <w:r>
        <w:rPr>
          <w:rFonts w:ascii="Times New Roman" w:hAnsi="Times New Roman" w:cs="Times New Roman"/>
          <w:sz w:val="28"/>
          <w:szCs w:val="28"/>
        </w:rPr>
        <w:t xml:space="preserve"> образованнейший и </w:t>
      </w:r>
      <w:r w:rsidR="00E043A6" w:rsidRPr="00052569">
        <w:rPr>
          <w:rFonts w:ascii="Times New Roman" w:hAnsi="Times New Roman" w:cs="Times New Roman"/>
          <w:sz w:val="28"/>
          <w:szCs w:val="28"/>
        </w:rPr>
        <w:t xml:space="preserve"> талантливый человек.</w:t>
      </w:r>
    </w:p>
    <w:p w:rsidR="00E043A6" w:rsidRPr="00052569" w:rsidRDefault="005B1EE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043A6" w:rsidRPr="00052569">
        <w:rPr>
          <w:rFonts w:ascii="Times New Roman" w:hAnsi="Times New Roman" w:cs="Times New Roman"/>
          <w:sz w:val="28"/>
          <w:szCs w:val="28"/>
        </w:rPr>
        <w:t>Грибоедов – создатель бессмертной комедии “Горе от ума”.</w:t>
      </w:r>
    </w:p>
    <w:p w:rsidR="00E043A6" w:rsidRPr="00052569" w:rsidRDefault="005B1EE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043A6" w:rsidRPr="00052569">
        <w:rPr>
          <w:rFonts w:ascii="Times New Roman" w:hAnsi="Times New Roman" w:cs="Times New Roman"/>
          <w:sz w:val="28"/>
          <w:szCs w:val="28"/>
        </w:rPr>
        <w:t>Грибоедов и декабристы.</w:t>
      </w:r>
    </w:p>
    <w:p w:rsidR="00C40B2D" w:rsidRDefault="005B1EE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E043A6" w:rsidRPr="0005256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рибоедов –  «</w:t>
      </w:r>
      <w:r w:rsidR="00E043A6" w:rsidRPr="00052569">
        <w:rPr>
          <w:rFonts w:ascii="Times New Roman" w:hAnsi="Times New Roman" w:cs="Times New Roman"/>
          <w:sz w:val="28"/>
          <w:szCs w:val="28"/>
        </w:rPr>
        <w:t>человек государстве</w:t>
      </w:r>
      <w:r>
        <w:rPr>
          <w:rFonts w:ascii="Times New Roman" w:hAnsi="Times New Roman" w:cs="Times New Roman"/>
          <w:sz w:val="28"/>
          <w:szCs w:val="28"/>
        </w:rPr>
        <w:t>нный», отличный дипломат.</w:t>
      </w:r>
    </w:p>
    <w:p w:rsidR="006A1C80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A1C80" w:rsidRPr="00812413">
        <w:rPr>
          <w:rFonts w:ascii="Times New Roman" w:hAnsi="Times New Roman" w:cs="Times New Roman"/>
          <w:sz w:val="28"/>
          <w:szCs w:val="28"/>
        </w:rPr>
        <w:t xml:space="preserve">История любви А.С. </w:t>
      </w:r>
      <w:proofErr w:type="spellStart"/>
      <w:r w:rsidR="006A1C80" w:rsidRPr="00812413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6A1C80" w:rsidRPr="00812413">
        <w:rPr>
          <w:rFonts w:ascii="Times New Roman" w:hAnsi="Times New Roman" w:cs="Times New Roman"/>
          <w:sz w:val="28"/>
          <w:szCs w:val="28"/>
        </w:rPr>
        <w:t xml:space="preserve"> и Нины Чавчавадзе.</w:t>
      </w:r>
    </w:p>
    <w:p w:rsidR="007965C6" w:rsidRDefault="006A1C8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EE0">
        <w:rPr>
          <w:rFonts w:ascii="Times New Roman" w:hAnsi="Times New Roman" w:cs="Times New Roman"/>
          <w:sz w:val="28"/>
          <w:szCs w:val="28"/>
        </w:rPr>
        <w:t xml:space="preserve">Чтобы рассмотреть все грани его деятельности, </w:t>
      </w:r>
      <w:r w:rsidR="00052569" w:rsidRPr="00052569">
        <w:rPr>
          <w:rFonts w:ascii="Times New Roman" w:hAnsi="Times New Roman" w:cs="Times New Roman"/>
          <w:sz w:val="28"/>
          <w:szCs w:val="28"/>
        </w:rPr>
        <w:t xml:space="preserve">мы </w:t>
      </w:r>
      <w:r w:rsidR="005B1EE0">
        <w:rPr>
          <w:rFonts w:ascii="Times New Roman" w:hAnsi="Times New Roman" w:cs="Times New Roman"/>
          <w:sz w:val="28"/>
          <w:szCs w:val="28"/>
        </w:rPr>
        <w:t xml:space="preserve"> разделимся на группы. (По количеству пунктов плана). Каждая группа будет    основываться </w:t>
      </w:r>
      <w:r w:rsidR="00052569" w:rsidRPr="00052569">
        <w:rPr>
          <w:rFonts w:ascii="Times New Roman" w:hAnsi="Times New Roman" w:cs="Times New Roman"/>
          <w:sz w:val="28"/>
          <w:szCs w:val="28"/>
        </w:rPr>
        <w:t xml:space="preserve"> на труды литераторов, монографии писателей, энциклопедии</w:t>
      </w:r>
      <w:proofErr w:type="gramStart"/>
      <w:r w:rsidR="00052569" w:rsidRPr="00052569">
        <w:rPr>
          <w:rFonts w:ascii="Times New Roman" w:hAnsi="Times New Roman" w:cs="Times New Roman"/>
          <w:sz w:val="28"/>
          <w:szCs w:val="28"/>
        </w:rPr>
        <w:t xml:space="preserve"> </w:t>
      </w:r>
      <w:r w:rsidR="005B1EE0">
        <w:rPr>
          <w:rFonts w:ascii="Times New Roman" w:hAnsi="Times New Roman" w:cs="Times New Roman"/>
          <w:sz w:val="28"/>
          <w:szCs w:val="28"/>
        </w:rPr>
        <w:t xml:space="preserve"> </w:t>
      </w:r>
      <w:r w:rsidR="007965C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965C6">
        <w:rPr>
          <w:rFonts w:ascii="Times New Roman" w:hAnsi="Times New Roman" w:cs="Times New Roman"/>
          <w:sz w:val="28"/>
          <w:szCs w:val="28"/>
        </w:rPr>
        <w:t xml:space="preserve"> работе </w:t>
      </w:r>
      <w:r w:rsidR="00052569" w:rsidRPr="00052569">
        <w:rPr>
          <w:rFonts w:ascii="Times New Roman" w:hAnsi="Times New Roman" w:cs="Times New Roman"/>
          <w:sz w:val="28"/>
          <w:szCs w:val="28"/>
        </w:rPr>
        <w:t xml:space="preserve"> помогут воспоминания современников, самого писателя. Это сделает биографию </w:t>
      </w:r>
      <w:proofErr w:type="spellStart"/>
      <w:r w:rsidR="00052569" w:rsidRPr="00052569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052569" w:rsidRPr="00052569">
        <w:rPr>
          <w:rFonts w:ascii="Times New Roman" w:hAnsi="Times New Roman" w:cs="Times New Roman"/>
          <w:sz w:val="28"/>
          <w:szCs w:val="28"/>
        </w:rPr>
        <w:t xml:space="preserve"> достоверной, точной, подлинной</w:t>
      </w:r>
      <w:r w:rsidR="007965C6">
        <w:rPr>
          <w:rFonts w:ascii="Times New Roman" w:hAnsi="Times New Roman" w:cs="Times New Roman"/>
          <w:sz w:val="28"/>
          <w:szCs w:val="28"/>
        </w:rPr>
        <w:t>.</w:t>
      </w:r>
      <w:r w:rsidR="00052569" w:rsidRPr="00052569">
        <w:rPr>
          <w:rFonts w:ascii="Times New Roman" w:hAnsi="Times New Roman" w:cs="Times New Roman"/>
          <w:sz w:val="28"/>
          <w:szCs w:val="28"/>
        </w:rPr>
        <w:t xml:space="preserve"> </w:t>
      </w:r>
      <w:r w:rsidR="007965C6">
        <w:rPr>
          <w:rFonts w:ascii="Times New Roman" w:hAnsi="Times New Roman" w:cs="Times New Roman"/>
          <w:sz w:val="28"/>
          <w:szCs w:val="28"/>
        </w:rPr>
        <w:t xml:space="preserve">Вы должны показать </w:t>
      </w:r>
      <w:r w:rsidR="00052569" w:rsidRPr="00052569">
        <w:rPr>
          <w:rFonts w:ascii="Times New Roman" w:hAnsi="Times New Roman" w:cs="Times New Roman"/>
          <w:sz w:val="28"/>
          <w:szCs w:val="28"/>
        </w:rPr>
        <w:t xml:space="preserve"> многогранность таланта великого писателя </w:t>
      </w:r>
      <w:r w:rsidR="007965C6">
        <w:rPr>
          <w:rFonts w:ascii="Times New Roman" w:hAnsi="Times New Roman" w:cs="Times New Roman"/>
          <w:sz w:val="28"/>
          <w:szCs w:val="28"/>
        </w:rPr>
        <w:t xml:space="preserve"> </w:t>
      </w:r>
      <w:r w:rsidR="00052569" w:rsidRPr="00052569">
        <w:rPr>
          <w:rFonts w:ascii="Times New Roman" w:hAnsi="Times New Roman" w:cs="Times New Roman"/>
          <w:sz w:val="28"/>
          <w:szCs w:val="28"/>
        </w:rPr>
        <w:t xml:space="preserve"> с помощью музыки, живописи и поэзии</w:t>
      </w:r>
      <w:r w:rsidR="007965C6">
        <w:rPr>
          <w:rFonts w:ascii="Times New Roman" w:hAnsi="Times New Roman" w:cs="Times New Roman"/>
          <w:sz w:val="28"/>
          <w:szCs w:val="28"/>
        </w:rPr>
        <w:t>.</w:t>
      </w:r>
      <w:r w:rsidR="00052569" w:rsidRPr="00052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C80" w:rsidRPr="00812413" w:rsidRDefault="006A1C8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12413">
        <w:rPr>
          <w:rFonts w:ascii="Times New Roman" w:hAnsi="Times New Roman" w:cs="Times New Roman"/>
          <w:sz w:val="28"/>
          <w:szCs w:val="28"/>
        </w:rPr>
        <w:t xml:space="preserve">Проводится анализ собранного материала на соответствие выбранной теме. Корректируется план работы над исследованием. Формулируются цели исследования. Определяется последовательность  изложения материала. Роль учителя </w:t>
      </w:r>
      <w:proofErr w:type="gramStart"/>
      <w:r w:rsidRPr="00812413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812413">
        <w:rPr>
          <w:rFonts w:ascii="Times New Roman" w:hAnsi="Times New Roman" w:cs="Times New Roman"/>
          <w:sz w:val="28"/>
          <w:szCs w:val="28"/>
        </w:rPr>
        <w:t>онсультирование, помощь, направление деятельности учащихся в методически нужное русло.</w:t>
      </w:r>
    </w:p>
    <w:p w:rsidR="006A1C80" w:rsidRDefault="006A1C8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12413">
        <w:rPr>
          <w:rFonts w:ascii="Times New Roman" w:hAnsi="Times New Roman" w:cs="Times New Roman"/>
          <w:sz w:val="28"/>
          <w:szCs w:val="28"/>
        </w:rPr>
        <w:t>Каждая группа представляет  и защищает проект.  Проводится обсуждение представленной работы. Учащиеся обучаются задавать вопросы по выявлению недостатков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413">
        <w:rPr>
          <w:rFonts w:ascii="Times New Roman" w:hAnsi="Times New Roman" w:cs="Times New Roman"/>
          <w:sz w:val="28"/>
          <w:szCs w:val="28"/>
        </w:rPr>
        <w:t>Оценка работ проводится на основании критериев, подготовленных учителем</w:t>
      </w:r>
    </w:p>
    <w:p w:rsidR="00052569" w:rsidRDefault="007965C6" w:rsidP="007468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группах</w:t>
      </w:r>
      <w:r w:rsidRPr="007965C6">
        <w:rPr>
          <w:rFonts w:ascii="Times New Roman" w:hAnsi="Times New Roman" w:cs="Times New Roman"/>
          <w:sz w:val="28"/>
          <w:szCs w:val="28"/>
        </w:rPr>
        <w:t xml:space="preserve"> </w:t>
      </w:r>
      <w:r w:rsidR="00052569" w:rsidRPr="00796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5C6" w:rsidRDefault="007965C6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 w:rsidRPr="007965C6">
        <w:rPr>
          <w:rFonts w:ascii="Times New Roman" w:hAnsi="Times New Roman" w:cs="Times New Roman"/>
          <w:sz w:val="28"/>
          <w:szCs w:val="28"/>
        </w:rPr>
        <w:t>1)Грибоедов – образованнейший и  талантливый человек.</w:t>
      </w:r>
    </w:p>
    <w:p w:rsidR="00C40B2D" w:rsidRDefault="00C40B2D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-Работа с эпиграфом</w:t>
      </w:r>
    </w:p>
    <w:p w:rsidR="00C40B2D" w:rsidRPr="00812413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12413">
        <w:rPr>
          <w:rFonts w:ascii="Times New Roman" w:hAnsi="Times New Roman" w:cs="Times New Roman"/>
          <w:sz w:val="28"/>
          <w:szCs w:val="28"/>
        </w:rPr>
        <w:t>Написать его биографию было бы делом его друзей: но замечательные люди исчезают у нас, не оставляя по себе следов…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2413">
        <w:rPr>
          <w:rFonts w:ascii="Times New Roman" w:hAnsi="Times New Roman" w:cs="Times New Roman"/>
          <w:sz w:val="28"/>
          <w:szCs w:val="28"/>
        </w:rPr>
        <w:t>А.С.Пушкин</w:t>
      </w:r>
    </w:p>
    <w:p w:rsidR="00C40B2D" w:rsidRPr="00812413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12413">
        <w:rPr>
          <w:rFonts w:ascii="Times New Roman" w:hAnsi="Times New Roman" w:cs="Times New Roman"/>
          <w:sz w:val="28"/>
          <w:szCs w:val="28"/>
        </w:rPr>
        <w:t xml:space="preserve"> что хотел сказать А.С.Пушкин этими словами?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965C6" w:rsidRDefault="007965C6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-Работа с портретом писателя </w:t>
      </w:r>
      <w:r w:rsidRPr="007965C6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(слайд) </w:t>
      </w:r>
      <w:r w:rsidRPr="007965C6">
        <w:rPr>
          <w:rFonts w:ascii="Times New Roman" w:hAnsi="Times New Roman" w:cs="Times New Roman"/>
          <w:sz w:val="28"/>
          <w:szCs w:val="28"/>
        </w:rPr>
        <w:t>А.С. Грибоедов в отроческие годы. Фото с утраченного портрета неизвестного художника</w:t>
      </w:r>
      <w:r>
        <w:rPr>
          <w:rFonts w:ascii="Times New Roman" w:hAnsi="Times New Roman" w:cs="Times New Roman"/>
          <w:sz w:val="28"/>
          <w:szCs w:val="28"/>
        </w:rPr>
        <w:t xml:space="preserve"> (обратить внимание на книгу в руках подростка)</w:t>
      </w:r>
    </w:p>
    <w:p w:rsidR="00CC3C77" w:rsidRPr="00812413" w:rsidRDefault="006A1C8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C3C77" w:rsidRPr="00812413">
        <w:rPr>
          <w:rFonts w:ascii="Times New Roman" w:hAnsi="Times New Roman" w:cs="Times New Roman"/>
          <w:sz w:val="28"/>
          <w:szCs w:val="28"/>
        </w:rPr>
        <w:t xml:space="preserve">Какие чувства вызывают у вас человеческие качества </w:t>
      </w:r>
      <w:proofErr w:type="spellStart"/>
      <w:r w:rsidR="00CC3C77" w:rsidRPr="00812413">
        <w:rPr>
          <w:rFonts w:ascii="Times New Roman" w:hAnsi="Times New Roman" w:cs="Times New Roman"/>
          <w:sz w:val="28"/>
          <w:szCs w:val="28"/>
        </w:rPr>
        <w:t>А.С.Грибоедова</w:t>
      </w:r>
      <w:proofErr w:type="spellEnd"/>
      <w:r w:rsidR="00CC3C77" w:rsidRPr="00812413">
        <w:rPr>
          <w:rFonts w:ascii="Times New Roman" w:hAnsi="Times New Roman" w:cs="Times New Roman"/>
          <w:sz w:val="28"/>
          <w:szCs w:val="28"/>
        </w:rPr>
        <w:t xml:space="preserve"> и вся его жизнь?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C77" w:rsidRPr="00812413">
        <w:rPr>
          <w:rFonts w:ascii="Times New Roman" w:hAnsi="Times New Roman" w:cs="Times New Roman"/>
          <w:sz w:val="28"/>
          <w:szCs w:val="28"/>
        </w:rPr>
        <w:t xml:space="preserve">Выделите важнейшие события биографии А. С. </w:t>
      </w:r>
      <w:proofErr w:type="spellStart"/>
      <w:r w:rsidR="00CC3C77" w:rsidRPr="00812413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CC3C77" w:rsidRPr="00812413">
        <w:rPr>
          <w:rFonts w:ascii="Times New Roman" w:hAnsi="Times New Roman" w:cs="Times New Roman"/>
          <w:sz w:val="28"/>
          <w:szCs w:val="28"/>
        </w:rPr>
        <w:t>.</w:t>
      </w:r>
    </w:p>
    <w:p w:rsidR="005F4B5C" w:rsidRPr="005F4B5C" w:rsidRDefault="007965C6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>-</w:t>
      </w:r>
      <w:r w:rsidR="005F4B5C">
        <w:rPr>
          <w:rFonts w:ascii="Times New Roman" w:hAnsi="Times New Roman" w:cs="Times New Roman"/>
          <w:sz w:val="28"/>
          <w:szCs w:val="28"/>
        </w:rPr>
        <w:t>Воспоминания современников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>“Прекрасно одет, строен, чёрные волосы были тщательно приглажены, узкое лицо, небольшие глаза за очками были черны, как уголь. Говорил он тихо и медленно…”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>“Грибоедов был хорошего роста, довольно интересной наружности, брюнет с живым румянцем…”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>“Необыкновенно глубокий ум, обширнейшие познания, талантливость, независимость суждений, душевная чистота, способности человека государственного”</w:t>
      </w:r>
    </w:p>
    <w:p w:rsidR="005F4B5C" w:rsidRDefault="006A1C8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 из </w:t>
      </w:r>
      <w:r w:rsidR="005F4B5C">
        <w:rPr>
          <w:rFonts w:ascii="Times New Roman" w:hAnsi="Times New Roman" w:cs="Times New Roman"/>
          <w:sz w:val="28"/>
          <w:szCs w:val="28"/>
        </w:rPr>
        <w:t>биографии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 xml:space="preserve">В биографии </w:t>
      </w:r>
      <w:proofErr w:type="spellStart"/>
      <w:r w:rsidRPr="005F4B5C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5F4B5C">
        <w:rPr>
          <w:rFonts w:ascii="Times New Roman" w:hAnsi="Times New Roman" w:cs="Times New Roman"/>
          <w:sz w:val="28"/>
          <w:szCs w:val="28"/>
        </w:rPr>
        <w:t xml:space="preserve"> много пробелов. </w:t>
      </w:r>
      <w:proofErr w:type="gramStart"/>
      <w:r w:rsidRPr="005F4B5C">
        <w:rPr>
          <w:rFonts w:ascii="Times New Roman" w:hAnsi="Times New Roman" w:cs="Times New Roman"/>
          <w:sz w:val="28"/>
          <w:szCs w:val="28"/>
        </w:rPr>
        <w:t>Например, точно не установлен год его рождения (хотя точно известен день его рождения – 4 января – отец его, Сергей Иванович, в молодости гвардейский офицер, обыкновенно жил в деревне.</w:t>
      </w:r>
      <w:proofErr w:type="gramEnd"/>
      <w:r w:rsidRPr="005F4B5C">
        <w:rPr>
          <w:rFonts w:ascii="Times New Roman" w:hAnsi="Times New Roman" w:cs="Times New Roman"/>
          <w:sz w:val="28"/>
          <w:szCs w:val="28"/>
        </w:rPr>
        <w:t xml:space="preserve"> Воспитанием двух детей, Саши и Маши, занималась мать, Настасья </w:t>
      </w:r>
      <w:r w:rsidRPr="005F4B5C">
        <w:rPr>
          <w:rFonts w:ascii="Times New Roman" w:hAnsi="Times New Roman" w:cs="Times New Roman"/>
          <w:sz w:val="28"/>
          <w:szCs w:val="28"/>
        </w:rPr>
        <w:lastRenderedPageBreak/>
        <w:t xml:space="preserve">Фёдоровна. Дети были очень одарёнными и любознательными. А любознательность, как известно, рождает учёных и поэтов. Грибоедов получил прекрасное образование и с юности владел французским, немецким, английским, итальянским языками, а позже изучил </w:t>
      </w:r>
      <w:proofErr w:type="gramStart"/>
      <w:r w:rsidRPr="005F4B5C">
        <w:rPr>
          <w:rFonts w:ascii="Times New Roman" w:hAnsi="Times New Roman" w:cs="Times New Roman"/>
          <w:sz w:val="28"/>
          <w:szCs w:val="28"/>
        </w:rPr>
        <w:t>латинский</w:t>
      </w:r>
      <w:proofErr w:type="gramEnd"/>
      <w:r w:rsidRPr="005F4B5C">
        <w:rPr>
          <w:rFonts w:ascii="Times New Roman" w:hAnsi="Times New Roman" w:cs="Times New Roman"/>
          <w:sz w:val="28"/>
          <w:szCs w:val="28"/>
        </w:rPr>
        <w:t xml:space="preserve">, греческий, персидский. 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 xml:space="preserve">В 8 лет его отдали в лучшее в то время заведение в России, Московский благородный пансион, где ранее учился В.А.Жуковский. Занятия в пансионе вели преподаватели университета, а по окончании пансиона Грибоедов поступил в Московский университет. Это был научный и культурный центр страны, где получали образование будущие декабристы. Ему было 11 лет, когда он стал студентом. 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 xml:space="preserve">График занятий был очень напряжённым. Лекции начинались в 8 утра и продолжались до 12 часов, после обеда слушались с 3 до 5 часов. Юные студенты приезжали на занятия в сопровождении домашних гувернёров, а после занятий профессора приходили на дом к своим ученикам-аристократам, чтобы повторить урок. Грибоедов закончил три факультета: словесный, юридический и физико-математический. 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F4B5C">
        <w:rPr>
          <w:rFonts w:ascii="Times New Roman" w:hAnsi="Times New Roman" w:cs="Times New Roman"/>
          <w:sz w:val="28"/>
          <w:szCs w:val="28"/>
        </w:rPr>
        <w:t xml:space="preserve">уклад московской жизни семьи </w:t>
      </w:r>
      <w:proofErr w:type="spellStart"/>
      <w:r w:rsidRPr="005F4B5C">
        <w:rPr>
          <w:rFonts w:ascii="Times New Roman" w:hAnsi="Times New Roman" w:cs="Times New Roman"/>
          <w:sz w:val="28"/>
          <w:szCs w:val="28"/>
        </w:rPr>
        <w:t>Грибоедовых</w:t>
      </w:r>
      <w:proofErr w:type="spellEnd"/>
      <w:r w:rsidRPr="005F4B5C">
        <w:rPr>
          <w:rFonts w:ascii="Times New Roman" w:hAnsi="Times New Roman" w:cs="Times New Roman"/>
          <w:sz w:val="28"/>
          <w:szCs w:val="28"/>
        </w:rPr>
        <w:t>?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B5C">
        <w:rPr>
          <w:rFonts w:ascii="Times New Roman" w:hAnsi="Times New Roman" w:cs="Times New Roman"/>
          <w:sz w:val="28"/>
          <w:szCs w:val="28"/>
        </w:rPr>
        <w:t>Грибоедовы</w:t>
      </w:r>
      <w:proofErr w:type="spellEnd"/>
      <w:r w:rsidRPr="005F4B5C">
        <w:rPr>
          <w:rFonts w:ascii="Times New Roman" w:hAnsi="Times New Roman" w:cs="Times New Roman"/>
          <w:sz w:val="28"/>
          <w:szCs w:val="28"/>
        </w:rPr>
        <w:t xml:space="preserve"> жили привычным московским ритмом, привольно, хлебосольно. Два вечера в неделю у них были настоящие детские балы. Весной начинались публичные гуляния. У стен Новодевичьего монастыря, в Сокольниках устраивались качели, балаганы и прочие народные забавы, которые наблюдал с открытой галереи родительского дома маленький Грибоедов.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>И брат, и сестра обладали прекрасными музыкальными способностями. Юная Маша играла на арфе и была блестящей пианисткой, Грибоедов отлично играл на фортепьяно (часами мог сидеть у инструмента), был автором нескольких музыкальных произведений, любимыми его композиторами были Моцарт, Бетховен, Гайдн и Вебер.</w:t>
      </w:r>
    </w:p>
    <w:p w:rsidR="007965C6" w:rsidRDefault="007965C6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 w:rsidRPr="007965C6">
        <w:rPr>
          <w:rFonts w:ascii="Times New Roman" w:hAnsi="Times New Roman" w:cs="Times New Roman"/>
          <w:sz w:val="28"/>
          <w:szCs w:val="28"/>
        </w:rPr>
        <w:t>2)Грибоедов – создатель бессмертной комедии “Горе от ума”.</w:t>
      </w:r>
    </w:p>
    <w:p w:rsid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</w:t>
      </w:r>
      <w:r w:rsidR="006A1C80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биографии</w:t>
      </w:r>
    </w:p>
    <w:p w:rsidR="005F4B5C" w:rsidRDefault="005F4B5C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 xml:space="preserve">В 1812 году Грибоедов готовился “для возведения в </w:t>
      </w:r>
      <w:proofErr w:type="gramStart"/>
      <w:r w:rsidRPr="005F4B5C">
        <w:rPr>
          <w:rFonts w:ascii="Times New Roman" w:hAnsi="Times New Roman" w:cs="Times New Roman"/>
          <w:sz w:val="28"/>
          <w:szCs w:val="28"/>
        </w:rPr>
        <w:t>звание доктора</w:t>
      </w:r>
      <w:proofErr w:type="gramEnd"/>
      <w:r w:rsidRPr="005F4B5C">
        <w:rPr>
          <w:rFonts w:ascii="Times New Roman" w:hAnsi="Times New Roman" w:cs="Times New Roman"/>
          <w:sz w:val="28"/>
          <w:szCs w:val="28"/>
        </w:rPr>
        <w:t xml:space="preserve"> прав”. Попутно увлекается театром. Но всю жизнь перевернула война 1812 года. Наполеон подступил к стенам древней Москвы. Суровые испытания, выпавшие на долю России не могли не найти отклик в душе Александра Сергеевича. И он, движимый патриотическим порывом, записался в Московский гусарский полк. Но участвовать в битвах ему не довелось: полк не успели укомплектовать и срочно выслали из Москвы в тыл. И в 1813 году он оказался в Польше в кавалерийских резервах. Так началась его жизнь вне дома, вне Москвы, университета и привычных занятий. Ему было 18 лет.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-начало работы над комедией </w:t>
      </w:r>
    </w:p>
    <w:p w:rsid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«дуэли четверых», поездки в Москву (1818г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тправлен на Кавказ </w:t>
      </w:r>
    </w:p>
    <w:p w:rsidR="00C57D43" w:rsidRP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 </w:t>
      </w:r>
      <w:r w:rsidRPr="00C57D43">
        <w:rPr>
          <w:rFonts w:ascii="Times New Roman" w:hAnsi="Times New Roman" w:cs="Times New Roman"/>
          <w:sz w:val="28"/>
          <w:szCs w:val="28"/>
        </w:rPr>
        <w:t>Грибоедов  вспоминает</w:t>
      </w:r>
      <w:proofErr w:type="gramStart"/>
      <w:r w:rsidRPr="00C57D43">
        <w:rPr>
          <w:rFonts w:ascii="Times New Roman" w:hAnsi="Times New Roman" w:cs="Times New Roman"/>
          <w:sz w:val="28"/>
          <w:szCs w:val="28"/>
        </w:rPr>
        <w:t>:“</w:t>
      </w:r>
      <w:proofErr w:type="gramEnd"/>
      <w:r w:rsidRPr="00C57D43">
        <w:rPr>
          <w:rFonts w:ascii="Times New Roman" w:hAnsi="Times New Roman" w:cs="Times New Roman"/>
          <w:sz w:val="28"/>
          <w:szCs w:val="28"/>
        </w:rPr>
        <w:t>Вот мы и у подножья Кавказа, в сквернейшей дыре, где только и видишь, что грязь да туман, в которых сидим по уши”</w:t>
      </w:r>
    </w:p>
    <w:p w:rsidR="00C57D43" w:rsidRP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D43">
        <w:rPr>
          <w:rFonts w:ascii="Times New Roman" w:hAnsi="Times New Roman" w:cs="Times New Roman"/>
          <w:sz w:val="28"/>
          <w:szCs w:val="28"/>
        </w:rPr>
        <w:t>Первая встреча с Кавказом не радовала. Но вот погода прояснилась, и караван отправился в путь, до Тифлиса. И Грибоедов пожалел, что не владеет даром живописца: настолько величественны и красивы были золотые холмы, “позлащённые солнцем”.</w:t>
      </w:r>
    </w:p>
    <w:p w:rsidR="00C57D43" w:rsidRP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D43">
        <w:rPr>
          <w:rFonts w:ascii="Times New Roman" w:hAnsi="Times New Roman" w:cs="Times New Roman"/>
          <w:sz w:val="28"/>
          <w:szCs w:val="28"/>
        </w:rPr>
        <w:t xml:space="preserve">Он придирчиво всматривается в окружающее, знакомится со своим новым жилищем, сетует, что мало знает об истории древнего Востока. Именно </w:t>
      </w:r>
      <w:r w:rsidRPr="00C57D43">
        <w:rPr>
          <w:rFonts w:ascii="Times New Roman" w:hAnsi="Times New Roman" w:cs="Times New Roman"/>
          <w:sz w:val="28"/>
          <w:szCs w:val="28"/>
        </w:rPr>
        <w:lastRenderedPageBreak/>
        <w:t>здесь, На Кавказе, Грибоедов начинает писать свою будущую комедию “Горе от ума”, тогда он назовёт её “Горе уму”, и первым его слушателем будет ближайший друг Пушкина Вильгельм Карлович Кюхельбекер (будущий декабрист) – Кюхля (так звали его друзья-лицеисты).</w:t>
      </w:r>
    </w:p>
    <w:p w:rsid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D43">
        <w:rPr>
          <w:rFonts w:ascii="Times New Roman" w:hAnsi="Times New Roman" w:cs="Times New Roman"/>
          <w:sz w:val="28"/>
          <w:szCs w:val="28"/>
        </w:rPr>
        <w:t>“Гениальный, благородный, единственный мой Грибоедов, более чем друг. Он писал “Горе от ума” почти при мне, по крайней мере, мне первому читал каждое отдельное явление сразу после того, как оно было написано”</w:t>
      </w:r>
    </w:p>
    <w:p w:rsidR="00CC3C77" w:rsidRPr="00812413" w:rsidRDefault="00CC3C77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13">
        <w:rPr>
          <w:rFonts w:ascii="Times New Roman" w:hAnsi="Times New Roman" w:cs="Times New Roman"/>
          <w:sz w:val="28"/>
          <w:szCs w:val="28"/>
        </w:rPr>
        <w:t>1823 году А.С. Грибоедов жалуется Кюхельбекеру на душу свою: «Для нее ничего нет чужого, – страдает болезнью близкого, кипит при слухе о чьем-нибудь бедствии». Кроме близких</w:t>
      </w:r>
      <w:proofErr w:type="gramStart"/>
      <w:r w:rsidRPr="0081241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12413">
        <w:rPr>
          <w:rFonts w:ascii="Times New Roman" w:hAnsi="Times New Roman" w:cs="Times New Roman"/>
          <w:sz w:val="28"/>
          <w:szCs w:val="28"/>
        </w:rPr>
        <w:t xml:space="preserve"> об этом не подозревал никто. И, может быть, поэтому в ней вызрела лишь одна жемчужина. – Какая? («Горе от ума»)</w:t>
      </w:r>
    </w:p>
    <w:p w:rsidR="00C57D43" w:rsidRP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7D43">
        <w:rPr>
          <w:rFonts w:ascii="Times New Roman" w:hAnsi="Times New Roman" w:cs="Times New Roman"/>
          <w:sz w:val="28"/>
          <w:szCs w:val="28"/>
        </w:rPr>
        <w:t>Выхлопотав отпуск, Грибоедов привозит с Кавказа в Москву два первых акта комедии “Горе от ума”.</w:t>
      </w:r>
      <w:proofErr w:type="gramEnd"/>
    </w:p>
    <w:p w:rsidR="00C57D43" w:rsidRP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57D43">
        <w:rPr>
          <w:rFonts w:ascii="Times New Roman" w:hAnsi="Times New Roman" w:cs="Times New Roman"/>
          <w:sz w:val="28"/>
          <w:szCs w:val="28"/>
        </w:rPr>
        <w:t>Разыгрывание первых двух явлений комедии учениками (диалог Лизы и Фамусова).</w:t>
      </w:r>
    </w:p>
    <w:p w:rsid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D43">
        <w:rPr>
          <w:rFonts w:ascii="Times New Roman" w:hAnsi="Times New Roman" w:cs="Times New Roman"/>
          <w:sz w:val="28"/>
          <w:szCs w:val="28"/>
        </w:rPr>
        <w:t>Автора очень волнует судьба комедии, он мечтает увидеть её на сцене. Но при жизни автора пьеса не появилась ни в печати, ни на сцене. Видимо, не только московское барство задел Грибоедов (московские князья узнавали себя) – всю старую Россию вывел на сцену, и ему этого не простили.</w:t>
      </w:r>
    </w:p>
    <w:p w:rsidR="00371E36" w:rsidRPr="00371E36" w:rsidRDefault="00371E36" w:rsidP="0074685E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1E36">
        <w:rPr>
          <w:rFonts w:ascii="Times New Roman" w:hAnsi="Times New Roman" w:cs="Times New Roman"/>
          <w:sz w:val="28"/>
          <w:szCs w:val="28"/>
        </w:rPr>
        <w:t xml:space="preserve">Памятник А.С. </w:t>
      </w:r>
      <w:proofErr w:type="spellStart"/>
      <w:r w:rsidRPr="00371E36">
        <w:rPr>
          <w:rFonts w:ascii="Times New Roman" w:hAnsi="Times New Roman" w:cs="Times New Roman"/>
          <w:sz w:val="28"/>
          <w:szCs w:val="28"/>
        </w:rPr>
        <w:t>Грибоедову</w:t>
      </w:r>
      <w:proofErr w:type="spellEnd"/>
      <w:r w:rsidRPr="00371E36">
        <w:rPr>
          <w:rFonts w:ascii="Times New Roman" w:hAnsi="Times New Roman" w:cs="Times New Roman"/>
          <w:sz w:val="28"/>
          <w:szCs w:val="28"/>
        </w:rPr>
        <w:t xml:space="preserve"> в Москве. 1959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E36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(слайд)</w:t>
      </w:r>
    </w:p>
    <w:p w:rsidR="007965C6" w:rsidRDefault="007965C6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 w:rsidRPr="007965C6">
        <w:rPr>
          <w:rFonts w:ascii="Times New Roman" w:hAnsi="Times New Roman" w:cs="Times New Roman"/>
          <w:sz w:val="28"/>
          <w:szCs w:val="28"/>
        </w:rPr>
        <w:t>3)Грибоедов и декабристы.</w:t>
      </w:r>
    </w:p>
    <w:p w:rsidR="00CC3C77" w:rsidRPr="00812413" w:rsidRDefault="00CC3C77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13">
        <w:rPr>
          <w:rFonts w:ascii="Times New Roman" w:hAnsi="Times New Roman" w:cs="Times New Roman"/>
          <w:sz w:val="28"/>
          <w:szCs w:val="28"/>
        </w:rPr>
        <w:t>– был ли А.С.Грибоедов причастен к восстанию декабристов. До сих пор не найдены документальные подтверждения того, что А.С.Грибоедов как-то участвовал в деятельности тайных обществ.</w:t>
      </w:r>
    </w:p>
    <w:p w:rsidR="00CC3C77" w:rsidRPr="00812413" w:rsidRDefault="00CC3C77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12413">
        <w:rPr>
          <w:rFonts w:ascii="Times New Roman" w:hAnsi="Times New Roman" w:cs="Times New Roman"/>
          <w:sz w:val="28"/>
          <w:szCs w:val="28"/>
        </w:rPr>
        <w:t xml:space="preserve">несколько свидетельств современников, отрывков из документов, </w:t>
      </w:r>
      <w:r>
        <w:rPr>
          <w:rFonts w:ascii="Times New Roman" w:hAnsi="Times New Roman" w:cs="Times New Roman"/>
          <w:sz w:val="28"/>
          <w:szCs w:val="28"/>
        </w:rPr>
        <w:t xml:space="preserve">  попытайтесь </w:t>
      </w:r>
      <w:r w:rsidRPr="00812413">
        <w:rPr>
          <w:rFonts w:ascii="Times New Roman" w:hAnsi="Times New Roman" w:cs="Times New Roman"/>
          <w:sz w:val="28"/>
          <w:szCs w:val="28"/>
        </w:rPr>
        <w:t xml:space="preserve"> составить свое мнение об участии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А.С.Грибоедова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 в движении декабристов.</w:t>
      </w:r>
    </w:p>
    <w:p w:rsidR="00CC3C77" w:rsidRPr="00812413" w:rsidRDefault="00CC3C77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13">
        <w:rPr>
          <w:rFonts w:ascii="Times New Roman" w:hAnsi="Times New Roman" w:cs="Times New Roman"/>
          <w:sz w:val="28"/>
          <w:szCs w:val="28"/>
        </w:rPr>
        <w:t xml:space="preserve">Вероятно, А.С.Грибоедов принимал участие в заговоре, хотя был мудрее многих. Очевидно, разделяя идеи и цели движения, он сомневался в путях и средствах борьбы. Видимо, именно А.С.Грибоедов по дороге на Кавказ, на место своей службы, встречался по заданию Северного общества с руководителями Южного, о чем допрашивался в следственном комитете. </w:t>
      </w:r>
    </w:p>
    <w:p w:rsidR="00CC3C77" w:rsidRPr="00812413" w:rsidRDefault="00CC3C77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413">
        <w:rPr>
          <w:rFonts w:ascii="Times New Roman" w:hAnsi="Times New Roman" w:cs="Times New Roman"/>
          <w:sz w:val="28"/>
          <w:szCs w:val="28"/>
        </w:rPr>
        <w:t xml:space="preserve"> С другой стороны, именно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А.С.Грибоедовым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 были сказаны иронические слова о «100 прапорщиках», которые «хотят изменить весь правительственный быт России».</w:t>
      </w:r>
    </w:p>
    <w:p w:rsid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-Значение комедии для современников</w:t>
      </w:r>
    </w:p>
    <w:p w:rsidR="00C57D43" w:rsidRPr="00C57D43" w:rsidRDefault="00C57D43" w:rsidP="00746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D43">
        <w:rPr>
          <w:rFonts w:ascii="Times New Roman" w:hAnsi="Times New Roman" w:cs="Times New Roman"/>
          <w:sz w:val="28"/>
          <w:szCs w:val="28"/>
        </w:rPr>
        <w:t xml:space="preserve">И всё-таки “Горе от ума” потрясло общество. Это был живой разговорный язык, стихи, которые на лету превращались в пословицы, картины русской жизни, каких не было со времён Фонвизина. </w:t>
      </w:r>
      <w:proofErr w:type="spellStart"/>
      <w:r w:rsidRPr="00C57D43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57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D43">
        <w:rPr>
          <w:rFonts w:ascii="Times New Roman" w:hAnsi="Times New Roman" w:cs="Times New Roman"/>
          <w:sz w:val="28"/>
          <w:szCs w:val="28"/>
        </w:rPr>
        <w:t>приглащали</w:t>
      </w:r>
      <w:proofErr w:type="spellEnd"/>
      <w:r w:rsidRPr="00C57D43">
        <w:rPr>
          <w:rFonts w:ascii="Times New Roman" w:hAnsi="Times New Roman" w:cs="Times New Roman"/>
          <w:sz w:val="28"/>
          <w:szCs w:val="28"/>
        </w:rPr>
        <w:t xml:space="preserve"> в литературные салоны Петербурга и просили читать и читать, и тот не в силах был отказаться хотя бы от устной публикации комедии. Рукописи комедии были найдены у друзей-декабристов, и сразу после восстания его, как и многих, арестовали и привлекли к следствию по делу декабристов. Более 3-х месяцев </w:t>
      </w:r>
      <w:proofErr w:type="spellStart"/>
      <w:r w:rsidRPr="00C57D43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57D43">
        <w:rPr>
          <w:rFonts w:ascii="Times New Roman" w:hAnsi="Times New Roman" w:cs="Times New Roman"/>
          <w:sz w:val="28"/>
          <w:szCs w:val="28"/>
        </w:rPr>
        <w:t xml:space="preserve"> держали под арестом, но доказательств его причастности к заговору не обнаружили. Свобода была желанной, но с привкусом горечи – в крепости оставались друзья. Через два года ему поручают ведение дипломатических дел с Турцией и Персией. Поэт вынужден был стать дипломатом. </w:t>
      </w:r>
    </w:p>
    <w:p w:rsidR="007965C6" w:rsidRPr="007965C6" w:rsidRDefault="007965C6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 w:rsidRPr="007965C6">
        <w:rPr>
          <w:rFonts w:ascii="Times New Roman" w:hAnsi="Times New Roman" w:cs="Times New Roman"/>
          <w:sz w:val="28"/>
          <w:szCs w:val="28"/>
        </w:rPr>
        <w:t xml:space="preserve">4)Грибоедов –  «человек государственный», отличный дипломат.  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Работа с э</w:t>
      </w:r>
      <w:r w:rsidRPr="005F4B5C">
        <w:rPr>
          <w:rFonts w:ascii="Times New Roman" w:hAnsi="Times New Roman" w:cs="Times New Roman"/>
          <w:sz w:val="28"/>
          <w:szCs w:val="28"/>
        </w:rPr>
        <w:t>пиграф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F4B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4B5C" w:rsidRP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F4B5C">
        <w:rPr>
          <w:rFonts w:ascii="Times New Roman" w:hAnsi="Times New Roman" w:cs="Times New Roman"/>
          <w:sz w:val="28"/>
          <w:szCs w:val="28"/>
        </w:rPr>
        <w:t>“Ум и дела твои бессмертны в памяти русских…” (</w:t>
      </w:r>
      <w:proofErr w:type="spellStart"/>
      <w:r w:rsidRPr="005F4B5C">
        <w:rPr>
          <w:rFonts w:ascii="Times New Roman" w:hAnsi="Times New Roman" w:cs="Times New Roman"/>
          <w:sz w:val="28"/>
          <w:szCs w:val="28"/>
        </w:rPr>
        <w:t>Н.А.Грибоедова</w:t>
      </w:r>
      <w:proofErr w:type="spellEnd"/>
      <w:r w:rsidRPr="005F4B5C">
        <w:rPr>
          <w:rFonts w:ascii="Times New Roman" w:hAnsi="Times New Roman" w:cs="Times New Roman"/>
          <w:sz w:val="28"/>
          <w:szCs w:val="28"/>
        </w:rPr>
        <w:t>.)</w:t>
      </w:r>
    </w:p>
    <w:p w:rsidR="005F4B5C" w:rsidRDefault="005F4B5C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-Работа с портретом писателя </w:t>
      </w:r>
      <w:r w:rsidRPr="007965C6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(слайд) </w:t>
      </w:r>
      <w:r w:rsidRPr="005F4B5C">
        <w:rPr>
          <w:rFonts w:ascii="Times New Roman" w:hAnsi="Times New Roman" w:cs="Times New Roman"/>
          <w:sz w:val="28"/>
          <w:szCs w:val="28"/>
        </w:rPr>
        <w:t xml:space="preserve">Современники видели в нём человека необыкновенного. Многие пытались нарисовать его портрет, но ни один из них не был удачным. Самым удачным считается портрет, написанный в 1873 году художником И.Крамским: “Высокий, гладкий лоб спокойного мыслителя, чёрные густые брови, оттеняющие бледность лица, губы, сжатые в </w:t>
      </w:r>
      <w:proofErr w:type="spellStart"/>
      <w:r w:rsidRPr="005F4B5C">
        <w:rPr>
          <w:rFonts w:ascii="Times New Roman" w:hAnsi="Times New Roman" w:cs="Times New Roman"/>
          <w:sz w:val="28"/>
          <w:szCs w:val="28"/>
        </w:rPr>
        <w:t>полуусмешке</w:t>
      </w:r>
      <w:proofErr w:type="spellEnd"/>
      <w:r w:rsidRPr="005F4B5C">
        <w:rPr>
          <w:rFonts w:ascii="Times New Roman" w:hAnsi="Times New Roman" w:cs="Times New Roman"/>
          <w:sz w:val="28"/>
          <w:szCs w:val="28"/>
        </w:rPr>
        <w:t xml:space="preserve">, взгляд сквозь очки, славно отрешённый от всех мирских забот”. </w:t>
      </w:r>
    </w:p>
    <w:p w:rsidR="006A1C80" w:rsidRPr="00812413" w:rsidRDefault="006A1C8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2413">
        <w:rPr>
          <w:rFonts w:ascii="Times New Roman" w:hAnsi="Times New Roman" w:cs="Times New Roman"/>
          <w:sz w:val="28"/>
          <w:szCs w:val="28"/>
        </w:rPr>
        <w:t>Чьим современником из известных вам писателей и поэтов был А.С.Грибоедов?</w:t>
      </w:r>
    </w:p>
    <w:p w:rsid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биографии (путь к дипломатической деятельности)</w:t>
      </w:r>
    </w:p>
    <w:p w:rsidR="002760D1" w:rsidRP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 xml:space="preserve">Неизвестно, как сложилась бы судьба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>, если бы он не встретил здесь друга, нравственное влияние которого ощущал потом всю жизнь. Это был Степан Никитич Бегичев.</w:t>
      </w:r>
    </w:p>
    <w:p w:rsidR="002760D1" w:rsidRP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 xml:space="preserve">“Ты, мой друг, поселил в меня любовь к добру, я с тех пор начал дорожить честностью и всем, что составляет истинную красоту души,… с тобой я становлюсь нравственно чище и добрее” (Грибоедов). </w:t>
      </w:r>
    </w:p>
    <w:p w:rsidR="006A1C80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760D1">
        <w:rPr>
          <w:rFonts w:ascii="Times New Roman" w:hAnsi="Times New Roman" w:cs="Times New Roman"/>
          <w:sz w:val="28"/>
          <w:szCs w:val="28"/>
        </w:rPr>
        <w:t xml:space="preserve">егичев заставил его всерьёз размышлять о крепостном праве, о современном состоянии России, об Отечественной войне. Как только кончилась война, Грибоедов взял отпуск и приехал в Петербург, а в конце 1815 года вышел в отставку и был определён на службу в коллегию иностранных дел, чиновником в которой служил и Пушкин. Там и познакомились будущий великий поэт и будущий автор гениальной комедии. Они были молоды, увлечены весёлой столичной жизнью, влюблены в поэзию и театр. </w:t>
      </w:r>
    </w:p>
    <w:p w:rsidR="006A1C80" w:rsidRDefault="006A1C8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2413">
        <w:rPr>
          <w:rFonts w:ascii="Times New Roman" w:hAnsi="Times New Roman" w:cs="Times New Roman"/>
          <w:sz w:val="28"/>
          <w:szCs w:val="28"/>
        </w:rPr>
        <w:t>История «дуэли четверых»</w:t>
      </w:r>
    </w:p>
    <w:p w:rsidR="002760D1" w:rsidRPr="00812413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632423" w:themeColor="accent2" w:themeShade="80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 xml:space="preserve">Осенью 1817 года имя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 было замешано в громкую и скандальную историю “дуэль четверых”. </w:t>
      </w:r>
    </w:p>
    <w:p w:rsidR="002760D1" w:rsidRP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 xml:space="preserve">Грибоедов прожил в Петербурге недолго. Весёлая жизнь свела его с молодыми кутилами Шереметевым и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Завадовским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, которые соперничали из-за балерины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Авдотьи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 Ильиничны Истоминой, юной, но уже знаменитой красавицы, кружившей головы петербургской молодёжи, в которую был влюблён Шереметев. Секундантами Шереметева был известный в городе дуэлянт, с детства знакомый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Грибоедову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>, будущий декабрист, Александр Якубович.</w:t>
      </w:r>
    </w:p>
    <w:p w:rsidR="002760D1" w:rsidRP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 xml:space="preserve">“Формально дуэли были запрещены, на самом деле они оставались распространённым явлением. Смертельный исход бывал редко, дрались “до первой крови” – лёгкая рана считалась достаточным удовлетворением. На сей раз условия были жёсткими: стреляться с шести шагов. При обсуждении вспыхнула ссора между секундантами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Грибоедовым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 и Якубовичем, которые должны были стреляться сразу после дуэли Шереметева с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Завадовским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 в тот же день. Эту скандальную историю назовут “дуэль четверых””.</w:t>
      </w:r>
    </w:p>
    <w:p w:rsidR="002760D1" w:rsidRP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 xml:space="preserve">Она состоялась 12 ноября 1817 года. Шереметев выстрелил почти сразу, на ходу. Пуля оторвала воротник сюртука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Завадовского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. Пистолет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Завадовского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 дал осечку. На этом история могла </w:t>
      </w:r>
      <w:proofErr w:type="gramStart"/>
      <w:r w:rsidRPr="002760D1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Pr="002760D1">
        <w:rPr>
          <w:rFonts w:ascii="Times New Roman" w:hAnsi="Times New Roman" w:cs="Times New Roman"/>
          <w:sz w:val="28"/>
          <w:szCs w:val="28"/>
        </w:rPr>
        <w:t xml:space="preserve"> и кончиться, а противники примириться. Но слишком долго медлил с выстрелом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Завадовский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, слишком </w:t>
      </w:r>
      <w:proofErr w:type="gramStart"/>
      <w:r w:rsidRPr="002760D1">
        <w:rPr>
          <w:rFonts w:ascii="Times New Roman" w:hAnsi="Times New Roman" w:cs="Times New Roman"/>
          <w:sz w:val="28"/>
          <w:szCs w:val="28"/>
        </w:rPr>
        <w:t>насмешливо-тщательно</w:t>
      </w:r>
      <w:proofErr w:type="gramEnd"/>
      <w:r w:rsidRPr="002760D1">
        <w:rPr>
          <w:rFonts w:ascii="Times New Roman" w:hAnsi="Times New Roman" w:cs="Times New Roman"/>
          <w:sz w:val="28"/>
          <w:szCs w:val="28"/>
        </w:rPr>
        <w:t xml:space="preserve"> целился в летящую ласточку. Н играл на нервах противника, ожидая, что тот проявит слабость. Шереметев взбесился и, забыв все условия дуэли, крикнул, что если будет промах, он все равно пристрелит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Завадовского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, как собаку. Грянул выстрел. Шереметев упал и стал кататься по снегу: пуля попала в живот. Он умер через 26 часов в страшных мучениях. Происшествие, </w:t>
      </w:r>
      <w:r w:rsidRPr="002760D1">
        <w:rPr>
          <w:rFonts w:ascii="Times New Roman" w:hAnsi="Times New Roman" w:cs="Times New Roman"/>
          <w:sz w:val="28"/>
          <w:szCs w:val="28"/>
        </w:rPr>
        <w:lastRenderedPageBreak/>
        <w:t xml:space="preserve">казавшееся вначале лёгкой шалостью, обернулось трагедией. Вторая дуэль не состоялась, так как время было потрачено на оказание помощи раненому Шереметеву. На второй день Якубовича, как зачинщика, арестовали и сослали на Кавказ,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Завадовскому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 посоветовали покинуть Петербург,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 за дуэль не наказали, но в глазах общественного мнения Якубович выглядел героем, Шереметева жалели и единственным виновником происшествия стали считать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60D1" w:rsidRP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 xml:space="preserve">Начальство решило удалить чиновника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 из Петербурга, ему было предложено место секретаря русской миссии либо в Персии, либо в США. Грибоедов выбрал Персию. По дороге в Персию Грибоедов почти на год задержался на Кавказе, в Тифлисе. Где и состоялась отложенная дуэль с Якубовичем. Грибоедов промахнулся и был ранен в руку, что для него как для музыканта было весьма чувствительно.</w:t>
      </w:r>
    </w:p>
    <w:p w:rsidR="002760D1" w:rsidRP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 xml:space="preserve">Судьба </w:t>
      </w:r>
      <w:proofErr w:type="spellStart"/>
      <w:r w:rsidRPr="002760D1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2760D1">
        <w:rPr>
          <w:rFonts w:ascii="Times New Roman" w:hAnsi="Times New Roman" w:cs="Times New Roman"/>
          <w:sz w:val="28"/>
          <w:szCs w:val="28"/>
        </w:rPr>
        <w:t xml:space="preserve"> переменилась: он – секретарь персидской дипломатической миссии в Тегеране. Отказаться от этого “почётного назначения” не удалось и 28 августа 1818 года Грибоедов покидает Петербург. Он едет к месту новой службы, как в ссылку, оставляя позади столицу, театр, друзей, поэзию. По пути на Кавказ он заезжает в Москву, повидать мать и сестру. Москва не удовлетворила его.</w:t>
      </w:r>
    </w:p>
    <w:p w:rsidR="002760D1" w:rsidRP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>“В Москве всё не по мне. Праздность. Роскошь. Прежде здесь любили музыку, нынче она в пренебрежении; ни в ком нет любви к чему-нибудь изящному”.</w:t>
      </w:r>
    </w:p>
    <w:p w:rsidR="002760D1" w:rsidRPr="002760D1" w:rsidRDefault="002760D1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760D1">
        <w:rPr>
          <w:rFonts w:ascii="Times New Roman" w:hAnsi="Times New Roman" w:cs="Times New Roman"/>
          <w:sz w:val="28"/>
          <w:szCs w:val="28"/>
        </w:rPr>
        <w:t xml:space="preserve">  “Все видят во мне Сашу, милого ребёнка, который теперь вырос, много повесничал, наконец-то </w:t>
      </w:r>
      <w:proofErr w:type="gramStart"/>
      <w:r w:rsidRPr="002760D1">
        <w:rPr>
          <w:rFonts w:ascii="Times New Roman" w:hAnsi="Times New Roman" w:cs="Times New Roman"/>
          <w:sz w:val="28"/>
          <w:szCs w:val="28"/>
        </w:rPr>
        <w:t>становится к чему-то годен</w:t>
      </w:r>
      <w:proofErr w:type="gramEnd"/>
      <w:r w:rsidRPr="002760D1">
        <w:rPr>
          <w:rFonts w:ascii="Times New Roman" w:hAnsi="Times New Roman" w:cs="Times New Roman"/>
          <w:sz w:val="28"/>
          <w:szCs w:val="28"/>
        </w:rPr>
        <w:t xml:space="preserve">, определён в миссию и может со временем попасть в статские советники, а больше во мне ничего видеть не хотят. Матушка с презрением говорит о моих стихах…” </w:t>
      </w:r>
    </w:p>
    <w:p w:rsidR="00C57D43" w:rsidRPr="00C57D43" w:rsidRDefault="00C57D43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57D43">
        <w:rPr>
          <w:rFonts w:ascii="Times New Roman" w:hAnsi="Times New Roman" w:cs="Times New Roman"/>
          <w:sz w:val="28"/>
          <w:szCs w:val="28"/>
        </w:rPr>
        <w:t xml:space="preserve">Свои гениальные способности он вкладывает в дипломатические дела, и 10 февраля 1828 года он заключает между Россией и Персией </w:t>
      </w:r>
      <w:proofErr w:type="spellStart"/>
      <w:r w:rsidRPr="00C57D43">
        <w:rPr>
          <w:rFonts w:ascii="Times New Roman" w:hAnsi="Times New Roman" w:cs="Times New Roman"/>
          <w:sz w:val="28"/>
          <w:szCs w:val="28"/>
        </w:rPr>
        <w:t>Туркманчайский</w:t>
      </w:r>
      <w:proofErr w:type="spellEnd"/>
      <w:r w:rsidRPr="00C57D43">
        <w:rPr>
          <w:rFonts w:ascii="Times New Roman" w:hAnsi="Times New Roman" w:cs="Times New Roman"/>
          <w:sz w:val="28"/>
          <w:szCs w:val="28"/>
        </w:rPr>
        <w:t xml:space="preserve"> мирный договор, чрезвычайно выгодный для России.</w:t>
      </w:r>
    </w:p>
    <w:p w:rsidR="00C57D43" w:rsidRDefault="00C57D43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7D43">
        <w:rPr>
          <w:rFonts w:ascii="Times New Roman" w:hAnsi="Times New Roman" w:cs="Times New Roman"/>
          <w:sz w:val="28"/>
          <w:szCs w:val="28"/>
        </w:rPr>
        <w:t>Согласно договору, подписанному в маленькой персидской деревушке, к России отходили территории Эриванского и Нахичеванского ханств, Россия получила право иметь военный флот в Каспийском море и контрибуцию в 20 миллионов рублей серебром, а также освобождала от власти персидского паши 45 тысяч армян. 14 марта Грибоедов привозит договор в Петербург, столица встречает его как победителя, ему пророчат блестящую карьеру дипломата.</w:t>
      </w:r>
      <w:proofErr w:type="gramEnd"/>
    </w:p>
    <w:p w:rsidR="00371E36" w:rsidRPr="00C57D43" w:rsidRDefault="00371E36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1E36">
        <w:rPr>
          <w:rFonts w:ascii="Times New Roman" w:hAnsi="Times New Roman" w:cs="Times New Roman"/>
          <w:sz w:val="28"/>
          <w:szCs w:val="28"/>
        </w:rPr>
        <w:t xml:space="preserve">Подписание мирного договора в </w:t>
      </w:r>
      <w:proofErr w:type="spellStart"/>
      <w:r w:rsidRPr="00371E36">
        <w:rPr>
          <w:rFonts w:ascii="Times New Roman" w:hAnsi="Times New Roman" w:cs="Times New Roman"/>
          <w:sz w:val="28"/>
          <w:szCs w:val="28"/>
        </w:rPr>
        <w:t>Туркманчае</w:t>
      </w:r>
      <w:proofErr w:type="spellEnd"/>
      <w:r w:rsidRPr="00371E36">
        <w:rPr>
          <w:rFonts w:ascii="Times New Roman" w:hAnsi="Times New Roman" w:cs="Times New Roman"/>
          <w:sz w:val="28"/>
          <w:szCs w:val="28"/>
        </w:rPr>
        <w:t xml:space="preserve"> 10 февраля 1828 (первый справа — А.С. Грибоедов). Гравюра К. Осокина с ор</w:t>
      </w:r>
      <w:r>
        <w:rPr>
          <w:rFonts w:ascii="Times New Roman" w:hAnsi="Times New Roman" w:cs="Times New Roman"/>
          <w:sz w:val="28"/>
          <w:szCs w:val="28"/>
        </w:rPr>
        <w:t>игинала В. Мошкова. 1820г</w:t>
      </w:r>
    </w:p>
    <w:p w:rsidR="006A1C80" w:rsidRDefault="00C40B2D" w:rsidP="0074685E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A1C80" w:rsidRPr="00812413">
        <w:rPr>
          <w:rFonts w:ascii="Times New Roman" w:hAnsi="Times New Roman" w:cs="Times New Roman"/>
          <w:sz w:val="28"/>
          <w:szCs w:val="28"/>
        </w:rPr>
        <w:t xml:space="preserve">История любви А.С. </w:t>
      </w:r>
      <w:proofErr w:type="spellStart"/>
      <w:r w:rsidR="006A1C80" w:rsidRPr="00812413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6A1C80" w:rsidRPr="00812413">
        <w:rPr>
          <w:rFonts w:ascii="Times New Roman" w:hAnsi="Times New Roman" w:cs="Times New Roman"/>
          <w:sz w:val="28"/>
          <w:szCs w:val="28"/>
        </w:rPr>
        <w:t xml:space="preserve"> и Нины Чавчавадзе.</w:t>
      </w:r>
    </w:p>
    <w:p w:rsidR="00C40B2D" w:rsidRDefault="006A1C80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B2D">
        <w:rPr>
          <w:rFonts w:ascii="Times New Roman" w:hAnsi="Times New Roman" w:cs="Times New Roman"/>
          <w:sz w:val="28"/>
          <w:szCs w:val="28"/>
        </w:rPr>
        <w:t>- Сведения из биографии</w:t>
      </w:r>
      <w:r w:rsidR="00C40B2D" w:rsidRPr="00052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>По дороге в Тегеран он заезжает в Тифлис (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Тбилисси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) – столицу Грузии. Поэту необходима была мирная передышка. 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“Это было 16-го. В это день я обедал у старой моей приятельницы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Ахвердовой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>, за столом сидел против Нины Чавчавадзе, всё глядел на неё, задумался, сердце забилось…”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</w:t>
      </w:r>
      <w:r w:rsidRPr="00C40B2D">
        <w:rPr>
          <w:rFonts w:ascii="Times New Roman" w:hAnsi="Times New Roman" w:cs="Times New Roman"/>
          <w:sz w:val="28"/>
          <w:szCs w:val="28"/>
        </w:rPr>
        <w:t>Нин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40B2D">
        <w:rPr>
          <w:rFonts w:ascii="Times New Roman" w:hAnsi="Times New Roman" w:cs="Times New Roman"/>
          <w:sz w:val="28"/>
          <w:szCs w:val="28"/>
        </w:rPr>
        <w:t xml:space="preserve"> Чавчавадзе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Любовь многолика. У неё тысячи имён. Одно из них – Нина. Стройная девочка с куклой, которую помнил Грибоедов по её детству. Он был другом её отца, грузинского поэта, князя Александра Чавчавадзе, частым гостем в доме, где собирались лучшие люди Грузии, где Грибоедов давал Нине уроки игры на фортепьяно. Судьба Нины решилась за один летний день. Всю свою жизнь она </w:t>
      </w:r>
      <w:r w:rsidRPr="00C40B2D">
        <w:rPr>
          <w:rFonts w:ascii="Times New Roman" w:hAnsi="Times New Roman" w:cs="Times New Roman"/>
          <w:sz w:val="28"/>
          <w:szCs w:val="28"/>
        </w:rPr>
        <w:lastRenderedPageBreak/>
        <w:t xml:space="preserve">будет вспоминать мозаику этого дня: дорожку утреннего сада, вдумчивый взгляд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, а затем его стремительное признание, её стремительное согласие стать его женой, суматоху в доме. Юная (16-летняя) жена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 была очень любезна, красива и образованна. </w:t>
      </w:r>
    </w:p>
    <w:p w:rsid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>Грибоедов пишет друзьям: “Женат, путешествую с огромным караваном</w:t>
      </w:r>
      <w:proofErr w:type="gramStart"/>
      <w:r w:rsidRPr="00C40B2D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Pr="00C40B2D">
        <w:rPr>
          <w:rFonts w:ascii="Times New Roman" w:hAnsi="Times New Roman" w:cs="Times New Roman"/>
          <w:sz w:val="28"/>
          <w:szCs w:val="28"/>
        </w:rPr>
        <w:t xml:space="preserve">очуем под шатрами на высотах гор, где холод зимний.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Нинуша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B2D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Pr="00C40B2D">
        <w:rPr>
          <w:rFonts w:ascii="Times New Roman" w:hAnsi="Times New Roman" w:cs="Times New Roman"/>
          <w:sz w:val="28"/>
          <w:szCs w:val="28"/>
        </w:rPr>
        <w:t xml:space="preserve"> не жалуется, всем довольна. Я необычайно счастлив…”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с портретом </w:t>
      </w:r>
      <w:r w:rsidRPr="00C40B2D">
        <w:rPr>
          <w:rFonts w:ascii="Times New Roman" w:hAnsi="Times New Roman" w:cs="Times New Roman"/>
          <w:sz w:val="28"/>
          <w:szCs w:val="28"/>
        </w:rPr>
        <w:t xml:space="preserve">Нина Александровна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 (урожденная Чавчавадзе), жена </w:t>
      </w:r>
      <w:r>
        <w:rPr>
          <w:rFonts w:ascii="Times New Roman" w:hAnsi="Times New Roman" w:cs="Times New Roman"/>
          <w:sz w:val="28"/>
          <w:szCs w:val="28"/>
        </w:rPr>
        <w:t xml:space="preserve">писателя. Художник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B2D">
        <w:rPr>
          <w:rFonts w:ascii="Times New Roman" w:hAnsi="Times New Roman" w:cs="Times New Roman"/>
          <w:sz w:val="28"/>
          <w:szCs w:val="28"/>
        </w:rPr>
        <w:t xml:space="preserve"> 1820-е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B2D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(слайд)</w:t>
      </w:r>
    </w:p>
    <w:p w:rsid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из биографии</w:t>
      </w:r>
      <w:r w:rsidRPr="00052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Но счастье было недолгим, надо было срочно ехать по делам в Персию. И спустя 18 дней после венчания Грибоедов с женой в сопровождении русской миссии едут в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Тавриз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. Он оставляет Нину на границе, очень тоскуя по ней. Что это было: предчувствие или провидение? 30 января 1829 года толпа мусульманских фанатиков, подстрекаемая властями, напала на русское посольство в Тегеране. Толпа народа, ворвавшись во дворы, где помещались члены русской миссии, перебив всех их, ограбило всё их имущество, возвратилась во двор. Грибоедов увидел, что дело дошло до крайности и при нём никого не оставалось, кроме его дяди, который стал заряжать ружья и подавать племяннику. Грибоедов убил до 18 человек из толпы, которая пыталась ворваться в его комнату. Когда люди увидели, что нет возможности ворваться в комнату через двери, они забрались на крышу, и, сломав потолок, убили несчастного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 через отверстие, сделанное в потолке. Начался грабёж: персияне выносили на двор добычу и с криком и дракой делили её между собой. Деньги, бумаги, журналы миссии – всё было разграблено. 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Известие о гибели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>, посла в Персии, известного писателя, докатилась до Петербурга через полтора месяца и не вызвало огорчения у русского царя и его окружения. Скорее было удовлетворение, что избавились ещё от одного вольнодумца. Близких же людей смерть писателя потрясла, и первым, кто встретился с ней лицом к лицу, был А.С.Пушкин.</w:t>
      </w:r>
    </w:p>
    <w:p w:rsid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Нина претерпела все эти бедствия в состоянии беременности, коей было уже 7 или 8 месяцев, когда Прасковья Николаевна с осторожностью объявила ей </w:t>
      </w:r>
      <w:proofErr w:type="gramStart"/>
      <w:r w:rsidRPr="00C40B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40B2D">
        <w:rPr>
          <w:rFonts w:ascii="Times New Roman" w:hAnsi="Times New Roman" w:cs="Times New Roman"/>
          <w:sz w:val="28"/>
          <w:szCs w:val="28"/>
        </w:rPr>
        <w:t xml:space="preserve"> сём. Нина не металась в отчаянии; она плакала, но тихо и скрывала грусть свою. Печаль же на неё столь подействовала, что она через несколько дней после того выкинула ещё живого ребёнка, который через несколько часов и умер.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Обезображенный труп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 привезли в Тифлис.</w:t>
      </w:r>
    </w:p>
    <w:p w:rsidR="00CC3C77" w:rsidRDefault="00CC3C77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Фото п</w:t>
      </w:r>
      <w:r w:rsidR="00C40B2D" w:rsidRPr="00C40B2D">
        <w:rPr>
          <w:rFonts w:ascii="Times New Roman" w:hAnsi="Times New Roman" w:cs="Times New Roman"/>
          <w:sz w:val="28"/>
          <w:szCs w:val="28"/>
        </w:rPr>
        <w:t>амятник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40B2D" w:rsidRPr="00C40B2D">
        <w:rPr>
          <w:rFonts w:ascii="Times New Roman" w:hAnsi="Times New Roman" w:cs="Times New Roman"/>
          <w:sz w:val="28"/>
          <w:szCs w:val="28"/>
        </w:rPr>
        <w:t xml:space="preserve"> на могиле </w:t>
      </w:r>
      <w:proofErr w:type="spellStart"/>
      <w:r w:rsidR="00C40B2D"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C40B2D" w:rsidRPr="00C40B2D">
        <w:rPr>
          <w:rFonts w:ascii="Times New Roman" w:hAnsi="Times New Roman" w:cs="Times New Roman"/>
          <w:sz w:val="28"/>
          <w:szCs w:val="28"/>
        </w:rPr>
        <w:t xml:space="preserve"> в церкви св. Давида</w:t>
      </w:r>
      <w:r>
        <w:rPr>
          <w:rFonts w:ascii="Times New Roman" w:hAnsi="Times New Roman" w:cs="Times New Roman"/>
          <w:sz w:val="28"/>
          <w:szCs w:val="28"/>
        </w:rPr>
        <w:t xml:space="preserve"> в Тбилиси.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И я пошла его </w:t>
      </w:r>
      <w:proofErr w:type="gramStart"/>
      <w:r w:rsidRPr="00C40B2D">
        <w:rPr>
          <w:rFonts w:ascii="Times New Roman" w:hAnsi="Times New Roman" w:cs="Times New Roman"/>
          <w:sz w:val="28"/>
          <w:szCs w:val="28"/>
        </w:rPr>
        <w:t>встречать</w:t>
      </w:r>
      <w:proofErr w:type="gramEnd"/>
      <w:r w:rsidRPr="00C40B2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 И весь Тифлис со мной 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 К заставе Эриванской шёл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B2D">
        <w:rPr>
          <w:rFonts w:ascii="Times New Roman" w:hAnsi="Times New Roman" w:cs="Times New Roman"/>
          <w:sz w:val="28"/>
          <w:szCs w:val="28"/>
        </w:rPr>
        <w:t>Растроганный</w:t>
      </w:r>
      <w:proofErr w:type="gramEnd"/>
      <w:r w:rsidRPr="00C40B2D">
        <w:rPr>
          <w:rFonts w:ascii="Times New Roman" w:hAnsi="Times New Roman" w:cs="Times New Roman"/>
          <w:sz w:val="28"/>
          <w:szCs w:val="28"/>
        </w:rPr>
        <w:t xml:space="preserve"> толпой.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 На кровлях плакали, когда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 Без чувств упала я…</w:t>
      </w:r>
    </w:p>
    <w:p w:rsid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 О, для чего пережила его любовь моя!!</w:t>
      </w:r>
    </w:p>
    <w:p w:rsidR="00CC3C77" w:rsidRDefault="00CC3C77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Похоронили писателя на горе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Мтанцминда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 в монастыре Святого Давида. На памятнике, который установила вдова поэта, Нина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 были слова: “Ум и дела твои бессмертны в памяти русских, но для чего же пережила тебя любовь моя?”</w:t>
      </w:r>
      <w:proofErr w:type="gramStart"/>
      <w:r w:rsidRPr="00C40B2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40B2D">
        <w:rPr>
          <w:rFonts w:ascii="Times New Roman" w:hAnsi="Times New Roman" w:cs="Times New Roman"/>
          <w:sz w:val="28"/>
          <w:szCs w:val="28"/>
        </w:rPr>
        <w:t xml:space="preserve"> Ей было 16, когда её назвали женой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, ей не было и </w:t>
      </w:r>
      <w:r w:rsidRPr="00C40B2D">
        <w:rPr>
          <w:rFonts w:ascii="Times New Roman" w:hAnsi="Times New Roman" w:cs="Times New Roman"/>
          <w:sz w:val="28"/>
          <w:szCs w:val="28"/>
        </w:rPr>
        <w:lastRenderedPageBreak/>
        <w:t xml:space="preserve">18, когда она стала вдовой великого поэта России, так трепетно и безоглядно её любившего. И напоминание об этой любви – вальс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>, который он когда-то посвятил ей. Нина очень любила играть эту нежную мелодию. Её звуки – как слёзы о былом счастье, о несбывшихся мечтах.</w:t>
      </w:r>
      <w:r w:rsidRPr="00C40B2D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C77" w:rsidRPr="00C40B2D" w:rsidRDefault="00CC3C77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C40B2D">
        <w:rPr>
          <w:rFonts w:ascii="Times New Roman" w:hAnsi="Times New Roman" w:cs="Times New Roman"/>
          <w:sz w:val="28"/>
          <w:szCs w:val="28"/>
        </w:rPr>
        <w:t xml:space="preserve">альс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>.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-А.С. Пушкин «Путешествие в А</w:t>
      </w:r>
      <w:r w:rsidR="00CC3C7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зрум»</w:t>
      </w:r>
    </w:p>
    <w:p w:rsidR="00C40B2D" w:rsidRPr="00C40B2D" w:rsidRDefault="00C40B2D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40B2D">
        <w:rPr>
          <w:rFonts w:ascii="Times New Roman" w:hAnsi="Times New Roman" w:cs="Times New Roman"/>
          <w:sz w:val="28"/>
          <w:szCs w:val="28"/>
        </w:rPr>
        <w:t xml:space="preserve">На высоком берегу реки увидел против себя крепость </w:t>
      </w:r>
      <w:proofErr w:type="spellStart"/>
      <w:r w:rsidRPr="00C40B2D">
        <w:rPr>
          <w:rFonts w:ascii="Times New Roman" w:hAnsi="Times New Roman" w:cs="Times New Roman"/>
          <w:sz w:val="28"/>
          <w:szCs w:val="28"/>
        </w:rPr>
        <w:t>Гергеры</w:t>
      </w:r>
      <w:proofErr w:type="spellEnd"/>
      <w:r w:rsidRPr="00C40B2D">
        <w:rPr>
          <w:rFonts w:ascii="Times New Roman" w:hAnsi="Times New Roman" w:cs="Times New Roman"/>
          <w:sz w:val="28"/>
          <w:szCs w:val="28"/>
        </w:rPr>
        <w:t xml:space="preserve">. Три потока с шумом и пеной низвергались с высокого берега. Я переехал через реку. Два вола, впряжённые в арбу, </w:t>
      </w:r>
      <w:proofErr w:type="gramStart"/>
      <w:r w:rsidRPr="00C40B2D">
        <w:rPr>
          <w:rFonts w:ascii="Times New Roman" w:hAnsi="Times New Roman" w:cs="Times New Roman"/>
          <w:sz w:val="28"/>
          <w:szCs w:val="28"/>
        </w:rPr>
        <w:t>подымались</w:t>
      </w:r>
      <w:proofErr w:type="gramEnd"/>
      <w:r w:rsidRPr="00C40B2D">
        <w:rPr>
          <w:rFonts w:ascii="Times New Roman" w:hAnsi="Times New Roman" w:cs="Times New Roman"/>
          <w:sz w:val="28"/>
          <w:szCs w:val="28"/>
        </w:rPr>
        <w:t xml:space="preserve"> по крутой дороге. “Откуда вы?” – спросил я их. “Из Тегерана”. – “Что вы везёте?” – “Грибоеда”. </w:t>
      </w:r>
    </w:p>
    <w:p w:rsidR="00CC3C77" w:rsidRPr="00812413" w:rsidRDefault="00CC3C77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12413">
        <w:rPr>
          <w:rFonts w:ascii="Times New Roman" w:hAnsi="Times New Roman" w:cs="Times New Roman"/>
          <w:sz w:val="28"/>
          <w:szCs w:val="28"/>
        </w:rPr>
        <w:t xml:space="preserve">– О каких жизненных противоречиях в судьбе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 рассказывал в своих записках Пушкин?</w:t>
      </w:r>
    </w:p>
    <w:p w:rsidR="00CC3C77" w:rsidRPr="00812413" w:rsidRDefault="00CC3C77" w:rsidP="007468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12413">
        <w:rPr>
          <w:rFonts w:ascii="Times New Roman" w:hAnsi="Times New Roman" w:cs="Times New Roman"/>
          <w:sz w:val="28"/>
          <w:szCs w:val="28"/>
        </w:rPr>
        <w:t xml:space="preserve"> – Как объясняют эти записки «загадку» его судьбы?</w:t>
      </w:r>
    </w:p>
    <w:p w:rsidR="00913470" w:rsidRDefault="00913470" w:rsidP="007468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470">
        <w:rPr>
          <w:rFonts w:ascii="Times New Roman" w:hAnsi="Times New Roman" w:cs="Times New Roman"/>
          <w:sz w:val="28"/>
          <w:szCs w:val="28"/>
        </w:rPr>
        <w:t>Презентация своей работы в группах (можно выступить группой или выделить представителей, выступление 3 мин.)</w:t>
      </w:r>
    </w:p>
    <w:p w:rsidR="00913470" w:rsidRDefault="00913470" w:rsidP="007468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470">
        <w:rPr>
          <w:rFonts w:ascii="Times New Roman" w:hAnsi="Times New Roman" w:cs="Times New Roman"/>
          <w:sz w:val="28"/>
          <w:szCs w:val="28"/>
        </w:rPr>
        <w:t xml:space="preserve"> Рефлексия (подведение итогов)</w:t>
      </w:r>
    </w:p>
    <w:p w:rsidR="00913470" w:rsidRDefault="00913470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Представьте себя дворянином той поры (Прием театрализации), который на балу познакомился с удивительным человеком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Грибоедовым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>. Напишите небольшое письмо - записку своему другу о своем знакомстве. Что вас особенно удивило, потрясло в этом человеке?</w:t>
      </w:r>
    </w:p>
    <w:p w:rsidR="00913470" w:rsidRDefault="00913470" w:rsidP="007468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13470">
        <w:rPr>
          <w:rFonts w:ascii="Times New Roman" w:hAnsi="Times New Roman" w:cs="Times New Roman"/>
          <w:sz w:val="28"/>
          <w:szCs w:val="28"/>
        </w:rPr>
        <w:t>омашнее задание:</w:t>
      </w:r>
    </w:p>
    <w:p w:rsidR="00913470" w:rsidRDefault="00913470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2413">
        <w:rPr>
          <w:rFonts w:ascii="Times New Roman" w:hAnsi="Times New Roman" w:cs="Times New Roman"/>
          <w:sz w:val="28"/>
          <w:szCs w:val="28"/>
        </w:rPr>
        <w:t xml:space="preserve">прочитать комедию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А.С.Грибоедова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 «Горе от ума».</w:t>
      </w:r>
    </w:p>
    <w:p w:rsidR="00913470" w:rsidRDefault="00913470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</w:p>
    <w:p w:rsidR="00913470" w:rsidRPr="00913470" w:rsidRDefault="00913470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sz w:val="28"/>
          <w:szCs w:val="28"/>
        </w:rPr>
      </w:pPr>
    </w:p>
    <w:p w:rsidR="00D80BE9" w:rsidRPr="00D80BE9" w:rsidRDefault="00D80BE9" w:rsidP="0074685E">
      <w:pPr>
        <w:pStyle w:val="a3"/>
        <w:spacing w:after="0" w:line="240" w:lineRule="auto"/>
        <w:ind w:left="-2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BE9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D80BE9" w:rsidRPr="00812413" w:rsidRDefault="007924FD" w:rsidP="0074685E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80BE9" w:rsidRPr="00812413">
        <w:rPr>
          <w:rFonts w:ascii="Times New Roman" w:hAnsi="Times New Roman" w:cs="Times New Roman"/>
          <w:sz w:val="28"/>
          <w:szCs w:val="28"/>
        </w:rPr>
        <w:t xml:space="preserve">Учебник-практикум. Литература. Под редакцией Г.И.Беленького. 9 класс. </w:t>
      </w:r>
      <w:r w:rsidR="00D80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4FD" w:rsidRPr="00812413" w:rsidRDefault="007924FD" w:rsidP="0074685E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Pr="00812413">
        <w:rPr>
          <w:rFonts w:ascii="Times New Roman" w:hAnsi="Times New Roman" w:cs="Times New Roman"/>
          <w:sz w:val="28"/>
          <w:szCs w:val="28"/>
        </w:rPr>
        <w:t xml:space="preserve">Е.Муза,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С.Овчинникова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. Жизнь и творчество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А.С.Грибоедова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: материалы для выставки в школе и детской библиотеке.- М.: Детская литература, 1989. </w:t>
      </w:r>
    </w:p>
    <w:p w:rsidR="007924FD" w:rsidRPr="00812413" w:rsidRDefault="007924FD" w:rsidP="0074685E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12413">
        <w:rPr>
          <w:rFonts w:ascii="Times New Roman" w:hAnsi="Times New Roman" w:cs="Times New Roman"/>
          <w:sz w:val="28"/>
          <w:szCs w:val="28"/>
        </w:rPr>
        <w:t xml:space="preserve"> В Мещеряков. Жизнь и деяния Александра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. – М.: Современник, 1989. </w:t>
      </w:r>
    </w:p>
    <w:p w:rsidR="007924FD" w:rsidRPr="00812413" w:rsidRDefault="007924FD" w:rsidP="0074685E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12413">
        <w:rPr>
          <w:rFonts w:ascii="Times New Roman" w:hAnsi="Times New Roman" w:cs="Times New Roman"/>
          <w:sz w:val="28"/>
          <w:szCs w:val="28"/>
        </w:rPr>
        <w:t xml:space="preserve"> Ю.Тынянов. Кюхля. Смерть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Вазир-Мухтара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. – М.: Современников, 1971. </w:t>
      </w:r>
    </w:p>
    <w:p w:rsidR="007924FD" w:rsidRPr="00812413" w:rsidRDefault="007924FD" w:rsidP="0074685E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812413">
        <w:rPr>
          <w:rFonts w:ascii="Times New Roman" w:hAnsi="Times New Roman" w:cs="Times New Roman"/>
          <w:sz w:val="28"/>
          <w:szCs w:val="28"/>
        </w:rPr>
        <w:t xml:space="preserve">История любви Александра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 и Нины Чавчавадзе   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www.griboedow.net.ru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lib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ar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author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/849 </w:t>
      </w:r>
    </w:p>
    <w:p w:rsidR="007924FD" w:rsidRPr="00812413" w:rsidRDefault="007924FD" w:rsidP="0074685E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Ослепительно короткая  жизнь   </w:t>
      </w:r>
      <w:r w:rsidRPr="00090EF7">
        <w:rPr>
          <w:rFonts w:ascii="Times New Roman" w:hAnsi="Times New Roman" w:cs="Times New Roman"/>
          <w:sz w:val="28"/>
          <w:szCs w:val="28"/>
        </w:rPr>
        <w:t>http://www.1tv.ru/documentary/fi=6396</w:t>
      </w:r>
    </w:p>
    <w:p w:rsidR="00812413" w:rsidRPr="00812413" w:rsidRDefault="007924FD" w:rsidP="0074685E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812413">
        <w:rPr>
          <w:rFonts w:ascii="Times New Roman" w:hAnsi="Times New Roman" w:cs="Times New Roman"/>
          <w:sz w:val="28"/>
          <w:szCs w:val="28"/>
        </w:rPr>
        <w:t xml:space="preserve">Материал из </w:t>
      </w:r>
      <w:proofErr w:type="spellStart"/>
      <w:r w:rsidRPr="00812413">
        <w:rPr>
          <w:rFonts w:ascii="Times New Roman" w:hAnsi="Times New Roman" w:cs="Times New Roman"/>
          <w:sz w:val="28"/>
          <w:szCs w:val="28"/>
        </w:rPr>
        <w:t>Википедии</w:t>
      </w:r>
      <w:proofErr w:type="spellEnd"/>
      <w:r w:rsidRPr="00812413">
        <w:rPr>
          <w:rFonts w:ascii="Times New Roman" w:hAnsi="Times New Roman" w:cs="Times New Roman"/>
          <w:sz w:val="28"/>
          <w:szCs w:val="28"/>
        </w:rPr>
        <w:t xml:space="preserve"> — свободной энциклопедии.</w:t>
      </w:r>
    </w:p>
    <w:sectPr w:rsidR="00812413" w:rsidRPr="00812413" w:rsidSect="007924F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22558"/>
    <w:multiLevelType w:val="hybridMultilevel"/>
    <w:tmpl w:val="A0882EB4"/>
    <w:lvl w:ilvl="0" w:tplc="30CC79B6">
      <w:start w:val="1"/>
      <w:numFmt w:val="decimal"/>
      <w:lvlText w:val="%1."/>
      <w:lvlJc w:val="left"/>
      <w:pPr>
        <w:ind w:left="-2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1" w:hanging="360"/>
      </w:pPr>
    </w:lvl>
    <w:lvl w:ilvl="2" w:tplc="0419001B" w:tentative="1">
      <w:start w:val="1"/>
      <w:numFmt w:val="lowerRoman"/>
      <w:lvlText w:val="%3."/>
      <w:lvlJc w:val="right"/>
      <w:pPr>
        <w:ind w:left="1151" w:hanging="180"/>
      </w:pPr>
    </w:lvl>
    <w:lvl w:ilvl="3" w:tplc="0419000F" w:tentative="1">
      <w:start w:val="1"/>
      <w:numFmt w:val="decimal"/>
      <w:lvlText w:val="%4."/>
      <w:lvlJc w:val="left"/>
      <w:pPr>
        <w:ind w:left="1871" w:hanging="360"/>
      </w:pPr>
    </w:lvl>
    <w:lvl w:ilvl="4" w:tplc="04190019" w:tentative="1">
      <w:start w:val="1"/>
      <w:numFmt w:val="lowerLetter"/>
      <w:lvlText w:val="%5."/>
      <w:lvlJc w:val="left"/>
      <w:pPr>
        <w:ind w:left="2591" w:hanging="360"/>
      </w:pPr>
    </w:lvl>
    <w:lvl w:ilvl="5" w:tplc="0419001B" w:tentative="1">
      <w:start w:val="1"/>
      <w:numFmt w:val="lowerRoman"/>
      <w:lvlText w:val="%6."/>
      <w:lvlJc w:val="right"/>
      <w:pPr>
        <w:ind w:left="3311" w:hanging="180"/>
      </w:pPr>
    </w:lvl>
    <w:lvl w:ilvl="6" w:tplc="0419000F" w:tentative="1">
      <w:start w:val="1"/>
      <w:numFmt w:val="decimal"/>
      <w:lvlText w:val="%7."/>
      <w:lvlJc w:val="left"/>
      <w:pPr>
        <w:ind w:left="4031" w:hanging="360"/>
      </w:pPr>
    </w:lvl>
    <w:lvl w:ilvl="7" w:tplc="04190019" w:tentative="1">
      <w:start w:val="1"/>
      <w:numFmt w:val="lowerLetter"/>
      <w:lvlText w:val="%8."/>
      <w:lvlJc w:val="left"/>
      <w:pPr>
        <w:ind w:left="4751" w:hanging="360"/>
      </w:pPr>
    </w:lvl>
    <w:lvl w:ilvl="8" w:tplc="0419001B" w:tentative="1">
      <w:start w:val="1"/>
      <w:numFmt w:val="lowerRoman"/>
      <w:lvlText w:val="%9."/>
      <w:lvlJc w:val="right"/>
      <w:pPr>
        <w:ind w:left="54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12413"/>
    <w:rsid w:val="00052569"/>
    <w:rsid w:val="00061035"/>
    <w:rsid w:val="00090EF7"/>
    <w:rsid w:val="001C12CC"/>
    <w:rsid w:val="001F7888"/>
    <w:rsid w:val="00205E65"/>
    <w:rsid w:val="002760D1"/>
    <w:rsid w:val="00371E36"/>
    <w:rsid w:val="003D458B"/>
    <w:rsid w:val="00592204"/>
    <w:rsid w:val="005B1EE0"/>
    <w:rsid w:val="005F4B5C"/>
    <w:rsid w:val="006A1C80"/>
    <w:rsid w:val="00712564"/>
    <w:rsid w:val="00713684"/>
    <w:rsid w:val="0074685E"/>
    <w:rsid w:val="007924FD"/>
    <w:rsid w:val="007965C6"/>
    <w:rsid w:val="007A71F6"/>
    <w:rsid w:val="00812413"/>
    <w:rsid w:val="00913470"/>
    <w:rsid w:val="00937D15"/>
    <w:rsid w:val="0097578D"/>
    <w:rsid w:val="00C40B2D"/>
    <w:rsid w:val="00C57D43"/>
    <w:rsid w:val="00CC3C77"/>
    <w:rsid w:val="00D80BE9"/>
    <w:rsid w:val="00E043A6"/>
    <w:rsid w:val="00E66C8A"/>
    <w:rsid w:val="00FD58C2"/>
    <w:rsid w:val="00FF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20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90E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3370</Words>
  <Characters>19213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Shustova O.B.</cp:lastModifiedBy>
  <cp:revision>8</cp:revision>
  <dcterms:created xsi:type="dcterms:W3CDTF">2013-10-27T16:56:00Z</dcterms:created>
  <dcterms:modified xsi:type="dcterms:W3CDTF">2013-11-01T06:18:00Z</dcterms:modified>
</cp:coreProperties>
</file>