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601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72"/>
      </w:tblGrid>
      <w:tr w:rsidR="00E645A4" w:rsidRPr="00E645A4" w:rsidTr="002C0FB6">
        <w:trPr>
          <w:trHeight w:val="829"/>
        </w:trPr>
        <w:tc>
          <w:tcPr>
            <w:tcW w:w="10172" w:type="dxa"/>
          </w:tcPr>
          <w:p w:rsidR="00E645A4" w:rsidRPr="00E645A4" w:rsidRDefault="00E645A4" w:rsidP="00E64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645A4">
              <w:rPr>
                <w:rFonts w:ascii="Times New Roman" w:eastAsia="Times New Roman" w:hAnsi="Times New Roman" w:cs="Times New Roman"/>
              </w:rPr>
              <w:t>Муниципальное бюджетное дошкольное образовательное учреждение</w:t>
            </w:r>
          </w:p>
          <w:p w:rsidR="00E645A4" w:rsidRPr="00E645A4" w:rsidRDefault="00E645A4" w:rsidP="00E64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645A4">
              <w:rPr>
                <w:rFonts w:ascii="Times New Roman" w:eastAsia="Times New Roman" w:hAnsi="Times New Roman" w:cs="Times New Roman"/>
              </w:rPr>
              <w:t>«Детский сад общеразвивающего вида № 48 «Ручеёк»</w:t>
            </w:r>
          </w:p>
          <w:p w:rsidR="00E645A4" w:rsidRPr="00E645A4" w:rsidRDefault="00E645A4" w:rsidP="00E64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645A4">
              <w:rPr>
                <w:rFonts w:ascii="Times New Roman" w:eastAsia="Times New Roman" w:hAnsi="Times New Roman" w:cs="Times New Roman"/>
              </w:rPr>
              <w:t>города Рубцовска Алтайского края</w:t>
            </w:r>
          </w:p>
        </w:tc>
      </w:tr>
      <w:tr w:rsidR="00E645A4" w:rsidRPr="00E645A4" w:rsidTr="002C0FB6">
        <w:trPr>
          <w:trHeight w:val="553"/>
        </w:trPr>
        <w:tc>
          <w:tcPr>
            <w:tcW w:w="10172" w:type="dxa"/>
            <w:tcBorders>
              <w:bottom w:val="nil"/>
            </w:tcBorders>
          </w:tcPr>
          <w:p w:rsidR="00E645A4" w:rsidRPr="00E645A4" w:rsidRDefault="00E645A4" w:rsidP="00E64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645A4">
              <w:rPr>
                <w:rFonts w:ascii="Times New Roman" w:eastAsia="Times New Roman" w:hAnsi="Times New Roman" w:cs="Times New Roman"/>
              </w:rPr>
              <w:t>658222, Алтайский край, г. Рубцовск, ул. Северная,18,</w:t>
            </w:r>
          </w:p>
          <w:p w:rsidR="00E645A4" w:rsidRPr="00E645A4" w:rsidRDefault="00E645A4" w:rsidP="00E64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645A4">
              <w:rPr>
                <w:rFonts w:ascii="Times New Roman" w:eastAsia="Times New Roman" w:hAnsi="Times New Roman" w:cs="Times New Roman"/>
              </w:rPr>
              <w:t>тел. 6-17-44,</w:t>
            </w:r>
            <w:r w:rsidRPr="00E645A4">
              <w:rPr>
                <w:rFonts w:ascii="Times New Roman" w:eastAsia="Times New Roman" w:hAnsi="Times New Roman" w:cs="Times New Roman"/>
                <w:lang w:val="en-US"/>
              </w:rPr>
              <w:t>detsadik</w:t>
            </w:r>
            <w:r w:rsidRPr="00E645A4">
              <w:rPr>
                <w:rFonts w:ascii="Times New Roman" w:eastAsia="Times New Roman" w:hAnsi="Times New Roman" w:cs="Times New Roman"/>
              </w:rPr>
              <w:t>48@</w:t>
            </w:r>
            <w:r w:rsidRPr="00E645A4">
              <w:rPr>
                <w:rFonts w:ascii="Times New Roman" w:eastAsia="Times New Roman" w:hAnsi="Times New Roman" w:cs="Times New Roman"/>
                <w:lang w:val="en-US"/>
              </w:rPr>
              <w:t>yandex</w:t>
            </w:r>
            <w:r w:rsidRPr="00E645A4">
              <w:rPr>
                <w:rFonts w:ascii="Times New Roman" w:eastAsia="Times New Roman" w:hAnsi="Times New Roman" w:cs="Times New Roman"/>
              </w:rPr>
              <w:t>.</w:t>
            </w:r>
            <w:r w:rsidRPr="00E645A4">
              <w:rPr>
                <w:rFonts w:ascii="Times New Roman" w:eastAsia="Times New Roman" w:hAnsi="Times New Roman" w:cs="Times New Roman"/>
                <w:lang w:val="en-US"/>
              </w:rPr>
              <w:t>ru</w:t>
            </w:r>
          </w:p>
        </w:tc>
      </w:tr>
    </w:tbl>
    <w:p w:rsidR="00E645A4" w:rsidRPr="00E645A4" w:rsidRDefault="00E645A4" w:rsidP="00E645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645A4" w:rsidRPr="00E645A4" w:rsidRDefault="00E645A4" w:rsidP="00E645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168" w:type="dxa"/>
        <w:tblInd w:w="-567" w:type="dxa"/>
        <w:tblLook w:val="00A0" w:firstRow="1" w:lastRow="0" w:firstColumn="1" w:lastColumn="0" w:noHBand="0" w:noVBand="0"/>
      </w:tblPr>
      <w:tblGrid>
        <w:gridCol w:w="3761"/>
        <w:gridCol w:w="6407"/>
      </w:tblGrid>
      <w:tr w:rsidR="00E645A4" w:rsidRPr="00E645A4" w:rsidTr="00956B87">
        <w:trPr>
          <w:trHeight w:val="716"/>
        </w:trPr>
        <w:tc>
          <w:tcPr>
            <w:tcW w:w="3761" w:type="dxa"/>
          </w:tcPr>
          <w:p w:rsidR="00E645A4" w:rsidRPr="00E645A4" w:rsidRDefault="00E645A4" w:rsidP="00E64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5A4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ПРИНЯТО:</w:t>
            </w:r>
          </w:p>
          <w:p w:rsidR="00E645A4" w:rsidRPr="00E645A4" w:rsidRDefault="00E645A4" w:rsidP="00E64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5A4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Советом педагогов</w:t>
            </w:r>
          </w:p>
          <w:p w:rsidR="00E645A4" w:rsidRPr="00E645A4" w:rsidRDefault="00E645A4" w:rsidP="00E64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5A4">
              <w:rPr>
                <w:rFonts w:ascii="Times New Roman" w:eastAsia="Times New Roman" w:hAnsi="Times New Roman" w:cs="Times New Roman"/>
                <w:sz w:val="24"/>
                <w:szCs w:val="24"/>
              </w:rPr>
              <w:t>№ проток</w:t>
            </w:r>
            <w:r w:rsidR="00391F06" w:rsidRPr="00391F06">
              <w:rPr>
                <w:rFonts w:ascii="Times New Roman" w:eastAsia="Times New Roman" w:hAnsi="Times New Roman" w:cs="Times New Roman"/>
                <w:sz w:val="24"/>
                <w:szCs w:val="24"/>
              </w:rPr>
              <w:t>ола ___ дата «___» _________2017</w:t>
            </w:r>
          </w:p>
        </w:tc>
        <w:tc>
          <w:tcPr>
            <w:tcW w:w="6407" w:type="dxa"/>
          </w:tcPr>
          <w:p w:rsidR="00E645A4" w:rsidRPr="00E645A4" w:rsidRDefault="00E645A4" w:rsidP="00E64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5A4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УТВЕРЖДАЮ:</w:t>
            </w:r>
          </w:p>
          <w:p w:rsidR="00E645A4" w:rsidRPr="00391F06" w:rsidRDefault="00E645A4" w:rsidP="00E64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5A4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 МБДОУ «Детский сад</w:t>
            </w:r>
          </w:p>
          <w:p w:rsidR="00E645A4" w:rsidRPr="00E645A4" w:rsidRDefault="00E645A4" w:rsidP="00E64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5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общеразвивающего вида</w:t>
            </w:r>
          </w:p>
          <w:p w:rsidR="00E645A4" w:rsidRPr="00E645A4" w:rsidRDefault="00E645A4" w:rsidP="00E64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5A4">
              <w:rPr>
                <w:rFonts w:ascii="Times New Roman" w:eastAsia="Times New Roman" w:hAnsi="Times New Roman" w:cs="Times New Roman"/>
                <w:sz w:val="24"/>
                <w:szCs w:val="24"/>
              </w:rPr>
              <w:t>№ 48 «Ручеёк»</w:t>
            </w:r>
          </w:p>
          <w:p w:rsidR="00E645A4" w:rsidRPr="00E645A4" w:rsidRDefault="00E645A4" w:rsidP="00E64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5A4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 Н.Б. Дроздова</w:t>
            </w:r>
          </w:p>
          <w:p w:rsidR="00E645A4" w:rsidRPr="00E645A4" w:rsidRDefault="00E645A4" w:rsidP="00E64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5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 </w:t>
            </w:r>
            <w:r w:rsidRPr="00391F06">
              <w:rPr>
                <w:rFonts w:ascii="Times New Roman" w:eastAsia="Times New Roman" w:hAnsi="Times New Roman" w:cs="Times New Roman"/>
                <w:sz w:val="24"/>
                <w:szCs w:val="24"/>
              </w:rPr>
              <w:t>№ _____ дата «___» _________2017</w:t>
            </w:r>
          </w:p>
        </w:tc>
      </w:tr>
    </w:tbl>
    <w:p w:rsidR="00E645A4" w:rsidRPr="00391F06" w:rsidRDefault="00E645A4" w:rsidP="00E645A4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1F06" w:rsidRPr="00391F06" w:rsidRDefault="00391F06" w:rsidP="00E645A4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1F06" w:rsidRPr="00391F06" w:rsidRDefault="00391F06" w:rsidP="00E645A4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1F06" w:rsidRPr="00391F06" w:rsidRDefault="00391F06" w:rsidP="00E645A4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1F06" w:rsidRPr="00391F06" w:rsidRDefault="00391F06" w:rsidP="00E645A4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1F06" w:rsidRPr="00E645A4" w:rsidRDefault="00391F06" w:rsidP="00E645A4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645A4" w:rsidRPr="00EA475A" w:rsidRDefault="00E645A4" w:rsidP="00E64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EA475A">
        <w:rPr>
          <w:rFonts w:ascii="Times New Roman" w:eastAsia="Times New Roman" w:hAnsi="Times New Roman" w:cs="Times New Roman"/>
          <w:b/>
          <w:sz w:val="36"/>
          <w:szCs w:val="36"/>
        </w:rPr>
        <w:t xml:space="preserve">Рабочая программа </w:t>
      </w:r>
    </w:p>
    <w:p w:rsidR="00391F06" w:rsidRPr="00EA475A" w:rsidRDefault="00391F06" w:rsidP="00E64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EA475A">
        <w:rPr>
          <w:rFonts w:ascii="Times New Roman" w:eastAsia="Times New Roman" w:hAnsi="Times New Roman" w:cs="Times New Roman"/>
          <w:b/>
          <w:sz w:val="36"/>
          <w:szCs w:val="36"/>
        </w:rPr>
        <w:t xml:space="preserve">по приоритетному направлению деятельности группы по обучению рисованию песком </w:t>
      </w:r>
    </w:p>
    <w:p w:rsidR="00391F06" w:rsidRPr="00EA475A" w:rsidRDefault="00391F06" w:rsidP="00E64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EA475A">
        <w:rPr>
          <w:rFonts w:ascii="Times New Roman" w:eastAsia="Times New Roman" w:hAnsi="Times New Roman" w:cs="Times New Roman"/>
          <w:b/>
          <w:sz w:val="36"/>
          <w:szCs w:val="36"/>
        </w:rPr>
        <w:t>«</w:t>
      </w:r>
      <w:r w:rsidR="0055584D" w:rsidRPr="00EA475A">
        <w:rPr>
          <w:rFonts w:ascii="Times New Roman" w:hAnsi="Times New Roman" w:cs="Times New Roman"/>
          <w:b/>
          <w:sz w:val="36"/>
          <w:szCs w:val="36"/>
        </w:rPr>
        <w:t>Песочные фантазеры</w:t>
      </w:r>
      <w:r w:rsidRPr="00EA475A">
        <w:rPr>
          <w:rFonts w:ascii="Times New Roman" w:eastAsia="Times New Roman" w:hAnsi="Times New Roman" w:cs="Times New Roman"/>
          <w:b/>
          <w:sz w:val="36"/>
          <w:szCs w:val="36"/>
        </w:rPr>
        <w:t>» с детьми 6 – 7 лет,</w:t>
      </w:r>
    </w:p>
    <w:p w:rsidR="00E645A4" w:rsidRPr="00EA475A" w:rsidRDefault="00391F06" w:rsidP="00E64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EA475A">
        <w:rPr>
          <w:rFonts w:ascii="Times New Roman" w:eastAsia="Times New Roman" w:hAnsi="Times New Roman" w:cs="Times New Roman"/>
          <w:b/>
          <w:sz w:val="36"/>
          <w:szCs w:val="36"/>
        </w:rPr>
        <w:t xml:space="preserve"> подготовительная группа</w:t>
      </w:r>
    </w:p>
    <w:p w:rsidR="00391F06" w:rsidRPr="00EA475A" w:rsidRDefault="00391F06" w:rsidP="00E64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391F06" w:rsidRPr="00EA475A" w:rsidRDefault="00391F06" w:rsidP="00E64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391F06" w:rsidRPr="00EA475A" w:rsidRDefault="00391F06" w:rsidP="00E64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391F06" w:rsidRPr="00EA475A" w:rsidRDefault="00391F06" w:rsidP="00E64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391F06" w:rsidRPr="00EA475A" w:rsidRDefault="00391F06" w:rsidP="00E64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391F06" w:rsidRPr="00EA475A" w:rsidRDefault="00391F06" w:rsidP="00E64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A475A">
        <w:rPr>
          <w:rFonts w:ascii="Times New Roman" w:eastAsia="Times New Roman" w:hAnsi="Times New Roman" w:cs="Times New Roman"/>
          <w:b/>
          <w:sz w:val="32"/>
          <w:szCs w:val="32"/>
        </w:rPr>
        <w:t xml:space="preserve">                                     Срок реализации программы 1 год.</w:t>
      </w:r>
    </w:p>
    <w:p w:rsidR="00391F06" w:rsidRPr="00EA475A" w:rsidRDefault="00391F06" w:rsidP="00E64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391F06" w:rsidRPr="00EA475A" w:rsidRDefault="00391F06" w:rsidP="00E64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1F06" w:rsidRPr="00EA475A" w:rsidRDefault="00391F06" w:rsidP="00E64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1F06" w:rsidRPr="00EA475A" w:rsidRDefault="00391F06" w:rsidP="00E645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A475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Автор-составитель:</w:t>
      </w:r>
    </w:p>
    <w:p w:rsidR="00391F06" w:rsidRPr="00EA475A" w:rsidRDefault="00391F06" w:rsidP="00E645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A475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Васильковская А.В.,</w:t>
      </w:r>
    </w:p>
    <w:p w:rsidR="00391F06" w:rsidRPr="00EA475A" w:rsidRDefault="00391F06" w:rsidP="00E645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A475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воспитатель</w:t>
      </w:r>
    </w:p>
    <w:p w:rsidR="00391F06" w:rsidRPr="00EA475A" w:rsidRDefault="00391F06" w:rsidP="00E64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391F06" w:rsidRPr="00EA475A" w:rsidRDefault="00391F06" w:rsidP="00E64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A475A">
        <w:rPr>
          <w:rFonts w:ascii="Times New Roman" w:eastAsia="Times New Roman" w:hAnsi="Times New Roman" w:cs="Times New Roman"/>
          <w:b/>
          <w:sz w:val="32"/>
          <w:szCs w:val="32"/>
        </w:rPr>
        <w:t>Рубцовск, 2017г.</w:t>
      </w:r>
    </w:p>
    <w:p w:rsidR="00391F06" w:rsidRPr="00EA475A" w:rsidRDefault="00391F06" w:rsidP="00391F06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645A4" w:rsidRPr="00EA475A" w:rsidRDefault="00E645A4" w:rsidP="00E645A4">
      <w:pPr>
        <w:rPr>
          <w:rFonts w:ascii="Times New Roman" w:hAnsi="Times New Roman" w:cs="Times New Roman"/>
          <w:b/>
          <w:sz w:val="24"/>
          <w:szCs w:val="24"/>
        </w:rPr>
      </w:pPr>
      <w:r w:rsidRPr="00EA475A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5"/>
      </w:tblGrid>
      <w:tr w:rsidR="00E645A4" w:rsidRPr="00EA475A" w:rsidTr="00E645A4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645A4" w:rsidRPr="00EA475A" w:rsidRDefault="00E645A4" w:rsidP="00E64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3ae80cac5680222b19fa2fef87e52ab512b7e1e0"/>
            <w:bookmarkStart w:id="1" w:name="0"/>
            <w:bookmarkEnd w:id="0"/>
            <w:bookmarkEnd w:id="1"/>
            <w:r w:rsidRPr="00EA475A">
              <w:rPr>
                <w:rFonts w:ascii="Times New Roman" w:hAnsi="Times New Roman" w:cs="Times New Roman"/>
                <w:sz w:val="24"/>
                <w:szCs w:val="24"/>
              </w:rPr>
              <w:t>1.Поясните</w:t>
            </w:r>
            <w:r w:rsidR="00EA475A">
              <w:rPr>
                <w:rFonts w:ascii="Times New Roman" w:hAnsi="Times New Roman" w:cs="Times New Roman"/>
                <w:sz w:val="24"/>
                <w:szCs w:val="24"/>
              </w:rPr>
              <w:t>льная записка………………………………………………</w:t>
            </w:r>
            <w:r w:rsidRPr="00EA47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645A4" w:rsidRPr="00EA475A" w:rsidTr="00E645A4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645A4" w:rsidRPr="00EA475A" w:rsidRDefault="00E645A4" w:rsidP="00EA4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75A">
              <w:rPr>
                <w:rFonts w:ascii="Times New Roman" w:hAnsi="Times New Roman" w:cs="Times New Roman"/>
                <w:sz w:val="24"/>
                <w:szCs w:val="24"/>
              </w:rPr>
              <w:t>2.Содержани</w:t>
            </w:r>
            <w:r w:rsidR="00EA475A">
              <w:rPr>
                <w:rFonts w:ascii="Times New Roman" w:hAnsi="Times New Roman" w:cs="Times New Roman"/>
                <w:sz w:val="24"/>
                <w:szCs w:val="24"/>
              </w:rPr>
              <w:t>е программы……………………………………………...4</w:t>
            </w:r>
          </w:p>
        </w:tc>
      </w:tr>
      <w:tr w:rsidR="00E645A4" w:rsidRPr="00EA475A" w:rsidTr="00E645A4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645A4" w:rsidRPr="00EA475A" w:rsidRDefault="00E645A4" w:rsidP="00EA4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75A">
              <w:rPr>
                <w:rFonts w:ascii="Times New Roman" w:hAnsi="Times New Roman" w:cs="Times New Roman"/>
                <w:sz w:val="24"/>
                <w:szCs w:val="24"/>
              </w:rPr>
              <w:t>3.Календарно-тема</w:t>
            </w:r>
            <w:r w:rsidR="00D65668">
              <w:rPr>
                <w:rFonts w:ascii="Times New Roman" w:hAnsi="Times New Roman" w:cs="Times New Roman"/>
                <w:sz w:val="24"/>
                <w:szCs w:val="24"/>
              </w:rPr>
              <w:t>тическое планирование…………………………...</w:t>
            </w:r>
            <w:r w:rsidR="00EA47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645A4" w:rsidRPr="00EA475A" w:rsidTr="00E645A4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645A4" w:rsidRPr="00EA475A" w:rsidRDefault="00D65668" w:rsidP="00E64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E645A4" w:rsidRPr="00EA475A">
              <w:rPr>
                <w:rFonts w:ascii="Times New Roman" w:hAnsi="Times New Roman" w:cs="Times New Roman"/>
                <w:sz w:val="24"/>
                <w:szCs w:val="24"/>
              </w:rPr>
              <w:t>Требование к уровню подг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отовленности воспитанников………….</w:t>
            </w:r>
            <w:r w:rsidR="00E645A4" w:rsidRPr="00EA47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645A4" w:rsidRPr="00EA475A" w:rsidTr="00E645A4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645A4" w:rsidRPr="00EA475A" w:rsidRDefault="00D65668" w:rsidP="00E64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E645A4" w:rsidRPr="00EA475A">
              <w:rPr>
                <w:rFonts w:ascii="Times New Roman" w:hAnsi="Times New Roman" w:cs="Times New Roman"/>
                <w:sz w:val="24"/>
                <w:szCs w:val="24"/>
              </w:rPr>
              <w:t>Способы проверки резул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ьтатов освоения программы……… …...</w:t>
            </w:r>
            <w:r w:rsidR="00E645A4" w:rsidRPr="00EA47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0030BA" w:rsidRDefault="000030BA" w:rsidP="00EA475A">
      <w:pPr>
        <w:rPr>
          <w:rFonts w:ascii="Times New Roman" w:hAnsi="Times New Roman" w:cs="Times New Roman"/>
          <w:b/>
          <w:sz w:val="24"/>
          <w:szCs w:val="24"/>
        </w:rPr>
      </w:pPr>
    </w:p>
    <w:p w:rsidR="000030BA" w:rsidRDefault="000030BA" w:rsidP="00EA475A">
      <w:pPr>
        <w:rPr>
          <w:rFonts w:ascii="Times New Roman" w:hAnsi="Times New Roman" w:cs="Times New Roman"/>
          <w:b/>
          <w:sz w:val="24"/>
          <w:szCs w:val="24"/>
        </w:rPr>
      </w:pPr>
    </w:p>
    <w:p w:rsidR="000030BA" w:rsidRDefault="000030BA" w:rsidP="00EA475A">
      <w:pPr>
        <w:rPr>
          <w:rFonts w:ascii="Times New Roman" w:hAnsi="Times New Roman" w:cs="Times New Roman"/>
          <w:b/>
          <w:sz w:val="24"/>
          <w:szCs w:val="24"/>
        </w:rPr>
      </w:pPr>
    </w:p>
    <w:p w:rsidR="000030BA" w:rsidRDefault="000030BA" w:rsidP="00EA475A">
      <w:pPr>
        <w:rPr>
          <w:rFonts w:ascii="Times New Roman" w:hAnsi="Times New Roman" w:cs="Times New Roman"/>
          <w:b/>
          <w:sz w:val="24"/>
          <w:szCs w:val="24"/>
        </w:rPr>
      </w:pPr>
    </w:p>
    <w:p w:rsidR="000030BA" w:rsidRDefault="000030BA" w:rsidP="00EA475A">
      <w:pPr>
        <w:rPr>
          <w:rFonts w:ascii="Times New Roman" w:hAnsi="Times New Roman" w:cs="Times New Roman"/>
          <w:b/>
          <w:sz w:val="24"/>
          <w:szCs w:val="24"/>
        </w:rPr>
      </w:pPr>
    </w:p>
    <w:p w:rsidR="000030BA" w:rsidRDefault="000030BA" w:rsidP="00EA475A">
      <w:pPr>
        <w:rPr>
          <w:rFonts w:ascii="Times New Roman" w:hAnsi="Times New Roman" w:cs="Times New Roman"/>
          <w:b/>
          <w:sz w:val="24"/>
          <w:szCs w:val="24"/>
        </w:rPr>
      </w:pPr>
    </w:p>
    <w:p w:rsidR="000030BA" w:rsidRDefault="000030BA" w:rsidP="00EA475A">
      <w:pPr>
        <w:rPr>
          <w:rFonts w:ascii="Times New Roman" w:hAnsi="Times New Roman" w:cs="Times New Roman"/>
          <w:b/>
          <w:sz w:val="24"/>
          <w:szCs w:val="24"/>
        </w:rPr>
      </w:pPr>
    </w:p>
    <w:p w:rsidR="000030BA" w:rsidRDefault="000030BA" w:rsidP="00EA475A">
      <w:pPr>
        <w:rPr>
          <w:rFonts w:ascii="Times New Roman" w:hAnsi="Times New Roman" w:cs="Times New Roman"/>
          <w:b/>
          <w:sz w:val="24"/>
          <w:szCs w:val="24"/>
        </w:rPr>
      </w:pPr>
    </w:p>
    <w:p w:rsidR="000030BA" w:rsidRDefault="000030BA" w:rsidP="00EA475A">
      <w:pPr>
        <w:rPr>
          <w:rFonts w:ascii="Times New Roman" w:hAnsi="Times New Roman" w:cs="Times New Roman"/>
          <w:b/>
          <w:sz w:val="24"/>
          <w:szCs w:val="24"/>
        </w:rPr>
      </w:pPr>
    </w:p>
    <w:p w:rsidR="000030BA" w:rsidRDefault="000030BA" w:rsidP="00EA475A">
      <w:pPr>
        <w:rPr>
          <w:rFonts w:ascii="Times New Roman" w:hAnsi="Times New Roman" w:cs="Times New Roman"/>
          <w:b/>
          <w:sz w:val="24"/>
          <w:szCs w:val="24"/>
        </w:rPr>
      </w:pPr>
    </w:p>
    <w:p w:rsidR="000030BA" w:rsidRDefault="000030BA" w:rsidP="00EA475A">
      <w:pPr>
        <w:rPr>
          <w:rFonts w:ascii="Times New Roman" w:hAnsi="Times New Roman" w:cs="Times New Roman"/>
          <w:b/>
          <w:sz w:val="24"/>
          <w:szCs w:val="24"/>
        </w:rPr>
      </w:pPr>
    </w:p>
    <w:p w:rsidR="000030BA" w:rsidRDefault="000030BA" w:rsidP="00EA475A">
      <w:pPr>
        <w:rPr>
          <w:rFonts w:ascii="Times New Roman" w:hAnsi="Times New Roman" w:cs="Times New Roman"/>
          <w:b/>
          <w:sz w:val="24"/>
          <w:szCs w:val="24"/>
        </w:rPr>
      </w:pPr>
    </w:p>
    <w:p w:rsidR="000030BA" w:rsidRDefault="000030BA" w:rsidP="00EA475A">
      <w:pPr>
        <w:rPr>
          <w:rFonts w:ascii="Times New Roman" w:hAnsi="Times New Roman" w:cs="Times New Roman"/>
          <w:b/>
          <w:sz w:val="24"/>
          <w:szCs w:val="24"/>
        </w:rPr>
      </w:pPr>
    </w:p>
    <w:p w:rsidR="000030BA" w:rsidRDefault="000030BA" w:rsidP="00EA475A">
      <w:pPr>
        <w:rPr>
          <w:rFonts w:ascii="Times New Roman" w:hAnsi="Times New Roman" w:cs="Times New Roman"/>
          <w:b/>
          <w:sz w:val="24"/>
          <w:szCs w:val="24"/>
        </w:rPr>
      </w:pPr>
    </w:p>
    <w:p w:rsidR="000030BA" w:rsidRDefault="000030BA" w:rsidP="00EA475A">
      <w:pPr>
        <w:rPr>
          <w:rFonts w:ascii="Times New Roman" w:hAnsi="Times New Roman" w:cs="Times New Roman"/>
          <w:b/>
          <w:sz w:val="24"/>
          <w:szCs w:val="24"/>
        </w:rPr>
      </w:pPr>
    </w:p>
    <w:p w:rsidR="000030BA" w:rsidRDefault="000030BA" w:rsidP="00EA475A">
      <w:pPr>
        <w:rPr>
          <w:rFonts w:ascii="Times New Roman" w:hAnsi="Times New Roman" w:cs="Times New Roman"/>
          <w:b/>
          <w:sz w:val="24"/>
          <w:szCs w:val="24"/>
        </w:rPr>
      </w:pPr>
    </w:p>
    <w:p w:rsidR="000030BA" w:rsidRDefault="000030BA" w:rsidP="00EA475A">
      <w:pPr>
        <w:rPr>
          <w:rFonts w:ascii="Times New Roman" w:hAnsi="Times New Roman" w:cs="Times New Roman"/>
          <w:b/>
          <w:sz w:val="24"/>
          <w:szCs w:val="24"/>
        </w:rPr>
      </w:pPr>
    </w:p>
    <w:p w:rsidR="000030BA" w:rsidRDefault="000030BA" w:rsidP="00EA475A">
      <w:pPr>
        <w:rPr>
          <w:rFonts w:ascii="Times New Roman" w:hAnsi="Times New Roman" w:cs="Times New Roman"/>
          <w:b/>
          <w:sz w:val="24"/>
          <w:szCs w:val="24"/>
        </w:rPr>
      </w:pPr>
    </w:p>
    <w:p w:rsidR="000030BA" w:rsidRDefault="000030BA" w:rsidP="00EA475A">
      <w:pPr>
        <w:rPr>
          <w:rFonts w:ascii="Times New Roman" w:hAnsi="Times New Roman" w:cs="Times New Roman"/>
          <w:b/>
          <w:sz w:val="24"/>
          <w:szCs w:val="24"/>
        </w:rPr>
      </w:pPr>
    </w:p>
    <w:p w:rsidR="000030BA" w:rsidRDefault="000030BA" w:rsidP="00EA475A">
      <w:pPr>
        <w:rPr>
          <w:rFonts w:ascii="Times New Roman" w:hAnsi="Times New Roman" w:cs="Times New Roman"/>
          <w:b/>
          <w:sz w:val="24"/>
          <w:szCs w:val="24"/>
        </w:rPr>
      </w:pPr>
    </w:p>
    <w:p w:rsidR="000030BA" w:rsidRDefault="000030BA" w:rsidP="00EA475A">
      <w:pPr>
        <w:rPr>
          <w:rFonts w:ascii="Times New Roman" w:hAnsi="Times New Roman" w:cs="Times New Roman"/>
          <w:b/>
          <w:sz w:val="24"/>
          <w:szCs w:val="24"/>
        </w:rPr>
      </w:pPr>
    </w:p>
    <w:p w:rsidR="000030BA" w:rsidRDefault="000030BA" w:rsidP="00EA475A">
      <w:pPr>
        <w:rPr>
          <w:rFonts w:ascii="Times New Roman" w:hAnsi="Times New Roman" w:cs="Times New Roman"/>
          <w:b/>
          <w:sz w:val="24"/>
          <w:szCs w:val="24"/>
        </w:rPr>
      </w:pPr>
    </w:p>
    <w:p w:rsidR="000030BA" w:rsidRDefault="000030BA" w:rsidP="00EA475A">
      <w:pPr>
        <w:rPr>
          <w:rFonts w:ascii="Times New Roman" w:hAnsi="Times New Roman" w:cs="Times New Roman"/>
          <w:b/>
          <w:sz w:val="24"/>
          <w:szCs w:val="24"/>
        </w:rPr>
      </w:pPr>
    </w:p>
    <w:p w:rsidR="000030BA" w:rsidRDefault="000030BA" w:rsidP="00EA475A">
      <w:pPr>
        <w:rPr>
          <w:rFonts w:ascii="Times New Roman" w:hAnsi="Times New Roman" w:cs="Times New Roman"/>
          <w:b/>
          <w:sz w:val="24"/>
          <w:szCs w:val="24"/>
        </w:rPr>
      </w:pPr>
    </w:p>
    <w:p w:rsidR="00E645A4" w:rsidRPr="00EA475A" w:rsidRDefault="00E645A4" w:rsidP="00EA475A">
      <w:pPr>
        <w:rPr>
          <w:rFonts w:ascii="Times New Roman" w:hAnsi="Times New Roman" w:cs="Times New Roman"/>
          <w:b/>
          <w:sz w:val="24"/>
          <w:szCs w:val="24"/>
        </w:rPr>
      </w:pPr>
      <w:r w:rsidRPr="00EA475A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E645A4" w:rsidRPr="00EA475A" w:rsidRDefault="00E645A4" w:rsidP="00AF01C7">
      <w:pPr>
        <w:jc w:val="right"/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«</w:t>
      </w:r>
      <w:r w:rsidR="00AF01C7" w:rsidRPr="00EA475A">
        <w:rPr>
          <w:rFonts w:ascii="Times New Roman" w:hAnsi="Times New Roman" w:cs="Times New Roman"/>
          <w:sz w:val="24"/>
          <w:szCs w:val="24"/>
        </w:rPr>
        <w:t>Самая лучшая игрушка для детей – кучка песка!</w:t>
      </w:r>
      <w:r w:rsidRPr="00EA475A">
        <w:rPr>
          <w:rFonts w:ascii="Times New Roman" w:hAnsi="Times New Roman" w:cs="Times New Roman"/>
          <w:sz w:val="24"/>
          <w:szCs w:val="24"/>
        </w:rPr>
        <w:t>»</w:t>
      </w:r>
    </w:p>
    <w:p w:rsidR="00AF01C7" w:rsidRPr="00EA475A" w:rsidRDefault="00AF01C7" w:rsidP="00BC6774">
      <w:pPr>
        <w:jc w:val="both"/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К.Д. Ушинский</w:t>
      </w:r>
      <w:r w:rsidR="00E645A4" w:rsidRPr="00EA475A">
        <w:rPr>
          <w:rFonts w:ascii="Times New Roman" w:hAnsi="Times New Roman" w:cs="Times New Roman"/>
          <w:sz w:val="24"/>
          <w:szCs w:val="24"/>
        </w:rPr>
        <w:t xml:space="preserve">    </w:t>
      </w:r>
    </w:p>
    <w:p w:rsidR="00AF01C7" w:rsidRPr="00AF01C7" w:rsidRDefault="00AF01C7" w:rsidP="00501836">
      <w:pPr>
        <w:spacing w:before="100" w:beforeAutospacing="1" w:after="100" w:afterAutospacing="1" w:line="240" w:lineRule="auto"/>
        <w:ind w:left="-3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1C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Большим плюсом песочного рисования являются уникальные свойства песка – сыпучесть, мягкость, приятная шершавость, - которые действуют на человека завораживающе. Рисуя песком, человек входит в легкое медитативное состояние, что дает ему возможность по–настоящему расслабиться, отдохнуть. Данный вид арт–искусства подходит всем возрастным категориям. Особенно с песком любят играть дети.</w:t>
      </w:r>
    </w:p>
    <w:p w:rsidR="00E645A4" w:rsidRPr="00EA475A" w:rsidRDefault="00E645A4" w:rsidP="00501836">
      <w:pPr>
        <w:ind w:left="-397"/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Становление эстетического отношения у дошкольников происходит на основе практического интереса в развивающей деятельности и реализуется в активном участии, а не в созерцательном сопереживании. В этой связи особо актуальным становится воспитание у дошкольников художественного вкуса, формирование творческих умений, чувство прекрасного.</w:t>
      </w:r>
    </w:p>
    <w:p w:rsidR="00E645A4" w:rsidRPr="00EA475A" w:rsidRDefault="00E645A4" w:rsidP="00501836">
      <w:pPr>
        <w:ind w:left="-397"/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Рисование песком - новый и одновременно простой вид изобразительной деятельности дошкольников, доступный практически каждому и не требующий специальной подготовки. А для педагога это еще один способ понять чувства ребенка.</w:t>
      </w:r>
    </w:p>
    <w:p w:rsidR="00E645A4" w:rsidRPr="00EA475A" w:rsidRDefault="00E645A4" w:rsidP="00501836">
      <w:pPr>
        <w:ind w:left="-397"/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 xml:space="preserve">Данный вид рисования - один из самых необычных способов творческой деятельности, так как дети создают на песке неповторимые шедевры своими руками. Удивительным образом горсть песка превращается в пейзаж, звездное небо, лес или море. Этот необычный вид искусства называется «Sandart», в </w:t>
      </w:r>
      <w:r w:rsidR="00B90EFE" w:rsidRPr="00EA475A">
        <w:rPr>
          <w:rFonts w:ascii="Times New Roman" w:hAnsi="Times New Roman" w:cs="Times New Roman"/>
          <w:sz w:val="24"/>
          <w:szCs w:val="24"/>
        </w:rPr>
        <w:t>переводе «</w:t>
      </w:r>
      <w:r w:rsidRPr="00EA475A">
        <w:rPr>
          <w:rFonts w:ascii="Times New Roman" w:hAnsi="Times New Roman" w:cs="Times New Roman"/>
          <w:sz w:val="24"/>
          <w:szCs w:val="24"/>
        </w:rPr>
        <w:t>Искусство песка".</w:t>
      </w:r>
    </w:p>
    <w:p w:rsidR="00E645A4" w:rsidRPr="00EA475A" w:rsidRDefault="00E645A4" w:rsidP="00501836">
      <w:pPr>
        <w:ind w:left="-397"/>
        <w:rPr>
          <w:rFonts w:ascii="Times New Roman" w:hAnsi="Times New Roman" w:cs="Times New Roman"/>
          <w:sz w:val="24"/>
          <w:szCs w:val="24"/>
        </w:rPr>
      </w:pPr>
      <w:bookmarkStart w:id="2" w:name="h.gjdgxs"/>
      <w:bookmarkEnd w:id="2"/>
      <w:r w:rsidRPr="00EA475A">
        <w:rPr>
          <w:rFonts w:ascii="Times New Roman" w:hAnsi="Times New Roman" w:cs="Times New Roman"/>
          <w:sz w:val="24"/>
          <w:szCs w:val="24"/>
        </w:rPr>
        <w:t xml:space="preserve"> Песок - та же краска, только работает по принципу "Света и тени", прекрасно передает человеческие чувства, мысли и стремления. </w:t>
      </w:r>
    </w:p>
    <w:p w:rsidR="00AF01C7" w:rsidRPr="00AF01C7" w:rsidRDefault="00AF01C7" w:rsidP="00501836">
      <w:pPr>
        <w:spacing w:before="100" w:beforeAutospacing="1" w:after="100" w:afterAutospacing="1" w:line="240" w:lineRule="auto"/>
        <w:ind w:left="-3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Рисование песком способствует борьбе со стрессом: манипулируя сыпучим материалом, ребенок избавляется от негативных эмоций. Рисование происходит непосредственно пальцами по песку. Что способствует развитию сенсорных ощущений, раскрепощает и гармонизирует, а </w:t>
      </w:r>
      <w:r w:rsidRPr="00EA475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Pr="00AF0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способствует развитию двух полушарий (так как рисование происходит двумя руками). Такие занятия развивают мелкую моторику, что положительно влияет на развитие речи и мышления.</w:t>
      </w:r>
    </w:p>
    <w:p w:rsidR="00AF01C7" w:rsidRPr="00AF01C7" w:rsidRDefault="00AF01C7" w:rsidP="00501836">
      <w:pPr>
        <w:spacing w:before="100" w:beforeAutospacing="1" w:after="100" w:afterAutospacing="1" w:line="240" w:lineRule="auto"/>
        <w:ind w:left="-3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Песочное рисование очень полезно </w:t>
      </w:r>
      <w:r w:rsidR="00B90EFE">
        <w:rPr>
          <w:rFonts w:ascii="Times New Roman" w:eastAsia="Times New Roman" w:hAnsi="Times New Roman" w:cs="Times New Roman"/>
          <w:sz w:val="24"/>
          <w:szCs w:val="24"/>
          <w:lang w:eastAsia="ru-RU"/>
        </w:rPr>
        <w:t>геп</w:t>
      </w:r>
      <w:r w:rsidR="00B90EFE" w:rsidRPr="00AF01C7">
        <w:rPr>
          <w:rFonts w:ascii="Times New Roman" w:eastAsia="Times New Roman" w:hAnsi="Times New Roman" w:cs="Times New Roman"/>
          <w:sz w:val="24"/>
          <w:szCs w:val="24"/>
          <w:lang w:eastAsia="ru-RU"/>
        </w:rPr>
        <w:t>еративным</w:t>
      </w:r>
      <w:r w:rsidRPr="00AF0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детям. Занимаясь таким видом рисования, ребенок успокаивается, освобождается от «лишней» энергии, учится лучше понимать себя.</w:t>
      </w:r>
    </w:p>
    <w:p w:rsidR="00AF01C7" w:rsidRPr="00AF01C7" w:rsidRDefault="00AF01C7" w:rsidP="00501836">
      <w:pPr>
        <w:spacing w:before="100" w:beforeAutospacing="1" w:after="100" w:afterAutospacing="1" w:line="240" w:lineRule="auto"/>
        <w:ind w:left="-3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1C7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Играя с песком, ребенок учится строить прекрасные песочные «картины», создает различные изображения. А это помогает развитию у ребенка эстетического и художественного восприятия. При этом развивается фантазия, внимание, улучшается координация движений, пространственное восприятие.</w:t>
      </w:r>
    </w:p>
    <w:p w:rsidR="00AF01C7" w:rsidRPr="00AF01C7" w:rsidRDefault="00AF01C7" w:rsidP="00501836">
      <w:pPr>
        <w:spacing w:before="100" w:beforeAutospacing="1" w:after="100" w:afterAutospacing="1" w:line="240" w:lineRule="auto"/>
        <w:ind w:left="-3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составлена на основе методики Григорьевой Г.Г </w:t>
      </w:r>
      <w:r w:rsidR="00B90EFE" w:rsidRPr="00AF01C7">
        <w:rPr>
          <w:rFonts w:ascii="Times New Roman" w:eastAsia="Times New Roman" w:hAnsi="Times New Roman" w:cs="Times New Roman"/>
          <w:sz w:val="24"/>
          <w:szCs w:val="24"/>
          <w:lang w:eastAsia="ru-RU"/>
        </w:rPr>
        <w:t>«Игровые</w:t>
      </w:r>
      <w:r w:rsidRPr="00AF0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приёмы в обучении дошкольников изобразительной деятельности», использованы практические рекомендации М.Зейца «Пишем и рисуем на песке».</w:t>
      </w:r>
    </w:p>
    <w:p w:rsidR="00AF01C7" w:rsidRPr="00EA475A" w:rsidRDefault="00AF01C7" w:rsidP="00501836">
      <w:pPr>
        <w:ind w:left="-397"/>
        <w:rPr>
          <w:rFonts w:ascii="Times New Roman" w:hAnsi="Times New Roman" w:cs="Times New Roman"/>
          <w:sz w:val="24"/>
          <w:szCs w:val="24"/>
        </w:rPr>
      </w:pPr>
    </w:p>
    <w:p w:rsidR="00AF01C7" w:rsidRPr="00EA475A" w:rsidRDefault="00AF01C7" w:rsidP="00501836">
      <w:pPr>
        <w:ind w:left="-397"/>
        <w:rPr>
          <w:rFonts w:ascii="Times New Roman" w:hAnsi="Times New Roman" w:cs="Times New Roman"/>
          <w:sz w:val="24"/>
          <w:szCs w:val="24"/>
        </w:rPr>
      </w:pPr>
    </w:p>
    <w:p w:rsidR="00E645A4" w:rsidRPr="00EA475A" w:rsidRDefault="00E645A4" w:rsidP="00501836">
      <w:pPr>
        <w:ind w:left="-397"/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lastRenderedPageBreak/>
        <w:t xml:space="preserve">Разработка рабочей </w:t>
      </w:r>
      <w:r w:rsidR="008E719D" w:rsidRPr="00EA475A">
        <w:rPr>
          <w:rFonts w:ascii="Times New Roman" w:hAnsi="Times New Roman" w:cs="Times New Roman"/>
          <w:sz w:val="24"/>
          <w:szCs w:val="24"/>
        </w:rPr>
        <w:t>программы «Песочные фантазёры</w:t>
      </w:r>
      <w:r w:rsidRPr="00EA475A">
        <w:rPr>
          <w:rFonts w:ascii="Times New Roman" w:hAnsi="Times New Roman" w:cs="Times New Roman"/>
          <w:sz w:val="24"/>
          <w:szCs w:val="24"/>
        </w:rPr>
        <w:t>» обусловлена:</w:t>
      </w:r>
    </w:p>
    <w:p w:rsidR="00E645A4" w:rsidRPr="00EA475A" w:rsidRDefault="00E645A4" w:rsidP="00501836">
      <w:pPr>
        <w:ind w:left="-397"/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1. Нормативно-правовой базой:</w:t>
      </w:r>
    </w:p>
    <w:p w:rsidR="00E645A4" w:rsidRPr="00EA475A" w:rsidRDefault="00E645A4" w:rsidP="00501836">
      <w:pPr>
        <w:numPr>
          <w:ilvl w:val="0"/>
          <w:numId w:val="1"/>
        </w:numPr>
        <w:ind w:left="-397"/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Федеральным законом «Об образовании в Российской Федерации» № 273 от 29.12.2012г.;</w:t>
      </w:r>
    </w:p>
    <w:p w:rsidR="00E645A4" w:rsidRPr="00EA475A" w:rsidRDefault="00E645A4" w:rsidP="00501836">
      <w:pPr>
        <w:numPr>
          <w:ilvl w:val="0"/>
          <w:numId w:val="1"/>
        </w:numPr>
        <w:ind w:left="-397"/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«Порядком организации и осуществления образовательной деятельности        </w:t>
      </w:r>
      <w:r w:rsidR="008E719D" w:rsidRPr="00EA475A">
        <w:rPr>
          <w:rFonts w:ascii="Times New Roman" w:hAnsi="Times New Roman" w:cs="Times New Roman"/>
          <w:sz w:val="24"/>
          <w:szCs w:val="24"/>
        </w:rPr>
        <w:t>по основным</w:t>
      </w:r>
      <w:r w:rsidRPr="00EA475A">
        <w:rPr>
          <w:rFonts w:ascii="Times New Roman" w:hAnsi="Times New Roman" w:cs="Times New Roman"/>
          <w:sz w:val="24"/>
          <w:szCs w:val="24"/>
        </w:rPr>
        <w:t xml:space="preserve"> образовательным программам дошкольного образования» </w:t>
      </w:r>
      <w:r w:rsidR="008E719D" w:rsidRPr="00EA475A">
        <w:rPr>
          <w:rFonts w:ascii="Times New Roman" w:hAnsi="Times New Roman" w:cs="Times New Roman"/>
          <w:sz w:val="24"/>
          <w:szCs w:val="24"/>
        </w:rPr>
        <w:t>принятым приказом</w:t>
      </w:r>
      <w:r w:rsidRPr="00EA475A">
        <w:rPr>
          <w:rFonts w:ascii="Times New Roman" w:hAnsi="Times New Roman" w:cs="Times New Roman"/>
          <w:sz w:val="24"/>
          <w:szCs w:val="24"/>
        </w:rPr>
        <w:t xml:space="preserve"> №1014 от 30.08.2013г. Министерством образования и науки </w:t>
      </w:r>
      <w:r w:rsidR="008E719D" w:rsidRPr="00EA475A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Pr="00EA475A">
        <w:rPr>
          <w:rFonts w:ascii="Times New Roman" w:hAnsi="Times New Roman" w:cs="Times New Roman"/>
          <w:sz w:val="24"/>
          <w:szCs w:val="24"/>
        </w:rPr>
        <w:t>;</w:t>
      </w:r>
    </w:p>
    <w:p w:rsidR="00E645A4" w:rsidRPr="00EA475A" w:rsidRDefault="00E645A4" w:rsidP="00501836">
      <w:pPr>
        <w:numPr>
          <w:ilvl w:val="0"/>
          <w:numId w:val="1"/>
        </w:numPr>
        <w:ind w:left="-397"/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 xml:space="preserve">Приказом министерства образования и науки Российской Федерации от 17 октября 2013г. «Об утверждении Федерального </w:t>
      </w:r>
      <w:r w:rsidR="008E719D" w:rsidRPr="00EA475A">
        <w:rPr>
          <w:rFonts w:ascii="Times New Roman" w:hAnsi="Times New Roman" w:cs="Times New Roman"/>
          <w:sz w:val="24"/>
          <w:szCs w:val="24"/>
        </w:rPr>
        <w:t>государственного образовательного</w:t>
      </w:r>
      <w:r w:rsidRPr="00EA475A">
        <w:rPr>
          <w:rFonts w:ascii="Times New Roman" w:hAnsi="Times New Roman" w:cs="Times New Roman"/>
          <w:sz w:val="24"/>
          <w:szCs w:val="24"/>
        </w:rPr>
        <w:t xml:space="preserve"> стандарта дошкольного образования».</w:t>
      </w:r>
    </w:p>
    <w:p w:rsidR="00E645A4" w:rsidRPr="00EA475A" w:rsidRDefault="00E645A4" w:rsidP="00501836">
      <w:pPr>
        <w:ind w:left="-397"/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        2. Социальным заказом родителей.</w:t>
      </w:r>
    </w:p>
    <w:p w:rsidR="00E645A4" w:rsidRPr="00EA475A" w:rsidRDefault="00E645A4" w:rsidP="00501836">
      <w:pPr>
        <w:ind w:left="-397"/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        3. Желанием самих детей.</w:t>
      </w:r>
    </w:p>
    <w:p w:rsidR="00B60858" w:rsidRPr="00EA475A" w:rsidRDefault="00E645A4" w:rsidP="00501836">
      <w:pPr>
        <w:spacing w:before="100" w:beforeAutospacing="1" w:after="100" w:afterAutospacing="1" w:line="240" w:lineRule="auto"/>
        <w:ind w:left="-3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75A">
        <w:rPr>
          <w:rFonts w:ascii="Times New Roman" w:hAnsi="Times New Roman" w:cs="Times New Roman"/>
          <w:sz w:val="24"/>
          <w:szCs w:val="24"/>
        </w:rPr>
        <w:t xml:space="preserve">Программа рассчитана на один год обучения, предусматривает организацию групповой и </w:t>
      </w:r>
      <w:r w:rsidR="008E719D" w:rsidRPr="00EA475A">
        <w:rPr>
          <w:rFonts w:ascii="Times New Roman" w:hAnsi="Times New Roman" w:cs="Times New Roman"/>
          <w:sz w:val="24"/>
          <w:szCs w:val="24"/>
        </w:rPr>
        <w:t>индивидуальной работы с детьми 6</w:t>
      </w:r>
      <w:r w:rsidRPr="00EA475A">
        <w:rPr>
          <w:rFonts w:ascii="Times New Roman" w:hAnsi="Times New Roman" w:cs="Times New Roman"/>
          <w:sz w:val="24"/>
          <w:szCs w:val="24"/>
        </w:rPr>
        <w:t xml:space="preserve">-7 </w:t>
      </w:r>
      <w:r w:rsidR="00B60858" w:rsidRPr="00EA475A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лет, проводится в месяц 4 раза, в неделю 1 раз. Каждая совместная деятельность строится по определенной структуре.</w:t>
      </w:r>
    </w:p>
    <w:p w:rsidR="00AF01C7" w:rsidRPr="00EA475A" w:rsidRDefault="00AF01C7" w:rsidP="00501836">
      <w:pPr>
        <w:spacing w:before="100" w:beforeAutospacing="1" w:after="100" w:afterAutospacing="1" w:line="240" w:lineRule="auto"/>
        <w:ind w:left="-39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47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совместной деятельности</w:t>
      </w:r>
    </w:p>
    <w:p w:rsidR="00AF01C7" w:rsidRPr="00EA475A" w:rsidRDefault="00AF01C7" w:rsidP="00501836">
      <w:pPr>
        <w:spacing w:before="100" w:beforeAutospacing="1" w:after="100" w:afterAutospacing="1" w:line="240" w:lineRule="auto"/>
        <w:ind w:left="-3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75A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Мотивация</w:t>
      </w:r>
    </w:p>
    <w:p w:rsidR="00AF01C7" w:rsidRPr="00EA475A" w:rsidRDefault="00AF01C7" w:rsidP="00501836">
      <w:pPr>
        <w:spacing w:before="100" w:beforeAutospacing="1" w:after="100" w:afterAutospacing="1" w:line="240" w:lineRule="auto"/>
        <w:ind w:left="-3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7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Гимнастика для мелкой моторики рук</w:t>
      </w:r>
    </w:p>
    <w:p w:rsidR="00AF01C7" w:rsidRPr="00EA475A" w:rsidRDefault="00AF01C7" w:rsidP="00501836">
      <w:pPr>
        <w:spacing w:before="100" w:beforeAutospacing="1" w:after="100" w:afterAutospacing="1" w:line="240" w:lineRule="auto"/>
        <w:ind w:left="-3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7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Обучение технике пескографии</w:t>
      </w:r>
    </w:p>
    <w:p w:rsidR="00AF01C7" w:rsidRPr="00EA475A" w:rsidRDefault="00AF01C7" w:rsidP="00501836">
      <w:pPr>
        <w:spacing w:before="100" w:beforeAutospacing="1" w:after="100" w:afterAutospacing="1" w:line="240" w:lineRule="auto"/>
        <w:ind w:left="-3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75A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Физ.минутка</w:t>
      </w:r>
    </w:p>
    <w:p w:rsidR="00AF01C7" w:rsidRPr="00EA475A" w:rsidRDefault="00AF01C7" w:rsidP="00501836">
      <w:pPr>
        <w:spacing w:before="100" w:beforeAutospacing="1" w:after="100" w:afterAutospacing="1" w:line="240" w:lineRule="auto"/>
        <w:ind w:left="-3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7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</w:t>
      </w:r>
    </w:p>
    <w:p w:rsidR="00AF01C7" w:rsidRPr="00EA475A" w:rsidRDefault="00AF01C7" w:rsidP="00501836">
      <w:pPr>
        <w:spacing w:before="100" w:beforeAutospacing="1" w:after="100" w:afterAutospacing="1" w:line="240" w:lineRule="auto"/>
        <w:ind w:left="-3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7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Любование</w:t>
      </w:r>
    </w:p>
    <w:p w:rsidR="00E645A4" w:rsidRPr="00EA475A" w:rsidRDefault="008E719D" w:rsidP="00501836">
      <w:pPr>
        <w:ind w:left="-397"/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b/>
          <w:sz w:val="24"/>
          <w:szCs w:val="24"/>
        </w:rPr>
        <w:t>Цель</w:t>
      </w:r>
      <w:r w:rsidR="00AF01C7" w:rsidRPr="00EA475A">
        <w:rPr>
          <w:rFonts w:ascii="Times New Roman" w:hAnsi="Times New Roman" w:cs="Times New Roman"/>
          <w:b/>
          <w:sz w:val="24"/>
          <w:szCs w:val="24"/>
        </w:rPr>
        <w:t xml:space="preserve"> программы</w:t>
      </w:r>
      <w:r w:rsidRPr="00EA475A">
        <w:rPr>
          <w:rFonts w:ascii="Times New Roman" w:hAnsi="Times New Roman" w:cs="Times New Roman"/>
          <w:sz w:val="24"/>
          <w:szCs w:val="24"/>
        </w:rPr>
        <w:t>: развитие</w:t>
      </w:r>
      <w:r w:rsidR="00E645A4" w:rsidRPr="00EA475A">
        <w:rPr>
          <w:rFonts w:ascii="Times New Roman" w:hAnsi="Times New Roman" w:cs="Times New Roman"/>
          <w:sz w:val="24"/>
          <w:szCs w:val="24"/>
        </w:rPr>
        <w:t xml:space="preserve"> творчества и воображения посредством работы в технике рисования песком.</w:t>
      </w:r>
    </w:p>
    <w:p w:rsidR="00B60858" w:rsidRPr="00B60858" w:rsidRDefault="00B60858" w:rsidP="00501836">
      <w:pPr>
        <w:spacing w:before="100" w:beforeAutospacing="1" w:after="100" w:afterAutospacing="1" w:line="240" w:lineRule="auto"/>
        <w:ind w:left="-3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8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B60858" w:rsidRPr="00B60858" w:rsidRDefault="00B60858" w:rsidP="00501836">
      <w:pPr>
        <w:spacing w:before="100" w:beforeAutospacing="1" w:after="100" w:afterAutospacing="1" w:line="240" w:lineRule="auto"/>
        <w:ind w:left="-3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8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Обучающие</w:t>
      </w:r>
    </w:p>
    <w:p w:rsidR="00B60858" w:rsidRPr="00B60858" w:rsidRDefault="00B60858" w:rsidP="00501836">
      <w:pPr>
        <w:spacing w:before="100" w:beforeAutospacing="1" w:after="100" w:afterAutospacing="1" w:line="240" w:lineRule="auto"/>
        <w:ind w:left="-3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8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 детей с нетрадиционным направлением изобразительного искусства – пескографией.</w:t>
      </w:r>
    </w:p>
    <w:p w:rsidR="00B60858" w:rsidRPr="00B60858" w:rsidRDefault="00B60858" w:rsidP="00501836">
      <w:pPr>
        <w:spacing w:before="100" w:beforeAutospacing="1" w:after="100" w:afterAutospacing="1" w:line="240" w:lineRule="auto"/>
        <w:ind w:left="-3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85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работы рисованием пальцем, ладонью, ребром ладони.</w:t>
      </w:r>
    </w:p>
    <w:p w:rsidR="00B60858" w:rsidRPr="00B60858" w:rsidRDefault="00B60858" w:rsidP="00501836">
      <w:pPr>
        <w:spacing w:before="100" w:beforeAutospacing="1" w:after="100" w:afterAutospacing="1" w:line="240" w:lineRule="auto"/>
        <w:ind w:left="-3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8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Развивающие</w:t>
      </w:r>
    </w:p>
    <w:p w:rsidR="00B60858" w:rsidRPr="00B60858" w:rsidRDefault="00B60858" w:rsidP="00501836">
      <w:pPr>
        <w:spacing w:before="100" w:beforeAutospacing="1" w:after="100" w:afterAutospacing="1" w:line="240" w:lineRule="auto"/>
        <w:ind w:left="-3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8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и создавать условия для развития творческого потенциала.</w:t>
      </w:r>
    </w:p>
    <w:p w:rsidR="00B60858" w:rsidRPr="00B60858" w:rsidRDefault="00B60858" w:rsidP="00501836">
      <w:pPr>
        <w:spacing w:before="100" w:beforeAutospacing="1" w:after="100" w:afterAutospacing="1" w:line="240" w:lineRule="auto"/>
        <w:ind w:left="-3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85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Совершенствовать коммуникативные навыки, развивать совместную деятельность детей.</w:t>
      </w:r>
    </w:p>
    <w:p w:rsidR="00B60858" w:rsidRPr="00B60858" w:rsidRDefault="00B60858" w:rsidP="00501836">
      <w:pPr>
        <w:spacing w:before="100" w:beforeAutospacing="1" w:after="100" w:afterAutospacing="1" w:line="240" w:lineRule="auto"/>
        <w:ind w:left="-3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85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способности работать руками, приучать к точным движениям пальцев, совершенствовать мелкую моторику рук и глазомер.</w:t>
      </w:r>
    </w:p>
    <w:p w:rsidR="00B60858" w:rsidRPr="00B60858" w:rsidRDefault="00B60858" w:rsidP="00501836">
      <w:pPr>
        <w:spacing w:before="100" w:beforeAutospacing="1" w:after="100" w:afterAutospacing="1" w:line="240" w:lineRule="auto"/>
        <w:ind w:left="-3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8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Воспитательные</w:t>
      </w:r>
    </w:p>
    <w:p w:rsidR="00B60858" w:rsidRPr="00B60858" w:rsidRDefault="00B60858" w:rsidP="00501836">
      <w:pPr>
        <w:spacing w:before="100" w:beforeAutospacing="1" w:after="100" w:afterAutospacing="1" w:line="240" w:lineRule="auto"/>
        <w:ind w:left="-3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85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моторику рук, посредством работы с песком.</w:t>
      </w:r>
    </w:p>
    <w:p w:rsidR="00B60858" w:rsidRPr="00B60858" w:rsidRDefault="00B60858" w:rsidP="00501836">
      <w:pPr>
        <w:spacing w:before="100" w:beforeAutospacing="1" w:after="100" w:afterAutospacing="1" w:line="240" w:lineRule="auto"/>
        <w:ind w:left="-3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85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аккуратность при выполнении работы.</w:t>
      </w:r>
    </w:p>
    <w:p w:rsidR="00EA475A" w:rsidRDefault="00EA475A" w:rsidP="00501836">
      <w:pPr>
        <w:rPr>
          <w:rFonts w:ascii="Times New Roman" w:hAnsi="Times New Roman" w:cs="Times New Roman"/>
          <w:sz w:val="24"/>
          <w:szCs w:val="24"/>
        </w:rPr>
      </w:pPr>
    </w:p>
    <w:p w:rsidR="0049212A" w:rsidRPr="00EA475A" w:rsidRDefault="0049212A" w:rsidP="00501836">
      <w:pPr>
        <w:rPr>
          <w:rFonts w:ascii="Times New Roman" w:hAnsi="Times New Roman" w:cs="Times New Roman"/>
          <w:b/>
          <w:sz w:val="24"/>
          <w:szCs w:val="24"/>
        </w:rPr>
      </w:pPr>
      <w:r w:rsidRPr="00EA475A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pPr w:leftFromText="45" w:rightFromText="45" w:vertAnchor="text" w:tblpXSpec="center"/>
        <w:tblW w:w="991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4"/>
        <w:gridCol w:w="5250"/>
      </w:tblGrid>
      <w:tr w:rsidR="0049212A" w:rsidRPr="0049212A" w:rsidTr="00501836">
        <w:tc>
          <w:tcPr>
            <w:tcW w:w="4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</w:tr>
      <w:tr w:rsidR="0049212A" w:rsidRPr="0049212A" w:rsidTr="00501836">
        <w:tc>
          <w:tcPr>
            <w:tcW w:w="4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9212A" w:rsidRPr="0049212A" w:rsidTr="00501836">
        <w:tc>
          <w:tcPr>
            <w:tcW w:w="4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1.Мой любимый дождик.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детей с нетрадиционной изобразительной техникой рисования песком на стекле. Показать приемы получения точек и коротких линий. Учить рисовать дождик из тучек, передавая его характер (мелкий, капельками, сильный ливень), используя точку и линию как средство выразительности. Снятие тонуса ладоней.</w:t>
            </w:r>
          </w:p>
        </w:tc>
      </w:tr>
      <w:tr w:rsidR="0049212A" w:rsidRPr="0049212A" w:rsidTr="00501836">
        <w:tc>
          <w:tcPr>
            <w:tcW w:w="4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2.Веселые грибочки.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Продолжать знакомить с нетрадиционной изобразительной техникой </w:t>
            </w:r>
            <w:r w:rsidRPr="00EA4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рисования.</w:t>
            </w: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Учить наносить ритмично и равномерно точки на всю </w:t>
            </w:r>
            <w:r w:rsidRPr="00EA4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поверхность.</w:t>
            </w: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Закрепить умение равномерно наносить </w:t>
            </w:r>
            <w:r w:rsidRPr="00EA4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песок изображая</w:t>
            </w: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грибы различные по величине и форме. Снятие напряжение рук.</w:t>
            </w:r>
          </w:p>
        </w:tc>
      </w:tr>
      <w:tr w:rsidR="0049212A" w:rsidRPr="0049212A" w:rsidTr="00501836">
        <w:tc>
          <w:tcPr>
            <w:tcW w:w="4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Деревья и кусты.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Продолжать знакомить с нетрадиционной изобразительной техникой рисования песком пальцами, всей ладонью. Учить наносить ритмично и равномерно различные линии (прямые, извилистые, длинные, короткие</w:t>
            </w:r>
            <w:r w:rsidRPr="00EA4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Закрепить умение равномерно наносить песок. Снятие тонуса кистей рук.</w:t>
            </w:r>
          </w:p>
        </w:tc>
      </w:tr>
      <w:tr w:rsidR="0049212A" w:rsidRPr="0049212A" w:rsidTr="00501836">
        <w:tc>
          <w:tcPr>
            <w:tcW w:w="4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4.По замыслу.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0030BA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Совершенствовать умения и </w:t>
            </w:r>
            <w:r w:rsidRPr="00EA4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 в</w:t>
            </w: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свободном экспериментировании с песком. Развивать фантазию, интерес. Снятие эмоционального напряжения.    </w:t>
            </w:r>
          </w:p>
        </w:tc>
      </w:tr>
      <w:tr w:rsidR="0049212A" w:rsidRPr="0049212A" w:rsidTr="00501836">
        <w:tc>
          <w:tcPr>
            <w:tcW w:w="4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октябрь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9212A" w:rsidRPr="0049212A" w:rsidTr="00501836">
        <w:tc>
          <w:tcPr>
            <w:tcW w:w="4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Рябина.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Продолжать рисовать всей ладонью и пальцами обеих рук. Наносить штрихи и линии, ритмичными и плавными движениями. Снятие напряжения обеих рук.</w:t>
            </w:r>
          </w:p>
        </w:tc>
      </w:tr>
      <w:tr w:rsidR="0049212A" w:rsidRPr="0049212A" w:rsidTr="00501836">
        <w:tc>
          <w:tcPr>
            <w:tcW w:w="4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Птички клюют ягоды.</w:t>
            </w:r>
          </w:p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 рисовать веточки, украшать в техниках рисования </w:t>
            </w:r>
            <w:r w:rsidRPr="00EA4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пальчиками (</w:t>
            </w: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ягоды различной </w:t>
            </w:r>
            <w:r w:rsidRPr="00EA4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величины)</w:t>
            </w: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Закрепить навыки рисования. Развивать чувство композиции. Воспитывать аккуратность. Эмоциональный комфорт.  </w:t>
            </w:r>
          </w:p>
        </w:tc>
      </w:tr>
      <w:tr w:rsidR="0049212A" w:rsidRPr="0049212A" w:rsidTr="00501836">
        <w:tc>
          <w:tcPr>
            <w:tcW w:w="4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Яблоки и груши.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рисовать предметы круглой и вытянутой формы указательным пальцем. Закрепить навыки рисования. Развивать чувство композиции.</w:t>
            </w:r>
          </w:p>
        </w:tc>
      </w:tr>
      <w:tr w:rsidR="0049212A" w:rsidRPr="0049212A" w:rsidTr="00501836">
        <w:tc>
          <w:tcPr>
            <w:tcW w:w="4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Мы рисуем, что хотим.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Совершенствовать умения и </w:t>
            </w:r>
            <w:r w:rsidRPr="00EA4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 в</w:t>
            </w: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свободном экспериментировании с песком. Развивать фантазию, интерес. Снятие эмоционального напряжения</w:t>
            </w:r>
          </w:p>
        </w:tc>
      </w:tr>
      <w:tr w:rsidR="0049212A" w:rsidRPr="0049212A" w:rsidTr="00501836">
        <w:tc>
          <w:tcPr>
            <w:tcW w:w="4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9212A" w:rsidRPr="0049212A" w:rsidTr="00501836">
        <w:tc>
          <w:tcPr>
            <w:tcW w:w="4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Моя любимая чашка.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украшать простые по форме предметы, нанося простые по форме элементы (ветки, листок, простой цветок). Всей ладонью, одним или несколькими пальцами, ребром ладони.  Воспитывать эстетическое восприятие.</w:t>
            </w:r>
          </w:p>
        </w:tc>
      </w:tr>
      <w:tr w:rsidR="0049212A" w:rsidRPr="0049212A" w:rsidTr="00501836">
        <w:tc>
          <w:tcPr>
            <w:tcW w:w="4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Солнышко, куда ты прячешься?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рисовать лучики прерывистыми линиями и сплошными. Закрепить навыки рисования кругов. Снятие психоэмоционального напряжения.</w:t>
            </w:r>
          </w:p>
        </w:tc>
      </w:tr>
      <w:tr w:rsidR="0049212A" w:rsidRPr="0049212A" w:rsidTr="00501836">
        <w:tc>
          <w:tcPr>
            <w:tcW w:w="4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Моя любимая игрушка.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Продолжать знакомить с нетрадиционной изобразительной техникой рисования песком пальцами, всей ладонью. Учить наносить равномерно различные линии (прямые, извилистые, длинные, короткие</w:t>
            </w:r>
            <w:r w:rsidRPr="00EA4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Учить передавать рисунке целостный образ. Закрепить умение равномерно наносить песок. Снятие тонуса кистей </w:t>
            </w: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рук.</w:t>
            </w:r>
          </w:p>
        </w:tc>
      </w:tr>
      <w:tr w:rsidR="0049212A" w:rsidRPr="0049212A" w:rsidTr="00501836">
        <w:tc>
          <w:tcPr>
            <w:tcW w:w="4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12.По замыслу.</w:t>
            </w:r>
          </w:p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Совершенствовать умения и </w:t>
            </w:r>
            <w:r w:rsidRPr="00EA4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 в</w:t>
            </w: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свободном экспериментировании с песком. Развивать фантазию, интерес. Снятие эмоционального напряжения.   </w:t>
            </w:r>
          </w:p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9212A" w:rsidRPr="0049212A" w:rsidTr="00501836">
        <w:tc>
          <w:tcPr>
            <w:tcW w:w="4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9212A" w:rsidRPr="0049212A" w:rsidTr="00501836">
        <w:tc>
          <w:tcPr>
            <w:tcW w:w="4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Зимушка, зима! Снеговик.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Продолжать знакомить с нетрадиционной изобразительной техникой рисования песком пальцами, всей ладонью. Закрепить навык рисования кругов различных по диаметру.</w:t>
            </w:r>
          </w:p>
        </w:tc>
      </w:tr>
      <w:tr w:rsidR="0049212A" w:rsidRPr="0049212A" w:rsidTr="00501836">
        <w:tc>
          <w:tcPr>
            <w:tcW w:w="4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Маленькой елочке холодно зимой.</w:t>
            </w:r>
          </w:p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рисовать елки разные по форме, ребром ладони, одним пальцем. Закрепить навыки рисования. Развивать чувство композиции. Воспитывать аккуратность. Эмоциональный комфорт. Релаксация.</w:t>
            </w:r>
          </w:p>
        </w:tc>
      </w:tr>
      <w:tr w:rsidR="0049212A" w:rsidRPr="0049212A" w:rsidTr="00501836">
        <w:tc>
          <w:tcPr>
            <w:tcW w:w="4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 Рукавичка.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украшать простые по форме предметы, нанося простые по форме элементы. Всей ладонью, одним или несколькими пальцами, ребром ладони.  Воспитывать эстетическое восприятие.</w:t>
            </w:r>
          </w:p>
        </w:tc>
      </w:tr>
      <w:tr w:rsidR="0049212A" w:rsidRPr="0049212A" w:rsidTr="00501836">
        <w:tc>
          <w:tcPr>
            <w:tcW w:w="4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16.По замыслу.</w:t>
            </w:r>
          </w:p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Совершенствовать умения и </w:t>
            </w:r>
            <w:r w:rsidR="00B60858" w:rsidRPr="00EA4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 в</w:t>
            </w: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свободном экспериментировании с песком. Развивать фантазию, интерес. Снятие эмоционального напряжения.   </w:t>
            </w:r>
          </w:p>
        </w:tc>
      </w:tr>
      <w:tr w:rsidR="0049212A" w:rsidRPr="0049212A" w:rsidTr="00501836">
        <w:tc>
          <w:tcPr>
            <w:tcW w:w="4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9212A" w:rsidRPr="0049212A" w:rsidTr="00501836">
        <w:tc>
          <w:tcPr>
            <w:tcW w:w="4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 В январе все деревья в серебре.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Продолжать знакомить с нетрадиционной изобразительной техникой рисования песком пальцами, всей ладонью. Учить наносить ритмично и равномерно различные линии (прямые, извилистые, длинные, короткие). Закрепить умение равномерно наносить песок. Развитие мелкой моторики.</w:t>
            </w:r>
          </w:p>
        </w:tc>
      </w:tr>
      <w:tr w:rsidR="0049212A" w:rsidRPr="0049212A" w:rsidTr="00501836">
        <w:tc>
          <w:tcPr>
            <w:tcW w:w="4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18..  По замыслу.</w:t>
            </w:r>
          </w:p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Совершенствовать умения и </w:t>
            </w:r>
            <w:r w:rsidR="00B60858" w:rsidRPr="00EA4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 в</w:t>
            </w: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свободном экспериментировании с песком. Развивать способность </w:t>
            </w: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работать парами. Развивать фантазию, интерес. Снятие тонуса.   </w:t>
            </w:r>
          </w:p>
        </w:tc>
      </w:tr>
      <w:tr w:rsidR="0049212A" w:rsidRPr="0049212A" w:rsidTr="00501836">
        <w:tc>
          <w:tcPr>
            <w:tcW w:w="4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февраль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9212A" w:rsidRPr="0049212A" w:rsidTr="00501836">
        <w:tc>
          <w:tcPr>
            <w:tcW w:w="4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 Домашние животные.</w:t>
            </w:r>
          </w:p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Продолжать знакомить с нетрадиционной изобразительной техникой рисования песком пальцами, всей ладонью. Учить наносить равномерно различные линии (прямые, извилистые, длинные, короткие). Учить передавать в рисунке целостный образ. Продолжать изучать домашних животных. Закрепить умение равномерно наносить песок. Снятие тонуса кистей рук.</w:t>
            </w:r>
          </w:p>
        </w:tc>
      </w:tr>
      <w:tr w:rsidR="0049212A" w:rsidRPr="0049212A" w:rsidTr="00501836">
        <w:tc>
          <w:tcPr>
            <w:tcW w:w="4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 Дикие животные.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Продолжать знакомить с нетрадиционной изобразительной техникой рисования песком пальцами, всей ладонью. Учить наносить равномерно различные линии (прямые, извилистые, длинные, короткие). Учить передавать в рисунке целостный образ. Продолжать изучать домашних животных. Закрепить умение равномерно наносить песок. Снятие тонуса кистей рук.</w:t>
            </w:r>
          </w:p>
        </w:tc>
      </w:tr>
      <w:tr w:rsidR="0049212A" w:rsidRPr="0049212A" w:rsidTr="00501836">
        <w:tc>
          <w:tcPr>
            <w:tcW w:w="4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 Подарок для папы.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украшать простые по форме предметы, нанося простые по форме элементы. Всей ладонью, одним или несколькими пальцами, ребром ладони.</w:t>
            </w:r>
          </w:p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Воспитывать эстетическое восприятие.</w:t>
            </w:r>
          </w:p>
        </w:tc>
      </w:tr>
      <w:tr w:rsidR="0049212A" w:rsidRPr="0049212A" w:rsidTr="00501836">
        <w:tc>
          <w:tcPr>
            <w:tcW w:w="4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  По замыслу.</w:t>
            </w:r>
          </w:p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Совершенствовать умения и </w:t>
            </w:r>
            <w:r w:rsidR="00B60858" w:rsidRPr="00EA4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 в</w:t>
            </w: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свободном экспериментировании с песком. Развивать способность работать парами. Развивать фантазию, интерес. Снятие тонуса.   </w:t>
            </w:r>
          </w:p>
        </w:tc>
      </w:tr>
      <w:tr w:rsidR="0049212A" w:rsidRPr="0049212A" w:rsidTr="00501836">
        <w:tc>
          <w:tcPr>
            <w:tcW w:w="4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9212A" w:rsidRPr="0049212A" w:rsidTr="00501836">
        <w:tc>
          <w:tcPr>
            <w:tcW w:w="4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 Здравствуй, весна!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Упражнять в рисовании обеих рук одновременно. Развивать координацию.</w:t>
            </w:r>
          </w:p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Продолжать знакомить с временами года. Развивать чувство радости, успеха.</w:t>
            </w:r>
          </w:p>
        </w:tc>
      </w:tr>
      <w:tr w:rsidR="0049212A" w:rsidRPr="0049212A" w:rsidTr="00501836">
        <w:tc>
          <w:tcPr>
            <w:tcW w:w="4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24. Птицы прилетели домой.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передавать в рисунке целостный образ. Учить наносить извилистые и прямые линии непрерывно. Дополнять рисунок декоративными элементами.</w:t>
            </w:r>
          </w:p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любовь к птицам.</w:t>
            </w:r>
          </w:p>
        </w:tc>
      </w:tr>
      <w:tr w:rsidR="0049212A" w:rsidRPr="0049212A" w:rsidTr="00501836">
        <w:tc>
          <w:tcPr>
            <w:tcW w:w="4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 Мамин день.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украшать простые по форме предметы, нанося простые по форме элементы. Всей ладонью, одним или несколькими пальцами, ребром ладони.</w:t>
            </w:r>
          </w:p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Воспитывать эстетическое восприятие. Любовь к родителям.</w:t>
            </w:r>
          </w:p>
        </w:tc>
      </w:tr>
      <w:tr w:rsidR="0049212A" w:rsidRPr="0049212A" w:rsidTr="00501836">
        <w:tc>
          <w:tcPr>
            <w:tcW w:w="4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 По замыслу.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Совершенствовать умения и </w:t>
            </w:r>
            <w:r w:rsidR="00B60858" w:rsidRPr="00EA4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 в</w:t>
            </w: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свободном экспериментировании с песком. Развивать фантазию, интерес. Снятие эмоционального напряжения</w:t>
            </w:r>
          </w:p>
        </w:tc>
      </w:tr>
      <w:tr w:rsidR="0049212A" w:rsidRPr="0049212A" w:rsidTr="00501836">
        <w:tc>
          <w:tcPr>
            <w:tcW w:w="4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9212A" w:rsidRPr="0049212A" w:rsidTr="00501836">
        <w:tc>
          <w:tcPr>
            <w:tcW w:w="4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 Мои любимые животные из сказок.</w:t>
            </w:r>
          </w:p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Совершенствовать умения в рисовании. Продолжать учить наносить равномерно различные линии (прямые, извилистые, длинные, короткие). Учить передавать в рисунке целостный образ. Вспомнить любимые сказки, животных.</w:t>
            </w:r>
          </w:p>
        </w:tc>
      </w:tr>
      <w:tr w:rsidR="0049212A" w:rsidRPr="0049212A" w:rsidTr="00501836">
        <w:tc>
          <w:tcPr>
            <w:tcW w:w="4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 Божьи коровки на лужайке.</w:t>
            </w:r>
          </w:p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пальчиками        </w:t>
            </w:r>
          </w:p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Упражнять в технике рисования пальчиками. Закрепить умение равномерно наносить точки на всю поверхность предмета, рисовать травку.</w:t>
            </w:r>
          </w:p>
        </w:tc>
      </w:tr>
      <w:tr w:rsidR="0049212A" w:rsidRPr="0049212A" w:rsidTr="00501836">
        <w:tc>
          <w:tcPr>
            <w:tcW w:w="4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 Жили у бабуси два веселых гуся.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Продолжать учить использовать ладонь как изобразительное </w:t>
            </w:r>
            <w:r w:rsidR="00B60858" w:rsidRPr="00EA4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средство: делать</w:t>
            </w: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отпечаток (большой пальчик смотрит вверх, остальные в сторону). Закрепить умение дополнять изображение деталями. Развивать воображение.        </w:t>
            </w:r>
          </w:p>
        </w:tc>
      </w:tr>
      <w:tr w:rsidR="0049212A" w:rsidRPr="0049212A" w:rsidTr="00501836">
        <w:tc>
          <w:tcPr>
            <w:tcW w:w="4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 По замыслу.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Совершенствовать умения и </w:t>
            </w:r>
            <w:r w:rsidR="00B60858" w:rsidRPr="00EA4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 в</w:t>
            </w: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свободном экспериментировании с песком. Развивать способность работать парами. Развивать фантазию, интерес. Снятие тонуса.   </w:t>
            </w:r>
          </w:p>
        </w:tc>
      </w:tr>
      <w:tr w:rsidR="0049212A" w:rsidRPr="0049212A" w:rsidTr="00501836">
        <w:tc>
          <w:tcPr>
            <w:tcW w:w="4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9212A" w:rsidRPr="0049212A" w:rsidTr="00501836">
        <w:tc>
          <w:tcPr>
            <w:tcW w:w="4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31. День Победы!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украшать простые по форме предметы, нанося простые по форме элементы. Всей ладонью, одним или несколькими пальцами, ребром ладони.</w:t>
            </w:r>
          </w:p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Воспитывать эстетическое восприятие. Воспитывать любовь к Родине, старшему поколению.</w:t>
            </w:r>
          </w:p>
        </w:tc>
      </w:tr>
      <w:tr w:rsidR="0049212A" w:rsidRPr="0049212A" w:rsidTr="00501836">
        <w:tc>
          <w:tcPr>
            <w:tcW w:w="4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 Мы рисуем, что хотим.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Совершенствовать умения и </w:t>
            </w:r>
            <w:r w:rsidR="00B60858" w:rsidRPr="00EA4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 в</w:t>
            </w: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свободном экспериментировании с песком. Развивать воображение, интерес. Снятие эмоционального напряжения.</w:t>
            </w:r>
          </w:p>
          <w:p w:rsidR="0049212A" w:rsidRPr="0049212A" w:rsidRDefault="0049212A" w:rsidP="00501836">
            <w:pPr>
              <w:spacing w:after="150" w:line="300" w:lineRule="atLeast"/>
              <w:ind w:left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Самоанализ творческих работ. Итоги года. Фотовыставка детских работ.</w:t>
            </w:r>
          </w:p>
        </w:tc>
      </w:tr>
    </w:tbl>
    <w:p w:rsidR="0049212A" w:rsidRPr="0049212A" w:rsidRDefault="0049212A" w:rsidP="00501836">
      <w:pPr>
        <w:spacing w:after="150" w:line="300" w:lineRule="atLeast"/>
        <w:rPr>
          <w:rFonts w:ascii="Times New Roman" w:eastAsia="Times New Roman" w:hAnsi="Times New Roman" w:cs="Times New Roman"/>
          <w:b/>
          <w:color w:val="888888"/>
          <w:sz w:val="21"/>
          <w:szCs w:val="21"/>
          <w:lang w:eastAsia="ru-RU"/>
        </w:rPr>
      </w:pPr>
      <w:r w:rsidRPr="0049212A">
        <w:rPr>
          <w:rFonts w:ascii="Times New Roman" w:eastAsia="Times New Roman" w:hAnsi="Times New Roman" w:cs="Times New Roman"/>
          <w:color w:val="888888"/>
          <w:sz w:val="21"/>
          <w:szCs w:val="21"/>
          <w:lang w:eastAsia="ru-RU"/>
        </w:rPr>
        <w:t> </w:t>
      </w:r>
    </w:p>
    <w:p w:rsidR="00E645A4" w:rsidRPr="00EA475A" w:rsidRDefault="00E645A4" w:rsidP="00501836">
      <w:pPr>
        <w:ind w:left="-397"/>
        <w:rPr>
          <w:rFonts w:ascii="Times New Roman" w:hAnsi="Times New Roman" w:cs="Times New Roman"/>
          <w:b/>
          <w:sz w:val="24"/>
          <w:szCs w:val="24"/>
        </w:rPr>
      </w:pPr>
      <w:r w:rsidRPr="00EA475A">
        <w:rPr>
          <w:rFonts w:ascii="Times New Roman" w:hAnsi="Times New Roman" w:cs="Times New Roman"/>
          <w:b/>
          <w:sz w:val="24"/>
          <w:szCs w:val="24"/>
        </w:rPr>
        <w:t>Требования к уровню подготовленности воспитанников</w:t>
      </w:r>
    </w:p>
    <w:p w:rsidR="00E645A4" w:rsidRPr="00EA475A" w:rsidRDefault="00E645A4" w:rsidP="00501836">
      <w:pPr>
        <w:numPr>
          <w:ilvl w:val="0"/>
          <w:numId w:val="2"/>
        </w:numPr>
        <w:ind w:left="-397"/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научатся использовать световой стол и песок для создания изображений;</w:t>
      </w:r>
    </w:p>
    <w:p w:rsidR="00E645A4" w:rsidRPr="00EA475A" w:rsidRDefault="00E645A4" w:rsidP="00501836">
      <w:pPr>
        <w:numPr>
          <w:ilvl w:val="0"/>
          <w:numId w:val="2"/>
        </w:numPr>
        <w:ind w:left="-397"/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отличать приёмы создания фона (наброс и насыпание);</w:t>
      </w:r>
    </w:p>
    <w:p w:rsidR="00E645A4" w:rsidRPr="00EA475A" w:rsidRDefault="00E645A4" w:rsidP="00501836">
      <w:pPr>
        <w:numPr>
          <w:ilvl w:val="0"/>
          <w:numId w:val="2"/>
        </w:numPr>
        <w:ind w:left="-397"/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отличать приёмы рисования (расчищение, вырезание, линейный, щепотка);</w:t>
      </w:r>
    </w:p>
    <w:p w:rsidR="00E645A4" w:rsidRPr="00EA475A" w:rsidRDefault="00E645A4" w:rsidP="00501836">
      <w:pPr>
        <w:numPr>
          <w:ilvl w:val="0"/>
          <w:numId w:val="2"/>
        </w:numPr>
        <w:ind w:left="-397"/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будут рисовать картины с использованием различных приемов и рассказывать об их сюжете.</w:t>
      </w:r>
    </w:p>
    <w:p w:rsidR="00EA475A" w:rsidRDefault="00EA475A" w:rsidP="00501836">
      <w:pPr>
        <w:ind w:left="-397"/>
        <w:rPr>
          <w:rFonts w:ascii="Times New Roman" w:hAnsi="Times New Roman" w:cs="Times New Roman"/>
          <w:b/>
          <w:sz w:val="24"/>
          <w:szCs w:val="24"/>
        </w:rPr>
      </w:pPr>
    </w:p>
    <w:p w:rsidR="00E645A4" w:rsidRPr="00EA475A" w:rsidRDefault="00E645A4" w:rsidP="00501836">
      <w:pPr>
        <w:ind w:left="-397"/>
        <w:rPr>
          <w:rFonts w:ascii="Times New Roman" w:hAnsi="Times New Roman" w:cs="Times New Roman"/>
          <w:b/>
          <w:sz w:val="24"/>
          <w:szCs w:val="24"/>
        </w:rPr>
      </w:pPr>
      <w:r w:rsidRPr="00EA475A">
        <w:rPr>
          <w:rFonts w:ascii="Times New Roman" w:hAnsi="Times New Roman" w:cs="Times New Roman"/>
          <w:b/>
          <w:sz w:val="24"/>
          <w:szCs w:val="24"/>
        </w:rPr>
        <w:t>Ожидаемые результаты реализации программы:</w:t>
      </w:r>
    </w:p>
    <w:p w:rsidR="00E645A4" w:rsidRPr="00EA475A" w:rsidRDefault="00E645A4" w:rsidP="00501836">
      <w:pPr>
        <w:numPr>
          <w:ilvl w:val="0"/>
          <w:numId w:val="3"/>
        </w:numPr>
        <w:ind w:left="-397"/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умения работать кистью и пальцами обеих рук;</w:t>
      </w:r>
    </w:p>
    <w:p w:rsidR="00E645A4" w:rsidRPr="00EA475A" w:rsidRDefault="00E645A4" w:rsidP="00501836">
      <w:pPr>
        <w:numPr>
          <w:ilvl w:val="0"/>
          <w:numId w:val="3"/>
        </w:numPr>
        <w:ind w:left="-397"/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координации руки и глаза;</w:t>
      </w:r>
    </w:p>
    <w:p w:rsidR="00E645A4" w:rsidRPr="00EA475A" w:rsidRDefault="00E645A4" w:rsidP="00501836">
      <w:pPr>
        <w:numPr>
          <w:ilvl w:val="0"/>
          <w:numId w:val="3"/>
        </w:numPr>
        <w:ind w:left="-397"/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овладение техническими умениями: регуляция силы движений,</w:t>
      </w:r>
    </w:p>
    <w:p w:rsidR="00E645A4" w:rsidRPr="00EA475A" w:rsidRDefault="00E645A4" w:rsidP="00501836">
      <w:pPr>
        <w:numPr>
          <w:ilvl w:val="0"/>
          <w:numId w:val="3"/>
        </w:numPr>
        <w:ind w:left="-397"/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 xml:space="preserve">определенная амплитуда, скорость, ритмичность; </w:t>
      </w:r>
    </w:p>
    <w:p w:rsidR="00E645A4" w:rsidRPr="00EA475A" w:rsidRDefault="00E645A4" w:rsidP="00501836">
      <w:pPr>
        <w:numPr>
          <w:ilvl w:val="0"/>
          <w:numId w:val="3"/>
        </w:numPr>
        <w:ind w:left="-397"/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 xml:space="preserve">умение изменять размах и направление движения руки при рисовании; </w:t>
      </w:r>
    </w:p>
    <w:p w:rsidR="00E645A4" w:rsidRPr="00EA475A" w:rsidRDefault="00E645A4" w:rsidP="00501836">
      <w:pPr>
        <w:numPr>
          <w:ilvl w:val="0"/>
          <w:numId w:val="3"/>
        </w:numPr>
        <w:ind w:left="-397"/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 xml:space="preserve">гармоничное сочетание линий, цвета и тени; </w:t>
      </w:r>
    </w:p>
    <w:p w:rsidR="00E645A4" w:rsidRPr="00EA475A" w:rsidRDefault="00E645A4" w:rsidP="00501836">
      <w:pPr>
        <w:numPr>
          <w:ilvl w:val="0"/>
          <w:numId w:val="3"/>
        </w:numPr>
        <w:ind w:left="-397"/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развитие плавности, изящества и точности движений (старший дошкольный возраст).</w:t>
      </w:r>
    </w:p>
    <w:p w:rsidR="008E719D" w:rsidRPr="00EA475A" w:rsidRDefault="008E719D" w:rsidP="00501836">
      <w:pPr>
        <w:pStyle w:val="a3"/>
        <w:spacing w:after="150" w:line="300" w:lineRule="atLeast"/>
        <w:ind w:left="-3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7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Педагогическая диагностика</w:t>
      </w:r>
    </w:p>
    <w:p w:rsidR="008E719D" w:rsidRPr="00EA475A" w:rsidRDefault="008E719D" w:rsidP="00501836">
      <w:pPr>
        <w:pStyle w:val="a3"/>
        <w:spacing w:after="150" w:line="300" w:lineRule="atLeast"/>
        <w:ind w:left="-3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75A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Педагогическая диагностика проводится 2 раза в год (первичная в сентябре, итоговая в мае)</w:t>
      </w:r>
    </w:p>
    <w:p w:rsidR="008E719D" w:rsidRPr="00EA475A" w:rsidRDefault="008E719D" w:rsidP="008E719D">
      <w:pPr>
        <w:pStyle w:val="a3"/>
        <w:spacing w:after="15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7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tbl>
      <w:tblPr>
        <w:tblW w:w="0" w:type="auto"/>
        <w:tblInd w:w="-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9"/>
        <w:gridCol w:w="4674"/>
      </w:tblGrid>
      <w:tr w:rsidR="008E719D" w:rsidRPr="00EA475A" w:rsidTr="00501836">
        <w:tc>
          <w:tcPr>
            <w:tcW w:w="5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E719D" w:rsidRPr="00EA475A" w:rsidRDefault="008E719D" w:rsidP="00AE775D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Эмоциональное состояние ребенка</w:t>
            </w:r>
          </w:p>
        </w:tc>
        <w:tc>
          <w:tcPr>
            <w:tcW w:w="46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E719D" w:rsidRPr="00EA475A" w:rsidRDefault="008E719D" w:rsidP="00AE775D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Методика «Эмоциональный термометр»: детям предлагается оценить свое эмоциональное состояние в различных ситуациях. Например - Как ты себя чувствуешь, когда играешь с ребятами? Как </w:t>
            </w:r>
            <w:r w:rsidRPr="00EA4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ты себя чувствуешь, когда ты идешь в детский сад? и т.п.</w:t>
            </w:r>
          </w:p>
        </w:tc>
      </w:tr>
      <w:tr w:rsidR="008E719D" w:rsidRPr="00EA475A" w:rsidTr="00501836">
        <w:tc>
          <w:tcPr>
            <w:tcW w:w="5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E719D" w:rsidRPr="00EA475A" w:rsidRDefault="008E719D" w:rsidP="00AE775D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Определение индивидуальных особенностей личности ребенка</w:t>
            </w:r>
          </w:p>
        </w:tc>
        <w:tc>
          <w:tcPr>
            <w:tcW w:w="46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E719D" w:rsidRPr="00EA475A" w:rsidRDefault="008E719D" w:rsidP="00AE775D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«Нарисуй человека»: детям предлагается нарисовать человека. Методика позволяет определить индивидуальные особенности ребенка, уровень самооценки, интеллектуальные, творческие способности.</w:t>
            </w:r>
          </w:p>
        </w:tc>
      </w:tr>
      <w:tr w:rsidR="008E719D" w:rsidRPr="00EA475A" w:rsidTr="00501836">
        <w:tc>
          <w:tcPr>
            <w:tcW w:w="5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E719D" w:rsidRPr="00EA475A" w:rsidRDefault="008E719D" w:rsidP="00AE775D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контролировать собственное поведение</w:t>
            </w:r>
          </w:p>
        </w:tc>
        <w:tc>
          <w:tcPr>
            <w:tcW w:w="46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E719D" w:rsidRPr="00EA475A" w:rsidRDefault="008E719D" w:rsidP="00AE775D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« Рене Жиля»: детям предлагается рассмотреть картинки и определить, где он находится и что делает. Позволяет выявить конфликтные зоны в системе межличностных взаимоотношений</w:t>
            </w:r>
          </w:p>
        </w:tc>
      </w:tr>
      <w:tr w:rsidR="008E719D" w:rsidRPr="00EA475A" w:rsidTr="00501836">
        <w:tc>
          <w:tcPr>
            <w:tcW w:w="5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E719D" w:rsidRPr="00EA475A" w:rsidRDefault="008E719D" w:rsidP="00AE775D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Память</w:t>
            </w:r>
          </w:p>
        </w:tc>
        <w:tc>
          <w:tcPr>
            <w:tcW w:w="46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E719D" w:rsidRPr="00EA475A" w:rsidRDefault="008E719D" w:rsidP="00AE775D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Лурия «Заучивание 10 слов»: детям называют 10 слов и просят воспроизвести все, что он запомнил.</w:t>
            </w:r>
          </w:p>
        </w:tc>
      </w:tr>
      <w:tr w:rsidR="008E719D" w:rsidRPr="00EA475A" w:rsidTr="00501836">
        <w:tc>
          <w:tcPr>
            <w:tcW w:w="5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E719D" w:rsidRPr="00EA475A" w:rsidRDefault="008E719D" w:rsidP="00AE775D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Внимание</w:t>
            </w:r>
          </w:p>
        </w:tc>
        <w:tc>
          <w:tcPr>
            <w:tcW w:w="46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E719D" w:rsidRPr="00EA475A" w:rsidRDefault="008E719D" w:rsidP="00AE775D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Корректурная проба (Тест Бурдона): предлагается внимательно рассмотреть таблицу и вычеркнуть нужный значок.</w:t>
            </w:r>
          </w:p>
        </w:tc>
      </w:tr>
      <w:tr w:rsidR="008E719D" w:rsidRPr="00EA475A" w:rsidTr="00501836">
        <w:tc>
          <w:tcPr>
            <w:tcW w:w="5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E719D" w:rsidRPr="00EA475A" w:rsidRDefault="008E719D" w:rsidP="00AE775D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мелкой моторики</w:t>
            </w:r>
          </w:p>
        </w:tc>
        <w:tc>
          <w:tcPr>
            <w:tcW w:w="46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E719D" w:rsidRPr="00EA475A" w:rsidRDefault="008E719D" w:rsidP="00AE775D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«Домик»: позволяет определить уровень развития мелкой моторики, концентрации внимания</w:t>
            </w:r>
          </w:p>
        </w:tc>
      </w:tr>
    </w:tbl>
    <w:p w:rsidR="008E719D" w:rsidRPr="00EA475A" w:rsidRDefault="008E719D" w:rsidP="008E719D">
      <w:pPr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E645A4" w:rsidRPr="00EA475A" w:rsidRDefault="00E645A4" w:rsidP="00501836">
      <w:pPr>
        <w:ind w:left="-397"/>
        <w:rPr>
          <w:rFonts w:ascii="Times New Roman" w:hAnsi="Times New Roman" w:cs="Times New Roman"/>
          <w:b/>
          <w:sz w:val="24"/>
          <w:szCs w:val="24"/>
        </w:rPr>
      </w:pPr>
      <w:r w:rsidRPr="00EA475A">
        <w:rPr>
          <w:rFonts w:ascii="Times New Roman" w:hAnsi="Times New Roman" w:cs="Times New Roman"/>
          <w:b/>
          <w:sz w:val="24"/>
          <w:szCs w:val="24"/>
        </w:rPr>
        <w:t>Способы проверки результатов освоения программы</w:t>
      </w:r>
    </w:p>
    <w:p w:rsidR="00E645A4" w:rsidRPr="00EA475A" w:rsidRDefault="00E645A4" w:rsidP="00501836">
      <w:pPr>
        <w:ind w:left="-397"/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 xml:space="preserve">Подведение итоговых результатов освоения программы </w:t>
      </w:r>
      <w:r w:rsidR="008E719D" w:rsidRPr="00EA475A">
        <w:rPr>
          <w:rFonts w:ascii="Times New Roman" w:hAnsi="Times New Roman" w:cs="Times New Roman"/>
          <w:sz w:val="24"/>
          <w:szCs w:val="24"/>
        </w:rPr>
        <w:t>осуществляется с</w:t>
      </w:r>
      <w:r w:rsidRPr="00EA475A">
        <w:rPr>
          <w:rFonts w:ascii="Times New Roman" w:hAnsi="Times New Roman" w:cs="Times New Roman"/>
          <w:sz w:val="24"/>
          <w:szCs w:val="24"/>
        </w:rPr>
        <w:t xml:space="preserve"> помощью мониторинга, основными методами которого являются беседа, наблюдение, исследовательские методы Урунтаева Г.А., Афонькина Ю.А, О. М. Дьяченко,В.Мытацин, содержащие инструментарий измерения результатов и показывающие уровень развития воображения, восприятия, моторики руки.</w:t>
      </w:r>
    </w:p>
    <w:p w:rsidR="00E645A4" w:rsidRPr="00EA475A" w:rsidRDefault="00E645A4" w:rsidP="00501836">
      <w:pPr>
        <w:ind w:left="-397"/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Таблица для фиксации результатов мониторинга</w:t>
      </w:r>
    </w:p>
    <w:tbl>
      <w:tblPr>
        <w:tblW w:w="5231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376"/>
        <w:gridCol w:w="903"/>
        <w:gridCol w:w="2293"/>
        <w:gridCol w:w="2127"/>
        <w:gridCol w:w="2423"/>
      </w:tblGrid>
      <w:tr w:rsidR="00E645A4" w:rsidRPr="00EA475A" w:rsidTr="00501836">
        <w:tc>
          <w:tcPr>
            <w:tcW w:w="384" w:type="pct"/>
            <w:vMerge w:val="restar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645A4" w:rsidRPr="00EA475A" w:rsidRDefault="00E645A4" w:rsidP="00E64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a00f6646395ca66cf9b675d32ea2c72f104437a9"/>
            <w:bookmarkStart w:id="4" w:name="2"/>
            <w:bookmarkEnd w:id="3"/>
            <w:bookmarkEnd w:id="4"/>
            <w:r w:rsidRPr="00EA475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645A4" w:rsidRPr="00EA475A" w:rsidRDefault="00E645A4" w:rsidP="00E64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75A">
              <w:rPr>
                <w:rFonts w:ascii="Times New Roman" w:hAnsi="Times New Roman" w:cs="Times New Roman"/>
                <w:sz w:val="24"/>
                <w:szCs w:val="24"/>
              </w:rPr>
              <w:t>Ф.И. ребенка</w:t>
            </w:r>
          </w:p>
        </w:tc>
        <w:tc>
          <w:tcPr>
            <w:tcW w:w="0" w:type="auto"/>
            <w:vMerge w:val="restar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645A4" w:rsidRPr="00EA475A" w:rsidRDefault="00E645A4" w:rsidP="00E64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75A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0" w:type="auto"/>
            <w:gridSpan w:val="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645A4" w:rsidRPr="00EA475A" w:rsidRDefault="00E645A4" w:rsidP="00E64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75A">
              <w:rPr>
                <w:rFonts w:ascii="Times New Roman" w:hAnsi="Times New Roman" w:cs="Times New Roman"/>
                <w:sz w:val="24"/>
                <w:szCs w:val="24"/>
              </w:rPr>
              <w:t xml:space="preserve">Уровни развития </w:t>
            </w:r>
          </w:p>
        </w:tc>
      </w:tr>
      <w:tr w:rsidR="00E645A4" w:rsidRPr="00EA475A" w:rsidTr="00D3221F">
        <w:trPr>
          <w:trHeight w:val="811"/>
        </w:trPr>
        <w:tc>
          <w:tcPr>
            <w:tcW w:w="384" w:type="pct"/>
            <w:vMerge/>
            <w:vAlign w:val="center"/>
            <w:hideMark/>
          </w:tcPr>
          <w:p w:rsidR="00E645A4" w:rsidRPr="00EA475A" w:rsidRDefault="00E645A4" w:rsidP="00E64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645A4" w:rsidRPr="00EA475A" w:rsidRDefault="00E645A4" w:rsidP="00E64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645A4" w:rsidRPr="00EA475A" w:rsidRDefault="00E645A4" w:rsidP="00E64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645A4" w:rsidRPr="00EA475A" w:rsidRDefault="00E645A4" w:rsidP="00E64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75A">
              <w:rPr>
                <w:rFonts w:ascii="Times New Roman" w:hAnsi="Times New Roman" w:cs="Times New Roman"/>
                <w:sz w:val="24"/>
                <w:szCs w:val="24"/>
              </w:rPr>
              <w:t>Развитие воображения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645A4" w:rsidRPr="00EA475A" w:rsidRDefault="00E645A4" w:rsidP="00E64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75A">
              <w:rPr>
                <w:rFonts w:ascii="Times New Roman" w:hAnsi="Times New Roman" w:cs="Times New Roman"/>
                <w:sz w:val="24"/>
                <w:szCs w:val="24"/>
              </w:rPr>
              <w:t>Развития восприятия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645A4" w:rsidRPr="00EA475A" w:rsidRDefault="00E645A4" w:rsidP="00E64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75A">
              <w:rPr>
                <w:rFonts w:ascii="Times New Roman" w:hAnsi="Times New Roman" w:cs="Times New Roman"/>
                <w:sz w:val="24"/>
                <w:szCs w:val="24"/>
              </w:rPr>
              <w:t>Развитие моторики руки</w:t>
            </w:r>
          </w:p>
        </w:tc>
      </w:tr>
    </w:tbl>
    <w:p w:rsidR="00AF01C7" w:rsidRDefault="00AF01C7" w:rsidP="00E645A4">
      <w:pPr>
        <w:rPr>
          <w:rFonts w:ascii="Times New Roman" w:hAnsi="Times New Roman" w:cs="Times New Roman"/>
          <w:b/>
          <w:sz w:val="24"/>
          <w:szCs w:val="24"/>
        </w:rPr>
      </w:pPr>
    </w:p>
    <w:p w:rsidR="008C20B1" w:rsidRDefault="008C20B1" w:rsidP="00E645A4">
      <w:pPr>
        <w:rPr>
          <w:rFonts w:ascii="Times New Roman" w:hAnsi="Times New Roman" w:cs="Times New Roman"/>
          <w:b/>
          <w:sz w:val="24"/>
          <w:szCs w:val="24"/>
        </w:rPr>
      </w:pPr>
    </w:p>
    <w:p w:rsidR="008C20B1" w:rsidRDefault="008C20B1" w:rsidP="00E645A4">
      <w:pPr>
        <w:rPr>
          <w:rFonts w:ascii="Times New Roman" w:hAnsi="Times New Roman" w:cs="Times New Roman"/>
          <w:b/>
          <w:sz w:val="24"/>
          <w:szCs w:val="24"/>
        </w:rPr>
      </w:pPr>
    </w:p>
    <w:p w:rsidR="008C20B1" w:rsidRDefault="008C20B1" w:rsidP="00E645A4">
      <w:pPr>
        <w:rPr>
          <w:rFonts w:ascii="Times New Roman" w:hAnsi="Times New Roman" w:cs="Times New Roman"/>
          <w:b/>
          <w:sz w:val="24"/>
          <w:szCs w:val="24"/>
        </w:rPr>
      </w:pPr>
    </w:p>
    <w:p w:rsidR="002C0FB6" w:rsidRDefault="002C0FB6" w:rsidP="00E645A4">
      <w:pPr>
        <w:rPr>
          <w:rFonts w:ascii="Times New Roman" w:hAnsi="Times New Roman" w:cs="Times New Roman"/>
          <w:b/>
          <w:sz w:val="24"/>
          <w:szCs w:val="24"/>
        </w:rPr>
      </w:pPr>
      <w:bookmarkStart w:id="5" w:name="_GoBack"/>
      <w:bookmarkEnd w:id="5"/>
    </w:p>
    <w:p w:rsidR="008C20B1" w:rsidRPr="00EA475A" w:rsidRDefault="008C20B1" w:rsidP="00E645A4">
      <w:pPr>
        <w:rPr>
          <w:rFonts w:ascii="Times New Roman" w:hAnsi="Times New Roman" w:cs="Times New Roman"/>
          <w:b/>
          <w:sz w:val="24"/>
          <w:szCs w:val="24"/>
        </w:rPr>
      </w:pPr>
    </w:p>
    <w:p w:rsidR="00E645A4" w:rsidRPr="00EA475A" w:rsidRDefault="00E645A4" w:rsidP="00501836">
      <w:pPr>
        <w:ind w:left="-397"/>
        <w:rPr>
          <w:rFonts w:ascii="Times New Roman" w:hAnsi="Times New Roman" w:cs="Times New Roman"/>
          <w:b/>
          <w:sz w:val="24"/>
          <w:szCs w:val="24"/>
        </w:rPr>
      </w:pPr>
      <w:r w:rsidRPr="00EA475A">
        <w:rPr>
          <w:rFonts w:ascii="Times New Roman" w:hAnsi="Times New Roman" w:cs="Times New Roman"/>
          <w:b/>
          <w:sz w:val="24"/>
          <w:szCs w:val="24"/>
        </w:rPr>
        <w:lastRenderedPageBreak/>
        <w:t>Перечень основных средств обучения</w:t>
      </w:r>
    </w:p>
    <w:p w:rsidR="00E645A4" w:rsidRPr="00EA475A" w:rsidRDefault="00E645A4" w:rsidP="00501836">
      <w:pPr>
        <w:ind w:left="-397"/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 xml:space="preserve">1. </w:t>
      </w:r>
      <w:r w:rsidR="00B60858" w:rsidRPr="00EA475A">
        <w:rPr>
          <w:rFonts w:ascii="Times New Roman" w:hAnsi="Times New Roman" w:cs="Times New Roman"/>
          <w:sz w:val="24"/>
          <w:szCs w:val="24"/>
        </w:rPr>
        <w:t>Группа</w:t>
      </w:r>
      <w:r w:rsidRPr="00EA475A">
        <w:rPr>
          <w:rFonts w:ascii="Times New Roman" w:hAnsi="Times New Roman" w:cs="Times New Roman"/>
          <w:sz w:val="24"/>
          <w:szCs w:val="24"/>
        </w:rPr>
        <w:t>, оборудованн</w:t>
      </w:r>
      <w:r w:rsidR="00B60858" w:rsidRPr="00EA475A">
        <w:rPr>
          <w:rFonts w:ascii="Times New Roman" w:hAnsi="Times New Roman" w:cs="Times New Roman"/>
          <w:sz w:val="24"/>
          <w:szCs w:val="24"/>
        </w:rPr>
        <w:t>ая</w:t>
      </w:r>
      <w:r w:rsidRPr="00EA475A">
        <w:rPr>
          <w:rFonts w:ascii="Times New Roman" w:hAnsi="Times New Roman" w:cs="Times New Roman"/>
          <w:sz w:val="24"/>
          <w:szCs w:val="24"/>
        </w:rPr>
        <w:t xml:space="preserve"> техническими средствами обучения:</w:t>
      </w:r>
    </w:p>
    <w:p w:rsidR="00E645A4" w:rsidRPr="00EA475A" w:rsidRDefault="00E645A4" w:rsidP="00501836">
      <w:pPr>
        <w:numPr>
          <w:ilvl w:val="0"/>
          <w:numId w:val="4"/>
        </w:numPr>
        <w:ind w:left="-397"/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световые столы.</w:t>
      </w:r>
    </w:p>
    <w:p w:rsidR="00E645A4" w:rsidRPr="00EA475A" w:rsidRDefault="00E645A4" w:rsidP="00501836">
      <w:pPr>
        <w:ind w:left="-397"/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2. Материалы и инструменты:</w:t>
      </w:r>
    </w:p>
    <w:p w:rsidR="00E645A4" w:rsidRPr="00EA475A" w:rsidRDefault="00E645A4" w:rsidP="00501836">
      <w:pPr>
        <w:numPr>
          <w:ilvl w:val="0"/>
          <w:numId w:val="5"/>
        </w:numPr>
        <w:ind w:left="-397"/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просеянный песок;</w:t>
      </w:r>
    </w:p>
    <w:p w:rsidR="00E645A4" w:rsidRPr="00EA475A" w:rsidRDefault="00E645A4" w:rsidP="00501836">
      <w:pPr>
        <w:numPr>
          <w:ilvl w:val="0"/>
          <w:numId w:val="5"/>
        </w:numPr>
        <w:ind w:left="-397"/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песок цветной;</w:t>
      </w:r>
    </w:p>
    <w:p w:rsidR="00E645A4" w:rsidRPr="00EA475A" w:rsidRDefault="00E645A4" w:rsidP="00501836">
      <w:pPr>
        <w:numPr>
          <w:ilvl w:val="0"/>
          <w:numId w:val="5"/>
        </w:numPr>
        <w:ind w:left="-397"/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цветные камни;</w:t>
      </w:r>
    </w:p>
    <w:p w:rsidR="00E645A4" w:rsidRPr="00EA475A" w:rsidRDefault="00E645A4" w:rsidP="00501836">
      <w:pPr>
        <w:numPr>
          <w:ilvl w:val="0"/>
          <w:numId w:val="5"/>
        </w:numPr>
        <w:ind w:left="-397"/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кисточки.</w:t>
      </w:r>
    </w:p>
    <w:p w:rsidR="00E645A4" w:rsidRPr="00EA475A" w:rsidRDefault="00E645A4" w:rsidP="00501836">
      <w:pPr>
        <w:ind w:left="-397"/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3. Инструкция по технике безопасности.</w:t>
      </w:r>
    </w:p>
    <w:p w:rsidR="00E645A4" w:rsidRPr="00EA475A" w:rsidRDefault="00E645A4" w:rsidP="00501836">
      <w:pPr>
        <w:ind w:left="-397"/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4. Специальная литература.</w:t>
      </w:r>
    </w:p>
    <w:p w:rsidR="0049212A" w:rsidRPr="00EA475A" w:rsidRDefault="0049212A" w:rsidP="00E645A4">
      <w:pPr>
        <w:rPr>
          <w:rFonts w:ascii="Times New Roman" w:hAnsi="Times New Roman" w:cs="Times New Roman"/>
          <w:sz w:val="24"/>
          <w:szCs w:val="24"/>
        </w:rPr>
      </w:pPr>
    </w:p>
    <w:p w:rsidR="0049212A" w:rsidRPr="00EA475A" w:rsidRDefault="0049212A" w:rsidP="00E645A4">
      <w:pPr>
        <w:rPr>
          <w:rFonts w:ascii="Times New Roman" w:hAnsi="Times New Roman" w:cs="Times New Roman"/>
          <w:sz w:val="24"/>
          <w:szCs w:val="24"/>
        </w:rPr>
      </w:pPr>
    </w:p>
    <w:p w:rsidR="00AF01C7" w:rsidRPr="00EA475A" w:rsidRDefault="00AF01C7" w:rsidP="00E645A4">
      <w:pPr>
        <w:rPr>
          <w:rFonts w:ascii="Times New Roman" w:hAnsi="Times New Roman" w:cs="Times New Roman"/>
          <w:sz w:val="24"/>
          <w:szCs w:val="24"/>
        </w:rPr>
      </w:pPr>
    </w:p>
    <w:p w:rsidR="00EA475A" w:rsidRDefault="00EA475A" w:rsidP="00E645A4">
      <w:pPr>
        <w:rPr>
          <w:rFonts w:ascii="Times New Roman" w:hAnsi="Times New Roman" w:cs="Times New Roman"/>
          <w:sz w:val="24"/>
          <w:szCs w:val="24"/>
        </w:rPr>
      </w:pPr>
    </w:p>
    <w:p w:rsidR="00EA475A" w:rsidRDefault="00EA475A" w:rsidP="00E645A4">
      <w:pPr>
        <w:rPr>
          <w:rFonts w:ascii="Times New Roman" w:hAnsi="Times New Roman" w:cs="Times New Roman"/>
          <w:sz w:val="24"/>
          <w:szCs w:val="24"/>
        </w:rPr>
      </w:pPr>
    </w:p>
    <w:p w:rsidR="00EA475A" w:rsidRDefault="00EA475A" w:rsidP="00E645A4">
      <w:pPr>
        <w:rPr>
          <w:rFonts w:ascii="Times New Roman" w:hAnsi="Times New Roman" w:cs="Times New Roman"/>
          <w:sz w:val="24"/>
          <w:szCs w:val="24"/>
        </w:rPr>
      </w:pPr>
    </w:p>
    <w:p w:rsidR="00EA475A" w:rsidRDefault="00EA475A" w:rsidP="00E645A4">
      <w:pPr>
        <w:rPr>
          <w:rFonts w:ascii="Times New Roman" w:hAnsi="Times New Roman" w:cs="Times New Roman"/>
          <w:sz w:val="24"/>
          <w:szCs w:val="24"/>
        </w:rPr>
      </w:pPr>
    </w:p>
    <w:p w:rsidR="00EA475A" w:rsidRDefault="00EA475A" w:rsidP="00E645A4">
      <w:pPr>
        <w:rPr>
          <w:rFonts w:ascii="Times New Roman" w:hAnsi="Times New Roman" w:cs="Times New Roman"/>
          <w:sz w:val="24"/>
          <w:szCs w:val="24"/>
        </w:rPr>
      </w:pPr>
    </w:p>
    <w:p w:rsidR="00EA475A" w:rsidRDefault="00EA475A" w:rsidP="00E645A4">
      <w:pPr>
        <w:rPr>
          <w:rFonts w:ascii="Times New Roman" w:hAnsi="Times New Roman" w:cs="Times New Roman"/>
          <w:sz w:val="24"/>
          <w:szCs w:val="24"/>
        </w:rPr>
      </w:pPr>
    </w:p>
    <w:p w:rsidR="00EA475A" w:rsidRDefault="00EA475A" w:rsidP="00E645A4">
      <w:pPr>
        <w:rPr>
          <w:rFonts w:ascii="Times New Roman" w:hAnsi="Times New Roman" w:cs="Times New Roman"/>
          <w:sz w:val="24"/>
          <w:szCs w:val="24"/>
        </w:rPr>
      </w:pPr>
    </w:p>
    <w:p w:rsidR="00EA475A" w:rsidRDefault="00EA475A" w:rsidP="00E645A4">
      <w:pPr>
        <w:rPr>
          <w:rFonts w:ascii="Times New Roman" w:hAnsi="Times New Roman" w:cs="Times New Roman"/>
          <w:sz w:val="24"/>
          <w:szCs w:val="24"/>
        </w:rPr>
      </w:pPr>
    </w:p>
    <w:p w:rsidR="008C20B1" w:rsidRDefault="008C20B1" w:rsidP="00E645A4">
      <w:pPr>
        <w:rPr>
          <w:rFonts w:ascii="Times New Roman" w:hAnsi="Times New Roman" w:cs="Times New Roman"/>
          <w:sz w:val="24"/>
          <w:szCs w:val="24"/>
        </w:rPr>
      </w:pPr>
    </w:p>
    <w:p w:rsidR="008C20B1" w:rsidRDefault="008C20B1" w:rsidP="00E645A4">
      <w:pPr>
        <w:rPr>
          <w:rFonts w:ascii="Times New Roman" w:hAnsi="Times New Roman" w:cs="Times New Roman"/>
          <w:sz w:val="24"/>
          <w:szCs w:val="24"/>
        </w:rPr>
      </w:pPr>
    </w:p>
    <w:p w:rsidR="008C20B1" w:rsidRDefault="008C20B1" w:rsidP="00E645A4">
      <w:pPr>
        <w:rPr>
          <w:rFonts w:ascii="Times New Roman" w:hAnsi="Times New Roman" w:cs="Times New Roman"/>
          <w:sz w:val="24"/>
          <w:szCs w:val="24"/>
        </w:rPr>
      </w:pPr>
    </w:p>
    <w:p w:rsidR="008C20B1" w:rsidRDefault="008C20B1" w:rsidP="00E645A4">
      <w:pPr>
        <w:rPr>
          <w:rFonts w:ascii="Times New Roman" w:hAnsi="Times New Roman" w:cs="Times New Roman"/>
          <w:sz w:val="24"/>
          <w:szCs w:val="24"/>
        </w:rPr>
      </w:pPr>
    </w:p>
    <w:p w:rsidR="008C20B1" w:rsidRDefault="008C20B1" w:rsidP="00E645A4">
      <w:pPr>
        <w:rPr>
          <w:rFonts w:ascii="Times New Roman" w:hAnsi="Times New Roman" w:cs="Times New Roman"/>
          <w:sz w:val="24"/>
          <w:szCs w:val="24"/>
        </w:rPr>
      </w:pPr>
    </w:p>
    <w:p w:rsidR="008C20B1" w:rsidRDefault="008C20B1" w:rsidP="00E645A4">
      <w:pPr>
        <w:rPr>
          <w:rFonts w:ascii="Times New Roman" w:hAnsi="Times New Roman" w:cs="Times New Roman"/>
          <w:sz w:val="24"/>
          <w:szCs w:val="24"/>
        </w:rPr>
      </w:pPr>
    </w:p>
    <w:p w:rsidR="008C20B1" w:rsidRDefault="008C20B1" w:rsidP="00E645A4">
      <w:pPr>
        <w:rPr>
          <w:rFonts w:ascii="Times New Roman" w:hAnsi="Times New Roman" w:cs="Times New Roman"/>
          <w:sz w:val="24"/>
          <w:szCs w:val="24"/>
        </w:rPr>
      </w:pPr>
    </w:p>
    <w:p w:rsidR="008C20B1" w:rsidRDefault="008C20B1" w:rsidP="00E645A4">
      <w:pPr>
        <w:rPr>
          <w:rFonts w:ascii="Times New Roman" w:hAnsi="Times New Roman" w:cs="Times New Roman"/>
          <w:sz w:val="24"/>
          <w:szCs w:val="24"/>
        </w:rPr>
      </w:pPr>
    </w:p>
    <w:p w:rsidR="008C20B1" w:rsidRDefault="008C20B1" w:rsidP="00E645A4">
      <w:pPr>
        <w:rPr>
          <w:rFonts w:ascii="Times New Roman" w:hAnsi="Times New Roman" w:cs="Times New Roman"/>
          <w:sz w:val="24"/>
          <w:szCs w:val="24"/>
        </w:rPr>
      </w:pPr>
    </w:p>
    <w:p w:rsidR="008C20B1" w:rsidRDefault="008C20B1" w:rsidP="00E645A4">
      <w:pPr>
        <w:rPr>
          <w:rFonts w:ascii="Times New Roman" w:hAnsi="Times New Roman" w:cs="Times New Roman"/>
          <w:sz w:val="24"/>
          <w:szCs w:val="24"/>
        </w:rPr>
      </w:pPr>
    </w:p>
    <w:p w:rsidR="008C20B1" w:rsidRDefault="008C20B1" w:rsidP="00E645A4">
      <w:pPr>
        <w:rPr>
          <w:rFonts w:ascii="Times New Roman" w:hAnsi="Times New Roman" w:cs="Times New Roman"/>
          <w:sz w:val="24"/>
          <w:szCs w:val="24"/>
        </w:rPr>
      </w:pPr>
    </w:p>
    <w:p w:rsidR="00501836" w:rsidRPr="00B04030" w:rsidRDefault="00501836" w:rsidP="00501836">
      <w:pPr>
        <w:rPr>
          <w:rFonts w:ascii="Times New Roman" w:hAnsi="Times New Roman" w:cs="Times New Roman"/>
          <w:b/>
          <w:sz w:val="24"/>
          <w:szCs w:val="24"/>
        </w:rPr>
      </w:pPr>
      <w:r w:rsidRPr="00B04030">
        <w:rPr>
          <w:rFonts w:ascii="Times New Roman" w:hAnsi="Times New Roman" w:cs="Times New Roman"/>
          <w:b/>
          <w:sz w:val="24"/>
          <w:szCs w:val="24"/>
        </w:rPr>
        <w:lastRenderedPageBreak/>
        <w:t>Информационно-методическое обеспечение:</w:t>
      </w:r>
    </w:p>
    <w:p w:rsidR="00501836" w:rsidRPr="00350D77" w:rsidRDefault="00501836" w:rsidP="005018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350D77">
        <w:rPr>
          <w:rFonts w:ascii="Times New Roman" w:hAnsi="Times New Roman" w:cs="Times New Roman"/>
          <w:sz w:val="24"/>
          <w:szCs w:val="24"/>
        </w:rPr>
        <w:t>Епанчинцева О.Ю. Роль песочной терапии в развитии эмоциональной сферы детей дошкольного возраста.</w:t>
      </w:r>
    </w:p>
    <w:p w:rsidR="00501836" w:rsidRPr="00350D77" w:rsidRDefault="00501836" w:rsidP="005018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350D77">
        <w:rPr>
          <w:rFonts w:ascii="Times New Roman" w:hAnsi="Times New Roman" w:cs="Times New Roman"/>
          <w:sz w:val="24"/>
          <w:szCs w:val="24"/>
        </w:rPr>
        <w:t>Зинкевич-евстигнееват.Д.; Грабенко Т.М. Игры сказкотерапии.</w:t>
      </w:r>
    </w:p>
    <w:p w:rsidR="00501836" w:rsidRPr="00350D77" w:rsidRDefault="00501836" w:rsidP="005018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350D77">
        <w:rPr>
          <w:rFonts w:ascii="Times New Roman" w:hAnsi="Times New Roman" w:cs="Times New Roman"/>
          <w:sz w:val="24"/>
          <w:szCs w:val="24"/>
        </w:rPr>
        <w:t>Большебратская Э.Э. Песочная терапия.</w:t>
      </w:r>
    </w:p>
    <w:p w:rsidR="00501836" w:rsidRDefault="00501836" w:rsidP="005018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350D77">
        <w:rPr>
          <w:rFonts w:ascii="Times New Roman" w:hAnsi="Times New Roman" w:cs="Times New Roman"/>
          <w:sz w:val="24"/>
          <w:szCs w:val="24"/>
        </w:rPr>
        <w:t xml:space="preserve"> Печора К.Л. Развитие и воспитание детей раннего и дошкольного возраста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01836" w:rsidRPr="00391F06" w:rsidRDefault="00501836" w:rsidP="00501836">
      <w:pPr>
        <w:rPr>
          <w:rFonts w:ascii="Times New Roman" w:hAnsi="Times New Roman" w:cs="Times New Roman"/>
          <w:sz w:val="24"/>
          <w:szCs w:val="24"/>
        </w:rPr>
      </w:pPr>
      <w:r w:rsidRPr="00391F06">
        <w:rPr>
          <w:rFonts w:ascii="Times New Roman" w:hAnsi="Times New Roman" w:cs="Times New Roman"/>
          <w:sz w:val="24"/>
          <w:szCs w:val="24"/>
        </w:rPr>
        <w:t>ИНТЕРНЕТ-РЕСУРСЫ:</w:t>
      </w:r>
    </w:p>
    <w:p w:rsidR="00501836" w:rsidRPr="00391F06" w:rsidRDefault="00501836" w:rsidP="00501836">
      <w:pPr>
        <w:rPr>
          <w:rFonts w:ascii="Times New Roman" w:hAnsi="Times New Roman" w:cs="Times New Roman"/>
          <w:sz w:val="24"/>
          <w:szCs w:val="24"/>
        </w:rPr>
      </w:pPr>
      <w:r w:rsidRPr="00391F06">
        <w:rPr>
          <w:rFonts w:ascii="Times New Roman" w:hAnsi="Times New Roman" w:cs="Times New Roman"/>
          <w:sz w:val="24"/>
          <w:szCs w:val="24"/>
        </w:rPr>
        <w:t>1. http://www.sandpictures.ru</w:t>
      </w:r>
    </w:p>
    <w:p w:rsidR="00501836" w:rsidRPr="00391F06" w:rsidRDefault="00501836" w:rsidP="00501836">
      <w:pPr>
        <w:rPr>
          <w:rFonts w:ascii="Times New Roman" w:hAnsi="Times New Roman" w:cs="Times New Roman"/>
          <w:sz w:val="24"/>
          <w:szCs w:val="24"/>
        </w:rPr>
      </w:pPr>
      <w:r w:rsidRPr="00391F06">
        <w:rPr>
          <w:rFonts w:ascii="Times New Roman" w:hAnsi="Times New Roman" w:cs="Times New Roman"/>
          <w:sz w:val="24"/>
          <w:szCs w:val="24"/>
        </w:rPr>
        <w:t>2. http://www.jlady.ru</w:t>
      </w:r>
    </w:p>
    <w:p w:rsidR="00501836" w:rsidRPr="00391F06" w:rsidRDefault="00501836" w:rsidP="00501836">
      <w:pPr>
        <w:rPr>
          <w:rFonts w:ascii="Times New Roman" w:hAnsi="Times New Roman" w:cs="Times New Roman"/>
          <w:sz w:val="24"/>
          <w:szCs w:val="24"/>
        </w:rPr>
      </w:pPr>
      <w:r w:rsidRPr="00391F06">
        <w:rPr>
          <w:rFonts w:ascii="Times New Roman" w:hAnsi="Times New Roman" w:cs="Times New Roman"/>
          <w:sz w:val="24"/>
          <w:szCs w:val="24"/>
        </w:rPr>
        <w:t>3. http://www.u-sovenka.ru</w:t>
      </w:r>
    </w:p>
    <w:p w:rsidR="00501836" w:rsidRPr="00391F06" w:rsidRDefault="00501836" w:rsidP="00501836">
      <w:pPr>
        <w:rPr>
          <w:rFonts w:ascii="Times New Roman" w:hAnsi="Times New Roman" w:cs="Times New Roman"/>
          <w:sz w:val="24"/>
          <w:szCs w:val="24"/>
        </w:rPr>
      </w:pPr>
      <w:r w:rsidRPr="00391F06">
        <w:rPr>
          <w:rFonts w:ascii="Times New Roman" w:hAnsi="Times New Roman" w:cs="Times New Roman"/>
          <w:sz w:val="24"/>
          <w:szCs w:val="24"/>
        </w:rPr>
        <w:t>4. http://www.vita-studia.com</w:t>
      </w:r>
    </w:p>
    <w:p w:rsidR="00501836" w:rsidRPr="00B04030" w:rsidRDefault="00501836" w:rsidP="00501836">
      <w:pPr>
        <w:rPr>
          <w:rFonts w:ascii="Times New Roman" w:hAnsi="Times New Roman" w:cs="Times New Roman"/>
          <w:sz w:val="24"/>
          <w:szCs w:val="24"/>
        </w:rPr>
      </w:pPr>
      <w:r w:rsidRPr="00B04030">
        <w:rPr>
          <w:rFonts w:ascii="Times New Roman" w:hAnsi="Times New Roman" w:cs="Times New Roman"/>
          <w:sz w:val="24"/>
          <w:szCs w:val="24"/>
        </w:rPr>
        <w:t xml:space="preserve">5. </w:t>
      </w:r>
      <w:hyperlink r:id="rId7" w:history="1">
        <w:r w:rsidRPr="00B04030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http://www.mc-art.ru</w:t>
        </w:r>
      </w:hyperlink>
    </w:p>
    <w:p w:rsidR="0049212A" w:rsidRPr="00EA475A" w:rsidRDefault="0049212A" w:rsidP="00E645A4">
      <w:pPr>
        <w:rPr>
          <w:rFonts w:ascii="Times New Roman" w:hAnsi="Times New Roman" w:cs="Times New Roman"/>
          <w:sz w:val="24"/>
          <w:szCs w:val="24"/>
        </w:rPr>
      </w:pPr>
    </w:p>
    <w:p w:rsidR="0049212A" w:rsidRPr="00EA475A" w:rsidRDefault="0049212A" w:rsidP="00E645A4">
      <w:pPr>
        <w:rPr>
          <w:rFonts w:ascii="Times New Roman" w:hAnsi="Times New Roman" w:cs="Times New Roman"/>
          <w:sz w:val="24"/>
          <w:szCs w:val="24"/>
        </w:rPr>
      </w:pPr>
    </w:p>
    <w:p w:rsidR="0049212A" w:rsidRPr="00EA475A" w:rsidRDefault="0049212A" w:rsidP="00E645A4">
      <w:pPr>
        <w:rPr>
          <w:rFonts w:ascii="Times New Roman" w:hAnsi="Times New Roman" w:cs="Times New Roman"/>
          <w:sz w:val="24"/>
          <w:szCs w:val="24"/>
        </w:rPr>
      </w:pPr>
    </w:p>
    <w:p w:rsidR="0049212A" w:rsidRPr="00EA475A" w:rsidRDefault="0049212A" w:rsidP="00E645A4">
      <w:pPr>
        <w:rPr>
          <w:rFonts w:ascii="Times New Roman" w:hAnsi="Times New Roman" w:cs="Times New Roman"/>
          <w:sz w:val="24"/>
          <w:szCs w:val="24"/>
        </w:rPr>
      </w:pPr>
    </w:p>
    <w:p w:rsidR="0049212A" w:rsidRPr="00EA475A" w:rsidRDefault="0049212A" w:rsidP="00E645A4">
      <w:pPr>
        <w:rPr>
          <w:rFonts w:ascii="Times New Roman" w:hAnsi="Times New Roman" w:cs="Times New Roman"/>
          <w:sz w:val="24"/>
          <w:szCs w:val="24"/>
        </w:rPr>
      </w:pPr>
    </w:p>
    <w:p w:rsidR="0049212A" w:rsidRDefault="0049212A" w:rsidP="00E645A4">
      <w:pPr>
        <w:rPr>
          <w:rFonts w:ascii="Times New Roman" w:hAnsi="Times New Roman" w:cs="Times New Roman"/>
          <w:sz w:val="24"/>
          <w:szCs w:val="24"/>
        </w:rPr>
      </w:pPr>
    </w:p>
    <w:p w:rsidR="008C20B1" w:rsidRDefault="008C20B1" w:rsidP="00E645A4">
      <w:pPr>
        <w:rPr>
          <w:rFonts w:ascii="Times New Roman" w:hAnsi="Times New Roman" w:cs="Times New Roman"/>
          <w:sz w:val="24"/>
          <w:szCs w:val="24"/>
        </w:rPr>
      </w:pPr>
    </w:p>
    <w:p w:rsidR="008C20B1" w:rsidRDefault="008C20B1" w:rsidP="00E645A4">
      <w:pPr>
        <w:rPr>
          <w:rFonts w:ascii="Times New Roman" w:hAnsi="Times New Roman" w:cs="Times New Roman"/>
          <w:sz w:val="24"/>
          <w:szCs w:val="24"/>
        </w:rPr>
      </w:pPr>
    </w:p>
    <w:p w:rsidR="008C20B1" w:rsidRDefault="008C20B1" w:rsidP="00E645A4">
      <w:pPr>
        <w:rPr>
          <w:rFonts w:ascii="Times New Roman" w:hAnsi="Times New Roman" w:cs="Times New Roman"/>
          <w:sz w:val="24"/>
          <w:szCs w:val="24"/>
        </w:rPr>
      </w:pPr>
    </w:p>
    <w:p w:rsidR="008C20B1" w:rsidRDefault="008C20B1" w:rsidP="00E645A4">
      <w:pPr>
        <w:rPr>
          <w:rFonts w:ascii="Times New Roman" w:hAnsi="Times New Roman" w:cs="Times New Roman"/>
          <w:sz w:val="24"/>
          <w:szCs w:val="24"/>
        </w:rPr>
      </w:pPr>
    </w:p>
    <w:p w:rsidR="008C20B1" w:rsidRDefault="008C20B1" w:rsidP="00E645A4">
      <w:pPr>
        <w:rPr>
          <w:rFonts w:ascii="Times New Roman" w:hAnsi="Times New Roman" w:cs="Times New Roman"/>
          <w:sz w:val="24"/>
          <w:szCs w:val="24"/>
        </w:rPr>
      </w:pPr>
    </w:p>
    <w:p w:rsidR="008C20B1" w:rsidRDefault="008C20B1" w:rsidP="00E645A4">
      <w:pPr>
        <w:rPr>
          <w:rFonts w:ascii="Times New Roman" w:hAnsi="Times New Roman" w:cs="Times New Roman"/>
          <w:sz w:val="24"/>
          <w:szCs w:val="24"/>
        </w:rPr>
      </w:pPr>
    </w:p>
    <w:p w:rsidR="008C20B1" w:rsidRDefault="008C20B1" w:rsidP="00E645A4">
      <w:pPr>
        <w:rPr>
          <w:rFonts w:ascii="Times New Roman" w:hAnsi="Times New Roman" w:cs="Times New Roman"/>
          <w:sz w:val="24"/>
          <w:szCs w:val="24"/>
        </w:rPr>
      </w:pPr>
    </w:p>
    <w:p w:rsidR="008C20B1" w:rsidRDefault="008C20B1" w:rsidP="00E645A4">
      <w:pPr>
        <w:rPr>
          <w:rFonts w:ascii="Times New Roman" w:hAnsi="Times New Roman" w:cs="Times New Roman"/>
          <w:sz w:val="24"/>
          <w:szCs w:val="24"/>
        </w:rPr>
      </w:pPr>
    </w:p>
    <w:p w:rsidR="008C20B1" w:rsidRDefault="008C20B1" w:rsidP="00E645A4">
      <w:pPr>
        <w:rPr>
          <w:rFonts w:ascii="Times New Roman" w:hAnsi="Times New Roman" w:cs="Times New Roman"/>
          <w:sz w:val="24"/>
          <w:szCs w:val="24"/>
        </w:rPr>
      </w:pPr>
    </w:p>
    <w:p w:rsidR="008C20B1" w:rsidRDefault="008C20B1" w:rsidP="00E645A4">
      <w:pPr>
        <w:rPr>
          <w:rFonts w:ascii="Times New Roman" w:hAnsi="Times New Roman" w:cs="Times New Roman"/>
          <w:sz w:val="24"/>
          <w:szCs w:val="24"/>
        </w:rPr>
      </w:pPr>
    </w:p>
    <w:p w:rsidR="008C20B1" w:rsidRDefault="008C20B1" w:rsidP="00E645A4">
      <w:pPr>
        <w:rPr>
          <w:rFonts w:ascii="Times New Roman" w:hAnsi="Times New Roman" w:cs="Times New Roman"/>
          <w:sz w:val="24"/>
          <w:szCs w:val="24"/>
        </w:rPr>
      </w:pPr>
    </w:p>
    <w:p w:rsidR="008C20B1" w:rsidRDefault="008C20B1" w:rsidP="00E645A4">
      <w:pPr>
        <w:rPr>
          <w:rFonts w:ascii="Times New Roman" w:hAnsi="Times New Roman" w:cs="Times New Roman"/>
          <w:sz w:val="24"/>
          <w:szCs w:val="24"/>
        </w:rPr>
      </w:pPr>
    </w:p>
    <w:p w:rsidR="008C20B1" w:rsidRPr="00EA475A" w:rsidRDefault="008C20B1" w:rsidP="00E645A4">
      <w:pPr>
        <w:rPr>
          <w:rFonts w:ascii="Times New Roman" w:hAnsi="Times New Roman" w:cs="Times New Roman"/>
          <w:sz w:val="24"/>
          <w:szCs w:val="24"/>
        </w:rPr>
      </w:pPr>
    </w:p>
    <w:p w:rsidR="0049212A" w:rsidRPr="00EA475A" w:rsidRDefault="0049212A" w:rsidP="00E645A4">
      <w:pPr>
        <w:rPr>
          <w:rFonts w:ascii="Times New Roman" w:hAnsi="Times New Roman" w:cs="Times New Roman"/>
          <w:sz w:val="24"/>
          <w:szCs w:val="24"/>
        </w:rPr>
      </w:pP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Приложение 1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Диагностика развития творческого мышления, воображения, восприятия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1.Что это может быть? (зрительно) Урунтаева Г.А., Афонькина Ю.А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Детям предлагаются картинки, на которых изображены разнообразные фигуры, например двойной круг, десяти конечная звезда, буква "Х"). Они должны придумать названия к картинкам и объяснить их.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Как можно использовать этот предмет?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Детям предлагается назвать как можно больше способов использования какого-либо предмета, например пластиковой бутылки, совочка, вазы для цветов, опрыскивателя и др.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Рисование "Чего на свете не бывает?"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Детям предлагается нарисовать то, чего не бывает, например рыба плывет по воздуху, звезды ходят по земле, пауки разговаривают, дома сами ходят и пр.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"Что не дорисовано?"++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На предлагаемых картинках дошкольники определяют, что художник забыл нарисовать.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Тест "Пальчик, пальчик, где ты был?"  В. Мытацин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Педагог садится за стол напротив ребенка и просит его протянуть одну руку. Закрывает от него ладонь и пальцы этой руки своей рукой. Другой рукой дотрагивается до пальцев протянутой руки ребенка и просит его вытянуть на другой руке тот палец, который педагог в этот момент трогает. Ребенок 6-7 лет свободно различает большой палец, мизинец и указательный. Различение среднего и безымянного пальцев представляет трудность и для семилетнего ребенка. Педагогу следует иметь в виду, что пальцы на правой руке ребенок-правша, как правило, различает несколько лучше, чем на левой.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Тест "Дорисуй предметы"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Ребенку предлагают посмотреть на рисунки и перечислить, какие предметы он видит. Нужно назвать эти предметы и дорисовать, используя фломастеры или цветные карандаши. Время выполнения задания – 10 мин.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Показатели для ребенка 6-7 лет: называет 12 предметов - высокий уровень; 8-9 предметов - средний; 5 предметов – низкий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Методика «Дорисуй фигуру» (О. М. Дьяченко)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Цель: Выявление уровня развития творческих способностей, изучение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оригинальности решения задач на воображение.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Оборудование: Набор из десяти карточек с нарисованными на них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фигурами(контурное изображение частей предметов, например, ствол с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одной веткой, кружок- голова с двумя ушами и т.д.), простые геометрические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фигуры(треугольник, круг, квадрат и т.д.), цветные карандаши, бумага.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lastRenderedPageBreak/>
        <w:t>Порядок исследования: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Ребёнку необходимо дорисовать каждую из фигур так, чтобы получилась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красивая картина.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Обработка и анализ результатов.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Количественная оценка степени оригинальности производится подсчётом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количества изображений, которые не повторялись у ребёнка и не повторялись ни у кого из детей группы. Одинаковыми считаются те рисунки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в которых разные эталонные фигуры превращались в один и тот же элемент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рисунка. Подсчитанный коэффициент оригинальности соотносят с одним из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шести типов решения задачи на воображение.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Нулевой тип. Характеризуется тем, что ребёнок ещё не принимает задачу на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построение образа воображения с использованием заданного элемента. Он не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дорисовывает его, а рисует рядом что-то своё (свободное фантазирование).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1 тип – ребёнок дорисовывает фигуру на карточке так, что получается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изображение отдельного объекта, но изображение контурное, схематичное,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лишённое деталей;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2 тип – Так же изображается отдельный объект, но с разнообразными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 xml:space="preserve">деталями;                   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3 тип – изображая отдельный объект, ребёнок уже включает его в какой-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нибудь воображаемый сюжет (н-р: не просто девочка, а девочка, делающая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зарядку);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4 тип – Ребёнок изображает несколько объектов по воображаемому сюжету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(н-р: девочка гуляет с собакой);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5 тип – Заданная фигура используется качественно по-новому. Если в 1-4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типах она выступает как основная часть картинки, которую рисовал ребёнок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(кружок-голова), то теперь фигура включается, как один из второстепенных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элементов для создания образа воображения ( треугольник уже не крыша, а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грифель карандаша, которым мальчик рисует картину).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Выполнение задания распределяется по уровням выраженности творческих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проявлений в рисунках детей: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Низкий уровень – ребёнок выполняет задание по 1 и 2 типу решения задач на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воображение;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lastRenderedPageBreak/>
        <w:t>Средний уровень - ребёнок выполняет задание по 3 и 4 типу решения задач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на воображение;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Высокий уровень - ребёнок выполняет задание по 5 типу решения задач на</w:t>
      </w:r>
    </w:p>
    <w:p w:rsidR="00E645A4" w:rsidRPr="00EA475A" w:rsidRDefault="00E645A4" w:rsidP="00E645A4">
      <w:pPr>
        <w:rPr>
          <w:rFonts w:ascii="Times New Roman" w:hAnsi="Times New Roman" w:cs="Times New Roman"/>
          <w:sz w:val="24"/>
          <w:szCs w:val="24"/>
        </w:rPr>
      </w:pPr>
      <w:r w:rsidRPr="00EA475A">
        <w:rPr>
          <w:rFonts w:ascii="Times New Roman" w:hAnsi="Times New Roman" w:cs="Times New Roman"/>
          <w:sz w:val="24"/>
          <w:szCs w:val="24"/>
        </w:rPr>
        <w:t>воображение.</w:t>
      </w:r>
    </w:p>
    <w:p w:rsidR="00843141" w:rsidRPr="00EA475A" w:rsidRDefault="00843141">
      <w:pPr>
        <w:rPr>
          <w:rFonts w:ascii="Times New Roman" w:hAnsi="Times New Roman" w:cs="Times New Roman"/>
          <w:sz w:val="24"/>
          <w:szCs w:val="24"/>
        </w:rPr>
      </w:pPr>
    </w:p>
    <w:sectPr w:rsidR="00843141" w:rsidRPr="00EA475A" w:rsidSect="00EA475A">
      <w:footerReference w:type="default" r:id="rId8"/>
      <w:pgSz w:w="11906" w:h="16838"/>
      <w:pgMar w:top="1134" w:right="850" w:bottom="1134" w:left="1701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75A" w:rsidRDefault="00EA475A" w:rsidP="00EA475A">
      <w:pPr>
        <w:spacing w:after="0" w:line="240" w:lineRule="auto"/>
      </w:pPr>
      <w:r>
        <w:separator/>
      </w:r>
    </w:p>
  </w:endnote>
  <w:endnote w:type="continuationSeparator" w:id="0">
    <w:p w:rsidR="00EA475A" w:rsidRDefault="00EA475A" w:rsidP="00EA4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2892400"/>
      <w:docPartObj>
        <w:docPartGallery w:val="Page Numbers (Bottom of Page)"/>
        <w:docPartUnique/>
      </w:docPartObj>
    </w:sdtPr>
    <w:sdtEndPr/>
    <w:sdtContent>
      <w:p w:rsidR="00EA475A" w:rsidRDefault="002814DC">
        <w:pPr>
          <w:pStyle w:val="a7"/>
          <w:jc w:val="right"/>
        </w:pPr>
        <w:r>
          <w:fldChar w:fldCharType="begin"/>
        </w:r>
        <w:r w:rsidR="00EA475A">
          <w:instrText>PAGE   \* MERGEFORMAT</w:instrText>
        </w:r>
        <w:r>
          <w:fldChar w:fldCharType="separate"/>
        </w:r>
        <w:r w:rsidR="002C0FB6">
          <w:rPr>
            <w:noProof/>
          </w:rPr>
          <w:t>13</w:t>
        </w:r>
        <w:r>
          <w:fldChar w:fldCharType="end"/>
        </w:r>
      </w:p>
    </w:sdtContent>
  </w:sdt>
  <w:p w:rsidR="00EA475A" w:rsidRDefault="00EA475A">
    <w:pPr>
      <w:pStyle w:val="a7"/>
    </w:pPr>
  </w:p>
  <w:p w:rsidR="00EA475A" w:rsidRDefault="00EA475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75A" w:rsidRDefault="00EA475A" w:rsidP="00EA475A">
      <w:pPr>
        <w:spacing w:after="0" w:line="240" w:lineRule="auto"/>
      </w:pPr>
      <w:r>
        <w:separator/>
      </w:r>
    </w:p>
  </w:footnote>
  <w:footnote w:type="continuationSeparator" w:id="0">
    <w:p w:rsidR="00EA475A" w:rsidRDefault="00EA475A" w:rsidP="00EA47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618A4"/>
    <w:multiLevelType w:val="multilevel"/>
    <w:tmpl w:val="ED72D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E9953E9"/>
    <w:multiLevelType w:val="multilevel"/>
    <w:tmpl w:val="91282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1C76493"/>
    <w:multiLevelType w:val="multilevel"/>
    <w:tmpl w:val="3FBA4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B067461"/>
    <w:multiLevelType w:val="multilevel"/>
    <w:tmpl w:val="1D106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A5B7A73"/>
    <w:multiLevelType w:val="hybridMultilevel"/>
    <w:tmpl w:val="D0A26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01E97"/>
    <w:multiLevelType w:val="multilevel"/>
    <w:tmpl w:val="680C1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45D7"/>
    <w:rsid w:val="000030BA"/>
    <w:rsid w:val="001B45D7"/>
    <w:rsid w:val="002814DC"/>
    <w:rsid w:val="002C0FB6"/>
    <w:rsid w:val="00391F06"/>
    <w:rsid w:val="0049212A"/>
    <w:rsid w:val="00501836"/>
    <w:rsid w:val="0055584D"/>
    <w:rsid w:val="00843141"/>
    <w:rsid w:val="008C20B1"/>
    <w:rsid w:val="008E719D"/>
    <w:rsid w:val="00956B87"/>
    <w:rsid w:val="00AF01C7"/>
    <w:rsid w:val="00B60858"/>
    <w:rsid w:val="00B90EFE"/>
    <w:rsid w:val="00BC6774"/>
    <w:rsid w:val="00D3221F"/>
    <w:rsid w:val="00D65668"/>
    <w:rsid w:val="00E645A4"/>
    <w:rsid w:val="00EA47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F0CE8"/>
  <w15:docId w15:val="{6FAB7C67-BC97-4109-A7B3-2FE075DA0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4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677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9212A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EA4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475A"/>
  </w:style>
  <w:style w:type="paragraph" w:styleId="a7">
    <w:name w:val="footer"/>
    <w:basedOn w:val="a"/>
    <w:link w:val="a8"/>
    <w:uiPriority w:val="99"/>
    <w:unhideWhenUsed/>
    <w:rsid w:val="00EA4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47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9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58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181025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029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00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0773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985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411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9534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8574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96102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94924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70261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25958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8135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48903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97846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1739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92132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04266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916382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910014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989874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2097686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584274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9825050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2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2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6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1260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769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039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8317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067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453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896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8151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93488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78729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782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55597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05959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8076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00919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88314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38845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433390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930938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904452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669005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2778792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418766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7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77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05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141566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37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05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211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203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381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2894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56065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2247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0565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91531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58161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3900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90676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91726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71329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59085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034321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064397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553603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439939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545019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5830806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5427036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c-ar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16</Pages>
  <Words>3048</Words>
  <Characters>17376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2017-10-13T08:24:00Z</cp:lastPrinted>
  <dcterms:created xsi:type="dcterms:W3CDTF">2017-09-08T07:45:00Z</dcterms:created>
  <dcterms:modified xsi:type="dcterms:W3CDTF">2018-02-27T01:54:00Z</dcterms:modified>
</cp:coreProperties>
</file>