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9B0" w:rsidRPr="002269B0" w:rsidRDefault="002269B0">
      <w:pPr>
        <w:rPr>
          <w:b/>
        </w:rPr>
      </w:pPr>
      <w:r w:rsidRPr="002269B0">
        <w:rPr>
          <w:b/>
        </w:rPr>
        <w:t xml:space="preserve"> Гнев у ребенка?</w:t>
      </w:r>
    </w:p>
    <w:p w:rsidR="002269B0" w:rsidRDefault="002269B0">
      <w:r w:rsidRPr="002269B0">
        <w:t xml:space="preserve"> Гнев проявляется по-разному детьми и взрослыми. Что такое гнев у ребенка? Это незапланированное и спонтанное активное действие со вспышками гнева. Ребенок обычно плачет, кричит, вытягивает ноги и руки. Длиться это может от 30 секунд до 2 минут. Иногда и дольше. При этом ребенок щипается, кусается, бьется.   Многим кажется, что детский гнев является способом привлечения внимания. Данные вспышки возникают быстро и внезапно, а заканчиваются очень медленно. Если приступы агрессии войдут в привычку, тогда они могут спровоцировать развитие психических расстройств. Для появления гневного состояния не требуется много времени. Некоторые люди проявляют свою агрессию практически мгновенно. В психологии это называется синдромом эпизодического нарушения контроля – расстройство, возникающее вследствие эпизодического события и проявляющееся в импульсивном и агрессивном поведении. Вспышки гнева возникают при неадекватной реакции на происходящее. В этом случае ярость накапливается и вырывается наружу. Многие могут сказать, что это вполне нормальное явление. На самом деле это является психологическим отклонением, которое возникает по причине автоматической реакции организма на происходящее. Первые вспышки гнева у детей возникают в возрасте 1-4 года. У всех возникают вспышки гнева. Но не все проявляют их в бурной агрессии и импульсивных поступках. Здесь важную роль играет строение нервной системы, которое и определяет, насколько вспыльчивым будет человек. Есть люди, которые разгораются постепенно и медленно стихают, если провоцирующие события перестают беспокоить. Другие же люди как быстро вспыхивают, так же быстро и стихают. Вспышки гнева опасны тем, что человек не желает контролировать свои порывы. Он сначала действует, потом думает. А пока он действует, успевает совершить поступки, которые причиняют боль и вред окружающим.</w:t>
      </w:r>
    </w:p>
    <w:p w:rsidR="007A369A" w:rsidRDefault="002269B0">
      <w:r>
        <w:t xml:space="preserve"> </w:t>
      </w:r>
      <w:r w:rsidRPr="002269B0">
        <w:br/>
      </w:r>
      <w:r w:rsidRPr="007A369A">
        <w:rPr>
          <w:b/>
        </w:rPr>
        <w:br/>
      </w:r>
      <w:r w:rsidR="007A369A" w:rsidRPr="007A369A">
        <w:rPr>
          <w:b/>
        </w:rPr>
        <w:t>Причины гнева у детей</w:t>
      </w:r>
      <w:r w:rsidR="007A369A">
        <w:t>.</w:t>
      </w:r>
    </w:p>
    <w:p w:rsidR="00F75D06" w:rsidRDefault="007A369A">
      <w:r w:rsidRPr="007A369A">
        <w:t xml:space="preserve"> Когда родители не могут справиться со вспышками гнева у детей, они обращаются за помощью специалистов. Это можно сделать на сайте психологической помощи psymedcare.ru, если нужна предварительная консультация и есть желание быстро решить проблему. Какие п</w:t>
      </w:r>
      <w:r>
        <w:t>ричины провоцируют гнев у детей.</w:t>
      </w:r>
    </w:p>
    <w:p w:rsidR="00F75D06" w:rsidRDefault="00F75D06">
      <w:r w:rsidRPr="00F75D06">
        <w:t>Гнев является следствием недовольства человека некой ситуацией. Как взрослые, так и дети начинают раздражаться, когда у них что-то не получается, события разворачиваются не так, как хотелось бы, люди ведут себя иным образом. Через гнев ребенок старается добиться своего. Иногда к такому способу прибегают и взрослые, что говорит о том, что только через гнев они могли достичь желаемого. Если у ребенка ломаются игрушки, он не может застегнуть пуговицу, у него что-то отбирают, это вызывает гнев. Часто можно наблюдать вспышки агрессии, когда родители заставляют детей пойти спать, а малышам этого не хочется. Причиной гнева является недовольство ребенка той ситуацией, которая с ним происходит. Другими причинами могут стать: Усталость. Чувство дискомфорта. Страх. Дети могут задерживать дыхание. Однако через несколько секунд оно возобновляется. Патологическим гневом становится ситуация, когда ребенок по 3 и более раз на день больше, чем 15 минут, совершает различные агрессивные поступки.</w:t>
      </w:r>
    </w:p>
    <w:p w:rsidR="00F75D06" w:rsidRPr="00F75D06" w:rsidRDefault="00F75D06">
      <w:pPr>
        <w:rPr>
          <w:b/>
        </w:rPr>
      </w:pPr>
      <w:r w:rsidRPr="00F75D06">
        <w:rPr>
          <w:b/>
        </w:rPr>
        <w:t xml:space="preserve"> К ним можно отнести:</w:t>
      </w:r>
      <w:r w:rsidRPr="00F75D06">
        <w:t xml:space="preserve"> Битье. Щипание людей. Царапанье. Удары головой. Толкание. Поломка </w:t>
      </w:r>
      <w:r w:rsidR="00FB577E" w:rsidRPr="00F75D06">
        <w:t>вещей. Нанесение</w:t>
      </w:r>
      <w:r w:rsidRPr="00F75D06">
        <w:t xml:space="preserve"> повреждений себе.</w:t>
      </w:r>
    </w:p>
    <w:p w:rsidR="00F75D06" w:rsidRDefault="00F75D06">
      <w:r w:rsidRPr="00F75D06">
        <w:lastRenderedPageBreak/>
        <w:t xml:space="preserve"> Данные поступки в частом проявлении указывают на имеющиеся у ребенка социальные или психологические проблемы. Обращение к психологу в данном случае является обязательным. У всех детей можно наблюдать гнев. Однако одни крохи являются более агрессивными, нежели другие. </w:t>
      </w:r>
    </w:p>
    <w:p w:rsidR="00F75D06" w:rsidRPr="00F75D06" w:rsidRDefault="00F75D06">
      <w:pPr>
        <w:rPr>
          <w:b/>
        </w:rPr>
      </w:pPr>
      <w:r w:rsidRPr="00F75D06">
        <w:rPr>
          <w:b/>
        </w:rPr>
        <w:t xml:space="preserve"> Это связано с такими факторами:</w:t>
      </w:r>
    </w:p>
    <w:p w:rsidR="00F75D06" w:rsidRDefault="00F75D06">
      <w:r w:rsidRPr="00F75D06">
        <w:t xml:space="preserve"> Возраст. Напряжение в окружении малыша. Усталость. Проблемы с развитием. Уровень развития. Проблемы с поведением. Воспитание в семье. Состояние здоровья (СДВГ, аутизм).</w:t>
      </w:r>
    </w:p>
    <w:p w:rsidR="007A369A" w:rsidRDefault="00F75D06">
      <w:pPr>
        <w:rPr>
          <w:b/>
        </w:rPr>
      </w:pPr>
      <w:r w:rsidRPr="00F75D06">
        <w:t xml:space="preserve"> Еще дети становятся агрессивными, когда родители выдвигают в их адрес завышенные требования, при этом жестко и беспощадно наказывают за неповиновение или неудовлетворение данным желаниям. перейти наверх</w:t>
      </w:r>
      <w:proofErr w:type="gramStart"/>
      <w:r w:rsidRPr="00F75D06">
        <w:t xml:space="preserve"> К</w:t>
      </w:r>
      <w:proofErr w:type="gramEnd"/>
      <w:r w:rsidRPr="00F75D06">
        <w:t>ак справиться с гневом ребенка? Воспитание ребенка является главной задачей каждого родителя. Однако многие ошибочно полагают, что воспитывать – значит бить и наказывать чадо за любую провинность. Поскольку гнев – это отрицательная эмоция, то наказывать ребенка за проявление агрессивного чувства до добра не доводит. Как справиться с гневом ребенка, если не наказанием? Здесь существует множество рекомендаций. Во-первых, следует понимать, что ребенок не осознает своих чувств и еще не контролирует их. Более того, он еще не приучен к тому, как правильно выражать свои эмоции, чтобы они были социально приемлемыми. Следует общаться и на собственном примере показывать, как следует выражать гнев.</w:t>
      </w:r>
      <w:r w:rsidRPr="00F75D06">
        <w:br/>
      </w:r>
      <w:r w:rsidRPr="00F75D06">
        <w:br/>
      </w:r>
      <w:r w:rsidR="002756C6">
        <w:rPr>
          <w:b/>
        </w:rPr>
        <w:t xml:space="preserve">                  СПОСОБЫ БОРЬБЫ С ГНЕВОМ:</w:t>
      </w:r>
    </w:p>
    <w:p w:rsidR="002756C6" w:rsidRDefault="002756C6">
      <w:r>
        <w:t>*Громкий крик (просто громкий крик, глубокое дыхание и громкий звук способны снимать даже очень сильный стресс)</w:t>
      </w:r>
    </w:p>
    <w:p w:rsidR="002756C6" w:rsidRDefault="002756C6">
      <w:r>
        <w:t>*Если хочется стукнуть, дайте в руки выбивалку для ковров и пусть выколачивает подушку.</w:t>
      </w:r>
    </w:p>
    <w:p w:rsidR="002756C6" w:rsidRDefault="002756C6">
      <w:r>
        <w:t>*Листок гнева (достаточно большой лист бумаги, на котором изображено чудовище, ребёнок может выместить злость на нем)</w:t>
      </w:r>
    </w:p>
    <w:p w:rsidR="00FB577E" w:rsidRDefault="00FB577E">
      <w:r w:rsidRPr="00FB577E">
        <w:t xml:space="preserve">Кстати, если бить ребенка и другими способами наказывать только из-за проявления гнева, то вы на собственном примере демонстрируете, что он все делает правильно. Если не дома, то в другом месте ребенок будет бить и делать все то, что делают с ним родители, но уже с другими людьми. В 2-летнем возрасте ребенок еще не понимает, что гнев – неприемлемая эмоция. Он выражает все, что испытывает, таким образом, познавая мир. Приходя в детский садик, он может через агрессивные поступки разграничивать личное пространство. Он смотрит, за что его накажут, а где он останется безнаказанным. Таким образом, он понимает, что можно делать и чего нельзя, куда можно идти, а куда лучше не ходить. 3-летний возраст является самым критичным. В этом возрасте дети начинают само утверждаться и отделяться от родителей. Они все хотят делать так, как нужно им. Более того, они желают, чтобы все происходило так, как хочется им. Вспышки гнева в данном возрасте являются частыми и вполне нормальными, поскольку не все желания детей осуществляются. При этом немало неудобства гнев доставляет родителям, особенно в общественных местах. Чтобы избежать неудобных ситуаций, следует заранее думать, куда с крохой идти, а от чего </w:t>
      </w:r>
      <w:r>
        <w:t xml:space="preserve">лучше отказаться. </w:t>
      </w:r>
    </w:p>
    <w:p w:rsidR="00FB577E" w:rsidRDefault="00FB577E">
      <w:r w:rsidRPr="00FB577E">
        <w:t xml:space="preserve"> </w:t>
      </w:r>
      <w:r w:rsidRPr="00FB577E">
        <w:rPr>
          <w:b/>
        </w:rPr>
        <w:t>Короткие рекомендации для родителей:</w:t>
      </w:r>
      <w:r w:rsidRPr="00FB577E">
        <w:t xml:space="preserve"> Следует не пропускать время приема пищи и отхождения ко сну, чтобы ребенок не утомлялся и не был голодным. Следует уделять малышу больше внимания и нежности, если он ревнует родителей к брату/сестричке. Переключите </w:t>
      </w:r>
      <w:r w:rsidRPr="00FB577E">
        <w:lastRenderedPageBreak/>
        <w:t xml:space="preserve">внимание ребенка на что-то интересное. Сохраняйте спокойствие в ситуации плача и крика. Не обращайте внимания на реплики окружающих. Некоторые из них просто сами забыли или не сталкивались с гневом детей. Следует ребенка крепко обнять, чтобы показать, что его понимаете. Отодвиньте подальше предметы, если он имеет привычку их ломать или ими бросаться. Продолжайте те дела, которыми вы занимались. Если вы возвращались домой, то продолжайте идти. Дети обычно идут и плачут за уходящими родителями. Хвалите ребенка, когда он сам успокаивается. Игнорируйте его гнев. Не наказывайте и не высмеивайте его агрессию. Признайте наличие огорчения у ребенка, а когда он успокоится, сказать, что вы понимаете его чувства. Поощряйте попытки малыша словами выразить свои чувства. Учите ребенка выражать корректно свои чувства. Отвлекайте ребенка от раздражающей ситуации. Будьте примером того, как себя вести в состоянии гнева и справляться с проблемами. Главная задача родителей – не дать ребенку победить, иначе он поймет, что своими слезами и криками может добиваться своего. Проявление вспышек гнева после 5-7 лет уже требует консультаций у психолога, который разберет личностные проблемы ребенка, а затем научит его справляться с собственным гневом. Нередко имеющиеся проблемы в школе или с ровесниками провоцируют агрессию. Родители должны помнить, что агрессия в адрес ребенка на его вспышки гнева лишь провоцируют их большие проявления. Здесь взрослым следует сохранять спокойствие и отвечать за свои действия, которые либо помогают, либо ухудшают поведение их ребенка. Медицинская помощь нужна детям, которые: Часто и продолжительно </w:t>
      </w:r>
      <w:proofErr w:type="spellStart"/>
      <w:r w:rsidRPr="00FB577E">
        <w:rPr>
          <w:rFonts w:ascii="Times New Roman" w:hAnsi="Times New Roman" w:cs="Times New Roman"/>
        </w:rPr>
        <w:t>агре</w:t>
      </w:r>
      <w:bookmarkStart w:id="0" w:name="_GoBack"/>
      <w:bookmarkEnd w:id="0"/>
      <w:r w:rsidRPr="00FB577E">
        <w:rPr>
          <w:rFonts w:ascii="Times New Roman" w:hAnsi="Times New Roman" w:cs="Times New Roman"/>
        </w:rPr>
        <w:t>ссируют</w:t>
      </w:r>
      <w:proofErr w:type="spellEnd"/>
      <w:r w:rsidRPr="00FB577E">
        <w:t>. Ранят себя в порыве сильной злости. Регулярно гневаются после 4-летнего возраста. Консультация у детского психоневролога необходима, когда: Вспышки гнева длятся по 15 минут минимум 3 раза в день. Поведение не изменилось после достижения 4 лет, а также ребенок причиняет вред себе или окружающим. Родители не могут помочь своему ребенку и желают узнать, как это можно сделать. Задача родителей на каждом этапе жизни ребенка помочь ему понять самого себя и научиться справляться с собственными эмоциями. Если взрослые не умеют этого делать, тогда помогут психологи, которые занимаются пр</w:t>
      </w:r>
      <w:r>
        <w:t xml:space="preserve">облемами в семье. </w:t>
      </w:r>
    </w:p>
    <w:p w:rsidR="002756C6" w:rsidRPr="002756C6" w:rsidRDefault="00FB577E">
      <w:r w:rsidRPr="00FB577E">
        <w:rPr>
          <w:b/>
        </w:rPr>
        <w:t xml:space="preserve"> Итог</w:t>
      </w:r>
      <w:r>
        <w:rPr>
          <w:b/>
        </w:rPr>
        <w:t>.</w:t>
      </w:r>
      <w:r w:rsidRPr="00FB577E">
        <w:t xml:space="preserve"> Гнев у ребенка является естественным чувством, которое проявляется и в последующие годы. Однако есть возрастные периоды, когда вспышки гнева являются нормальными, и времена, когда их частое появление является патологией. Итог событий будет во многом зависеть от решений и поступков родителей, которые и являются теми учителями, которые развивают в ребенке те или иные качества и модели поведения. Гнев не влияет на продолжительность жизни, если только человек не начинает причинять вреда себе или другим людям. Если родители не будут решать проблему гнева у ребенка либо поддадутся его эмоциям, то они могут развить в нем привычку по любому поводу </w:t>
      </w:r>
      <w:proofErr w:type="spellStart"/>
      <w:r w:rsidRPr="00FB577E">
        <w:t>агрессировать</w:t>
      </w:r>
      <w:proofErr w:type="spellEnd"/>
      <w:r w:rsidRPr="00FB577E">
        <w:t>. Это во взрослом возрасте может привести либо к психическим расстройствам, либо к проблемам с законом. Прогноз неумения справляться с собственным гневом является неутешительным. А ведь именно родители должны научить малыша понять и проконтролировать собственные вспышки. Это трудно сделать, если сами родители являются агрессивными и не умеют контролировать личные эмоции. Тогда решение данной проблемы лучше передать специалистам. </w:t>
      </w:r>
      <w:r w:rsidRPr="00FB577E">
        <w:br/>
      </w:r>
      <w:r w:rsidRPr="00FB577E">
        <w:br/>
      </w:r>
    </w:p>
    <w:sectPr w:rsidR="002756C6" w:rsidRPr="002756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C7C"/>
    <w:rsid w:val="002269B0"/>
    <w:rsid w:val="002756C6"/>
    <w:rsid w:val="00575C7C"/>
    <w:rsid w:val="007A369A"/>
    <w:rsid w:val="00A46DFD"/>
    <w:rsid w:val="00EE21CA"/>
    <w:rsid w:val="00F75D06"/>
    <w:rsid w:val="00FB5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1CA"/>
  </w:style>
  <w:style w:type="paragraph" w:styleId="1">
    <w:name w:val="heading 1"/>
    <w:basedOn w:val="a"/>
    <w:next w:val="a"/>
    <w:link w:val="10"/>
    <w:uiPriority w:val="9"/>
    <w:qFormat/>
    <w:rsid w:val="00EE21CA"/>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2">
    <w:name w:val="heading 2"/>
    <w:basedOn w:val="a"/>
    <w:next w:val="a"/>
    <w:link w:val="20"/>
    <w:uiPriority w:val="9"/>
    <w:semiHidden/>
    <w:unhideWhenUsed/>
    <w:qFormat/>
    <w:rsid w:val="00EE21CA"/>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3">
    <w:name w:val="heading 3"/>
    <w:basedOn w:val="a"/>
    <w:next w:val="a"/>
    <w:link w:val="30"/>
    <w:uiPriority w:val="9"/>
    <w:semiHidden/>
    <w:unhideWhenUsed/>
    <w:qFormat/>
    <w:rsid w:val="00EE21CA"/>
    <w:pPr>
      <w:keepNext/>
      <w:keepLines/>
      <w:spacing w:before="200" w:after="0"/>
      <w:outlineLvl w:val="2"/>
    </w:pPr>
    <w:rPr>
      <w:rFonts w:asciiTheme="majorHAnsi" w:eastAsiaTheme="majorEastAsia" w:hAnsiTheme="majorHAnsi" w:cstheme="majorBidi"/>
      <w:b/>
      <w:bCs/>
      <w:color w:val="53548A" w:themeColor="accent1"/>
    </w:rPr>
  </w:style>
  <w:style w:type="paragraph" w:styleId="4">
    <w:name w:val="heading 4"/>
    <w:basedOn w:val="a"/>
    <w:next w:val="a"/>
    <w:link w:val="40"/>
    <w:uiPriority w:val="9"/>
    <w:semiHidden/>
    <w:unhideWhenUsed/>
    <w:qFormat/>
    <w:rsid w:val="00EE21CA"/>
    <w:pPr>
      <w:keepNext/>
      <w:keepLines/>
      <w:spacing w:before="200" w:after="0"/>
      <w:outlineLvl w:val="3"/>
    </w:pPr>
    <w:rPr>
      <w:rFonts w:asciiTheme="majorHAnsi" w:eastAsiaTheme="majorEastAsia" w:hAnsiTheme="majorHAnsi" w:cstheme="majorBidi"/>
      <w:b/>
      <w:bCs/>
      <w:i/>
      <w:iCs/>
      <w:color w:val="53548A" w:themeColor="accent1"/>
    </w:rPr>
  </w:style>
  <w:style w:type="paragraph" w:styleId="5">
    <w:name w:val="heading 5"/>
    <w:basedOn w:val="a"/>
    <w:next w:val="a"/>
    <w:link w:val="50"/>
    <w:uiPriority w:val="9"/>
    <w:semiHidden/>
    <w:unhideWhenUsed/>
    <w:qFormat/>
    <w:rsid w:val="00EE21CA"/>
    <w:pPr>
      <w:keepNext/>
      <w:keepLines/>
      <w:spacing w:before="200" w:after="0"/>
      <w:outlineLvl w:val="4"/>
    </w:pPr>
    <w:rPr>
      <w:rFonts w:asciiTheme="majorHAnsi" w:eastAsiaTheme="majorEastAsia" w:hAnsiTheme="majorHAnsi" w:cstheme="majorBidi"/>
      <w:color w:val="292944" w:themeColor="accent1" w:themeShade="7F"/>
    </w:rPr>
  </w:style>
  <w:style w:type="paragraph" w:styleId="6">
    <w:name w:val="heading 6"/>
    <w:basedOn w:val="a"/>
    <w:next w:val="a"/>
    <w:link w:val="60"/>
    <w:uiPriority w:val="9"/>
    <w:semiHidden/>
    <w:unhideWhenUsed/>
    <w:qFormat/>
    <w:rsid w:val="00EE21CA"/>
    <w:pPr>
      <w:keepNext/>
      <w:keepLines/>
      <w:spacing w:before="200" w:after="0"/>
      <w:outlineLvl w:val="5"/>
    </w:pPr>
    <w:rPr>
      <w:rFonts w:asciiTheme="majorHAnsi" w:eastAsiaTheme="majorEastAsia" w:hAnsiTheme="majorHAnsi" w:cstheme="majorBidi"/>
      <w:i/>
      <w:iCs/>
      <w:color w:val="292944" w:themeColor="accent1" w:themeShade="7F"/>
    </w:rPr>
  </w:style>
  <w:style w:type="paragraph" w:styleId="7">
    <w:name w:val="heading 7"/>
    <w:basedOn w:val="a"/>
    <w:next w:val="a"/>
    <w:link w:val="70"/>
    <w:uiPriority w:val="9"/>
    <w:semiHidden/>
    <w:unhideWhenUsed/>
    <w:qFormat/>
    <w:rsid w:val="00EE2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E21CA"/>
    <w:pPr>
      <w:keepNext/>
      <w:keepLines/>
      <w:spacing w:before="200" w:after="0"/>
      <w:outlineLvl w:val="7"/>
    </w:pPr>
    <w:rPr>
      <w:rFonts w:asciiTheme="majorHAnsi" w:eastAsiaTheme="majorEastAsia" w:hAnsiTheme="majorHAnsi" w:cstheme="majorBidi"/>
      <w:color w:val="53548A" w:themeColor="accent1"/>
      <w:sz w:val="20"/>
      <w:szCs w:val="20"/>
    </w:rPr>
  </w:style>
  <w:style w:type="paragraph" w:styleId="9">
    <w:name w:val="heading 9"/>
    <w:basedOn w:val="a"/>
    <w:next w:val="a"/>
    <w:link w:val="90"/>
    <w:uiPriority w:val="9"/>
    <w:semiHidden/>
    <w:unhideWhenUsed/>
    <w:qFormat/>
    <w:rsid w:val="00EE2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21CA"/>
    <w:rPr>
      <w:rFonts w:asciiTheme="majorHAnsi" w:eastAsiaTheme="majorEastAsia" w:hAnsiTheme="majorHAnsi" w:cstheme="majorBidi"/>
      <w:b/>
      <w:bCs/>
      <w:color w:val="3E3E67" w:themeColor="accent1" w:themeShade="BF"/>
      <w:sz w:val="28"/>
      <w:szCs w:val="28"/>
    </w:rPr>
  </w:style>
  <w:style w:type="character" w:customStyle="1" w:styleId="20">
    <w:name w:val="Заголовок 2 Знак"/>
    <w:basedOn w:val="a0"/>
    <w:link w:val="2"/>
    <w:uiPriority w:val="9"/>
    <w:semiHidden/>
    <w:rsid w:val="00EE21CA"/>
    <w:rPr>
      <w:rFonts w:asciiTheme="majorHAnsi" w:eastAsiaTheme="majorEastAsia" w:hAnsiTheme="majorHAnsi" w:cstheme="majorBidi"/>
      <w:b/>
      <w:bCs/>
      <w:color w:val="53548A" w:themeColor="accent1"/>
      <w:sz w:val="26"/>
      <w:szCs w:val="26"/>
    </w:rPr>
  </w:style>
  <w:style w:type="character" w:customStyle="1" w:styleId="30">
    <w:name w:val="Заголовок 3 Знак"/>
    <w:basedOn w:val="a0"/>
    <w:link w:val="3"/>
    <w:uiPriority w:val="9"/>
    <w:semiHidden/>
    <w:rsid w:val="00EE21CA"/>
    <w:rPr>
      <w:rFonts w:asciiTheme="majorHAnsi" w:eastAsiaTheme="majorEastAsia" w:hAnsiTheme="majorHAnsi" w:cstheme="majorBidi"/>
      <w:b/>
      <w:bCs/>
      <w:color w:val="53548A" w:themeColor="accent1"/>
    </w:rPr>
  </w:style>
  <w:style w:type="character" w:customStyle="1" w:styleId="40">
    <w:name w:val="Заголовок 4 Знак"/>
    <w:basedOn w:val="a0"/>
    <w:link w:val="4"/>
    <w:uiPriority w:val="9"/>
    <w:semiHidden/>
    <w:rsid w:val="00EE21CA"/>
    <w:rPr>
      <w:rFonts w:asciiTheme="majorHAnsi" w:eastAsiaTheme="majorEastAsia" w:hAnsiTheme="majorHAnsi" w:cstheme="majorBidi"/>
      <w:b/>
      <w:bCs/>
      <w:i/>
      <w:iCs/>
      <w:color w:val="53548A" w:themeColor="accent1"/>
    </w:rPr>
  </w:style>
  <w:style w:type="character" w:customStyle="1" w:styleId="50">
    <w:name w:val="Заголовок 5 Знак"/>
    <w:basedOn w:val="a0"/>
    <w:link w:val="5"/>
    <w:uiPriority w:val="9"/>
    <w:semiHidden/>
    <w:rsid w:val="00EE21CA"/>
    <w:rPr>
      <w:rFonts w:asciiTheme="majorHAnsi" w:eastAsiaTheme="majorEastAsia" w:hAnsiTheme="majorHAnsi" w:cstheme="majorBidi"/>
      <w:color w:val="292944" w:themeColor="accent1" w:themeShade="7F"/>
    </w:rPr>
  </w:style>
  <w:style w:type="character" w:customStyle="1" w:styleId="60">
    <w:name w:val="Заголовок 6 Знак"/>
    <w:basedOn w:val="a0"/>
    <w:link w:val="6"/>
    <w:uiPriority w:val="9"/>
    <w:semiHidden/>
    <w:rsid w:val="00EE21CA"/>
    <w:rPr>
      <w:rFonts w:asciiTheme="majorHAnsi" w:eastAsiaTheme="majorEastAsia" w:hAnsiTheme="majorHAnsi" w:cstheme="majorBidi"/>
      <w:i/>
      <w:iCs/>
      <w:color w:val="292944" w:themeColor="accent1" w:themeShade="7F"/>
    </w:rPr>
  </w:style>
  <w:style w:type="character" w:customStyle="1" w:styleId="70">
    <w:name w:val="Заголовок 7 Знак"/>
    <w:basedOn w:val="a0"/>
    <w:link w:val="7"/>
    <w:uiPriority w:val="9"/>
    <w:semiHidden/>
    <w:rsid w:val="00EE21CA"/>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E21CA"/>
    <w:rPr>
      <w:rFonts w:asciiTheme="majorHAnsi" w:eastAsiaTheme="majorEastAsia" w:hAnsiTheme="majorHAnsi" w:cstheme="majorBidi"/>
      <w:color w:val="53548A" w:themeColor="accent1"/>
      <w:sz w:val="20"/>
      <w:szCs w:val="20"/>
    </w:rPr>
  </w:style>
  <w:style w:type="character" w:customStyle="1" w:styleId="90">
    <w:name w:val="Заголовок 9 Знак"/>
    <w:basedOn w:val="a0"/>
    <w:link w:val="9"/>
    <w:uiPriority w:val="9"/>
    <w:semiHidden/>
    <w:rsid w:val="00EE21CA"/>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EE21CA"/>
    <w:pPr>
      <w:spacing w:line="240" w:lineRule="auto"/>
    </w:pPr>
    <w:rPr>
      <w:b/>
      <w:bCs/>
      <w:color w:val="53548A" w:themeColor="accent1"/>
      <w:sz w:val="18"/>
      <w:szCs w:val="18"/>
    </w:rPr>
  </w:style>
  <w:style w:type="paragraph" w:styleId="a4">
    <w:name w:val="Title"/>
    <w:basedOn w:val="a"/>
    <w:next w:val="a"/>
    <w:link w:val="a5"/>
    <w:uiPriority w:val="10"/>
    <w:qFormat/>
    <w:rsid w:val="00EE21CA"/>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a5">
    <w:name w:val="Название Знак"/>
    <w:basedOn w:val="a0"/>
    <w:link w:val="a4"/>
    <w:uiPriority w:val="10"/>
    <w:rsid w:val="00EE21CA"/>
    <w:rPr>
      <w:rFonts w:asciiTheme="majorHAnsi" w:eastAsiaTheme="majorEastAsia" w:hAnsiTheme="majorHAnsi" w:cstheme="majorBidi"/>
      <w:color w:val="313240" w:themeColor="text2" w:themeShade="BF"/>
      <w:spacing w:val="5"/>
      <w:kern w:val="28"/>
      <w:sz w:val="52"/>
      <w:szCs w:val="52"/>
    </w:rPr>
  </w:style>
  <w:style w:type="paragraph" w:styleId="a6">
    <w:name w:val="Subtitle"/>
    <w:basedOn w:val="a"/>
    <w:next w:val="a"/>
    <w:link w:val="a7"/>
    <w:uiPriority w:val="11"/>
    <w:qFormat/>
    <w:rsid w:val="00EE21CA"/>
    <w:pPr>
      <w:numPr>
        <w:ilvl w:val="1"/>
      </w:numPr>
    </w:pPr>
    <w:rPr>
      <w:rFonts w:asciiTheme="majorHAnsi" w:eastAsiaTheme="majorEastAsia" w:hAnsiTheme="majorHAnsi" w:cstheme="majorBidi"/>
      <w:i/>
      <w:iCs/>
      <w:color w:val="53548A" w:themeColor="accent1"/>
      <w:spacing w:val="15"/>
      <w:sz w:val="24"/>
      <w:szCs w:val="24"/>
    </w:rPr>
  </w:style>
  <w:style w:type="character" w:customStyle="1" w:styleId="a7">
    <w:name w:val="Подзаголовок Знак"/>
    <w:basedOn w:val="a0"/>
    <w:link w:val="a6"/>
    <w:uiPriority w:val="11"/>
    <w:rsid w:val="00EE21CA"/>
    <w:rPr>
      <w:rFonts w:asciiTheme="majorHAnsi" w:eastAsiaTheme="majorEastAsia" w:hAnsiTheme="majorHAnsi" w:cstheme="majorBidi"/>
      <w:i/>
      <w:iCs/>
      <w:color w:val="53548A" w:themeColor="accent1"/>
      <w:spacing w:val="15"/>
      <w:sz w:val="24"/>
      <w:szCs w:val="24"/>
    </w:rPr>
  </w:style>
  <w:style w:type="character" w:styleId="a8">
    <w:name w:val="Strong"/>
    <w:basedOn w:val="a0"/>
    <w:uiPriority w:val="22"/>
    <w:qFormat/>
    <w:rsid w:val="00EE21CA"/>
    <w:rPr>
      <w:b/>
      <w:bCs/>
    </w:rPr>
  </w:style>
  <w:style w:type="character" w:styleId="a9">
    <w:name w:val="Emphasis"/>
    <w:basedOn w:val="a0"/>
    <w:uiPriority w:val="20"/>
    <w:qFormat/>
    <w:rsid w:val="00EE21CA"/>
    <w:rPr>
      <w:i/>
      <w:iCs/>
    </w:rPr>
  </w:style>
  <w:style w:type="paragraph" w:styleId="aa">
    <w:name w:val="No Spacing"/>
    <w:uiPriority w:val="1"/>
    <w:qFormat/>
    <w:rsid w:val="00EE21CA"/>
    <w:pPr>
      <w:spacing w:after="0" w:line="240" w:lineRule="auto"/>
    </w:pPr>
  </w:style>
  <w:style w:type="paragraph" w:styleId="ab">
    <w:name w:val="List Paragraph"/>
    <w:basedOn w:val="a"/>
    <w:uiPriority w:val="34"/>
    <w:qFormat/>
    <w:rsid w:val="00EE21CA"/>
    <w:pPr>
      <w:ind w:left="720"/>
      <w:contextualSpacing/>
    </w:pPr>
  </w:style>
  <w:style w:type="paragraph" w:styleId="21">
    <w:name w:val="Quote"/>
    <w:basedOn w:val="a"/>
    <w:next w:val="a"/>
    <w:link w:val="22"/>
    <w:uiPriority w:val="29"/>
    <w:qFormat/>
    <w:rsid w:val="00EE21CA"/>
    <w:rPr>
      <w:i/>
      <w:iCs/>
      <w:color w:val="000000" w:themeColor="text1"/>
    </w:rPr>
  </w:style>
  <w:style w:type="character" w:customStyle="1" w:styleId="22">
    <w:name w:val="Цитата 2 Знак"/>
    <w:basedOn w:val="a0"/>
    <w:link w:val="21"/>
    <w:uiPriority w:val="29"/>
    <w:rsid w:val="00EE21CA"/>
    <w:rPr>
      <w:i/>
      <w:iCs/>
      <w:color w:val="000000" w:themeColor="text1"/>
    </w:rPr>
  </w:style>
  <w:style w:type="paragraph" w:styleId="ac">
    <w:name w:val="Intense Quote"/>
    <w:basedOn w:val="a"/>
    <w:next w:val="a"/>
    <w:link w:val="ad"/>
    <w:uiPriority w:val="30"/>
    <w:qFormat/>
    <w:rsid w:val="00EE21CA"/>
    <w:pPr>
      <w:pBdr>
        <w:bottom w:val="single" w:sz="4" w:space="4" w:color="53548A" w:themeColor="accent1"/>
      </w:pBdr>
      <w:spacing w:before="200" w:after="280"/>
      <w:ind w:left="936" w:right="936"/>
    </w:pPr>
    <w:rPr>
      <w:b/>
      <w:bCs/>
      <w:i/>
      <w:iCs/>
      <w:color w:val="53548A" w:themeColor="accent1"/>
    </w:rPr>
  </w:style>
  <w:style w:type="character" w:customStyle="1" w:styleId="ad">
    <w:name w:val="Выделенная цитата Знак"/>
    <w:basedOn w:val="a0"/>
    <w:link w:val="ac"/>
    <w:uiPriority w:val="30"/>
    <w:rsid w:val="00EE21CA"/>
    <w:rPr>
      <w:b/>
      <w:bCs/>
      <w:i/>
      <w:iCs/>
      <w:color w:val="53548A" w:themeColor="accent1"/>
    </w:rPr>
  </w:style>
  <w:style w:type="character" w:styleId="ae">
    <w:name w:val="Subtle Emphasis"/>
    <w:basedOn w:val="a0"/>
    <w:uiPriority w:val="19"/>
    <w:qFormat/>
    <w:rsid w:val="00EE21CA"/>
    <w:rPr>
      <w:i/>
      <w:iCs/>
      <w:color w:val="808080" w:themeColor="text1" w:themeTint="7F"/>
    </w:rPr>
  </w:style>
  <w:style w:type="character" w:styleId="af">
    <w:name w:val="Intense Emphasis"/>
    <w:basedOn w:val="a0"/>
    <w:uiPriority w:val="21"/>
    <w:qFormat/>
    <w:rsid w:val="00EE21CA"/>
    <w:rPr>
      <w:b/>
      <w:bCs/>
      <w:i/>
      <w:iCs/>
      <w:color w:val="53548A" w:themeColor="accent1"/>
    </w:rPr>
  </w:style>
  <w:style w:type="character" w:styleId="af0">
    <w:name w:val="Subtle Reference"/>
    <w:basedOn w:val="a0"/>
    <w:uiPriority w:val="31"/>
    <w:qFormat/>
    <w:rsid w:val="00EE21CA"/>
    <w:rPr>
      <w:smallCaps/>
      <w:color w:val="438086" w:themeColor="accent2"/>
      <w:u w:val="single"/>
    </w:rPr>
  </w:style>
  <w:style w:type="character" w:styleId="af1">
    <w:name w:val="Intense Reference"/>
    <w:basedOn w:val="a0"/>
    <w:uiPriority w:val="32"/>
    <w:qFormat/>
    <w:rsid w:val="00EE21CA"/>
    <w:rPr>
      <w:b/>
      <w:bCs/>
      <w:smallCaps/>
      <w:color w:val="438086" w:themeColor="accent2"/>
      <w:spacing w:val="5"/>
      <w:u w:val="single"/>
    </w:rPr>
  </w:style>
  <w:style w:type="character" w:styleId="af2">
    <w:name w:val="Book Title"/>
    <w:basedOn w:val="a0"/>
    <w:uiPriority w:val="33"/>
    <w:qFormat/>
    <w:rsid w:val="00EE21CA"/>
    <w:rPr>
      <w:b/>
      <w:bCs/>
      <w:smallCaps/>
      <w:spacing w:val="5"/>
    </w:rPr>
  </w:style>
  <w:style w:type="paragraph" w:styleId="af3">
    <w:name w:val="TOC Heading"/>
    <w:basedOn w:val="1"/>
    <w:next w:val="a"/>
    <w:uiPriority w:val="39"/>
    <w:semiHidden/>
    <w:unhideWhenUsed/>
    <w:qFormat/>
    <w:rsid w:val="00EE21CA"/>
    <w:pPr>
      <w:outlineLvl w:val="9"/>
    </w:pPr>
  </w:style>
  <w:style w:type="character" w:styleId="af4">
    <w:name w:val="Hyperlink"/>
    <w:basedOn w:val="a0"/>
    <w:uiPriority w:val="99"/>
    <w:unhideWhenUsed/>
    <w:rsid w:val="002269B0"/>
    <w:rPr>
      <w:color w:val="67AFBD"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1CA"/>
  </w:style>
  <w:style w:type="paragraph" w:styleId="1">
    <w:name w:val="heading 1"/>
    <w:basedOn w:val="a"/>
    <w:next w:val="a"/>
    <w:link w:val="10"/>
    <w:uiPriority w:val="9"/>
    <w:qFormat/>
    <w:rsid w:val="00EE21CA"/>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2">
    <w:name w:val="heading 2"/>
    <w:basedOn w:val="a"/>
    <w:next w:val="a"/>
    <w:link w:val="20"/>
    <w:uiPriority w:val="9"/>
    <w:semiHidden/>
    <w:unhideWhenUsed/>
    <w:qFormat/>
    <w:rsid w:val="00EE21CA"/>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3">
    <w:name w:val="heading 3"/>
    <w:basedOn w:val="a"/>
    <w:next w:val="a"/>
    <w:link w:val="30"/>
    <w:uiPriority w:val="9"/>
    <w:semiHidden/>
    <w:unhideWhenUsed/>
    <w:qFormat/>
    <w:rsid w:val="00EE21CA"/>
    <w:pPr>
      <w:keepNext/>
      <w:keepLines/>
      <w:spacing w:before="200" w:after="0"/>
      <w:outlineLvl w:val="2"/>
    </w:pPr>
    <w:rPr>
      <w:rFonts w:asciiTheme="majorHAnsi" w:eastAsiaTheme="majorEastAsia" w:hAnsiTheme="majorHAnsi" w:cstheme="majorBidi"/>
      <w:b/>
      <w:bCs/>
      <w:color w:val="53548A" w:themeColor="accent1"/>
    </w:rPr>
  </w:style>
  <w:style w:type="paragraph" w:styleId="4">
    <w:name w:val="heading 4"/>
    <w:basedOn w:val="a"/>
    <w:next w:val="a"/>
    <w:link w:val="40"/>
    <w:uiPriority w:val="9"/>
    <w:semiHidden/>
    <w:unhideWhenUsed/>
    <w:qFormat/>
    <w:rsid w:val="00EE21CA"/>
    <w:pPr>
      <w:keepNext/>
      <w:keepLines/>
      <w:spacing w:before="200" w:after="0"/>
      <w:outlineLvl w:val="3"/>
    </w:pPr>
    <w:rPr>
      <w:rFonts w:asciiTheme="majorHAnsi" w:eastAsiaTheme="majorEastAsia" w:hAnsiTheme="majorHAnsi" w:cstheme="majorBidi"/>
      <w:b/>
      <w:bCs/>
      <w:i/>
      <w:iCs/>
      <w:color w:val="53548A" w:themeColor="accent1"/>
    </w:rPr>
  </w:style>
  <w:style w:type="paragraph" w:styleId="5">
    <w:name w:val="heading 5"/>
    <w:basedOn w:val="a"/>
    <w:next w:val="a"/>
    <w:link w:val="50"/>
    <w:uiPriority w:val="9"/>
    <w:semiHidden/>
    <w:unhideWhenUsed/>
    <w:qFormat/>
    <w:rsid w:val="00EE21CA"/>
    <w:pPr>
      <w:keepNext/>
      <w:keepLines/>
      <w:spacing w:before="200" w:after="0"/>
      <w:outlineLvl w:val="4"/>
    </w:pPr>
    <w:rPr>
      <w:rFonts w:asciiTheme="majorHAnsi" w:eastAsiaTheme="majorEastAsia" w:hAnsiTheme="majorHAnsi" w:cstheme="majorBidi"/>
      <w:color w:val="292944" w:themeColor="accent1" w:themeShade="7F"/>
    </w:rPr>
  </w:style>
  <w:style w:type="paragraph" w:styleId="6">
    <w:name w:val="heading 6"/>
    <w:basedOn w:val="a"/>
    <w:next w:val="a"/>
    <w:link w:val="60"/>
    <w:uiPriority w:val="9"/>
    <w:semiHidden/>
    <w:unhideWhenUsed/>
    <w:qFormat/>
    <w:rsid w:val="00EE21CA"/>
    <w:pPr>
      <w:keepNext/>
      <w:keepLines/>
      <w:spacing w:before="200" w:after="0"/>
      <w:outlineLvl w:val="5"/>
    </w:pPr>
    <w:rPr>
      <w:rFonts w:asciiTheme="majorHAnsi" w:eastAsiaTheme="majorEastAsia" w:hAnsiTheme="majorHAnsi" w:cstheme="majorBidi"/>
      <w:i/>
      <w:iCs/>
      <w:color w:val="292944" w:themeColor="accent1" w:themeShade="7F"/>
    </w:rPr>
  </w:style>
  <w:style w:type="paragraph" w:styleId="7">
    <w:name w:val="heading 7"/>
    <w:basedOn w:val="a"/>
    <w:next w:val="a"/>
    <w:link w:val="70"/>
    <w:uiPriority w:val="9"/>
    <w:semiHidden/>
    <w:unhideWhenUsed/>
    <w:qFormat/>
    <w:rsid w:val="00EE2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E21CA"/>
    <w:pPr>
      <w:keepNext/>
      <w:keepLines/>
      <w:spacing w:before="200" w:after="0"/>
      <w:outlineLvl w:val="7"/>
    </w:pPr>
    <w:rPr>
      <w:rFonts w:asciiTheme="majorHAnsi" w:eastAsiaTheme="majorEastAsia" w:hAnsiTheme="majorHAnsi" w:cstheme="majorBidi"/>
      <w:color w:val="53548A" w:themeColor="accent1"/>
      <w:sz w:val="20"/>
      <w:szCs w:val="20"/>
    </w:rPr>
  </w:style>
  <w:style w:type="paragraph" w:styleId="9">
    <w:name w:val="heading 9"/>
    <w:basedOn w:val="a"/>
    <w:next w:val="a"/>
    <w:link w:val="90"/>
    <w:uiPriority w:val="9"/>
    <w:semiHidden/>
    <w:unhideWhenUsed/>
    <w:qFormat/>
    <w:rsid w:val="00EE2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21CA"/>
    <w:rPr>
      <w:rFonts w:asciiTheme="majorHAnsi" w:eastAsiaTheme="majorEastAsia" w:hAnsiTheme="majorHAnsi" w:cstheme="majorBidi"/>
      <w:b/>
      <w:bCs/>
      <w:color w:val="3E3E67" w:themeColor="accent1" w:themeShade="BF"/>
      <w:sz w:val="28"/>
      <w:szCs w:val="28"/>
    </w:rPr>
  </w:style>
  <w:style w:type="character" w:customStyle="1" w:styleId="20">
    <w:name w:val="Заголовок 2 Знак"/>
    <w:basedOn w:val="a0"/>
    <w:link w:val="2"/>
    <w:uiPriority w:val="9"/>
    <w:semiHidden/>
    <w:rsid w:val="00EE21CA"/>
    <w:rPr>
      <w:rFonts w:asciiTheme="majorHAnsi" w:eastAsiaTheme="majorEastAsia" w:hAnsiTheme="majorHAnsi" w:cstheme="majorBidi"/>
      <w:b/>
      <w:bCs/>
      <w:color w:val="53548A" w:themeColor="accent1"/>
      <w:sz w:val="26"/>
      <w:szCs w:val="26"/>
    </w:rPr>
  </w:style>
  <w:style w:type="character" w:customStyle="1" w:styleId="30">
    <w:name w:val="Заголовок 3 Знак"/>
    <w:basedOn w:val="a0"/>
    <w:link w:val="3"/>
    <w:uiPriority w:val="9"/>
    <w:semiHidden/>
    <w:rsid w:val="00EE21CA"/>
    <w:rPr>
      <w:rFonts w:asciiTheme="majorHAnsi" w:eastAsiaTheme="majorEastAsia" w:hAnsiTheme="majorHAnsi" w:cstheme="majorBidi"/>
      <w:b/>
      <w:bCs/>
      <w:color w:val="53548A" w:themeColor="accent1"/>
    </w:rPr>
  </w:style>
  <w:style w:type="character" w:customStyle="1" w:styleId="40">
    <w:name w:val="Заголовок 4 Знак"/>
    <w:basedOn w:val="a0"/>
    <w:link w:val="4"/>
    <w:uiPriority w:val="9"/>
    <w:semiHidden/>
    <w:rsid w:val="00EE21CA"/>
    <w:rPr>
      <w:rFonts w:asciiTheme="majorHAnsi" w:eastAsiaTheme="majorEastAsia" w:hAnsiTheme="majorHAnsi" w:cstheme="majorBidi"/>
      <w:b/>
      <w:bCs/>
      <w:i/>
      <w:iCs/>
      <w:color w:val="53548A" w:themeColor="accent1"/>
    </w:rPr>
  </w:style>
  <w:style w:type="character" w:customStyle="1" w:styleId="50">
    <w:name w:val="Заголовок 5 Знак"/>
    <w:basedOn w:val="a0"/>
    <w:link w:val="5"/>
    <w:uiPriority w:val="9"/>
    <w:semiHidden/>
    <w:rsid w:val="00EE21CA"/>
    <w:rPr>
      <w:rFonts w:asciiTheme="majorHAnsi" w:eastAsiaTheme="majorEastAsia" w:hAnsiTheme="majorHAnsi" w:cstheme="majorBidi"/>
      <w:color w:val="292944" w:themeColor="accent1" w:themeShade="7F"/>
    </w:rPr>
  </w:style>
  <w:style w:type="character" w:customStyle="1" w:styleId="60">
    <w:name w:val="Заголовок 6 Знак"/>
    <w:basedOn w:val="a0"/>
    <w:link w:val="6"/>
    <w:uiPriority w:val="9"/>
    <w:semiHidden/>
    <w:rsid w:val="00EE21CA"/>
    <w:rPr>
      <w:rFonts w:asciiTheme="majorHAnsi" w:eastAsiaTheme="majorEastAsia" w:hAnsiTheme="majorHAnsi" w:cstheme="majorBidi"/>
      <w:i/>
      <w:iCs/>
      <w:color w:val="292944" w:themeColor="accent1" w:themeShade="7F"/>
    </w:rPr>
  </w:style>
  <w:style w:type="character" w:customStyle="1" w:styleId="70">
    <w:name w:val="Заголовок 7 Знак"/>
    <w:basedOn w:val="a0"/>
    <w:link w:val="7"/>
    <w:uiPriority w:val="9"/>
    <w:semiHidden/>
    <w:rsid w:val="00EE21CA"/>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E21CA"/>
    <w:rPr>
      <w:rFonts w:asciiTheme="majorHAnsi" w:eastAsiaTheme="majorEastAsia" w:hAnsiTheme="majorHAnsi" w:cstheme="majorBidi"/>
      <w:color w:val="53548A" w:themeColor="accent1"/>
      <w:sz w:val="20"/>
      <w:szCs w:val="20"/>
    </w:rPr>
  </w:style>
  <w:style w:type="character" w:customStyle="1" w:styleId="90">
    <w:name w:val="Заголовок 9 Знак"/>
    <w:basedOn w:val="a0"/>
    <w:link w:val="9"/>
    <w:uiPriority w:val="9"/>
    <w:semiHidden/>
    <w:rsid w:val="00EE21CA"/>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EE21CA"/>
    <w:pPr>
      <w:spacing w:line="240" w:lineRule="auto"/>
    </w:pPr>
    <w:rPr>
      <w:b/>
      <w:bCs/>
      <w:color w:val="53548A" w:themeColor="accent1"/>
      <w:sz w:val="18"/>
      <w:szCs w:val="18"/>
    </w:rPr>
  </w:style>
  <w:style w:type="paragraph" w:styleId="a4">
    <w:name w:val="Title"/>
    <w:basedOn w:val="a"/>
    <w:next w:val="a"/>
    <w:link w:val="a5"/>
    <w:uiPriority w:val="10"/>
    <w:qFormat/>
    <w:rsid w:val="00EE21CA"/>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a5">
    <w:name w:val="Название Знак"/>
    <w:basedOn w:val="a0"/>
    <w:link w:val="a4"/>
    <w:uiPriority w:val="10"/>
    <w:rsid w:val="00EE21CA"/>
    <w:rPr>
      <w:rFonts w:asciiTheme="majorHAnsi" w:eastAsiaTheme="majorEastAsia" w:hAnsiTheme="majorHAnsi" w:cstheme="majorBidi"/>
      <w:color w:val="313240" w:themeColor="text2" w:themeShade="BF"/>
      <w:spacing w:val="5"/>
      <w:kern w:val="28"/>
      <w:sz w:val="52"/>
      <w:szCs w:val="52"/>
    </w:rPr>
  </w:style>
  <w:style w:type="paragraph" w:styleId="a6">
    <w:name w:val="Subtitle"/>
    <w:basedOn w:val="a"/>
    <w:next w:val="a"/>
    <w:link w:val="a7"/>
    <w:uiPriority w:val="11"/>
    <w:qFormat/>
    <w:rsid w:val="00EE21CA"/>
    <w:pPr>
      <w:numPr>
        <w:ilvl w:val="1"/>
      </w:numPr>
    </w:pPr>
    <w:rPr>
      <w:rFonts w:asciiTheme="majorHAnsi" w:eastAsiaTheme="majorEastAsia" w:hAnsiTheme="majorHAnsi" w:cstheme="majorBidi"/>
      <w:i/>
      <w:iCs/>
      <w:color w:val="53548A" w:themeColor="accent1"/>
      <w:spacing w:val="15"/>
      <w:sz w:val="24"/>
      <w:szCs w:val="24"/>
    </w:rPr>
  </w:style>
  <w:style w:type="character" w:customStyle="1" w:styleId="a7">
    <w:name w:val="Подзаголовок Знак"/>
    <w:basedOn w:val="a0"/>
    <w:link w:val="a6"/>
    <w:uiPriority w:val="11"/>
    <w:rsid w:val="00EE21CA"/>
    <w:rPr>
      <w:rFonts w:asciiTheme="majorHAnsi" w:eastAsiaTheme="majorEastAsia" w:hAnsiTheme="majorHAnsi" w:cstheme="majorBidi"/>
      <w:i/>
      <w:iCs/>
      <w:color w:val="53548A" w:themeColor="accent1"/>
      <w:spacing w:val="15"/>
      <w:sz w:val="24"/>
      <w:szCs w:val="24"/>
    </w:rPr>
  </w:style>
  <w:style w:type="character" w:styleId="a8">
    <w:name w:val="Strong"/>
    <w:basedOn w:val="a0"/>
    <w:uiPriority w:val="22"/>
    <w:qFormat/>
    <w:rsid w:val="00EE21CA"/>
    <w:rPr>
      <w:b/>
      <w:bCs/>
    </w:rPr>
  </w:style>
  <w:style w:type="character" w:styleId="a9">
    <w:name w:val="Emphasis"/>
    <w:basedOn w:val="a0"/>
    <w:uiPriority w:val="20"/>
    <w:qFormat/>
    <w:rsid w:val="00EE21CA"/>
    <w:rPr>
      <w:i/>
      <w:iCs/>
    </w:rPr>
  </w:style>
  <w:style w:type="paragraph" w:styleId="aa">
    <w:name w:val="No Spacing"/>
    <w:uiPriority w:val="1"/>
    <w:qFormat/>
    <w:rsid w:val="00EE21CA"/>
    <w:pPr>
      <w:spacing w:after="0" w:line="240" w:lineRule="auto"/>
    </w:pPr>
  </w:style>
  <w:style w:type="paragraph" w:styleId="ab">
    <w:name w:val="List Paragraph"/>
    <w:basedOn w:val="a"/>
    <w:uiPriority w:val="34"/>
    <w:qFormat/>
    <w:rsid w:val="00EE21CA"/>
    <w:pPr>
      <w:ind w:left="720"/>
      <w:contextualSpacing/>
    </w:pPr>
  </w:style>
  <w:style w:type="paragraph" w:styleId="21">
    <w:name w:val="Quote"/>
    <w:basedOn w:val="a"/>
    <w:next w:val="a"/>
    <w:link w:val="22"/>
    <w:uiPriority w:val="29"/>
    <w:qFormat/>
    <w:rsid w:val="00EE21CA"/>
    <w:rPr>
      <w:i/>
      <w:iCs/>
      <w:color w:val="000000" w:themeColor="text1"/>
    </w:rPr>
  </w:style>
  <w:style w:type="character" w:customStyle="1" w:styleId="22">
    <w:name w:val="Цитата 2 Знак"/>
    <w:basedOn w:val="a0"/>
    <w:link w:val="21"/>
    <w:uiPriority w:val="29"/>
    <w:rsid w:val="00EE21CA"/>
    <w:rPr>
      <w:i/>
      <w:iCs/>
      <w:color w:val="000000" w:themeColor="text1"/>
    </w:rPr>
  </w:style>
  <w:style w:type="paragraph" w:styleId="ac">
    <w:name w:val="Intense Quote"/>
    <w:basedOn w:val="a"/>
    <w:next w:val="a"/>
    <w:link w:val="ad"/>
    <w:uiPriority w:val="30"/>
    <w:qFormat/>
    <w:rsid w:val="00EE21CA"/>
    <w:pPr>
      <w:pBdr>
        <w:bottom w:val="single" w:sz="4" w:space="4" w:color="53548A" w:themeColor="accent1"/>
      </w:pBdr>
      <w:spacing w:before="200" w:after="280"/>
      <w:ind w:left="936" w:right="936"/>
    </w:pPr>
    <w:rPr>
      <w:b/>
      <w:bCs/>
      <w:i/>
      <w:iCs/>
      <w:color w:val="53548A" w:themeColor="accent1"/>
    </w:rPr>
  </w:style>
  <w:style w:type="character" w:customStyle="1" w:styleId="ad">
    <w:name w:val="Выделенная цитата Знак"/>
    <w:basedOn w:val="a0"/>
    <w:link w:val="ac"/>
    <w:uiPriority w:val="30"/>
    <w:rsid w:val="00EE21CA"/>
    <w:rPr>
      <w:b/>
      <w:bCs/>
      <w:i/>
      <w:iCs/>
      <w:color w:val="53548A" w:themeColor="accent1"/>
    </w:rPr>
  </w:style>
  <w:style w:type="character" w:styleId="ae">
    <w:name w:val="Subtle Emphasis"/>
    <w:basedOn w:val="a0"/>
    <w:uiPriority w:val="19"/>
    <w:qFormat/>
    <w:rsid w:val="00EE21CA"/>
    <w:rPr>
      <w:i/>
      <w:iCs/>
      <w:color w:val="808080" w:themeColor="text1" w:themeTint="7F"/>
    </w:rPr>
  </w:style>
  <w:style w:type="character" w:styleId="af">
    <w:name w:val="Intense Emphasis"/>
    <w:basedOn w:val="a0"/>
    <w:uiPriority w:val="21"/>
    <w:qFormat/>
    <w:rsid w:val="00EE21CA"/>
    <w:rPr>
      <w:b/>
      <w:bCs/>
      <w:i/>
      <w:iCs/>
      <w:color w:val="53548A" w:themeColor="accent1"/>
    </w:rPr>
  </w:style>
  <w:style w:type="character" w:styleId="af0">
    <w:name w:val="Subtle Reference"/>
    <w:basedOn w:val="a0"/>
    <w:uiPriority w:val="31"/>
    <w:qFormat/>
    <w:rsid w:val="00EE21CA"/>
    <w:rPr>
      <w:smallCaps/>
      <w:color w:val="438086" w:themeColor="accent2"/>
      <w:u w:val="single"/>
    </w:rPr>
  </w:style>
  <w:style w:type="character" w:styleId="af1">
    <w:name w:val="Intense Reference"/>
    <w:basedOn w:val="a0"/>
    <w:uiPriority w:val="32"/>
    <w:qFormat/>
    <w:rsid w:val="00EE21CA"/>
    <w:rPr>
      <w:b/>
      <w:bCs/>
      <w:smallCaps/>
      <w:color w:val="438086" w:themeColor="accent2"/>
      <w:spacing w:val="5"/>
      <w:u w:val="single"/>
    </w:rPr>
  </w:style>
  <w:style w:type="character" w:styleId="af2">
    <w:name w:val="Book Title"/>
    <w:basedOn w:val="a0"/>
    <w:uiPriority w:val="33"/>
    <w:qFormat/>
    <w:rsid w:val="00EE21CA"/>
    <w:rPr>
      <w:b/>
      <w:bCs/>
      <w:smallCaps/>
      <w:spacing w:val="5"/>
    </w:rPr>
  </w:style>
  <w:style w:type="paragraph" w:styleId="af3">
    <w:name w:val="TOC Heading"/>
    <w:basedOn w:val="1"/>
    <w:next w:val="a"/>
    <w:uiPriority w:val="39"/>
    <w:semiHidden/>
    <w:unhideWhenUsed/>
    <w:qFormat/>
    <w:rsid w:val="00EE21CA"/>
    <w:pPr>
      <w:outlineLvl w:val="9"/>
    </w:pPr>
  </w:style>
  <w:style w:type="character" w:styleId="af4">
    <w:name w:val="Hyperlink"/>
    <w:basedOn w:val="a0"/>
    <w:uiPriority w:val="99"/>
    <w:unhideWhenUsed/>
    <w:rsid w:val="002269B0"/>
    <w:rPr>
      <w:color w:val="67AFBD"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Городская">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1470</Words>
  <Characters>8380</Characters>
  <Application>Microsoft Office Word</Application>
  <DocSecurity>0</DocSecurity>
  <Lines>69</Lines>
  <Paragraphs>19</Paragraphs>
  <ScaleCrop>false</ScaleCrop>
  <Company/>
  <LinksUpToDate>false</LinksUpToDate>
  <CharactersWithSpaces>9831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dc:description/>
  <cp:lastModifiedBy>007</cp:lastModifiedBy>
  <cp:revision>11</cp:revision>
  <dcterms:created xsi:type="dcterms:W3CDTF">2018-10-13T03:28:00Z</dcterms:created>
  <dcterms:modified xsi:type="dcterms:W3CDTF">2018-10-13T03:58:00Z</dcterms:modified>
</cp:coreProperties>
</file>