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5B" w:rsidRPr="006715C3" w:rsidRDefault="003832AA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</w:rPr>
      </w:pPr>
      <w:r w:rsidRPr="0077161E">
        <w:rPr>
          <w:caps/>
        </w:rPr>
        <w:t>пРИЛОЖЕНИЕ №</w:t>
      </w:r>
      <w:r w:rsidR="0077161E" w:rsidRPr="006715C3">
        <w:rPr>
          <w:caps/>
        </w:rPr>
        <w:t>____</w:t>
      </w:r>
    </w:p>
    <w:p w:rsidR="00F3325B" w:rsidRPr="00451AF4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</w:rPr>
      </w:pPr>
    </w:p>
    <w:p w:rsidR="00F3325B" w:rsidRPr="00451AF4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Default="00F3325B" w:rsidP="007716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3325B" w:rsidRPr="00451AF4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3325B" w:rsidRPr="00451AF4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451AF4">
        <w:rPr>
          <w:b/>
          <w:caps/>
        </w:rPr>
        <w:t xml:space="preserve"> ПРОГРАММа </w:t>
      </w:r>
    </w:p>
    <w:p w:rsidR="00F3325B" w:rsidRPr="00451AF4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451AF4">
        <w:rPr>
          <w:b/>
          <w:caps/>
        </w:rPr>
        <w:t>УЧЕБНОЙ ДИСЦИПЛИНЫ</w:t>
      </w:r>
    </w:p>
    <w:p w:rsidR="00F3325B" w:rsidRPr="00451AF4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u w:val="single"/>
        </w:rPr>
      </w:pPr>
    </w:p>
    <w:p w:rsidR="00F3325B" w:rsidRP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Дизайн в строительстве</w:t>
      </w:r>
    </w:p>
    <w:p w:rsidR="00F3325B" w:rsidRPr="00451AF4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3325B" w:rsidRPr="00451AF4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F3325B" w:rsidRPr="00451AF4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F3325B" w:rsidRPr="00451AF4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3325B" w:rsidRDefault="00F3325B" w:rsidP="00F33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3325B" w:rsidRPr="00451AF4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1C618E" w:rsidRPr="00FA2984" w:rsidRDefault="001C618E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3832AA" w:rsidRPr="00FA2984" w:rsidRDefault="003832AA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A4303" w:rsidRDefault="00FA4303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F3325B" w:rsidRPr="003832AA" w:rsidRDefault="00BE1569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lang w:val="en-US"/>
        </w:rPr>
      </w:pPr>
      <w:r>
        <w:rPr>
          <w:bCs/>
        </w:rPr>
        <w:t>2018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43"/>
        <w:gridCol w:w="422"/>
      </w:tblGrid>
      <w:tr w:rsidR="00F3325B" w:rsidRPr="00E41DA2" w:rsidTr="00566B43">
        <w:tc>
          <w:tcPr>
            <w:tcW w:w="7668" w:type="dxa"/>
          </w:tcPr>
          <w:p w:rsidR="006715C3" w:rsidRPr="00D456A6" w:rsidRDefault="006715C3" w:rsidP="006715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ind w:left="851" w:hanging="851"/>
              <w:contextualSpacing/>
              <w:jc w:val="both"/>
              <w:rPr>
                <w:b/>
                <w:caps/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               </w:t>
            </w:r>
            <w:r w:rsidRPr="00D456A6">
              <w:rPr>
                <w:lang w:eastAsia="ar-SA"/>
              </w:rPr>
              <w:t>Программа учебной дисциплины</w:t>
            </w:r>
            <w:r w:rsidRPr="00D456A6">
              <w:rPr>
                <w:caps/>
                <w:lang w:eastAsia="ar-SA"/>
              </w:rPr>
              <w:t xml:space="preserve"> </w:t>
            </w:r>
            <w:r w:rsidRPr="00D456A6">
              <w:rPr>
                <w:lang w:eastAsia="ar-SA"/>
              </w:rPr>
              <w:t>разработана на основе Федерального государственного образовательного</w:t>
            </w:r>
            <w:r>
              <w:rPr>
                <w:lang w:eastAsia="ar-SA"/>
              </w:rPr>
              <w:t xml:space="preserve"> стандарта (далее – ФГОС) по профессии среднего профессионального образования (далее – СПО) </w:t>
            </w:r>
            <w:r>
              <w:rPr>
                <w:i/>
                <w:u w:val="single"/>
                <w:lang w:eastAsia="ar-SA"/>
              </w:rPr>
              <w:t>08.01.0.</w:t>
            </w:r>
            <w:r w:rsidRPr="00D456A6">
              <w:rPr>
                <w:i/>
                <w:u w:val="single"/>
                <w:lang w:eastAsia="ar-SA"/>
              </w:rPr>
              <w:t xml:space="preserve"> </w:t>
            </w:r>
            <w:r>
              <w:rPr>
                <w:i/>
                <w:u w:val="single"/>
                <w:lang w:eastAsia="ar-SA"/>
              </w:rPr>
              <w:t>Мастер общестроительных работ</w:t>
            </w:r>
          </w:p>
          <w:p w:rsidR="006715C3" w:rsidRPr="00D456A6" w:rsidRDefault="006715C3" w:rsidP="006715C3">
            <w:pPr>
              <w:suppressAutoHyphens/>
              <w:ind w:left="851" w:hanging="851"/>
              <w:contextualSpacing/>
              <w:jc w:val="both"/>
              <w:rPr>
                <w:lang w:eastAsia="ar-SA"/>
              </w:rPr>
            </w:pPr>
          </w:p>
          <w:p w:rsidR="00F3325B" w:rsidRPr="00E41DA2" w:rsidRDefault="00F3325B" w:rsidP="006715C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51" w:hanging="851"/>
              <w:rPr>
                <w:rFonts w:ascii="Times New Roman" w:hAnsi="Times New Roman"/>
                <w:bCs w:val="0"/>
                <w:kern w:val="0"/>
                <w:sz w:val="24"/>
                <w:szCs w:val="24"/>
              </w:rPr>
            </w:pPr>
          </w:p>
          <w:p w:rsidR="00F3325B" w:rsidRPr="00E41DA2" w:rsidRDefault="00F3325B" w:rsidP="001C61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ind w:left="993"/>
              <w:jc w:val="both"/>
              <w:rPr>
                <w:lang w:eastAsia="ar-SA"/>
              </w:rPr>
            </w:pPr>
            <w:r w:rsidRPr="00E41DA2">
              <w:rPr>
                <w:lang w:eastAsia="ar-SA"/>
              </w:rPr>
              <w:t xml:space="preserve">            </w:t>
            </w:r>
          </w:p>
          <w:p w:rsidR="00F3325B" w:rsidRPr="00E41DA2" w:rsidRDefault="00F3325B" w:rsidP="0077161E">
            <w:pPr>
              <w:suppressAutoHyphens/>
              <w:ind w:left="993"/>
              <w:jc w:val="both"/>
              <w:rPr>
                <w:lang w:eastAsia="ar-SA"/>
              </w:rPr>
            </w:pPr>
          </w:p>
          <w:p w:rsidR="00F3325B" w:rsidRPr="00E41DA2" w:rsidRDefault="00F3325B" w:rsidP="0077161E">
            <w:pPr>
              <w:suppressAutoHyphens/>
              <w:ind w:left="993"/>
              <w:jc w:val="both"/>
              <w:rPr>
                <w:lang w:eastAsia="ar-SA"/>
              </w:rPr>
            </w:pPr>
          </w:p>
          <w:p w:rsidR="00F3325B" w:rsidRPr="00E41DA2" w:rsidRDefault="00F3325B" w:rsidP="0077161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993"/>
              <w:jc w:val="both"/>
              <w:rPr>
                <w:i/>
              </w:rPr>
            </w:pPr>
            <w:r w:rsidRPr="00E41DA2">
              <w:t>Организация-разработчик:</w:t>
            </w:r>
            <w:r w:rsidRPr="00E41DA2">
              <w:rPr>
                <w:i/>
                <w:u w:val="single"/>
              </w:rPr>
              <w:t xml:space="preserve">  ГБ</w:t>
            </w:r>
            <w:r>
              <w:rPr>
                <w:i/>
                <w:u w:val="single"/>
              </w:rPr>
              <w:t>ПОУ Р</w:t>
            </w:r>
            <w:proofErr w:type="gramStart"/>
            <w:r>
              <w:rPr>
                <w:i/>
                <w:u w:val="single"/>
              </w:rPr>
              <w:t>С(</w:t>
            </w:r>
            <w:proofErr w:type="gramEnd"/>
            <w:r>
              <w:rPr>
                <w:i/>
                <w:u w:val="single"/>
              </w:rPr>
              <w:t>Я)«Усть-Алданский техникум</w:t>
            </w:r>
            <w:r w:rsidRPr="00E41DA2">
              <w:rPr>
                <w:i/>
                <w:u w:val="single"/>
              </w:rPr>
              <w:t>»</w:t>
            </w:r>
            <w:r w:rsidRPr="00E41DA2">
              <w:rPr>
                <w:i/>
              </w:rPr>
              <w:t xml:space="preserve"> </w:t>
            </w:r>
            <w:r w:rsidRPr="00E41DA2">
              <w:rPr>
                <w:i/>
                <w:u w:val="single"/>
              </w:rPr>
              <w:t>Усть-Алданский улус, с. Хоногор, ул. Т.Татаринова 84, тел/факс 8 (41161) 23-380.</w:t>
            </w:r>
            <w:r w:rsidRPr="00E41DA2">
              <w:t xml:space="preserve"> </w:t>
            </w:r>
            <w:hyperlink r:id="rId9" w:history="1">
              <w:r w:rsidRPr="00E41DA2">
                <w:rPr>
                  <w:rStyle w:val="a3"/>
                  <w:lang w:val="en-US"/>
                </w:rPr>
                <w:t>Pl</w:t>
              </w:r>
              <w:r w:rsidRPr="00E41DA2">
                <w:rPr>
                  <w:rStyle w:val="a3"/>
                </w:rPr>
                <w:t>-19@</w:t>
              </w:r>
              <w:proofErr w:type="spellStart"/>
              <w:r w:rsidRPr="00E41DA2">
                <w:rPr>
                  <w:rStyle w:val="a3"/>
                  <w:lang w:val="en-US"/>
                </w:rPr>
                <w:t>yandex</w:t>
              </w:r>
              <w:proofErr w:type="spellEnd"/>
              <w:r w:rsidRPr="00E41DA2">
                <w:rPr>
                  <w:rStyle w:val="a3"/>
                </w:rPr>
                <w:t>.</w:t>
              </w:r>
              <w:proofErr w:type="spellStart"/>
              <w:r w:rsidRPr="00E41DA2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E41DA2">
              <w:t>__________________________________</w:t>
            </w:r>
            <w:r w:rsidR="001C618E">
              <w:t>___________________________</w:t>
            </w:r>
          </w:p>
          <w:p w:rsidR="00F3325B" w:rsidRPr="00E41DA2" w:rsidRDefault="00F3325B" w:rsidP="0077161E">
            <w:pPr>
              <w:keepNext/>
              <w:keepLines/>
              <w:widowControl w:val="0"/>
              <w:suppressAutoHyphens/>
              <w:ind w:left="993"/>
              <w:jc w:val="both"/>
            </w:pPr>
          </w:p>
          <w:p w:rsidR="00F3325B" w:rsidRPr="00E41DA2" w:rsidRDefault="00F3325B" w:rsidP="0077161E">
            <w:pPr>
              <w:keepNext/>
              <w:keepLines/>
              <w:widowControl w:val="0"/>
              <w:suppressAutoHyphens/>
              <w:ind w:left="993"/>
              <w:jc w:val="both"/>
            </w:pPr>
            <w:r w:rsidRPr="00E41DA2">
              <w:t>Разработчик:</w:t>
            </w:r>
          </w:p>
          <w:p w:rsidR="00F3325B" w:rsidRPr="00E41DA2" w:rsidRDefault="00F3325B" w:rsidP="0077161E">
            <w:pPr>
              <w:keepNext/>
              <w:keepLines/>
              <w:widowControl w:val="0"/>
              <w:suppressAutoHyphens/>
              <w:ind w:left="993"/>
              <w:contextualSpacing/>
              <w:jc w:val="both"/>
              <w:rPr>
                <w:vertAlign w:val="superscript"/>
              </w:rPr>
            </w:pPr>
          </w:p>
          <w:p w:rsidR="00F3325B" w:rsidRPr="00E41DA2" w:rsidRDefault="00F3325B" w:rsidP="0077161E">
            <w:pPr>
              <w:keepNext/>
              <w:keepLines/>
              <w:widowControl w:val="0"/>
              <w:suppressAutoHyphens/>
              <w:ind w:left="993"/>
              <w:rPr>
                <w:i/>
              </w:rPr>
            </w:pPr>
            <w:r w:rsidRPr="00E41DA2">
              <w:rPr>
                <w:i/>
                <w:u w:val="single"/>
              </w:rPr>
              <w:t>Ноговицына Л.П. преподаватель спец. дисциплины ГБ</w:t>
            </w:r>
            <w:r>
              <w:rPr>
                <w:i/>
                <w:u w:val="single"/>
              </w:rPr>
              <w:t>П</w:t>
            </w:r>
            <w:r w:rsidRPr="00E41DA2">
              <w:rPr>
                <w:i/>
                <w:u w:val="single"/>
              </w:rPr>
              <w:t>ОУ Р</w:t>
            </w:r>
            <w:proofErr w:type="gramStart"/>
            <w:r w:rsidRPr="00E41DA2">
              <w:rPr>
                <w:i/>
                <w:u w:val="single"/>
              </w:rPr>
              <w:t>С(</w:t>
            </w:r>
            <w:proofErr w:type="gramEnd"/>
            <w:r w:rsidRPr="00E41DA2">
              <w:rPr>
                <w:i/>
                <w:u w:val="single"/>
              </w:rPr>
              <w:t>Я)«</w:t>
            </w:r>
            <w:r>
              <w:rPr>
                <w:i/>
                <w:u w:val="single"/>
              </w:rPr>
              <w:t>Усть-Алданский техникум»</w:t>
            </w:r>
            <w:r w:rsidRPr="00E41DA2">
              <w:rPr>
                <w:i/>
              </w:rPr>
              <w:t>__________________________________________</w:t>
            </w:r>
            <w:r>
              <w:rPr>
                <w:i/>
              </w:rPr>
              <w:t>____________________</w:t>
            </w:r>
          </w:p>
          <w:p w:rsidR="00F3325B" w:rsidRPr="00E41DA2" w:rsidRDefault="00F3325B" w:rsidP="0077161E">
            <w:pPr>
              <w:keepNext/>
              <w:keepLines/>
              <w:widowControl w:val="0"/>
              <w:suppressAutoHyphens/>
              <w:ind w:left="993"/>
              <w:contextualSpacing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</w:t>
            </w:r>
            <w:r w:rsidRPr="00E41DA2">
              <w:rPr>
                <w:vertAlign w:val="superscript"/>
              </w:rPr>
              <w:t>ученая степень, звание, должность, место работы, Ф.И.О.</w:t>
            </w:r>
          </w:p>
          <w:p w:rsidR="00F3325B" w:rsidRPr="00E41DA2" w:rsidRDefault="00F3325B" w:rsidP="0077161E">
            <w:pPr>
              <w:keepNext/>
              <w:keepLines/>
              <w:widowControl w:val="0"/>
              <w:suppressAutoHyphens/>
              <w:ind w:left="993"/>
              <w:contextualSpacing/>
              <w:jc w:val="both"/>
              <w:rPr>
                <w:i/>
                <w:u w:val="single"/>
              </w:rPr>
            </w:pPr>
          </w:p>
          <w:p w:rsidR="00F3325B" w:rsidRPr="00E41DA2" w:rsidRDefault="00F3325B" w:rsidP="0077161E">
            <w:pPr>
              <w:keepNext/>
              <w:keepLines/>
              <w:widowControl w:val="0"/>
              <w:suppressAutoHyphens/>
              <w:ind w:left="993" w:firstLine="720"/>
              <w:contextualSpacing/>
              <w:jc w:val="both"/>
              <w:rPr>
                <w:vertAlign w:val="superscript"/>
              </w:rPr>
            </w:pPr>
          </w:p>
          <w:p w:rsidR="00F3325B" w:rsidRPr="00E41DA2" w:rsidRDefault="00F3325B" w:rsidP="0077161E">
            <w:pPr>
              <w:suppressAutoHyphens/>
              <w:ind w:left="993"/>
              <w:jc w:val="both"/>
              <w:rPr>
                <w:lang w:eastAsia="ar-SA"/>
              </w:rPr>
            </w:pPr>
          </w:p>
          <w:p w:rsidR="00F3325B" w:rsidRPr="00E41DA2" w:rsidRDefault="00F3325B" w:rsidP="0077161E">
            <w:pPr>
              <w:suppressAutoHyphens/>
              <w:ind w:left="993"/>
              <w:jc w:val="both"/>
              <w:rPr>
                <w:lang w:eastAsia="ar-SA"/>
              </w:rPr>
            </w:pPr>
          </w:p>
          <w:p w:rsidR="00C90F85" w:rsidRPr="00D456A6" w:rsidRDefault="00C90F85" w:rsidP="00C90F85">
            <w:pPr>
              <w:suppressAutoHyphens/>
              <w:ind w:left="993"/>
              <w:contextualSpacing/>
              <w:jc w:val="both"/>
              <w:rPr>
                <w:lang w:eastAsia="ar-SA"/>
              </w:rPr>
            </w:pPr>
            <w:r w:rsidRPr="00D456A6">
              <w:rPr>
                <w:lang w:eastAsia="ar-SA"/>
              </w:rPr>
              <w:t>Рассмотрена и рекомендована методическ</w:t>
            </w:r>
            <w:r>
              <w:rPr>
                <w:lang w:eastAsia="ar-SA"/>
              </w:rPr>
              <w:t xml:space="preserve">им советом </w:t>
            </w:r>
            <w:r w:rsidRPr="00687183">
              <w:rPr>
                <w:i/>
                <w:u w:val="single"/>
              </w:rPr>
              <w:t>ГБ</w:t>
            </w:r>
            <w:r>
              <w:rPr>
                <w:i/>
                <w:u w:val="single"/>
              </w:rPr>
              <w:t>ПОУ Р</w:t>
            </w:r>
            <w:proofErr w:type="gramStart"/>
            <w:r>
              <w:rPr>
                <w:i/>
                <w:u w:val="single"/>
              </w:rPr>
              <w:t>С(</w:t>
            </w:r>
            <w:proofErr w:type="gramEnd"/>
            <w:r>
              <w:rPr>
                <w:i/>
                <w:u w:val="single"/>
              </w:rPr>
              <w:t>Я) «Усть-Алданский техникум</w:t>
            </w:r>
          </w:p>
          <w:p w:rsidR="00C90F85" w:rsidRPr="00D456A6" w:rsidRDefault="00C90F85" w:rsidP="00C90F85">
            <w:pPr>
              <w:suppressAutoHyphens/>
              <w:ind w:left="993"/>
              <w:contextualSpacing/>
              <w:jc w:val="both"/>
              <w:rPr>
                <w:lang w:eastAsia="ar-SA"/>
              </w:rPr>
            </w:pPr>
          </w:p>
          <w:p w:rsidR="00C90F85" w:rsidRPr="00D456A6" w:rsidRDefault="001C618E" w:rsidP="00C90F85">
            <w:pPr>
              <w:suppressAutoHyphens/>
              <w:ind w:left="993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Протокол № __  от «___»  ____________ 2018</w:t>
            </w:r>
            <w:r w:rsidR="00C90F85" w:rsidRPr="00D456A6">
              <w:rPr>
                <w:lang w:eastAsia="ar-SA"/>
              </w:rPr>
              <w:t>г.</w:t>
            </w:r>
          </w:p>
          <w:p w:rsidR="00C90F85" w:rsidRPr="00D456A6" w:rsidRDefault="00C90F85" w:rsidP="00C90F85">
            <w:pPr>
              <w:suppressAutoHyphens/>
              <w:ind w:left="993"/>
              <w:contextualSpacing/>
              <w:jc w:val="both"/>
              <w:rPr>
                <w:lang w:eastAsia="ar-SA"/>
              </w:rPr>
            </w:pPr>
          </w:p>
          <w:p w:rsidR="00C90F85" w:rsidRPr="00D456A6" w:rsidRDefault="00C90F85" w:rsidP="00C90F85">
            <w:pPr>
              <w:suppressAutoHyphens/>
              <w:ind w:left="993"/>
              <w:contextualSpacing/>
              <w:jc w:val="both"/>
              <w:rPr>
                <w:lang w:eastAsia="ar-SA"/>
              </w:rPr>
            </w:pPr>
          </w:p>
          <w:p w:rsidR="00C90F85" w:rsidRPr="00D456A6" w:rsidRDefault="00C90F85" w:rsidP="00C90F85">
            <w:pPr>
              <w:suppressAutoHyphens/>
              <w:ind w:left="993"/>
              <w:contextualSpacing/>
              <w:jc w:val="both"/>
              <w:rPr>
                <w:lang w:eastAsia="ar-SA"/>
              </w:rPr>
            </w:pPr>
            <w:r w:rsidRPr="00D456A6">
              <w:rPr>
                <w:lang w:eastAsia="ar-SA"/>
              </w:rPr>
              <w:t>Председатель: ______________________________ /</w:t>
            </w:r>
            <w:r>
              <w:rPr>
                <w:u w:val="single"/>
                <w:lang w:eastAsia="ar-SA"/>
              </w:rPr>
              <w:t>Ноговицына А.П.</w:t>
            </w:r>
            <w:r w:rsidRPr="00D456A6">
              <w:rPr>
                <w:u w:val="single"/>
                <w:lang w:eastAsia="ar-SA"/>
              </w:rPr>
              <w:t>/</w:t>
            </w:r>
          </w:p>
          <w:p w:rsidR="00C90F85" w:rsidRPr="00D456A6" w:rsidRDefault="00C90F85" w:rsidP="00C90F85">
            <w:pPr>
              <w:suppressAutoHyphens/>
              <w:ind w:left="993"/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D456A6">
              <w:rPr>
                <w:sz w:val="20"/>
                <w:szCs w:val="20"/>
                <w:lang w:eastAsia="ar-SA"/>
              </w:rPr>
              <w:t xml:space="preserve">                             </w:t>
            </w:r>
            <w:r>
              <w:rPr>
                <w:sz w:val="20"/>
                <w:szCs w:val="20"/>
                <w:lang w:eastAsia="ar-SA"/>
              </w:rPr>
              <w:t xml:space="preserve">                   </w:t>
            </w:r>
            <w:r w:rsidRPr="00D456A6">
              <w:rPr>
                <w:sz w:val="20"/>
                <w:szCs w:val="20"/>
                <w:lang w:eastAsia="ar-SA"/>
              </w:rPr>
              <w:t xml:space="preserve">  подпись                                                Ф.И.О.</w:t>
            </w:r>
          </w:p>
          <w:p w:rsidR="00C90F85" w:rsidRPr="00D456A6" w:rsidRDefault="00C90F85" w:rsidP="00C90F85">
            <w:pPr>
              <w:suppressAutoHyphens/>
              <w:ind w:left="993"/>
              <w:jc w:val="both"/>
              <w:rPr>
                <w:lang w:eastAsia="ar-SA"/>
              </w:rPr>
            </w:pPr>
            <w:r w:rsidRPr="00D456A6">
              <w:rPr>
                <w:lang w:eastAsia="ar-SA"/>
              </w:rPr>
              <w:t>М.П.</w:t>
            </w:r>
          </w:p>
          <w:p w:rsidR="00C90F85" w:rsidRDefault="00C90F85" w:rsidP="00C90F85">
            <w:pPr>
              <w:spacing w:before="240"/>
              <w:jc w:val="center"/>
              <w:rPr>
                <w:b/>
              </w:rPr>
            </w:pPr>
          </w:p>
          <w:p w:rsidR="00C90F85" w:rsidRDefault="00C90F85" w:rsidP="00C90F85">
            <w:pPr>
              <w:spacing w:before="240"/>
              <w:rPr>
                <w:b/>
              </w:rPr>
            </w:pPr>
          </w:p>
          <w:p w:rsidR="00F3325B" w:rsidRPr="00E41DA2" w:rsidRDefault="00F3325B" w:rsidP="00566B43"/>
          <w:p w:rsidR="00F3325B" w:rsidRPr="00E41DA2" w:rsidRDefault="00F3325B" w:rsidP="00566B43"/>
          <w:p w:rsidR="00F3325B" w:rsidRPr="00E41DA2" w:rsidRDefault="00F3325B" w:rsidP="00566B43"/>
          <w:p w:rsidR="00F3325B" w:rsidRDefault="00F3325B" w:rsidP="00566B43"/>
          <w:p w:rsidR="00C90F85" w:rsidRDefault="00C90F85" w:rsidP="00566B43"/>
          <w:p w:rsidR="00C90F85" w:rsidRDefault="00C90F85" w:rsidP="00566B43"/>
          <w:p w:rsidR="00C90F85" w:rsidRDefault="00C90F85" w:rsidP="00566B43"/>
          <w:p w:rsidR="00C90F85" w:rsidRDefault="00C90F85" w:rsidP="00566B43"/>
          <w:p w:rsidR="00C90F85" w:rsidRDefault="00C90F85" w:rsidP="00566B43"/>
          <w:p w:rsidR="00C90F85" w:rsidRDefault="00C90F85" w:rsidP="00566B43"/>
          <w:p w:rsidR="00C90F85" w:rsidRDefault="00C90F85" w:rsidP="00566B43"/>
          <w:p w:rsidR="00C90F85" w:rsidRDefault="00C90F85" w:rsidP="00566B43"/>
          <w:p w:rsidR="001C618E" w:rsidRDefault="001C618E" w:rsidP="00566B43"/>
          <w:p w:rsidR="00C90F85" w:rsidRDefault="00C90F85" w:rsidP="00566B43"/>
          <w:p w:rsidR="00C90F85" w:rsidRPr="00E41DA2" w:rsidRDefault="00C90F85" w:rsidP="00566B43"/>
          <w:p w:rsidR="00F3325B" w:rsidRPr="00E41DA2" w:rsidRDefault="00F3325B" w:rsidP="00566B43"/>
          <w:p w:rsidR="00F3325B" w:rsidRPr="00E41DA2" w:rsidRDefault="00F3325B" w:rsidP="00566B4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Cs w:val="0"/>
                <w:kern w:val="0"/>
                <w:sz w:val="24"/>
                <w:szCs w:val="24"/>
              </w:rPr>
            </w:pPr>
          </w:p>
          <w:p w:rsidR="00F3325B" w:rsidRPr="00E41DA2" w:rsidRDefault="00F3325B" w:rsidP="00566B4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bCs w:val="0"/>
                <w:kern w:val="0"/>
                <w:sz w:val="24"/>
                <w:szCs w:val="24"/>
              </w:rPr>
            </w:pPr>
          </w:p>
          <w:p w:rsidR="00F3325B" w:rsidRPr="00E41DA2" w:rsidRDefault="00F3325B" w:rsidP="00566B4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Cs w:val="0"/>
                <w:kern w:val="0"/>
                <w:sz w:val="24"/>
                <w:szCs w:val="24"/>
              </w:rPr>
            </w:pPr>
            <w:r w:rsidRPr="00E41DA2">
              <w:rPr>
                <w:rFonts w:ascii="Times New Roman" w:hAnsi="Times New Roman"/>
                <w:bCs w:val="0"/>
                <w:kern w:val="0"/>
                <w:sz w:val="24"/>
                <w:szCs w:val="24"/>
              </w:rPr>
              <w:lastRenderedPageBreak/>
              <w:t>СОДЕРЖАНИЕ</w:t>
            </w:r>
          </w:p>
          <w:p w:rsidR="00F3325B" w:rsidRPr="00E41DA2" w:rsidRDefault="00F3325B" w:rsidP="00566B43">
            <w:pPr>
              <w:pStyle w:val="1"/>
              <w:ind w:left="284" w:firstLine="0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</w:p>
        </w:tc>
        <w:tc>
          <w:tcPr>
            <w:tcW w:w="1903" w:type="dxa"/>
          </w:tcPr>
          <w:p w:rsidR="00F3325B" w:rsidRPr="00E41DA2" w:rsidRDefault="00F3325B" w:rsidP="00566B43">
            <w:pPr>
              <w:jc w:val="both"/>
            </w:pPr>
          </w:p>
          <w:p w:rsidR="00F3325B" w:rsidRPr="00E41DA2" w:rsidRDefault="00F3325B" w:rsidP="00566B43">
            <w:pPr>
              <w:jc w:val="both"/>
            </w:pPr>
          </w:p>
          <w:p w:rsidR="00F3325B" w:rsidRPr="00E41DA2" w:rsidRDefault="00F3325B" w:rsidP="00566B43">
            <w:pPr>
              <w:jc w:val="both"/>
            </w:pPr>
          </w:p>
          <w:p w:rsidR="00F3325B" w:rsidRPr="00E41DA2" w:rsidRDefault="00F3325B" w:rsidP="00566B43">
            <w:pPr>
              <w:jc w:val="both"/>
            </w:pPr>
          </w:p>
        </w:tc>
      </w:tr>
    </w:tbl>
    <w:p w:rsidR="00F3325B" w:rsidRPr="00E41DA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F3325B" w:rsidRPr="00E41DA2" w:rsidTr="00566B43">
        <w:tc>
          <w:tcPr>
            <w:tcW w:w="7668" w:type="dxa"/>
          </w:tcPr>
          <w:p w:rsidR="00F3325B" w:rsidRPr="00E41DA2" w:rsidRDefault="00F3325B" w:rsidP="00566B43">
            <w:pPr>
              <w:pStyle w:val="1"/>
              <w:ind w:left="284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</w:p>
        </w:tc>
        <w:tc>
          <w:tcPr>
            <w:tcW w:w="1903" w:type="dxa"/>
          </w:tcPr>
          <w:p w:rsidR="00F3325B" w:rsidRPr="00E41DA2" w:rsidRDefault="00F3325B" w:rsidP="00566B43">
            <w:pPr>
              <w:jc w:val="both"/>
            </w:pPr>
          </w:p>
        </w:tc>
      </w:tr>
      <w:tr w:rsidR="00F3325B" w:rsidRPr="00E41DA2" w:rsidTr="00566B43">
        <w:tc>
          <w:tcPr>
            <w:tcW w:w="7668" w:type="dxa"/>
          </w:tcPr>
          <w:p w:rsidR="00F3325B" w:rsidRPr="00E41DA2" w:rsidRDefault="00F3325B" w:rsidP="00F3325B">
            <w:pPr>
              <w:pStyle w:val="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  <w:r w:rsidRPr="00E41DA2"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  <w:t>ПАСПОРТ ПРОГРАММЫ УЧЕБНОЙ ДИСЦИПЛИНЫ</w:t>
            </w:r>
          </w:p>
          <w:p w:rsidR="00F3325B" w:rsidRPr="00E41DA2" w:rsidRDefault="00F3325B" w:rsidP="00566B43"/>
        </w:tc>
        <w:tc>
          <w:tcPr>
            <w:tcW w:w="1903" w:type="dxa"/>
          </w:tcPr>
          <w:p w:rsidR="00F3325B" w:rsidRPr="00E41DA2" w:rsidRDefault="0077161E" w:rsidP="00566B43">
            <w:pPr>
              <w:jc w:val="center"/>
            </w:pPr>
            <w:r>
              <w:t>4</w:t>
            </w:r>
          </w:p>
        </w:tc>
      </w:tr>
      <w:tr w:rsidR="00F3325B" w:rsidRPr="00E41DA2" w:rsidTr="00566B43">
        <w:trPr>
          <w:trHeight w:val="946"/>
        </w:trPr>
        <w:tc>
          <w:tcPr>
            <w:tcW w:w="7668" w:type="dxa"/>
          </w:tcPr>
          <w:p w:rsidR="00F3325B" w:rsidRPr="00E41DA2" w:rsidRDefault="001C618E" w:rsidP="00F3325B">
            <w:pPr>
              <w:pStyle w:val="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  <w:t xml:space="preserve">СТРУКТУРА и </w:t>
            </w:r>
            <w:r w:rsidR="00F3325B" w:rsidRPr="00E41DA2"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  <w:t>содержание УЧЕБНОЙ ДИСЦИПЛИНЫ</w:t>
            </w:r>
          </w:p>
          <w:p w:rsidR="00F3325B" w:rsidRPr="00E41DA2" w:rsidRDefault="00F3325B" w:rsidP="00566B43">
            <w:pPr>
              <w:pStyle w:val="1"/>
              <w:ind w:left="284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F3325B" w:rsidRPr="00E41DA2" w:rsidRDefault="0077161E" w:rsidP="00566B43">
            <w:pPr>
              <w:jc w:val="center"/>
            </w:pPr>
            <w:r>
              <w:t>5</w:t>
            </w:r>
          </w:p>
        </w:tc>
      </w:tr>
      <w:tr w:rsidR="00F3325B" w:rsidRPr="00E41DA2" w:rsidTr="00566B43">
        <w:trPr>
          <w:trHeight w:val="670"/>
        </w:trPr>
        <w:tc>
          <w:tcPr>
            <w:tcW w:w="7668" w:type="dxa"/>
          </w:tcPr>
          <w:p w:rsidR="00F3325B" w:rsidRPr="00E41DA2" w:rsidRDefault="00F3325B" w:rsidP="00F3325B">
            <w:pPr>
              <w:pStyle w:val="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  <w:r w:rsidRPr="00E41DA2"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  <w:t>условия реализации программы учебной дисциплины</w:t>
            </w:r>
          </w:p>
          <w:p w:rsidR="00F3325B" w:rsidRPr="00E41DA2" w:rsidRDefault="00F3325B" w:rsidP="00566B43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F3325B" w:rsidRPr="00E41DA2" w:rsidRDefault="008E7544" w:rsidP="00566B43">
            <w:pPr>
              <w:jc w:val="center"/>
            </w:pPr>
            <w:r>
              <w:t>9</w:t>
            </w:r>
          </w:p>
        </w:tc>
      </w:tr>
      <w:tr w:rsidR="00F3325B" w:rsidRPr="00E41DA2" w:rsidTr="00566B43">
        <w:tc>
          <w:tcPr>
            <w:tcW w:w="7668" w:type="dxa"/>
          </w:tcPr>
          <w:p w:rsidR="00F3325B" w:rsidRPr="00E41DA2" w:rsidRDefault="00F3325B" w:rsidP="00F3325B">
            <w:pPr>
              <w:pStyle w:val="1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  <w:r w:rsidRPr="00E41DA2"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3325B" w:rsidRPr="00E41DA2" w:rsidRDefault="00F3325B" w:rsidP="00566B43">
            <w:pPr>
              <w:pStyle w:val="1"/>
              <w:ind w:left="284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F3325B" w:rsidRPr="00E41DA2" w:rsidRDefault="008E7544" w:rsidP="00566B43">
            <w:pPr>
              <w:jc w:val="center"/>
            </w:pPr>
            <w:r>
              <w:t>10</w:t>
            </w:r>
          </w:p>
        </w:tc>
      </w:tr>
    </w:tbl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sz w:val="28"/>
          <w:szCs w:val="28"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3325B" w:rsidRPr="001141A7" w:rsidRDefault="00F3325B" w:rsidP="00612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851"/>
        <w:jc w:val="center"/>
        <w:rPr>
          <w:b/>
          <w:caps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</w:t>
      </w:r>
      <w:r w:rsidRPr="001141A7">
        <w:rPr>
          <w:b/>
          <w:caps/>
        </w:rPr>
        <w:t>. паспорт  ПРОГРАММЫ УЧЕБНОЙ ДИСЦИПЛИНЫ</w:t>
      </w:r>
    </w:p>
    <w:p w:rsidR="00F3325B" w:rsidRPr="001141A7" w:rsidRDefault="00F3325B" w:rsidP="00612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851"/>
        <w:jc w:val="center"/>
        <w:rPr>
          <w:b/>
          <w:caps/>
        </w:rPr>
      </w:pPr>
    </w:p>
    <w:p w:rsidR="00F3325B" w:rsidRPr="001141A7" w:rsidRDefault="00F3325B" w:rsidP="00612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851"/>
        <w:jc w:val="center"/>
        <w:rPr>
          <w:b/>
          <w:caps/>
        </w:rPr>
      </w:pPr>
      <w:r>
        <w:rPr>
          <w:b/>
          <w:caps/>
        </w:rPr>
        <w:t>Дизайн в строительстве</w:t>
      </w:r>
      <w:r w:rsidRPr="001141A7">
        <w:rPr>
          <w:b/>
          <w:caps/>
        </w:rPr>
        <w:t xml:space="preserve">. </w:t>
      </w:r>
    </w:p>
    <w:p w:rsidR="00F3325B" w:rsidRPr="001141A7" w:rsidRDefault="00F3325B" w:rsidP="00612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851"/>
        <w:jc w:val="center"/>
        <w:rPr>
          <w:b/>
          <w:caps/>
        </w:rPr>
      </w:pP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-185"/>
        <w:jc w:val="both"/>
        <w:rPr>
          <w:b/>
        </w:rPr>
      </w:pPr>
      <w:r w:rsidRPr="001141A7">
        <w:rPr>
          <w:b/>
        </w:rPr>
        <w:t>1.1. Область применения программы</w:t>
      </w:r>
    </w:p>
    <w:p w:rsidR="00F3325B" w:rsidRPr="00773982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-185" w:firstLine="720"/>
        <w:jc w:val="both"/>
        <w:rPr>
          <w:u w:val="single"/>
        </w:rPr>
      </w:pPr>
      <w:r w:rsidRPr="001141A7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F05234">
        <w:rPr>
          <w:u w:val="single"/>
        </w:rPr>
        <w:t>08</w:t>
      </w:r>
      <w:r w:rsidR="0077161E">
        <w:rPr>
          <w:u w:val="single"/>
        </w:rPr>
        <w:t>.</w:t>
      </w:r>
      <w:r w:rsidR="00F05234">
        <w:rPr>
          <w:u w:val="single"/>
        </w:rPr>
        <w:t>01</w:t>
      </w:r>
      <w:r w:rsidR="0077161E">
        <w:rPr>
          <w:u w:val="single"/>
        </w:rPr>
        <w:t>.</w:t>
      </w:r>
      <w:r w:rsidR="00F05234">
        <w:rPr>
          <w:u w:val="single"/>
        </w:rPr>
        <w:t>07</w:t>
      </w:r>
      <w:r w:rsidR="00F05234">
        <w:rPr>
          <w:b/>
          <w:u w:val="single"/>
        </w:rPr>
        <w:t xml:space="preserve"> </w:t>
      </w:r>
      <w:r w:rsidR="0077161E">
        <w:rPr>
          <w:u w:val="single"/>
        </w:rPr>
        <w:t>«Мастер общестроительных работ».</w:t>
      </w:r>
    </w:p>
    <w:p w:rsidR="00F3325B" w:rsidRPr="00773982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-185"/>
        <w:jc w:val="both"/>
        <w:rPr>
          <w:b/>
          <w:u w:val="single"/>
        </w:rPr>
      </w:pP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-185"/>
        <w:jc w:val="both"/>
        <w:rPr>
          <w:color w:val="3366FF"/>
        </w:rPr>
      </w:pPr>
      <w:r w:rsidRPr="001141A7">
        <w:t xml:space="preserve">         Программа учебной дисциплины может быть использована</w:t>
      </w:r>
      <w:r w:rsidRPr="001141A7">
        <w:rPr>
          <w:b/>
        </w:rPr>
        <w:t xml:space="preserve"> </w:t>
      </w:r>
      <w:r w:rsidRPr="001141A7">
        <w:t>в дополнительном профессиональном образовании  и профессиональной подготовке.</w:t>
      </w: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-185"/>
        <w:jc w:val="both"/>
        <w:rPr>
          <w:b/>
        </w:rPr>
      </w:pP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-185"/>
        <w:jc w:val="both"/>
        <w:rPr>
          <w:u w:val="single"/>
        </w:rPr>
      </w:pPr>
      <w:r w:rsidRPr="001141A7"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 w:rsidRPr="001141A7">
        <w:rPr>
          <w:u w:val="single"/>
        </w:rPr>
        <w:t>общепрофессиональный цикл</w:t>
      </w: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 w:rsidRPr="001141A7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 w:rsidRPr="001141A7">
        <w:t>В результате освоения дисциплины обучающийся должен уметь:</w:t>
      </w:r>
    </w:p>
    <w:p w:rsidR="00F3325B" w:rsidRPr="001141A7" w:rsidRDefault="006B5E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>
        <w:t xml:space="preserve">- выполнять эскизные зарисовки, </w:t>
      </w:r>
      <w:proofErr w:type="spellStart"/>
      <w:r>
        <w:t>фотофиксации</w:t>
      </w:r>
      <w:proofErr w:type="spellEnd"/>
      <w:r>
        <w:t xml:space="preserve"> объектов проектирования</w:t>
      </w:r>
      <w:r w:rsidR="00F3325B" w:rsidRPr="001141A7">
        <w:t>;</w:t>
      </w:r>
    </w:p>
    <w:p w:rsidR="00F3325B" w:rsidRPr="001141A7" w:rsidRDefault="006B5E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>
        <w:t>- читат</w:t>
      </w:r>
      <w:r w:rsidR="00A61DD3">
        <w:t>ь планировочные</w:t>
      </w:r>
      <w:r>
        <w:t xml:space="preserve"> схем</w:t>
      </w:r>
      <w:r w:rsidR="00A61DD3">
        <w:t>ы, моделей, фотографии</w:t>
      </w:r>
      <w:r>
        <w:t>, иллюстрирующих эффективные градостроительные решения</w:t>
      </w:r>
      <w:r w:rsidR="00F3325B" w:rsidRPr="001141A7">
        <w:t>;</w:t>
      </w: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-185"/>
        <w:jc w:val="both"/>
        <w:rPr>
          <w:b/>
        </w:rPr>
      </w:pPr>
    </w:p>
    <w:p w:rsidR="00F3325B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 w:rsidRPr="001141A7">
        <w:t>В результате освоения дисциплины обучающийся должен знать:</w:t>
      </w:r>
    </w:p>
    <w:p w:rsidR="00842FD8" w:rsidRPr="001141A7" w:rsidRDefault="00842FD8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>
        <w:t>- законы и иные нормативные правовые акты, определяющие направления развития градостроительства, архитектуры, лесного и садово-паркового хозяйства;</w:t>
      </w:r>
    </w:p>
    <w:p w:rsidR="00F3325B" w:rsidRPr="001141A7" w:rsidRDefault="00842FD8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>
        <w:t>- виды и свойства ландшафтных и строительных материалов и конструкций</w:t>
      </w:r>
      <w:r w:rsidR="00F3325B" w:rsidRPr="001141A7">
        <w:t>;</w:t>
      </w:r>
    </w:p>
    <w:p w:rsidR="00F3325B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 w:rsidRPr="001141A7">
        <w:t xml:space="preserve">- </w:t>
      </w:r>
      <w:r w:rsidR="00842FD8">
        <w:t>сущность и особенности развития городов, систем расселения, других территориальных образований;</w:t>
      </w:r>
    </w:p>
    <w:p w:rsidR="00A61DD3" w:rsidRPr="001141A7" w:rsidRDefault="00A61DD3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>
        <w:t>- технологию проектирования, строительства и эксплуатации объектов ландшафтной архитектуры;</w:t>
      </w: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</w:p>
    <w:p w:rsidR="00F3325B" w:rsidRPr="001141A7" w:rsidRDefault="00F05234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>
        <w:rPr>
          <w:b/>
        </w:rPr>
        <w:t xml:space="preserve"> 1.4.  К</w:t>
      </w:r>
      <w:r w:rsidR="00F3325B" w:rsidRPr="001141A7">
        <w:rPr>
          <w:b/>
        </w:rPr>
        <w:t xml:space="preserve">оличество часов на освоение программы </w:t>
      </w:r>
      <w:r w:rsidR="00F3325B">
        <w:rPr>
          <w:b/>
        </w:rPr>
        <w:t xml:space="preserve">учебной </w:t>
      </w:r>
      <w:r w:rsidR="00F3325B" w:rsidRPr="001141A7">
        <w:rPr>
          <w:b/>
        </w:rPr>
        <w:t>дисциплины:</w:t>
      </w: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 w:rsidRPr="001141A7">
        <w:t xml:space="preserve">     максимальной учебной нагрузки </w:t>
      </w:r>
      <w:proofErr w:type="gramStart"/>
      <w:r w:rsidRPr="001141A7">
        <w:t>обучающегося</w:t>
      </w:r>
      <w:proofErr w:type="gramEnd"/>
      <w:r w:rsidRPr="001141A7">
        <w:t xml:space="preserve">  </w:t>
      </w:r>
      <w:r w:rsidR="002F41E9">
        <w:rPr>
          <w:u w:val="single"/>
        </w:rPr>
        <w:t>72</w:t>
      </w:r>
      <w:r w:rsidRPr="001141A7">
        <w:rPr>
          <w:u w:val="single"/>
        </w:rPr>
        <w:t xml:space="preserve"> часов,</w:t>
      </w:r>
      <w:r w:rsidRPr="001141A7">
        <w:t xml:space="preserve"> </w:t>
      </w: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 w:rsidRPr="001141A7">
        <w:t>в том числе:</w:t>
      </w: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 w:rsidRPr="001141A7">
        <w:t xml:space="preserve">обязательной аудиторной учебной нагрузки обучающегося  </w:t>
      </w:r>
      <w:r w:rsidR="00F90042">
        <w:rPr>
          <w:u w:val="single"/>
        </w:rPr>
        <w:t>72</w:t>
      </w:r>
      <w:r w:rsidRPr="001141A7">
        <w:rPr>
          <w:u w:val="single"/>
        </w:rPr>
        <w:t xml:space="preserve"> часа</w:t>
      </w:r>
      <w:r w:rsidRPr="001141A7">
        <w:t>;</w:t>
      </w:r>
    </w:p>
    <w:p w:rsidR="00F3325B" w:rsidRPr="005E584F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  <w:r w:rsidRPr="001141A7">
        <w:t xml:space="preserve">самостоятельной работы </w:t>
      </w:r>
      <w:proofErr w:type="gramStart"/>
      <w:r w:rsidRPr="001141A7">
        <w:t>обучающегося</w:t>
      </w:r>
      <w:proofErr w:type="gramEnd"/>
      <w:r w:rsidR="002F41E9">
        <w:t xml:space="preserve"> </w:t>
      </w:r>
      <w:r w:rsidR="00FA2984" w:rsidRPr="005E584F">
        <w:t xml:space="preserve"> </w:t>
      </w: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</w:p>
    <w:p w:rsidR="00F3325B" w:rsidRPr="001141A7" w:rsidRDefault="00F3325B" w:rsidP="00612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</w:rPr>
      </w:pPr>
    </w:p>
    <w:p w:rsidR="00F3325B" w:rsidRPr="001141A7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3325B" w:rsidRPr="001141A7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3325B" w:rsidRPr="001141A7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3325B" w:rsidRPr="001141A7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3325B" w:rsidRPr="001141A7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3325B" w:rsidRPr="001141A7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3325B" w:rsidRPr="001141A7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141A7">
        <w:rPr>
          <w:b/>
        </w:rPr>
        <w:t>2. СТРУКТ</w:t>
      </w:r>
      <w:r w:rsidR="00F05234">
        <w:rPr>
          <w:b/>
        </w:rPr>
        <w:t xml:space="preserve">УРА И  СОДЕРЖАНИЕ УЧЕБНОЙ  </w:t>
      </w:r>
      <w:r w:rsidRPr="001141A7">
        <w:rPr>
          <w:b/>
        </w:rPr>
        <w:t>ДИСЦИПЛИНЫ</w:t>
      </w:r>
    </w:p>
    <w:p w:rsidR="0077161E" w:rsidRPr="001141A7" w:rsidRDefault="0077161E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7161E" w:rsidRPr="001141A7" w:rsidRDefault="0077161E" w:rsidP="0077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 xml:space="preserve">                </w:t>
      </w:r>
      <w:r w:rsidRPr="001141A7">
        <w:rPr>
          <w:b/>
        </w:rPr>
        <w:t>2.1. Объем учебной дисциплины и виды учебной работы</w:t>
      </w:r>
    </w:p>
    <w:p w:rsidR="0077161E" w:rsidRPr="001141A7" w:rsidRDefault="0077161E" w:rsidP="0077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77161E" w:rsidRPr="001141A7" w:rsidTr="0077161E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1141A7" w:rsidRDefault="0077161E" w:rsidP="0077161E">
            <w:pPr>
              <w:ind w:left="567" w:hanging="567"/>
              <w:jc w:val="center"/>
            </w:pPr>
            <w:r w:rsidRPr="001141A7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1141A7" w:rsidRDefault="0077161E" w:rsidP="0077161E">
            <w:pPr>
              <w:ind w:left="567" w:hanging="567"/>
              <w:jc w:val="center"/>
              <w:rPr>
                <w:i/>
                <w:iCs/>
              </w:rPr>
            </w:pPr>
            <w:r w:rsidRPr="001141A7">
              <w:rPr>
                <w:b/>
                <w:i/>
                <w:iCs/>
              </w:rPr>
              <w:t>Объем часов</w:t>
            </w:r>
          </w:p>
        </w:tc>
      </w:tr>
      <w:tr w:rsidR="0077161E" w:rsidRPr="001141A7" w:rsidTr="0077161E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1141A7" w:rsidRDefault="0077161E" w:rsidP="0077161E">
            <w:pPr>
              <w:ind w:left="567" w:hanging="567"/>
              <w:rPr>
                <w:b/>
              </w:rPr>
            </w:pPr>
            <w:r w:rsidRPr="001141A7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1141A7" w:rsidRDefault="0077161E" w:rsidP="0077161E">
            <w:pPr>
              <w:ind w:left="567" w:hanging="56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72</w:t>
            </w:r>
          </w:p>
        </w:tc>
      </w:tr>
      <w:tr w:rsidR="0077161E" w:rsidRPr="001141A7" w:rsidTr="007716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1141A7" w:rsidRDefault="0077161E" w:rsidP="0077161E">
            <w:pPr>
              <w:ind w:left="567" w:hanging="567"/>
              <w:jc w:val="both"/>
            </w:pPr>
            <w:r w:rsidRPr="001141A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1141A7" w:rsidRDefault="00F90042" w:rsidP="0077161E">
            <w:pPr>
              <w:ind w:left="567" w:hanging="56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72</w:t>
            </w:r>
          </w:p>
        </w:tc>
      </w:tr>
      <w:tr w:rsidR="0077161E" w:rsidRPr="001141A7" w:rsidTr="007716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1141A7" w:rsidRDefault="0077161E" w:rsidP="0077161E">
            <w:pPr>
              <w:ind w:left="567" w:hanging="567"/>
              <w:jc w:val="both"/>
            </w:pPr>
            <w:r w:rsidRPr="001141A7"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61E" w:rsidRPr="001141A7" w:rsidRDefault="0077161E" w:rsidP="0077161E">
            <w:pPr>
              <w:ind w:left="567" w:hanging="567"/>
              <w:jc w:val="center"/>
              <w:rPr>
                <w:i/>
                <w:iCs/>
              </w:rPr>
            </w:pPr>
          </w:p>
        </w:tc>
      </w:tr>
      <w:tr w:rsidR="0077161E" w:rsidRPr="001141A7" w:rsidTr="007716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1141A7" w:rsidRDefault="0077161E" w:rsidP="0077161E">
            <w:pPr>
              <w:ind w:left="567" w:hanging="567"/>
              <w:jc w:val="both"/>
            </w:pPr>
            <w:r w:rsidRPr="001141A7"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1141A7" w:rsidRDefault="0077161E" w:rsidP="0077161E">
            <w:pPr>
              <w:ind w:left="567" w:hanging="56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</w:tr>
      <w:tr w:rsidR="0077161E" w:rsidRPr="001141A7" w:rsidTr="007716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3513D1" w:rsidRDefault="0077161E" w:rsidP="0077161E">
            <w:pPr>
              <w:ind w:left="567" w:hanging="567"/>
              <w:jc w:val="both"/>
              <w:rPr>
                <w:lang w:val="en-US"/>
              </w:rPr>
            </w:pPr>
            <w:r w:rsidRPr="001141A7">
              <w:t xml:space="preserve">     к</w:t>
            </w:r>
            <w:r>
              <w:t>онсультации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F90042" w:rsidRDefault="00F90042" w:rsidP="0077161E">
            <w:pPr>
              <w:ind w:left="567" w:hanging="56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77161E" w:rsidRPr="001141A7" w:rsidTr="007716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1141A7" w:rsidRDefault="0077161E" w:rsidP="0077161E">
            <w:pPr>
              <w:ind w:left="567" w:hanging="567"/>
              <w:jc w:val="both"/>
              <w:rPr>
                <w:b/>
              </w:rPr>
            </w:pPr>
            <w:r w:rsidRPr="001141A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FA2984" w:rsidRDefault="0077161E" w:rsidP="0077161E">
            <w:pPr>
              <w:ind w:left="567" w:hanging="567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-</w:t>
            </w:r>
          </w:p>
        </w:tc>
      </w:tr>
      <w:tr w:rsidR="0077161E" w:rsidRPr="001141A7" w:rsidTr="007716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61E" w:rsidRPr="001141A7" w:rsidRDefault="0077161E" w:rsidP="0077161E">
            <w:pPr>
              <w:ind w:left="567" w:hanging="567"/>
              <w:rPr>
                <w:i/>
              </w:rPr>
            </w:pPr>
            <w:r w:rsidRPr="001141A7">
              <w:t>в том числе:</w:t>
            </w:r>
            <w:r w:rsidRPr="001141A7">
              <w:rPr>
                <w:i/>
              </w:rPr>
              <w:t xml:space="preserve"> </w:t>
            </w:r>
          </w:p>
          <w:p w:rsidR="0077161E" w:rsidRPr="001141A7" w:rsidRDefault="0077161E" w:rsidP="0077161E">
            <w:pPr>
              <w:ind w:left="567" w:hanging="567"/>
            </w:pPr>
            <w:r w:rsidRPr="001141A7">
              <w:t>- систематическая проработка конспектов занятий, учебников,  специальной литературы;</w:t>
            </w:r>
          </w:p>
          <w:p w:rsidR="0077161E" w:rsidRPr="001141A7" w:rsidRDefault="0077161E" w:rsidP="0077161E">
            <w:pPr>
              <w:ind w:left="567" w:hanging="567"/>
            </w:pPr>
            <w:r w:rsidRPr="001141A7">
              <w:t>- подготовка к практическим работам с использованием методических рекомендаций преподавателя;</w:t>
            </w:r>
          </w:p>
          <w:p w:rsidR="0077161E" w:rsidRPr="001141A7" w:rsidRDefault="0077161E" w:rsidP="0077161E">
            <w:pPr>
              <w:ind w:left="567" w:hanging="567"/>
            </w:pPr>
            <w:r w:rsidRPr="001141A7">
              <w:t>- оформление практических работ и отчётов;</w:t>
            </w:r>
          </w:p>
          <w:p w:rsidR="0077161E" w:rsidRPr="001141A7" w:rsidRDefault="0077161E" w:rsidP="0077161E">
            <w:pPr>
              <w:ind w:left="567" w:hanging="567"/>
            </w:pPr>
            <w:r w:rsidRPr="001141A7">
              <w:t>- исследовательская деятельность;</w:t>
            </w:r>
          </w:p>
          <w:p w:rsidR="0077161E" w:rsidRPr="001141A7" w:rsidRDefault="0077161E" w:rsidP="0077161E">
            <w:pPr>
              <w:ind w:left="567" w:hanging="567"/>
            </w:pPr>
            <w:r w:rsidRPr="001141A7">
              <w:t>- работа с интернет ресурсами;</w:t>
            </w:r>
          </w:p>
          <w:p w:rsidR="0077161E" w:rsidRPr="001141A7" w:rsidRDefault="0077161E" w:rsidP="0077161E">
            <w:pPr>
              <w:ind w:left="567" w:hanging="567"/>
            </w:pPr>
            <w:r w:rsidRPr="001141A7">
              <w:t>- написание рефератов;</w:t>
            </w:r>
          </w:p>
          <w:p w:rsidR="0077161E" w:rsidRPr="001141A7" w:rsidRDefault="0077161E" w:rsidP="0077161E">
            <w:pPr>
              <w:ind w:left="567" w:hanging="567"/>
            </w:pPr>
            <w:r w:rsidRPr="001141A7">
              <w:t>- подготовка презентация.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61E" w:rsidRPr="001141A7" w:rsidRDefault="0077161E" w:rsidP="0077161E">
            <w:pPr>
              <w:ind w:left="567" w:hanging="567"/>
              <w:jc w:val="center"/>
              <w:rPr>
                <w:i/>
                <w:iCs/>
              </w:rPr>
            </w:pPr>
          </w:p>
        </w:tc>
      </w:tr>
      <w:tr w:rsidR="0077161E" w:rsidRPr="001141A7" w:rsidTr="0077161E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161E" w:rsidRPr="00F90042" w:rsidRDefault="0077161E" w:rsidP="0077161E">
            <w:pPr>
              <w:ind w:left="567" w:hanging="567"/>
              <w:rPr>
                <w:i/>
                <w:iCs/>
                <w:u w:val="single"/>
              </w:rPr>
            </w:pPr>
            <w:r w:rsidRPr="001141A7">
              <w:rPr>
                <w:i/>
                <w:iCs/>
              </w:rPr>
              <w:t xml:space="preserve">Итоговая аттестация в форме  </w:t>
            </w:r>
            <w:r w:rsidR="00F90042">
              <w:rPr>
                <w:i/>
                <w:iCs/>
                <w:u w:val="single"/>
              </w:rPr>
              <w:t>дифференцированного зачета</w:t>
            </w:r>
          </w:p>
          <w:p w:rsidR="0077161E" w:rsidRPr="001141A7" w:rsidRDefault="0077161E" w:rsidP="0077161E">
            <w:pPr>
              <w:ind w:left="567" w:hanging="567"/>
              <w:jc w:val="right"/>
              <w:rPr>
                <w:i/>
                <w:iCs/>
              </w:rPr>
            </w:pPr>
            <w:r w:rsidRPr="001141A7">
              <w:rPr>
                <w:i/>
                <w:iCs/>
              </w:rPr>
              <w:t xml:space="preserve">  </w:t>
            </w:r>
          </w:p>
        </w:tc>
      </w:tr>
    </w:tbl>
    <w:p w:rsidR="0077161E" w:rsidRPr="001141A7" w:rsidRDefault="0077161E" w:rsidP="0077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7161E" w:rsidRPr="001141A7" w:rsidSect="001C618E">
          <w:footerReference w:type="default" r:id="rId10"/>
          <w:pgSz w:w="11906" w:h="16838"/>
          <w:pgMar w:top="907" w:right="850" w:bottom="907" w:left="907" w:header="708" w:footer="708" w:gutter="0"/>
          <w:cols w:space="720"/>
          <w:titlePg/>
          <w:docGrid w:linePitch="326"/>
        </w:sectPr>
      </w:pPr>
    </w:p>
    <w:p w:rsidR="00F3325B" w:rsidRPr="001141A7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81BF9" w:rsidRPr="00081BF9" w:rsidRDefault="00F3325B" w:rsidP="00081B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rFonts w:ascii="Times New Roman" w:hAnsi="Times New Roman"/>
          <w:b w:val="0"/>
          <w:caps/>
          <w:sz w:val="24"/>
          <w:szCs w:val="24"/>
          <w:u w:val="single"/>
        </w:rPr>
      </w:pPr>
      <w:r w:rsidRPr="007C1EA9">
        <w:rPr>
          <w:rFonts w:ascii="Times New Roman" w:hAnsi="Times New Roman"/>
          <w:b w:val="0"/>
          <w:sz w:val="24"/>
          <w:szCs w:val="24"/>
        </w:rPr>
        <w:t>2.2. Тематический план и содержание учебной дисциплины</w:t>
      </w:r>
      <w:r w:rsidRPr="007C1EA9">
        <w:rPr>
          <w:rFonts w:ascii="Times New Roman" w:hAnsi="Times New Roman"/>
          <w:b w:val="0"/>
          <w:caps/>
          <w:sz w:val="24"/>
          <w:szCs w:val="24"/>
        </w:rPr>
        <w:t xml:space="preserve"> </w:t>
      </w:r>
      <w:r w:rsidR="00A61DD3">
        <w:rPr>
          <w:rFonts w:ascii="Times New Roman" w:hAnsi="Times New Roman"/>
          <w:b w:val="0"/>
          <w:caps/>
          <w:sz w:val="24"/>
          <w:szCs w:val="24"/>
          <w:u w:val="single"/>
        </w:rPr>
        <w:t>дизайн в строительстве</w:t>
      </w:r>
      <w:r w:rsidRPr="007C1EA9">
        <w:rPr>
          <w:rFonts w:ascii="Times New Roman" w:hAnsi="Times New Roman"/>
          <w:b w:val="0"/>
          <w:caps/>
          <w:sz w:val="24"/>
          <w:szCs w:val="24"/>
          <w:u w:val="single"/>
        </w:rPr>
        <w:t xml:space="preserve">. </w:t>
      </w:r>
    </w:p>
    <w:p w:rsidR="00F3325B" w:rsidRPr="007C1EA9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 w:rsidRPr="007C1EA9">
        <w:rPr>
          <w:bCs/>
          <w:i/>
        </w:rPr>
        <w:tab/>
      </w:r>
      <w:r w:rsidRPr="007C1EA9">
        <w:rPr>
          <w:bCs/>
          <w:i/>
        </w:rPr>
        <w:tab/>
      </w:r>
      <w:r w:rsidRPr="007C1EA9">
        <w:rPr>
          <w:bCs/>
          <w:i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746"/>
        <w:gridCol w:w="9408"/>
        <w:gridCol w:w="1714"/>
        <w:gridCol w:w="1517"/>
      </w:tblGrid>
      <w:tr w:rsidR="00F3325B" w:rsidRPr="007C1EA9" w:rsidTr="00566B43">
        <w:trPr>
          <w:trHeight w:val="2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C1EA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proofErr w:type="gramStart"/>
            <w:r w:rsidRPr="007C1EA9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C1EA9">
              <w:rPr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C1EA9">
              <w:rPr>
                <w:b/>
                <w:bCs/>
              </w:rPr>
              <w:t>Объем часов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C1EA9">
              <w:rPr>
                <w:b/>
                <w:bCs/>
              </w:rPr>
              <w:t>Уровень освоения</w:t>
            </w:r>
          </w:p>
        </w:tc>
      </w:tr>
      <w:tr w:rsidR="00F3325B" w:rsidRPr="007C1EA9" w:rsidTr="00566B43">
        <w:trPr>
          <w:trHeight w:val="2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C1EA9">
              <w:rPr>
                <w:b/>
                <w:bCs/>
              </w:rPr>
              <w:t>1</w:t>
            </w: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C1EA9">
              <w:rPr>
                <w:b/>
                <w:bCs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C1EA9">
              <w:rPr>
                <w:b/>
                <w:bCs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C1EA9">
              <w:rPr>
                <w:b/>
                <w:bCs/>
              </w:rPr>
              <w:t>4</w:t>
            </w:r>
          </w:p>
        </w:tc>
      </w:tr>
      <w:tr w:rsidR="00A10DA2" w:rsidRPr="007C1EA9" w:rsidTr="00F93E46">
        <w:trPr>
          <w:trHeight w:val="175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C1EA9">
              <w:rPr>
                <w:b/>
                <w:bCs/>
              </w:rPr>
              <w:t>Раздел 1.</w:t>
            </w: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Градостроительство и территориальная планировка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5306F9" w:rsidRDefault="00A10DA2" w:rsidP="00530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lang w:val="en-US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10DA2" w:rsidRPr="007C1EA9" w:rsidTr="00F93E46">
        <w:trPr>
          <w:trHeight w:val="20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A2" w:rsidRPr="005306F9" w:rsidRDefault="00A10DA2" w:rsidP="00BE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5306F9">
              <w:rPr>
                <w:bCs/>
              </w:rPr>
              <w:t>Тема 1.1.</w:t>
            </w:r>
          </w:p>
          <w:p w:rsidR="00A10DA2" w:rsidRPr="007C1EA9" w:rsidRDefault="00BE1569" w:rsidP="00BE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Градостроительство</w:t>
            </w:r>
          </w:p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C1EA9">
              <w:rPr>
                <w:bCs/>
              </w:rPr>
              <w:t>Содержание учебного материала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F90042" w:rsidRDefault="00553714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3325B" w:rsidRPr="007C1EA9" w:rsidTr="00566B43">
        <w:trPr>
          <w:trHeight w:val="199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Pr="007C1EA9" w:rsidRDefault="00F3325B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1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9C7A55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Сущность градостроительной и территориально-планировочной деятельности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Pr="007C1EA9" w:rsidRDefault="003D0C5F" w:rsidP="003D0C5F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F3325B" w:rsidRPr="007C1EA9" w:rsidTr="00566B43">
        <w:trPr>
          <w:trHeight w:val="261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Pr="007C1EA9" w:rsidRDefault="00F3325B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2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9C7A55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Обоснования в градостроительстве и территориальной планировке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Pr="007C1EA9" w:rsidRDefault="00F3325B" w:rsidP="00566B43">
            <w:pPr>
              <w:rPr>
                <w:bCs/>
                <w:i/>
              </w:rPr>
            </w:pPr>
          </w:p>
        </w:tc>
      </w:tr>
      <w:tr w:rsidR="00F3325B" w:rsidRPr="007C1EA9" w:rsidTr="00566B43">
        <w:trPr>
          <w:trHeight w:val="195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Pr="007C1EA9" w:rsidRDefault="00F3325B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3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9C7A55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Сеть поселений, системы расселения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Pr="007C1EA9" w:rsidRDefault="00F3325B" w:rsidP="00566B43">
            <w:pPr>
              <w:rPr>
                <w:bCs/>
                <w:i/>
              </w:rPr>
            </w:pPr>
          </w:p>
        </w:tc>
      </w:tr>
      <w:tr w:rsidR="00F3325B" w:rsidRPr="007C1EA9" w:rsidTr="00566B43">
        <w:trPr>
          <w:trHeight w:val="190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Pr="007C1EA9" w:rsidRDefault="00F3325B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4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9C7A55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Планировочная организация крупных территориальных образований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Pr="007C1EA9" w:rsidRDefault="00F3325B" w:rsidP="00566B43">
            <w:pPr>
              <w:rPr>
                <w:bCs/>
                <w:i/>
              </w:rPr>
            </w:pPr>
          </w:p>
        </w:tc>
      </w:tr>
      <w:tr w:rsidR="00A10DA2" w:rsidRPr="007C1EA9" w:rsidTr="00081BF9">
        <w:trPr>
          <w:trHeight w:val="195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2" w:rsidRPr="007C1EA9" w:rsidRDefault="00A10DA2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A2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9576F5">
              <w:rPr>
                <w:b/>
                <w:bCs/>
              </w:rPr>
              <w:t xml:space="preserve">Практические занятия: </w:t>
            </w:r>
          </w:p>
          <w:p w:rsidR="0027305C" w:rsidRPr="009576F5" w:rsidRDefault="0027305C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27305C">
              <w:rPr>
                <w:bCs/>
              </w:rPr>
              <w:t>схема территории</w:t>
            </w:r>
            <w:r>
              <w:rPr>
                <w:bCs/>
              </w:rPr>
              <w:t xml:space="preserve"> поселений</w:t>
            </w:r>
          </w:p>
          <w:p w:rsidR="00A10DA2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- типология поселений</w:t>
            </w:r>
          </w:p>
          <w:p w:rsidR="0027305C" w:rsidRDefault="0027305C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- территориальная планировка</w:t>
            </w:r>
          </w:p>
          <w:p w:rsidR="0027305C" w:rsidRDefault="0027305C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- сеть поселений</w:t>
            </w:r>
          </w:p>
          <w:p w:rsidR="0027305C" w:rsidRDefault="0027305C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- системы расселения</w:t>
            </w:r>
          </w:p>
          <w:p w:rsidR="0027305C" w:rsidRPr="00DB20CE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- планировочное районирование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5306F9" w:rsidRDefault="005306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10DA2" w:rsidRPr="007C1EA9" w:rsidTr="00081BF9">
        <w:trPr>
          <w:trHeight w:val="20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Default="0027305C" w:rsidP="00BE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Тема 1.2</w:t>
            </w:r>
            <w:r w:rsidR="00A10DA2" w:rsidRPr="005306F9">
              <w:rPr>
                <w:bCs/>
              </w:rPr>
              <w:t>.</w:t>
            </w:r>
          </w:p>
          <w:p w:rsidR="00BE1569" w:rsidRPr="00BE1569" w:rsidRDefault="00BE1569" w:rsidP="00BE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BE1569">
              <w:rPr>
                <w:b/>
                <w:bCs/>
              </w:rPr>
              <w:t>Планировочная организация поселений</w:t>
            </w: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C1EA9">
              <w:rPr>
                <w:bCs/>
              </w:rPr>
              <w:t>Содержание учебного материала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F90042" w:rsidRDefault="00553714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3325B" w:rsidRPr="007C1EA9" w:rsidTr="00566B43">
        <w:trPr>
          <w:trHeight w:val="155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Pr="007C1EA9" w:rsidRDefault="00F3325B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1.</w:t>
            </w:r>
          </w:p>
          <w:p w:rsidR="00FE32BE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2</w:t>
            </w:r>
            <w:r w:rsidR="00FE32BE">
              <w:rPr>
                <w:bCs/>
              </w:rPr>
              <w:t>.</w:t>
            </w:r>
          </w:p>
          <w:p w:rsidR="00F3325B" w:rsidRPr="007C1EA9" w:rsidRDefault="00FE32BE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E32BE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Планировочная структура поселений</w:t>
            </w:r>
          </w:p>
          <w:p w:rsidR="00F3325B" w:rsidRDefault="00FE32BE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Особенности развития сельских поселений</w:t>
            </w:r>
          </w:p>
          <w:p w:rsidR="00FE32BE" w:rsidRPr="007C1EA9" w:rsidRDefault="00FE32BE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Проектно-планировочная документация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Pr="007C1EA9" w:rsidRDefault="003D0C5F" w:rsidP="003D0C5F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bookmarkStart w:id="0" w:name="_GoBack"/>
        <w:bookmarkEnd w:id="0"/>
      </w:tr>
      <w:tr w:rsidR="00A10DA2" w:rsidRPr="007C1EA9" w:rsidTr="00081BF9">
        <w:trPr>
          <w:trHeight w:val="20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2" w:rsidRPr="007C1EA9" w:rsidRDefault="00A10DA2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A2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9576F5">
              <w:rPr>
                <w:b/>
                <w:bCs/>
              </w:rPr>
              <w:t xml:space="preserve">Практические занятия: </w:t>
            </w:r>
          </w:p>
          <w:p w:rsidR="0027305C" w:rsidRPr="009576F5" w:rsidRDefault="0027305C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27305C">
              <w:rPr>
                <w:bCs/>
              </w:rPr>
              <w:t>планировка поселений</w:t>
            </w:r>
          </w:p>
          <w:p w:rsidR="00A10DA2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- зонирование территории поселений</w:t>
            </w:r>
          </w:p>
          <w:p w:rsidR="0027305C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- проектно-планировочная документация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27305C" w:rsidRDefault="0027305C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10DA2" w:rsidRPr="007C1EA9" w:rsidTr="00081BF9">
        <w:trPr>
          <w:trHeight w:val="225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Default="0027305C" w:rsidP="00BE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Тема 1.3</w:t>
            </w:r>
            <w:r w:rsidR="00A10DA2" w:rsidRPr="005306F9">
              <w:rPr>
                <w:bCs/>
              </w:rPr>
              <w:t>.</w:t>
            </w:r>
          </w:p>
          <w:p w:rsidR="00BE1569" w:rsidRPr="005306F9" w:rsidRDefault="00BE156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/>
                <w:bCs/>
              </w:rPr>
              <w:t>Градостроительная композиция</w:t>
            </w: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C1EA9">
              <w:rPr>
                <w:bCs/>
              </w:rPr>
              <w:t>Содержание учебного материала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F90042" w:rsidRDefault="00553714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3325B" w:rsidRPr="007C1EA9" w:rsidTr="00566B43">
        <w:trPr>
          <w:trHeight w:val="345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Pr="007C1EA9" w:rsidRDefault="00F3325B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Default="00F3325B" w:rsidP="00F3325B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  <w:p w:rsidR="00F3325B" w:rsidRDefault="00F3325B" w:rsidP="00F3325B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  <w:p w:rsidR="00F3325B" w:rsidRDefault="00F3325B" w:rsidP="00F3325B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  <w:p w:rsidR="00F3325B" w:rsidRDefault="00F3325B" w:rsidP="00F3325B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  <w:p w:rsidR="00F3325B" w:rsidRPr="007C1EA9" w:rsidRDefault="00F3325B" w:rsidP="00F3325B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5B" w:rsidRPr="007C1EA9" w:rsidRDefault="00FE32BE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Композиция плана</w:t>
            </w:r>
          </w:p>
          <w:p w:rsidR="00F3325B" w:rsidRPr="007C1EA9" w:rsidRDefault="00FE32BE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Жилые территории</w:t>
            </w:r>
          </w:p>
          <w:p w:rsidR="00F3325B" w:rsidRPr="007C1EA9" w:rsidRDefault="00FE32BE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Рекреационные территории</w:t>
            </w:r>
            <w:r w:rsidR="00F3325B" w:rsidRPr="007C1EA9">
              <w:rPr>
                <w:bCs/>
              </w:rPr>
              <w:t xml:space="preserve"> </w:t>
            </w:r>
          </w:p>
          <w:p w:rsidR="00F3325B" w:rsidRDefault="00FE32BE" w:rsidP="00FE32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Охраняемые природные территории</w:t>
            </w:r>
          </w:p>
          <w:p w:rsidR="00FE32BE" w:rsidRPr="007C1EA9" w:rsidRDefault="00FE32BE" w:rsidP="00FE32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Транспортная инфраструктура</w:t>
            </w:r>
            <w:r w:rsidRPr="007C1EA9">
              <w:rPr>
                <w:bCs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7C1EA9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Pr="007C1EA9" w:rsidRDefault="003D0C5F" w:rsidP="003D0C5F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81BF9" w:rsidRPr="007C1EA9" w:rsidTr="009C3243">
        <w:trPr>
          <w:trHeight w:val="225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7C1EA9" w:rsidRDefault="00081BF9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F9" w:rsidRPr="009576F5" w:rsidRDefault="00081B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9576F5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F9" w:rsidRPr="0027305C" w:rsidRDefault="0027305C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81BF9" w:rsidRPr="007C1EA9" w:rsidRDefault="00081BF9" w:rsidP="00566B43">
            <w:pPr>
              <w:rPr>
                <w:bCs/>
                <w:i/>
              </w:rPr>
            </w:pPr>
          </w:p>
        </w:tc>
      </w:tr>
      <w:tr w:rsidR="00081BF9" w:rsidRPr="007C1EA9" w:rsidTr="009C3243">
        <w:trPr>
          <w:trHeight w:val="892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BF9" w:rsidRPr="007C1EA9" w:rsidRDefault="00081BF9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F9" w:rsidRPr="007C1EA9" w:rsidRDefault="00081B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1.</w:t>
            </w:r>
          </w:p>
          <w:p w:rsidR="00081BF9" w:rsidRPr="007C1EA9" w:rsidRDefault="00081B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2.</w:t>
            </w:r>
          </w:p>
          <w:p w:rsidR="00081BF9" w:rsidRDefault="00081BF9" w:rsidP="009B5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3.</w:t>
            </w:r>
          </w:p>
          <w:p w:rsidR="0027305C" w:rsidRDefault="0027305C" w:rsidP="009B5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  <w:p w:rsidR="0027305C" w:rsidRDefault="0027305C" w:rsidP="009B5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  <w:p w:rsidR="0027305C" w:rsidRDefault="0027305C" w:rsidP="009B5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  <w:p w:rsidR="0027305C" w:rsidRDefault="0027305C" w:rsidP="009B5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  <w:p w:rsidR="0027305C" w:rsidRPr="007C1EA9" w:rsidRDefault="0027305C" w:rsidP="009B5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5C" w:rsidRDefault="0027305C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Композиция план</w:t>
            </w:r>
            <w:r w:rsidR="001A5435">
              <w:rPr>
                <w:bCs/>
              </w:rPr>
              <w:t>а</w:t>
            </w:r>
          </w:p>
          <w:p w:rsidR="0027305C" w:rsidRDefault="0027305C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План жилых территорий</w:t>
            </w:r>
          </w:p>
          <w:p w:rsidR="0027305C" w:rsidRDefault="0027305C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План рекреационных территорий</w:t>
            </w:r>
          </w:p>
          <w:p w:rsidR="0027305C" w:rsidRDefault="0027305C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Схема парков</w:t>
            </w:r>
          </w:p>
          <w:p w:rsidR="0027305C" w:rsidRDefault="0027305C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Схема транспортной инфраструктуры</w:t>
            </w:r>
          </w:p>
          <w:p w:rsidR="00081BF9" w:rsidRPr="007C1EA9" w:rsidRDefault="00081B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Пространственная композиция градостроительных объектов</w:t>
            </w:r>
          </w:p>
          <w:p w:rsidR="00081BF9" w:rsidRPr="007C1EA9" w:rsidRDefault="00081B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 Художественный образ градостроительных объектов</w:t>
            </w:r>
          </w:p>
          <w:p w:rsidR="00081BF9" w:rsidRPr="007C1EA9" w:rsidRDefault="00081B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>Пространственная организация жилых территорий</w:t>
            </w:r>
            <w:r w:rsidRPr="007C1EA9">
              <w:rPr>
                <w:bCs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F9" w:rsidRPr="007C1EA9" w:rsidRDefault="00081B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81BF9" w:rsidRPr="007C1EA9" w:rsidRDefault="00081BF9" w:rsidP="00566B43">
            <w:pPr>
              <w:rPr>
                <w:bCs/>
                <w:i/>
              </w:rPr>
            </w:pPr>
          </w:p>
        </w:tc>
      </w:tr>
      <w:tr w:rsidR="00081BF9" w:rsidRPr="007C1EA9" w:rsidTr="009C3243">
        <w:trPr>
          <w:trHeight w:val="24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F9" w:rsidRPr="007C1EA9" w:rsidRDefault="00466627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</w:t>
            </w:r>
            <w:r w:rsidR="00081BF9" w:rsidRPr="007C1EA9">
              <w:rPr>
                <w:b/>
                <w:bCs/>
              </w:rPr>
              <w:t>.</w:t>
            </w: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F9" w:rsidRPr="007C1EA9" w:rsidRDefault="00081B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Искусство архитектурно-ландшафтного дизайна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F9" w:rsidRPr="007C1EA9" w:rsidRDefault="00081B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BF9" w:rsidRPr="007C1EA9" w:rsidRDefault="00081B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81BF9" w:rsidRPr="007C1EA9" w:rsidTr="00081BF9">
        <w:trPr>
          <w:trHeight w:val="210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F9" w:rsidRDefault="00081BF9" w:rsidP="00BE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5306F9">
              <w:rPr>
                <w:bCs/>
              </w:rPr>
              <w:t>Тема</w:t>
            </w:r>
            <w:r w:rsidR="005306F9">
              <w:rPr>
                <w:bCs/>
                <w:lang w:val="en-US"/>
              </w:rPr>
              <w:t xml:space="preserve"> </w:t>
            </w:r>
            <w:r w:rsidR="0027305C">
              <w:rPr>
                <w:bCs/>
              </w:rPr>
              <w:t>2</w:t>
            </w:r>
            <w:r w:rsidRPr="005306F9">
              <w:rPr>
                <w:bCs/>
              </w:rPr>
              <w:t>.1.</w:t>
            </w:r>
          </w:p>
          <w:p w:rsidR="00BE1569" w:rsidRPr="005306F9" w:rsidRDefault="00BE1569" w:rsidP="00BE1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/>
                <w:bCs/>
              </w:rPr>
              <w:t>Искусство архитектурно-ландшафтного дизайна</w:t>
            </w: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F9" w:rsidRPr="007C1EA9" w:rsidRDefault="00081B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C1EA9">
              <w:rPr>
                <w:bCs/>
              </w:rPr>
              <w:t>Содержание учебного материала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F9" w:rsidRPr="00F90042" w:rsidRDefault="00553714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BF9" w:rsidRPr="007C1EA9" w:rsidRDefault="00081B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10DA2" w:rsidRPr="007C1EA9" w:rsidTr="00081BF9">
        <w:trPr>
          <w:trHeight w:val="1390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2" w:rsidRPr="007C1EA9" w:rsidRDefault="00A10DA2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1.</w:t>
            </w:r>
          </w:p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2.</w:t>
            </w:r>
          </w:p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3.</w:t>
            </w:r>
          </w:p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4.</w:t>
            </w:r>
          </w:p>
          <w:p w:rsidR="00A10DA2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7C1EA9">
              <w:rPr>
                <w:bCs/>
              </w:rPr>
              <w:t>5.</w:t>
            </w:r>
          </w:p>
          <w:p w:rsidR="00A10DA2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  <w:p w:rsidR="00FE7B57" w:rsidRPr="007C1EA9" w:rsidRDefault="00FE7B57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DA2" w:rsidRPr="007C1EA9" w:rsidRDefault="00A10DA2" w:rsidP="00566B43">
            <w:pPr>
              <w:contextualSpacing/>
              <w:rPr>
                <w:bCs/>
              </w:rPr>
            </w:pPr>
            <w:r>
              <w:rPr>
                <w:bCs/>
              </w:rPr>
              <w:t>Малые ландшафтно-архитектурные формы и особенности их проектирования</w:t>
            </w:r>
          </w:p>
          <w:p w:rsidR="00A10DA2" w:rsidRPr="007C1EA9" w:rsidRDefault="00A10DA2" w:rsidP="00566B43">
            <w:pPr>
              <w:contextualSpacing/>
              <w:rPr>
                <w:bCs/>
              </w:rPr>
            </w:pPr>
            <w:r>
              <w:rPr>
                <w:bCs/>
              </w:rPr>
              <w:t>Предметно-пространственная среда жилых территорий</w:t>
            </w:r>
          </w:p>
          <w:p w:rsidR="00A10DA2" w:rsidRPr="007C1EA9" w:rsidRDefault="00A10DA2" w:rsidP="00566B43">
            <w:pPr>
              <w:contextualSpacing/>
              <w:rPr>
                <w:bCs/>
              </w:rPr>
            </w:pPr>
            <w:r>
              <w:rPr>
                <w:bCs/>
              </w:rPr>
              <w:t>Пространственная композиция парков и скверов</w:t>
            </w:r>
          </w:p>
          <w:p w:rsidR="00A10DA2" w:rsidRPr="007C1EA9" w:rsidRDefault="00A10DA2" w:rsidP="00566B43">
            <w:pPr>
              <w:contextualSpacing/>
              <w:rPr>
                <w:bCs/>
              </w:rPr>
            </w:pPr>
            <w:r>
              <w:rPr>
                <w:bCs/>
              </w:rPr>
              <w:t>Архитектурно-ландшафтная организация улиц, бульваров, набережных</w:t>
            </w:r>
          </w:p>
          <w:p w:rsidR="00A10DA2" w:rsidRDefault="00A10DA2" w:rsidP="00566B43">
            <w:pPr>
              <w:contextualSpacing/>
              <w:rPr>
                <w:bCs/>
              </w:rPr>
            </w:pPr>
            <w:r>
              <w:rPr>
                <w:bCs/>
              </w:rPr>
              <w:t>Формирование растительных композиций</w:t>
            </w:r>
          </w:p>
          <w:p w:rsidR="00FE7B57" w:rsidRDefault="00A10DA2" w:rsidP="00566B43">
            <w:pPr>
              <w:contextualSpacing/>
              <w:rPr>
                <w:bCs/>
              </w:rPr>
            </w:pPr>
            <w:r>
              <w:rPr>
                <w:bCs/>
              </w:rPr>
              <w:t>Освещение.</w:t>
            </w:r>
          </w:p>
          <w:p w:rsidR="00A10DA2" w:rsidRPr="007C1EA9" w:rsidRDefault="00A10DA2" w:rsidP="00566B43">
            <w:pPr>
              <w:contextualSpacing/>
              <w:rPr>
                <w:bCs/>
              </w:rPr>
            </w:pPr>
            <w:r>
              <w:rPr>
                <w:bCs/>
              </w:rPr>
              <w:t xml:space="preserve"> Праздничное оформление населенных мест</w:t>
            </w:r>
            <w:r w:rsidRPr="007C1EA9">
              <w:rPr>
                <w:bCs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0DA2" w:rsidRPr="007C1EA9" w:rsidRDefault="003D0C5F" w:rsidP="003D0C5F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10DA2" w:rsidRPr="007C1EA9" w:rsidTr="00081BF9">
        <w:trPr>
          <w:trHeight w:val="210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9576F5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 w:rsidRPr="009576F5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0DA2" w:rsidRPr="005306F9" w:rsidRDefault="005306F9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0DA2" w:rsidRPr="007C1EA9" w:rsidRDefault="00A10DA2" w:rsidP="00566B43">
            <w:pPr>
              <w:rPr>
                <w:bCs/>
                <w:i/>
              </w:rPr>
            </w:pPr>
          </w:p>
        </w:tc>
      </w:tr>
      <w:tr w:rsidR="00A10DA2" w:rsidRPr="007C1EA9" w:rsidTr="00081BF9">
        <w:trPr>
          <w:trHeight w:val="180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2" w:rsidRPr="007C1EA9" w:rsidRDefault="00A10DA2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C1EA9">
              <w:rPr>
                <w:bCs/>
              </w:rPr>
              <w:t xml:space="preserve"> - </w:t>
            </w:r>
            <w:r>
              <w:rPr>
                <w:bCs/>
              </w:rPr>
              <w:t xml:space="preserve">  архитектурно-ландшафтное обустройство жилых территорий</w:t>
            </w:r>
            <w:r w:rsidRPr="007C1EA9">
              <w:rPr>
                <w:bCs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0DA2" w:rsidRPr="007C1EA9" w:rsidRDefault="00A10DA2" w:rsidP="00566B43">
            <w:pPr>
              <w:rPr>
                <w:bCs/>
                <w:i/>
              </w:rPr>
            </w:pPr>
          </w:p>
        </w:tc>
      </w:tr>
      <w:tr w:rsidR="00A10DA2" w:rsidRPr="007C1EA9" w:rsidTr="00081BF9">
        <w:trPr>
          <w:trHeight w:val="210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DA2" w:rsidRPr="007C1EA9" w:rsidRDefault="00A10DA2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7C1EA9">
              <w:rPr>
                <w:bCs/>
              </w:rPr>
              <w:t xml:space="preserve"> -  </w:t>
            </w:r>
            <w:r>
              <w:rPr>
                <w:bCs/>
              </w:rPr>
              <w:t>пространственное зонирование парковой территории</w:t>
            </w:r>
            <w:r w:rsidR="008E7544">
              <w:rPr>
                <w:bCs/>
              </w:rPr>
              <w:t>: парков, скверов;</w:t>
            </w:r>
          </w:p>
          <w:p w:rsidR="008E7544" w:rsidRPr="007C1EA9" w:rsidRDefault="008E7544" w:rsidP="008E7544">
            <w:pPr>
              <w:contextualSpacing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</w:rPr>
              <w:t>Архитектурно-ландшафтная организация улиц, бульваров, набережных</w:t>
            </w:r>
          </w:p>
          <w:p w:rsidR="008E7544" w:rsidRDefault="008E7544" w:rsidP="008E7544">
            <w:pPr>
              <w:contextualSpacing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</w:rPr>
              <w:t>Формирование растительных композиций</w:t>
            </w:r>
          </w:p>
          <w:p w:rsidR="008E7544" w:rsidRDefault="008E7544" w:rsidP="008E7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</w:rPr>
              <w:t xml:space="preserve">Освещение. </w:t>
            </w:r>
          </w:p>
          <w:p w:rsidR="008E7544" w:rsidRPr="007C1EA9" w:rsidRDefault="008E7544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</w:rPr>
              <w:t>Праздничное оформление населенных мест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0DA2" w:rsidRPr="007C1EA9" w:rsidRDefault="00A10DA2" w:rsidP="00566B43">
            <w:pPr>
              <w:rPr>
                <w:bCs/>
                <w:i/>
              </w:rPr>
            </w:pPr>
          </w:p>
        </w:tc>
      </w:tr>
      <w:tr w:rsidR="00A10DA2" w:rsidRPr="007C1EA9" w:rsidTr="00081BF9">
        <w:trPr>
          <w:trHeight w:val="225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A2" w:rsidRPr="007C1EA9" w:rsidRDefault="00A10DA2" w:rsidP="00566B43">
            <w:pPr>
              <w:contextualSpacing/>
            </w:pPr>
            <w:r w:rsidRPr="007C1EA9">
              <w:rPr>
                <w:bCs/>
              </w:rPr>
              <w:t xml:space="preserve">Самостоятельная работа </w:t>
            </w:r>
            <w:proofErr w:type="gramStart"/>
            <w:r w:rsidRPr="007C1EA9">
              <w:rPr>
                <w:bCs/>
              </w:rPr>
              <w:t>обучающихся</w:t>
            </w:r>
            <w:proofErr w:type="gramEnd"/>
            <w:r w:rsidRPr="007C1EA9">
              <w:t xml:space="preserve">: </w:t>
            </w:r>
          </w:p>
          <w:p w:rsidR="00A10DA2" w:rsidRDefault="00A10DA2" w:rsidP="00566B43">
            <w:pPr>
              <w:contextualSpacing/>
            </w:pPr>
            <w:r w:rsidRPr="007C1EA9">
              <w:t>- систематическая проработка конспектов занятий, уче</w:t>
            </w:r>
            <w:r>
              <w:t xml:space="preserve">бников,  специальной литературы на темы: «Стратегия устойчивого развития поселений и территорий», </w:t>
            </w:r>
          </w:p>
          <w:p w:rsidR="00A10DA2" w:rsidRDefault="00A10DA2" w:rsidP="00566B43">
            <w:pPr>
              <w:contextualSpacing/>
            </w:pPr>
            <w:r>
              <w:t>«Социальные обоснования»,</w:t>
            </w:r>
          </w:p>
          <w:p w:rsidR="00A10DA2" w:rsidRDefault="00A10DA2" w:rsidP="00566B43">
            <w:pPr>
              <w:contextualSpacing/>
            </w:pPr>
            <w:r>
              <w:t xml:space="preserve"> «Экономические обоснования», </w:t>
            </w:r>
          </w:p>
          <w:p w:rsidR="00A10DA2" w:rsidRDefault="00A10DA2" w:rsidP="00566B43">
            <w:pPr>
              <w:contextualSpacing/>
            </w:pPr>
            <w:r>
              <w:t xml:space="preserve">«Экологические обоснования», </w:t>
            </w:r>
          </w:p>
          <w:p w:rsidR="00A10DA2" w:rsidRDefault="00A10DA2" w:rsidP="00566B43">
            <w:pPr>
              <w:contextualSpacing/>
            </w:pPr>
            <w:r>
              <w:t xml:space="preserve">«Формирование и развитие систем расселения», </w:t>
            </w:r>
          </w:p>
          <w:p w:rsidR="00A10DA2" w:rsidRDefault="00A10DA2" w:rsidP="00566B43">
            <w:pPr>
              <w:contextualSpacing/>
            </w:pPr>
            <w:r>
              <w:t>«Планировочная организация крупных территориальных образований»,</w:t>
            </w:r>
          </w:p>
          <w:p w:rsidR="00A10DA2" w:rsidRDefault="00A10DA2" w:rsidP="00566B43">
            <w:pPr>
              <w:contextualSpacing/>
            </w:pPr>
            <w:r>
              <w:t xml:space="preserve"> «Взаимосвязанное развитие поселений и прилегающих территорий»,</w:t>
            </w:r>
          </w:p>
          <w:p w:rsidR="00A10DA2" w:rsidRDefault="00A10DA2" w:rsidP="00566B43">
            <w:pPr>
              <w:contextualSpacing/>
            </w:pPr>
            <w:r>
              <w:t xml:space="preserve"> «Пространственная композиция градостроительных объектов», </w:t>
            </w:r>
          </w:p>
          <w:p w:rsidR="00A10DA2" w:rsidRDefault="00A10DA2" w:rsidP="00566B43">
            <w:pPr>
              <w:contextualSpacing/>
            </w:pPr>
            <w:r>
              <w:lastRenderedPageBreak/>
              <w:t xml:space="preserve">«Территориальные рекреационные системы», </w:t>
            </w:r>
          </w:p>
          <w:p w:rsidR="00A10DA2" w:rsidRDefault="00A10DA2" w:rsidP="00566B43">
            <w:pPr>
              <w:contextualSpacing/>
            </w:pPr>
            <w:r>
              <w:t>«Межселенная транспортная инфраструктура»,</w:t>
            </w:r>
          </w:p>
          <w:p w:rsidR="00A10DA2" w:rsidRDefault="00A10DA2" w:rsidP="00566B43">
            <w:pPr>
              <w:contextualSpacing/>
            </w:pPr>
            <w:r>
              <w:t xml:space="preserve"> «Инженерно-техническая инфраструктура», </w:t>
            </w:r>
          </w:p>
          <w:p w:rsidR="00A10DA2" w:rsidRDefault="00A10DA2" w:rsidP="00566B43">
            <w:pPr>
              <w:contextualSpacing/>
            </w:pPr>
            <w:r>
              <w:t>«Управление развитием поселений и территорий»,</w:t>
            </w:r>
          </w:p>
          <w:p w:rsidR="00A10DA2" w:rsidRPr="007C1EA9" w:rsidRDefault="00A10DA2" w:rsidP="00566B43">
            <w:pPr>
              <w:contextualSpacing/>
            </w:pPr>
            <w:r>
              <w:t xml:space="preserve"> «Дизайн и планирование участка».</w:t>
            </w:r>
          </w:p>
          <w:p w:rsidR="00A10DA2" w:rsidRPr="007C1EA9" w:rsidRDefault="00A10DA2" w:rsidP="00566B43">
            <w:pPr>
              <w:contextualSpacing/>
            </w:pPr>
            <w:r w:rsidRPr="007C1EA9">
              <w:t>- подготовка к практическим работам с использованием методических рекомендаций преподавателя;</w:t>
            </w:r>
          </w:p>
          <w:p w:rsidR="00A10DA2" w:rsidRPr="007C1EA9" w:rsidRDefault="00A10DA2" w:rsidP="00566B43">
            <w:pPr>
              <w:contextualSpacing/>
            </w:pPr>
            <w:r w:rsidRPr="007C1EA9">
              <w:t>- оформление практических работ и отчётов;</w:t>
            </w:r>
          </w:p>
          <w:p w:rsidR="00A10DA2" w:rsidRPr="007C1EA9" w:rsidRDefault="00A10DA2" w:rsidP="00566B43">
            <w:pPr>
              <w:contextualSpacing/>
            </w:pPr>
            <w:r w:rsidRPr="007C1EA9">
              <w:t>-</w:t>
            </w:r>
            <w:r>
              <w:t xml:space="preserve"> исследовательская деятельность: «Обоснование в градостроительстве»</w:t>
            </w:r>
          </w:p>
          <w:p w:rsidR="00A10DA2" w:rsidRPr="007C1EA9" w:rsidRDefault="00A10DA2" w:rsidP="00566B43">
            <w:pPr>
              <w:contextualSpacing/>
            </w:pPr>
            <w:r w:rsidRPr="007C1EA9">
              <w:t>- работа с интернет ресурсами;</w:t>
            </w:r>
          </w:p>
          <w:p w:rsidR="00A10DA2" w:rsidRPr="007C1EA9" w:rsidRDefault="00A10DA2" w:rsidP="00566B43">
            <w:pPr>
              <w:contextualSpacing/>
            </w:pPr>
            <w:r>
              <w:t>- написание рефератов на темы: «Охраняемые природные территории», «Стратегия устойчивого развития поселений и территорий»,  «Оборудование и элементы благоустройства», «Озеленение и цветочное оформление».</w:t>
            </w:r>
          </w:p>
          <w:p w:rsidR="00A10DA2" w:rsidRPr="007C1EA9" w:rsidRDefault="00A10DA2" w:rsidP="00566B43">
            <w:pPr>
              <w:contextualSpacing/>
              <w:rPr>
                <w:bCs/>
              </w:rPr>
            </w:pPr>
            <w:r w:rsidRPr="007C1EA9">
              <w:t>- подготовка презентаци</w:t>
            </w:r>
            <w:r>
              <w:t>и: «Дизайн и планирование участка».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  <w:p w:rsidR="00A10DA2" w:rsidRPr="007C1EA9" w:rsidRDefault="00A10DA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0DA2" w:rsidRPr="007C1EA9" w:rsidRDefault="00A10DA2" w:rsidP="00566B43">
            <w:pPr>
              <w:rPr>
                <w:bCs/>
                <w:i/>
              </w:rPr>
            </w:pPr>
          </w:p>
        </w:tc>
      </w:tr>
      <w:tr w:rsidR="003D0C5F" w:rsidRPr="007C1EA9" w:rsidTr="003D0C5F">
        <w:trPr>
          <w:trHeight w:val="335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C5F" w:rsidRPr="007C1EA9" w:rsidRDefault="003D0C5F" w:rsidP="00566B43">
            <w:pPr>
              <w:contextualSpacing/>
              <w:rPr>
                <w:b/>
                <w:bCs/>
              </w:rPr>
            </w:pPr>
          </w:p>
        </w:tc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C5F" w:rsidRPr="007C1EA9" w:rsidRDefault="003D0C5F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bCs/>
              </w:rPr>
            </w:pPr>
            <w:r w:rsidRPr="007C1EA9">
              <w:rPr>
                <w:bCs/>
              </w:rPr>
              <w:t>итого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C5F" w:rsidRPr="007C1EA9" w:rsidRDefault="00F90042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C5F" w:rsidRPr="007C1EA9" w:rsidRDefault="003D0C5F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F3325B">
          <w:footerReference w:type="default" r:id="rId11"/>
          <w:pgSz w:w="16840" w:h="11907" w:orient="landscape"/>
          <w:pgMar w:top="907" w:right="1134" w:bottom="907" w:left="907" w:header="709" w:footer="709" w:gutter="0"/>
          <w:cols w:space="720"/>
        </w:sectPr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lastRenderedPageBreak/>
        <w:t xml:space="preserve">3. условия реализации УЧЕБНОЙ </w:t>
      </w:r>
      <w:r w:rsidRPr="00F52C22">
        <w:rPr>
          <w:rFonts w:ascii="Times New Roman" w:hAnsi="Times New Roman"/>
          <w:caps/>
          <w:sz w:val="24"/>
          <w:szCs w:val="24"/>
        </w:rPr>
        <w:t xml:space="preserve"> дисциплины</w:t>
      </w:r>
    </w:p>
    <w:p w:rsidR="00F3325B" w:rsidRPr="00F52C22" w:rsidRDefault="00F3325B" w:rsidP="00F3325B"/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52C22">
        <w:rPr>
          <w:b/>
          <w:bCs/>
        </w:rPr>
        <w:t>3.1. Требования к минимальному материально-техническому обеспечению</w:t>
      </w: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Реализация учебной </w:t>
      </w:r>
      <w:r w:rsidRPr="00F52C22">
        <w:rPr>
          <w:bCs/>
        </w:rPr>
        <w:t xml:space="preserve"> дисциплины требует наличия учебного кабинета- </w:t>
      </w: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F52C22">
        <w:rPr>
          <w:bCs/>
        </w:rPr>
        <w:t>«Технология общестроительных работ».</w:t>
      </w:r>
    </w:p>
    <w:p w:rsidR="00F3325B" w:rsidRDefault="00F3325B" w:rsidP="00F3325B">
      <w:pPr>
        <w:jc w:val="both"/>
        <w:outlineLvl w:val="3"/>
        <w:rPr>
          <w:bCs/>
        </w:rPr>
      </w:pPr>
      <w:r>
        <w:rPr>
          <w:bCs/>
        </w:rPr>
        <w:t xml:space="preserve">     Оборудование учебного кабинета: посадочные места по количеству </w:t>
      </w:r>
      <w:proofErr w:type="gramStart"/>
      <w:r>
        <w:rPr>
          <w:bCs/>
        </w:rPr>
        <w:t>обучающихся</w:t>
      </w:r>
      <w:proofErr w:type="gramEnd"/>
      <w:r>
        <w:rPr>
          <w:bCs/>
        </w:rPr>
        <w:t>, рабочее место преподавателя.</w:t>
      </w:r>
    </w:p>
    <w:p w:rsidR="00F3325B" w:rsidRDefault="00F3325B" w:rsidP="00F3325B">
      <w:pPr>
        <w:jc w:val="both"/>
        <w:outlineLvl w:val="3"/>
        <w:rPr>
          <w:bCs/>
        </w:rPr>
      </w:pPr>
      <w:r>
        <w:rPr>
          <w:bCs/>
        </w:rPr>
        <w:t xml:space="preserve">     Технические средства обучения: компьютер с лицензионным программным обеспечением.</w:t>
      </w: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52C22">
        <w:rPr>
          <w:bCs/>
        </w:rPr>
        <w:t xml:space="preserve">Оборудование учебного кабинета: </w:t>
      </w: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52C22">
        <w:rPr>
          <w:bCs/>
        </w:rPr>
        <w:t xml:space="preserve">Доска,  </w:t>
      </w:r>
    </w:p>
    <w:p w:rsidR="00F3325B" w:rsidRPr="00F52C22" w:rsidRDefault="00AE2DBD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Макет – планировочное районирование, дизайн участка</w:t>
      </w: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Плакаты</w:t>
      </w:r>
      <w:r w:rsidRPr="00F52C22">
        <w:rPr>
          <w:bCs/>
        </w:rPr>
        <w:t>:</w:t>
      </w:r>
      <w:r w:rsidR="00AE2DBD">
        <w:rPr>
          <w:bCs/>
        </w:rPr>
        <w:t xml:space="preserve"> «Планировка участка</w:t>
      </w:r>
      <w:r w:rsidRPr="00F52C22">
        <w:rPr>
          <w:bCs/>
        </w:rPr>
        <w:t xml:space="preserve">», </w:t>
      </w: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52C22">
        <w:rPr>
          <w:bCs/>
        </w:rPr>
        <w:t xml:space="preserve">                  «Конструктивные типы зданий»,</w:t>
      </w:r>
    </w:p>
    <w:p w:rsidR="00F3325B" w:rsidRPr="00F52C22" w:rsidRDefault="00AE2DBD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                  «Зонирование рекреационных территорий</w:t>
      </w:r>
      <w:r w:rsidR="00F3325B" w:rsidRPr="00F52C22">
        <w:rPr>
          <w:bCs/>
        </w:rPr>
        <w:t>»,</w:t>
      </w: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52C22">
        <w:rPr>
          <w:bCs/>
        </w:rPr>
        <w:t xml:space="preserve">                  «Строительное производство и строительные процессы»</w:t>
      </w: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3325B" w:rsidRPr="00F52C22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52C22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52C2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u w:val="single"/>
        </w:rPr>
      </w:pPr>
      <w:r w:rsidRPr="00F52C22">
        <w:rPr>
          <w:bCs/>
          <w:u w:val="single"/>
        </w:rPr>
        <w:t xml:space="preserve">Основные источники: </w:t>
      </w:r>
      <w:r w:rsidRPr="00F52C22">
        <w:rPr>
          <w:b/>
          <w:bCs/>
          <w:u w:val="single"/>
        </w:rPr>
        <w:t xml:space="preserve">        </w:t>
      </w: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u w:val="single"/>
        </w:rPr>
      </w:pPr>
    </w:p>
    <w:p w:rsidR="00F3325B" w:rsidRDefault="00AE2DBD" w:rsidP="00F3325B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>
        <w:rPr>
          <w:bCs/>
        </w:rPr>
        <w:t>Иодо</w:t>
      </w:r>
      <w:proofErr w:type="spellEnd"/>
      <w:r>
        <w:rPr>
          <w:bCs/>
        </w:rPr>
        <w:t xml:space="preserve"> И.А. Градостроительство и территориальная планировка: учебное пособие / </w:t>
      </w:r>
      <w:proofErr w:type="spellStart"/>
      <w:r>
        <w:rPr>
          <w:bCs/>
        </w:rPr>
        <w:t>И.А.Иодо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Г.А.Потаев</w:t>
      </w:r>
      <w:proofErr w:type="spellEnd"/>
      <w:r>
        <w:rPr>
          <w:bCs/>
        </w:rPr>
        <w:t xml:space="preserve"> – Ростов н/Д: Феникс, 2008.-</w:t>
      </w:r>
      <w:r w:rsidR="00CA424E">
        <w:rPr>
          <w:bCs/>
        </w:rPr>
        <w:t xml:space="preserve"> 285, [</w:t>
      </w:r>
      <w:r w:rsidR="00CA424E" w:rsidRPr="00CA424E">
        <w:rPr>
          <w:bCs/>
        </w:rPr>
        <w:t>1]</w:t>
      </w:r>
      <w:r w:rsidR="00CA424E">
        <w:rPr>
          <w:bCs/>
        </w:rPr>
        <w:t xml:space="preserve"> с.: ил.,</w:t>
      </w:r>
      <w:r w:rsidR="00CA424E" w:rsidRPr="00CA424E">
        <w:rPr>
          <w:bCs/>
        </w:rPr>
        <w:t>[32]</w:t>
      </w:r>
      <w:r w:rsidR="00CA424E">
        <w:rPr>
          <w:bCs/>
        </w:rPr>
        <w:t xml:space="preserve"> л.ил.- (Строительство и дизайн).</w:t>
      </w:r>
    </w:p>
    <w:p w:rsidR="00CA424E" w:rsidRDefault="00CA424E" w:rsidP="00F3325B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Искусство архитектурно-ландшафтного дизайна / под общей редакцией </w:t>
      </w:r>
      <w:proofErr w:type="spellStart"/>
      <w:r>
        <w:rPr>
          <w:bCs/>
        </w:rPr>
        <w:t>Потаева</w:t>
      </w:r>
      <w:proofErr w:type="spellEnd"/>
      <w:r>
        <w:rPr>
          <w:bCs/>
        </w:rPr>
        <w:t xml:space="preserve"> Г.А. – Ростов н/Д: Феникс, 2008.- 217,</w:t>
      </w:r>
      <w:r w:rsidRPr="00CA424E">
        <w:rPr>
          <w:bCs/>
        </w:rPr>
        <w:t xml:space="preserve"> </w:t>
      </w:r>
      <w:r>
        <w:rPr>
          <w:bCs/>
        </w:rPr>
        <w:t>[</w:t>
      </w:r>
      <w:r w:rsidRPr="00CA424E">
        <w:rPr>
          <w:bCs/>
        </w:rPr>
        <w:t>1]</w:t>
      </w:r>
      <w:r>
        <w:rPr>
          <w:bCs/>
        </w:rPr>
        <w:t xml:space="preserve"> с.: ил</w:t>
      </w:r>
      <w:proofErr w:type="gramStart"/>
      <w:r>
        <w:rPr>
          <w:bCs/>
        </w:rPr>
        <w:t xml:space="preserve">., </w:t>
      </w:r>
      <w:r>
        <w:rPr>
          <w:bCs/>
          <w:lang w:val="en-US"/>
        </w:rPr>
        <w:t>[</w:t>
      </w:r>
      <w:proofErr w:type="gramEnd"/>
      <w:r>
        <w:rPr>
          <w:bCs/>
          <w:lang w:val="en-US"/>
        </w:rPr>
        <w:t>16]</w:t>
      </w:r>
      <w:r>
        <w:rPr>
          <w:bCs/>
        </w:rPr>
        <w:t xml:space="preserve"> л. Ил.- (Строительство и дизайн).</w:t>
      </w:r>
    </w:p>
    <w:p w:rsidR="00F3325B" w:rsidRPr="00D65BE8" w:rsidRDefault="00CA424E" w:rsidP="00D65BE8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Арки, лавочки, фонтаны, пруды, бордюры, дорожки и другие конструкции из кирпича / Алан и </w:t>
      </w:r>
      <w:proofErr w:type="spellStart"/>
      <w:r>
        <w:rPr>
          <w:bCs/>
        </w:rPr>
        <w:t>Джилл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Бриджуотер</w:t>
      </w:r>
      <w:proofErr w:type="spellEnd"/>
      <w:r>
        <w:rPr>
          <w:bCs/>
        </w:rPr>
        <w:t>;</w:t>
      </w:r>
      <w:r w:rsidR="00D65BE8">
        <w:rPr>
          <w:bCs/>
        </w:rPr>
        <w:t xml:space="preserve"> </w:t>
      </w:r>
      <w:proofErr w:type="spellStart"/>
      <w:r w:rsidR="00D65BE8">
        <w:rPr>
          <w:bCs/>
        </w:rPr>
        <w:t>пер</w:t>
      </w:r>
      <w:proofErr w:type="gramStart"/>
      <w:r w:rsidR="00D65BE8">
        <w:rPr>
          <w:bCs/>
        </w:rPr>
        <w:t>.с</w:t>
      </w:r>
      <w:proofErr w:type="spellEnd"/>
      <w:proofErr w:type="gramEnd"/>
      <w:r w:rsidR="00D65BE8">
        <w:rPr>
          <w:bCs/>
        </w:rPr>
        <w:t xml:space="preserve"> </w:t>
      </w:r>
      <w:proofErr w:type="spellStart"/>
      <w:r w:rsidR="00D65BE8">
        <w:rPr>
          <w:bCs/>
        </w:rPr>
        <w:t>анг</w:t>
      </w:r>
      <w:proofErr w:type="spellEnd"/>
      <w:r w:rsidR="00D65BE8">
        <w:rPr>
          <w:bCs/>
        </w:rPr>
        <w:t>. П.Малышева – Харьков: Книжный клуб «Клуб Семейного Досуга»; Белгород: ООО «Книжный клуб «Клуб семейного досуга»». 2012 – 144с.: ил.</w:t>
      </w: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F52C22">
        <w:rPr>
          <w:bCs/>
          <w:u w:val="single"/>
        </w:rPr>
        <w:t>Дополнительные источники:</w:t>
      </w: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3325B" w:rsidRPr="00D65BE8" w:rsidRDefault="00D65BE8" w:rsidP="00D65BE8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rPr>
          <w:bCs/>
        </w:rPr>
        <w:t>Ачкасова</w:t>
      </w:r>
      <w:proofErr w:type="spellEnd"/>
      <w:r>
        <w:rPr>
          <w:bCs/>
        </w:rPr>
        <w:t xml:space="preserve"> Л.Ф. Интерьер и дизайн вашего дома – Харьков: Книжный Клуб «Клуб Семейного Досуга»: Белгород: ООО «Книжный Клуб «Клуб Семейного Досуга»», 2008 – 384 с.: ил.</w:t>
      </w:r>
      <w:r w:rsidR="00F3325B" w:rsidRPr="00D65BE8">
        <w:rPr>
          <w:bCs/>
        </w:rPr>
        <w:t xml:space="preserve">   </w:t>
      </w: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3325B" w:rsidRPr="001251CF" w:rsidRDefault="001251CF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1251CF">
        <w:rPr>
          <w:bCs/>
          <w:u w:val="single"/>
        </w:rPr>
        <w:t>Интернет-ресурсы:</w:t>
      </w:r>
    </w:p>
    <w:p w:rsidR="00F3325B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3325B" w:rsidRPr="00553F37" w:rsidRDefault="000404E8" w:rsidP="001251CF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hyperlink r:id="rId12" w:history="1">
        <w:r w:rsidR="00553F37" w:rsidRPr="00695216">
          <w:rPr>
            <w:rStyle w:val="a3"/>
            <w:bCs/>
            <w:lang w:val="en-US"/>
          </w:rPr>
          <w:t>www.petit.ru</w:t>
        </w:r>
      </w:hyperlink>
      <w:r w:rsidR="00553F37">
        <w:rPr>
          <w:bCs/>
          <w:lang w:val="en-US"/>
        </w:rPr>
        <w:t>;</w:t>
      </w:r>
    </w:p>
    <w:p w:rsidR="00553F37" w:rsidRPr="00553F37" w:rsidRDefault="000404E8" w:rsidP="001251CF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hyperlink r:id="rId13" w:history="1">
        <w:r w:rsidR="00553F37" w:rsidRPr="00695216">
          <w:rPr>
            <w:rStyle w:val="a3"/>
            <w:bCs/>
            <w:lang w:val="en-US"/>
          </w:rPr>
          <w:t>www.trade.bookclub.ua</w:t>
        </w:r>
      </w:hyperlink>
      <w:r w:rsidR="00553F37">
        <w:rPr>
          <w:bCs/>
          <w:lang w:val="en-US"/>
        </w:rPr>
        <w:t>;</w:t>
      </w:r>
    </w:p>
    <w:p w:rsidR="00553F37" w:rsidRPr="001251CF" w:rsidRDefault="00553F37" w:rsidP="00553F3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3325B" w:rsidRDefault="00F3325B" w:rsidP="00F3325B">
      <w:pPr>
        <w:jc w:val="both"/>
        <w:outlineLvl w:val="3"/>
        <w:rPr>
          <w:bCs/>
        </w:rPr>
      </w:pPr>
    </w:p>
    <w:p w:rsidR="00F3325B" w:rsidRDefault="00F3325B" w:rsidP="00F3325B">
      <w:pPr>
        <w:jc w:val="both"/>
        <w:outlineLvl w:val="3"/>
        <w:rPr>
          <w:bCs/>
        </w:rPr>
      </w:pPr>
    </w:p>
    <w:p w:rsidR="00F3325B" w:rsidRDefault="00F3325B" w:rsidP="00F3325B">
      <w:pPr>
        <w:jc w:val="both"/>
        <w:outlineLvl w:val="3"/>
        <w:rPr>
          <w:bCs/>
        </w:rPr>
      </w:pPr>
    </w:p>
    <w:p w:rsidR="00F3325B" w:rsidRDefault="00F3325B" w:rsidP="00F3325B">
      <w:pPr>
        <w:jc w:val="both"/>
        <w:outlineLvl w:val="3"/>
        <w:rPr>
          <w:bCs/>
        </w:rPr>
      </w:pPr>
    </w:p>
    <w:p w:rsidR="00F3325B" w:rsidRPr="00F52C22" w:rsidRDefault="00F3325B" w:rsidP="00F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firstLine="0"/>
        <w:jc w:val="center"/>
        <w:rPr>
          <w:rFonts w:ascii="Times New Roman" w:hAnsi="Times New Roman"/>
          <w:b w:val="0"/>
          <w:caps/>
          <w:sz w:val="24"/>
          <w:szCs w:val="24"/>
        </w:rPr>
      </w:pPr>
      <w:r>
        <w:rPr>
          <w:rFonts w:ascii="Times New Roman" w:hAnsi="Times New Roman"/>
          <w:b w:val="0"/>
          <w:caps/>
          <w:sz w:val="24"/>
          <w:szCs w:val="24"/>
        </w:rPr>
        <w:lastRenderedPageBreak/>
        <w:t>4.</w:t>
      </w:r>
      <w:r w:rsidRPr="00DB6F55">
        <w:rPr>
          <w:rFonts w:ascii="Times New Roman" w:hAnsi="Times New Roman"/>
          <w:b w:val="0"/>
          <w:caps/>
          <w:sz w:val="24"/>
          <w:szCs w:val="24"/>
        </w:rPr>
        <w:t>Контроль и оценка результатов</w:t>
      </w:r>
    </w:p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 w:firstLine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DB6F55">
        <w:rPr>
          <w:rFonts w:ascii="Times New Roman" w:hAnsi="Times New Roman"/>
          <w:b w:val="0"/>
          <w:caps/>
          <w:sz w:val="24"/>
          <w:szCs w:val="24"/>
        </w:rPr>
        <w:t xml:space="preserve"> освоения 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УЧЕБНОЙ </w:t>
      </w:r>
      <w:r w:rsidRPr="00DB6F55">
        <w:rPr>
          <w:rFonts w:ascii="Times New Roman" w:hAnsi="Times New Roman"/>
          <w:b w:val="0"/>
          <w:caps/>
          <w:sz w:val="24"/>
          <w:szCs w:val="24"/>
        </w:rPr>
        <w:t>Дисциплины</w:t>
      </w:r>
    </w:p>
    <w:p w:rsidR="001251CF" w:rsidRPr="001251CF" w:rsidRDefault="001251CF" w:rsidP="001251CF"/>
    <w:p w:rsidR="00F3325B" w:rsidRDefault="00F3325B" w:rsidP="00F332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B6F55">
        <w:rPr>
          <w:rFonts w:ascii="Times New Roman" w:hAnsi="Times New Roman"/>
          <w:sz w:val="24"/>
          <w:szCs w:val="24"/>
        </w:rPr>
        <w:t xml:space="preserve">       Контроль и оценка </w:t>
      </w:r>
      <w:r w:rsidRPr="00DB6F55">
        <w:rPr>
          <w:rFonts w:ascii="Times New Roman" w:hAnsi="Times New Roman"/>
          <w:b w:val="0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b w:val="0"/>
          <w:sz w:val="24"/>
          <w:szCs w:val="24"/>
        </w:rPr>
        <w:t xml:space="preserve">учебной </w:t>
      </w:r>
      <w:r w:rsidRPr="00DB6F55">
        <w:rPr>
          <w:rFonts w:ascii="Times New Roman" w:hAnsi="Times New Roman"/>
          <w:b w:val="0"/>
          <w:sz w:val="24"/>
          <w:szCs w:val="24"/>
        </w:rPr>
        <w:t xml:space="preserve">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DB6F55">
        <w:rPr>
          <w:rFonts w:ascii="Times New Roman" w:hAnsi="Times New Roman"/>
          <w:b w:val="0"/>
          <w:sz w:val="24"/>
          <w:szCs w:val="24"/>
        </w:rPr>
        <w:t>обучающимися</w:t>
      </w:r>
      <w:proofErr w:type="gramEnd"/>
      <w:r w:rsidRPr="00DB6F55">
        <w:rPr>
          <w:rFonts w:ascii="Times New Roman" w:hAnsi="Times New Roman"/>
          <w:b w:val="0"/>
          <w:sz w:val="24"/>
          <w:szCs w:val="24"/>
        </w:rPr>
        <w:t xml:space="preserve"> индивидуальных заданий, проектов, исследований.</w:t>
      </w:r>
    </w:p>
    <w:p w:rsidR="001251CF" w:rsidRPr="001251CF" w:rsidRDefault="001251CF" w:rsidP="001251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F3325B" w:rsidRPr="00DB6F55" w:rsidTr="00566B4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Pr="00DB6F55" w:rsidRDefault="00F3325B" w:rsidP="00566B43">
            <w:pPr>
              <w:jc w:val="center"/>
              <w:rPr>
                <w:b/>
                <w:bCs/>
              </w:rPr>
            </w:pPr>
            <w:r w:rsidRPr="00DB6F55">
              <w:rPr>
                <w:b/>
                <w:bCs/>
              </w:rPr>
              <w:t>Результаты обучения</w:t>
            </w:r>
          </w:p>
          <w:p w:rsidR="00F3325B" w:rsidRPr="00DB6F55" w:rsidRDefault="00F3325B" w:rsidP="00566B43">
            <w:pPr>
              <w:jc w:val="center"/>
              <w:rPr>
                <w:b/>
                <w:bCs/>
              </w:rPr>
            </w:pPr>
            <w:r w:rsidRPr="00DB6F55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5B" w:rsidRDefault="00F3325B" w:rsidP="00566B43">
            <w:pPr>
              <w:jc w:val="center"/>
              <w:rPr>
                <w:b/>
              </w:rPr>
            </w:pPr>
            <w:r w:rsidRPr="00DB6F55">
              <w:rPr>
                <w:b/>
              </w:rPr>
              <w:t xml:space="preserve">Формы и методы контроля и </w:t>
            </w:r>
          </w:p>
          <w:p w:rsidR="00F3325B" w:rsidRPr="00DB6F55" w:rsidRDefault="00F3325B" w:rsidP="00566B43">
            <w:pPr>
              <w:jc w:val="center"/>
              <w:rPr>
                <w:b/>
                <w:bCs/>
              </w:rPr>
            </w:pPr>
            <w:r w:rsidRPr="00DB6F55">
              <w:rPr>
                <w:b/>
              </w:rPr>
              <w:t xml:space="preserve">оценки результатов обучения </w:t>
            </w:r>
          </w:p>
        </w:tc>
      </w:tr>
      <w:tr w:rsidR="00F3325B" w:rsidRPr="00DB6F55" w:rsidTr="001251CF">
        <w:trPr>
          <w:trHeight w:val="118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CF" w:rsidRPr="001141A7" w:rsidRDefault="001251CF" w:rsidP="00125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- выполнять эскизные зарисовки, </w:t>
            </w:r>
            <w:proofErr w:type="spellStart"/>
            <w:r>
              <w:t>фотофиксации</w:t>
            </w:r>
            <w:proofErr w:type="spellEnd"/>
            <w:r>
              <w:t xml:space="preserve"> объектов проектирования</w:t>
            </w:r>
            <w:r w:rsidRPr="001141A7">
              <w:t>;</w:t>
            </w:r>
          </w:p>
          <w:p w:rsidR="00F3325B" w:rsidRPr="00DB6F55" w:rsidRDefault="00F3325B" w:rsidP="00125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5B" w:rsidRPr="001251CF" w:rsidRDefault="00F3325B" w:rsidP="001251CF">
            <w:pPr>
              <w:jc w:val="both"/>
              <w:rPr>
                <w:bCs/>
              </w:rPr>
            </w:pPr>
            <w:r w:rsidRPr="00DB6F55">
              <w:rPr>
                <w:bCs/>
              </w:rPr>
              <w:t>Тестовые задания, технический диктант, фронтальный опрос, работа с карточками, составление кроссвордов, самостоятельная работа.</w:t>
            </w:r>
          </w:p>
        </w:tc>
      </w:tr>
      <w:tr w:rsidR="00F3325B" w:rsidRPr="00DB6F55" w:rsidTr="00566B43">
        <w:trPr>
          <w:trHeight w:val="75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5B" w:rsidRPr="00DB6F55" w:rsidRDefault="001251CF" w:rsidP="00125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читать планировочные схемы, моделей, фотографии, иллюстрирующих эффективные градостроительные решения</w:t>
            </w:r>
            <w:r w:rsidRPr="001141A7">
              <w:t>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5B" w:rsidRPr="00DB6F55" w:rsidRDefault="00F3325B" w:rsidP="00566B43">
            <w:pPr>
              <w:jc w:val="both"/>
              <w:rPr>
                <w:bCs/>
              </w:rPr>
            </w:pPr>
            <w:r w:rsidRPr="00DB6F55">
              <w:rPr>
                <w:bCs/>
              </w:rPr>
              <w:t>Текущий контроль в форме защиты практических занятий.</w:t>
            </w:r>
          </w:p>
          <w:p w:rsidR="00F3325B" w:rsidRPr="00DB6F55" w:rsidRDefault="00F3325B" w:rsidP="00566B43">
            <w:pPr>
              <w:jc w:val="center"/>
              <w:rPr>
                <w:bCs/>
              </w:rPr>
            </w:pPr>
          </w:p>
        </w:tc>
      </w:tr>
      <w:tr w:rsidR="00F3325B" w:rsidRPr="00DB6F55" w:rsidTr="00566B43">
        <w:trPr>
          <w:trHeight w:val="10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5B" w:rsidRPr="00DB6F55" w:rsidRDefault="001251CF" w:rsidP="00125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законы и иные нормативные правовые акты, определяющие направления развития градостроительства, архитектуры, лесного и садово-паркового хозяйства;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5B" w:rsidRPr="00DB6F55" w:rsidRDefault="00F3325B" w:rsidP="00566B43">
            <w:pPr>
              <w:jc w:val="both"/>
              <w:rPr>
                <w:bCs/>
              </w:rPr>
            </w:pPr>
            <w:r w:rsidRPr="00DB6F55">
              <w:rPr>
                <w:bCs/>
              </w:rPr>
              <w:t xml:space="preserve">Тестовые задания, технический диктант, фронтальный опрос, устный опрос, работа с карточками. </w:t>
            </w:r>
          </w:p>
          <w:p w:rsidR="00F3325B" w:rsidRPr="00DB6F55" w:rsidRDefault="00F3325B" w:rsidP="00566B43">
            <w:pPr>
              <w:jc w:val="center"/>
              <w:rPr>
                <w:bCs/>
              </w:rPr>
            </w:pPr>
          </w:p>
        </w:tc>
      </w:tr>
      <w:tr w:rsidR="00F3325B" w:rsidRPr="00DB6F55" w:rsidTr="00566B43">
        <w:trPr>
          <w:trHeight w:val="90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CF" w:rsidRPr="001141A7" w:rsidRDefault="001251CF" w:rsidP="00125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виды и свойства ландшафтных и строительных материалов и конструкций</w:t>
            </w:r>
            <w:r w:rsidRPr="001141A7">
              <w:t>;</w:t>
            </w:r>
          </w:p>
          <w:p w:rsidR="00F3325B" w:rsidRPr="00DB6F55" w:rsidRDefault="00F3325B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5B" w:rsidRPr="00DB6F55" w:rsidRDefault="00F3325B" w:rsidP="0061218B">
            <w:pPr>
              <w:jc w:val="both"/>
              <w:rPr>
                <w:bCs/>
              </w:rPr>
            </w:pPr>
            <w:r w:rsidRPr="00DB6F55">
              <w:rPr>
                <w:bCs/>
              </w:rPr>
              <w:t xml:space="preserve">Тестовые задания, технический диктант, фронтальный опрос, устный опрос, работа с карточками. </w:t>
            </w:r>
          </w:p>
        </w:tc>
      </w:tr>
      <w:tr w:rsidR="00F3325B" w:rsidRPr="00DB6F55" w:rsidTr="00566B43">
        <w:trPr>
          <w:trHeight w:val="3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DB6F55" w:rsidRDefault="001251CF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141A7">
              <w:t xml:space="preserve">- </w:t>
            </w:r>
            <w:r>
              <w:t>сущность и особенности развития городов, систем расселения, других территориальных образований;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5B" w:rsidRPr="00DB6F55" w:rsidRDefault="00F3325B" w:rsidP="001251CF">
            <w:pPr>
              <w:jc w:val="both"/>
              <w:rPr>
                <w:bCs/>
              </w:rPr>
            </w:pPr>
            <w:r w:rsidRPr="00DB6F55">
              <w:rPr>
                <w:bCs/>
              </w:rPr>
              <w:t xml:space="preserve">Тестовые задания, технический диктант, фронтальный опрос, устный опрос, работа с карточками. </w:t>
            </w:r>
          </w:p>
        </w:tc>
      </w:tr>
      <w:tr w:rsidR="00F3325B" w:rsidRPr="00DB6F55" w:rsidTr="00566B43">
        <w:trPr>
          <w:trHeight w:val="34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5B" w:rsidRPr="00DB6F55" w:rsidRDefault="001251CF" w:rsidP="00566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технологию проектирования, строительства и эксплуатации объектов ландшафтной архитектуры;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5B" w:rsidRPr="00DB6F55" w:rsidRDefault="00F3325B" w:rsidP="001251CF">
            <w:pPr>
              <w:jc w:val="both"/>
              <w:rPr>
                <w:bCs/>
              </w:rPr>
            </w:pPr>
            <w:r w:rsidRPr="00DB6F55">
              <w:rPr>
                <w:bCs/>
              </w:rPr>
              <w:t xml:space="preserve">Тестовые задания, технический диктант, фронтальный опрос, устный опрос, работа с карточками. </w:t>
            </w:r>
          </w:p>
        </w:tc>
      </w:tr>
    </w:tbl>
    <w:p w:rsidR="00F3325B" w:rsidRDefault="00F3325B" w:rsidP="00F3325B">
      <w:pPr>
        <w:jc w:val="both"/>
        <w:rPr>
          <w:b/>
        </w:rPr>
      </w:pPr>
    </w:p>
    <w:p w:rsidR="001251CF" w:rsidRDefault="001251CF" w:rsidP="00F3325B">
      <w:pPr>
        <w:jc w:val="both"/>
        <w:rPr>
          <w:b/>
        </w:rPr>
      </w:pPr>
    </w:p>
    <w:p w:rsidR="001251CF" w:rsidRDefault="001251CF" w:rsidP="00F3325B">
      <w:pPr>
        <w:jc w:val="both"/>
        <w:rPr>
          <w:b/>
        </w:rPr>
      </w:pPr>
    </w:p>
    <w:p w:rsidR="001251CF" w:rsidRDefault="001251CF" w:rsidP="00F3325B">
      <w:pPr>
        <w:jc w:val="both"/>
        <w:rPr>
          <w:b/>
        </w:rPr>
      </w:pPr>
    </w:p>
    <w:sectPr w:rsidR="001251CF" w:rsidSect="002F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E8" w:rsidRDefault="000404E8" w:rsidP="0077161E">
      <w:r>
        <w:separator/>
      </w:r>
    </w:p>
  </w:endnote>
  <w:endnote w:type="continuationSeparator" w:id="0">
    <w:p w:rsidR="000404E8" w:rsidRDefault="000404E8" w:rsidP="0077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813011"/>
      <w:docPartObj>
        <w:docPartGallery w:val="Page Numbers (Bottom of Page)"/>
        <w:docPartUnique/>
      </w:docPartObj>
    </w:sdtPr>
    <w:sdtEndPr/>
    <w:sdtContent>
      <w:p w:rsidR="001C618E" w:rsidRDefault="001C618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B57">
          <w:rPr>
            <w:noProof/>
          </w:rPr>
          <w:t>5</w:t>
        </w:r>
        <w:r>
          <w:fldChar w:fldCharType="end"/>
        </w:r>
      </w:p>
    </w:sdtContent>
  </w:sdt>
  <w:p w:rsidR="0077161E" w:rsidRDefault="0077161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9735"/>
      <w:docPartObj>
        <w:docPartGallery w:val="Page Numbers (Bottom of Page)"/>
        <w:docPartUnique/>
      </w:docPartObj>
    </w:sdtPr>
    <w:sdtEndPr/>
    <w:sdtContent>
      <w:p w:rsidR="0077161E" w:rsidRDefault="00974A6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1C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7161E" w:rsidRDefault="007716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E8" w:rsidRDefault="000404E8" w:rsidP="0077161E">
      <w:r>
        <w:separator/>
      </w:r>
    </w:p>
  </w:footnote>
  <w:footnote w:type="continuationSeparator" w:id="0">
    <w:p w:rsidR="000404E8" w:rsidRDefault="000404E8" w:rsidP="0077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766"/>
    <w:multiLevelType w:val="hybridMultilevel"/>
    <w:tmpl w:val="F270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5B61"/>
    <w:multiLevelType w:val="hybridMultilevel"/>
    <w:tmpl w:val="EB3E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09E9"/>
    <w:multiLevelType w:val="hybridMultilevel"/>
    <w:tmpl w:val="DC3698DE"/>
    <w:lvl w:ilvl="0" w:tplc="91CEF2F2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C1417"/>
    <w:multiLevelType w:val="hybridMultilevel"/>
    <w:tmpl w:val="523C29FE"/>
    <w:lvl w:ilvl="0" w:tplc="84CAA0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AA733CA"/>
    <w:multiLevelType w:val="hybridMultilevel"/>
    <w:tmpl w:val="E77CFD1A"/>
    <w:lvl w:ilvl="0" w:tplc="0E6A34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96A498C"/>
    <w:multiLevelType w:val="hybridMultilevel"/>
    <w:tmpl w:val="229C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25B"/>
    <w:rsid w:val="00001A21"/>
    <w:rsid w:val="00030B96"/>
    <w:rsid w:val="000404E8"/>
    <w:rsid w:val="00081BF9"/>
    <w:rsid w:val="000C1345"/>
    <w:rsid w:val="00123663"/>
    <w:rsid w:val="001251CF"/>
    <w:rsid w:val="0015730B"/>
    <w:rsid w:val="001A5435"/>
    <w:rsid w:val="001C618E"/>
    <w:rsid w:val="001E7E80"/>
    <w:rsid w:val="002141C4"/>
    <w:rsid w:val="00230036"/>
    <w:rsid w:val="002719F6"/>
    <w:rsid w:val="0027305C"/>
    <w:rsid w:val="002C394F"/>
    <w:rsid w:val="002C7628"/>
    <w:rsid w:val="002F41E9"/>
    <w:rsid w:val="00306B05"/>
    <w:rsid w:val="003513D1"/>
    <w:rsid w:val="003832AA"/>
    <w:rsid w:val="003D0C5F"/>
    <w:rsid w:val="00466627"/>
    <w:rsid w:val="004A6D9A"/>
    <w:rsid w:val="005306F9"/>
    <w:rsid w:val="00553714"/>
    <w:rsid w:val="00553F37"/>
    <w:rsid w:val="005A275F"/>
    <w:rsid w:val="005E584F"/>
    <w:rsid w:val="0060278C"/>
    <w:rsid w:val="0061218B"/>
    <w:rsid w:val="00612E71"/>
    <w:rsid w:val="006530A9"/>
    <w:rsid w:val="006715C3"/>
    <w:rsid w:val="006B5E5B"/>
    <w:rsid w:val="00710FAA"/>
    <w:rsid w:val="00763030"/>
    <w:rsid w:val="0077161E"/>
    <w:rsid w:val="007B3613"/>
    <w:rsid w:val="007E1668"/>
    <w:rsid w:val="00802A35"/>
    <w:rsid w:val="00842FD8"/>
    <w:rsid w:val="008B5DDB"/>
    <w:rsid w:val="008E7544"/>
    <w:rsid w:val="00932BAE"/>
    <w:rsid w:val="00974A62"/>
    <w:rsid w:val="009B53AB"/>
    <w:rsid w:val="009C7A55"/>
    <w:rsid w:val="00A10DA2"/>
    <w:rsid w:val="00A14B5C"/>
    <w:rsid w:val="00A56BB7"/>
    <w:rsid w:val="00A61DD3"/>
    <w:rsid w:val="00AE2DBD"/>
    <w:rsid w:val="00BB753F"/>
    <w:rsid w:val="00BE1569"/>
    <w:rsid w:val="00C90F85"/>
    <w:rsid w:val="00CA424E"/>
    <w:rsid w:val="00D0043B"/>
    <w:rsid w:val="00D143D0"/>
    <w:rsid w:val="00D65BE8"/>
    <w:rsid w:val="00F05234"/>
    <w:rsid w:val="00F3325B"/>
    <w:rsid w:val="00F90042"/>
    <w:rsid w:val="00FA2984"/>
    <w:rsid w:val="00FA4303"/>
    <w:rsid w:val="00FE32BE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325B"/>
    <w:pPr>
      <w:keepNext/>
      <w:autoSpaceDE w:val="0"/>
      <w:autoSpaceDN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32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F332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32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16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1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16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16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ade.bookclub.u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eti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l-19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F8811-F6AE-40AF-8A63-EA709696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10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НЛП</cp:lastModifiedBy>
  <cp:revision>28</cp:revision>
  <cp:lastPrinted>2015-12-25T02:40:00Z</cp:lastPrinted>
  <dcterms:created xsi:type="dcterms:W3CDTF">2015-05-13T00:10:00Z</dcterms:created>
  <dcterms:modified xsi:type="dcterms:W3CDTF">2019-11-01T03:41:00Z</dcterms:modified>
</cp:coreProperties>
</file>