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t>УДК 504.75.06</w:t>
      </w:r>
    </w:p>
    <w:p w:rsidR="00591969" w:rsidRPr="00591969" w:rsidRDefault="00591969" w:rsidP="00591969">
      <w:pPr>
        <w:spacing w:after="0" w:line="360" w:lineRule="auto"/>
        <w:ind w:firstLine="709"/>
        <w:contextualSpacing/>
        <w:mirrorIndents/>
        <w:jc w:val="center"/>
        <w:rPr>
          <w:rFonts w:ascii="Times New Roman" w:hAnsi="Times New Roman" w:cs="Times New Roman"/>
          <w:sz w:val="28"/>
          <w:szCs w:val="28"/>
        </w:rPr>
      </w:pPr>
      <w:proofErr w:type="spellStart"/>
      <w:r w:rsidRPr="00591969">
        <w:rPr>
          <w:rFonts w:ascii="Times New Roman" w:hAnsi="Times New Roman" w:cs="Times New Roman"/>
          <w:sz w:val="28"/>
          <w:szCs w:val="28"/>
        </w:rPr>
        <w:t>Каракетова</w:t>
      </w:r>
      <w:proofErr w:type="spellEnd"/>
      <w:r w:rsidRPr="00591969">
        <w:rPr>
          <w:rFonts w:ascii="Times New Roman" w:hAnsi="Times New Roman" w:cs="Times New Roman"/>
          <w:sz w:val="28"/>
          <w:szCs w:val="28"/>
        </w:rPr>
        <w:t xml:space="preserve"> Ф.Х.</w:t>
      </w:r>
    </w:p>
    <w:p w:rsidR="00591969" w:rsidRPr="00591969" w:rsidRDefault="00591969" w:rsidP="00591969">
      <w:pPr>
        <w:spacing w:after="0" w:line="360" w:lineRule="auto"/>
        <w:ind w:firstLine="709"/>
        <w:contextualSpacing/>
        <w:mirrorIndents/>
        <w:jc w:val="center"/>
        <w:rPr>
          <w:rFonts w:ascii="Times New Roman" w:hAnsi="Times New Roman" w:cs="Times New Roman"/>
          <w:sz w:val="28"/>
          <w:szCs w:val="28"/>
        </w:rPr>
      </w:pPr>
      <w:r w:rsidRPr="00591969">
        <w:rPr>
          <w:rFonts w:ascii="Times New Roman" w:hAnsi="Times New Roman" w:cs="Times New Roman"/>
          <w:sz w:val="28"/>
          <w:szCs w:val="28"/>
        </w:rPr>
        <w:t xml:space="preserve">Студентка 4 курса </w:t>
      </w:r>
      <w:proofErr w:type="gramStart"/>
      <w:r w:rsidRPr="00591969">
        <w:rPr>
          <w:rFonts w:ascii="Times New Roman" w:hAnsi="Times New Roman" w:cs="Times New Roman"/>
          <w:sz w:val="28"/>
          <w:szCs w:val="28"/>
        </w:rPr>
        <w:t>Северо-Кавказская</w:t>
      </w:r>
      <w:proofErr w:type="gramEnd"/>
      <w:r w:rsidRPr="00591969">
        <w:rPr>
          <w:rFonts w:ascii="Times New Roman" w:hAnsi="Times New Roman" w:cs="Times New Roman"/>
          <w:sz w:val="28"/>
          <w:szCs w:val="28"/>
        </w:rPr>
        <w:t xml:space="preserve"> Государственная Академия</w:t>
      </w:r>
    </w:p>
    <w:p w:rsidR="00591969" w:rsidRDefault="00591969" w:rsidP="00591969">
      <w:pPr>
        <w:spacing w:after="0" w:line="360" w:lineRule="auto"/>
        <w:ind w:firstLine="709"/>
        <w:contextualSpacing/>
        <w:mirrorIndents/>
        <w:jc w:val="center"/>
        <w:rPr>
          <w:rFonts w:ascii="Times New Roman" w:hAnsi="Times New Roman" w:cs="Times New Roman"/>
          <w:sz w:val="28"/>
          <w:szCs w:val="28"/>
        </w:rPr>
      </w:pPr>
      <w:r w:rsidRPr="00591969">
        <w:rPr>
          <w:rFonts w:ascii="Times New Roman" w:hAnsi="Times New Roman" w:cs="Times New Roman"/>
          <w:sz w:val="28"/>
          <w:szCs w:val="28"/>
        </w:rPr>
        <w:t>(Россия, г. Черкесск)</w:t>
      </w:r>
    </w:p>
    <w:p w:rsidR="00591969" w:rsidRPr="00591969" w:rsidRDefault="00591969" w:rsidP="00591969">
      <w:pPr>
        <w:spacing w:after="0" w:line="360" w:lineRule="auto"/>
        <w:ind w:firstLine="709"/>
        <w:contextualSpacing/>
        <w:mirrorIndents/>
        <w:jc w:val="center"/>
        <w:rPr>
          <w:rFonts w:ascii="Times New Roman" w:hAnsi="Times New Roman" w:cs="Times New Roman"/>
          <w:sz w:val="28"/>
          <w:szCs w:val="28"/>
        </w:rPr>
      </w:pPr>
      <w:r w:rsidRPr="00591969">
        <w:rPr>
          <w:rFonts w:ascii="Times New Roman" w:hAnsi="Times New Roman" w:cs="Times New Roman"/>
          <w:sz w:val="28"/>
          <w:szCs w:val="28"/>
        </w:rPr>
        <w:t>Экология и здоровье человека</w:t>
      </w:r>
    </w:p>
    <w:p w:rsid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b/>
          <w:sz w:val="28"/>
          <w:szCs w:val="28"/>
        </w:rPr>
        <w:t>Аннотация:</w:t>
      </w:r>
      <w:r>
        <w:rPr>
          <w:rFonts w:ascii="Times New Roman" w:hAnsi="Times New Roman" w:cs="Times New Roman"/>
          <w:sz w:val="28"/>
          <w:szCs w:val="28"/>
        </w:rPr>
        <w:t xml:space="preserve"> </w:t>
      </w:r>
      <w:r w:rsidRPr="00591969">
        <w:rPr>
          <w:rFonts w:ascii="Times New Roman" w:hAnsi="Times New Roman" w:cs="Times New Roman"/>
          <w:sz w:val="28"/>
          <w:szCs w:val="28"/>
        </w:rPr>
        <w:t>Однако сегодня уже говорят об экологии культуры, духа, языка и т.д. Мы рассмотрели проблему экологии самого человека. Экология человека, являясь составной частью общей экологии, определяется, прежде всего негативным воздействием на людей ими же изменя</w:t>
      </w:r>
      <w:r>
        <w:rPr>
          <w:rFonts w:ascii="Times New Roman" w:hAnsi="Times New Roman" w:cs="Times New Roman"/>
          <w:sz w:val="28"/>
          <w:szCs w:val="28"/>
        </w:rPr>
        <w:t>емой окружающей среды обитания.</w:t>
      </w:r>
    </w:p>
    <w:p w:rsid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b/>
          <w:sz w:val="28"/>
          <w:szCs w:val="28"/>
        </w:rPr>
        <w:t xml:space="preserve">Ключевые слова: </w:t>
      </w:r>
      <w:r>
        <w:rPr>
          <w:rFonts w:ascii="Times New Roman" w:hAnsi="Times New Roman" w:cs="Times New Roman"/>
          <w:sz w:val="28"/>
          <w:szCs w:val="28"/>
        </w:rPr>
        <w:t>Человек, экология, наблюдение, сущность, биосфера, здоровье человека, окружающая среда.</w:t>
      </w:r>
    </w:p>
    <w:p w:rsidR="00591969" w:rsidRPr="00591969" w:rsidRDefault="00591969" w:rsidP="00591969">
      <w:pPr>
        <w:spacing w:after="0" w:line="360" w:lineRule="auto"/>
        <w:ind w:firstLine="709"/>
        <w:contextualSpacing/>
        <w:mirrorIndents/>
        <w:jc w:val="center"/>
        <w:rPr>
          <w:rFonts w:ascii="Times New Roman" w:hAnsi="Times New Roman" w:cs="Times New Roman"/>
          <w:sz w:val="28"/>
          <w:szCs w:val="28"/>
          <w:lang w:val="en-US"/>
        </w:rPr>
      </w:pPr>
      <w:proofErr w:type="spellStart"/>
      <w:r w:rsidRPr="00591969">
        <w:rPr>
          <w:rFonts w:ascii="Times New Roman" w:hAnsi="Times New Roman" w:cs="Times New Roman"/>
          <w:sz w:val="28"/>
          <w:szCs w:val="28"/>
          <w:lang w:val="en-US"/>
        </w:rPr>
        <w:t>Karaketov</w:t>
      </w:r>
      <w:proofErr w:type="spellEnd"/>
      <w:r>
        <w:rPr>
          <w:rFonts w:ascii="Times New Roman" w:hAnsi="Times New Roman" w:cs="Times New Roman"/>
          <w:sz w:val="28"/>
          <w:szCs w:val="28"/>
        </w:rPr>
        <w:t>а</w:t>
      </w:r>
      <w:r w:rsidRPr="00591969">
        <w:rPr>
          <w:rFonts w:ascii="Times New Roman" w:hAnsi="Times New Roman" w:cs="Times New Roman"/>
          <w:sz w:val="28"/>
          <w:szCs w:val="28"/>
          <w:lang w:val="en-US"/>
        </w:rPr>
        <w:t xml:space="preserve"> F. H.</w:t>
      </w:r>
    </w:p>
    <w:p w:rsidR="00591969" w:rsidRPr="00591969" w:rsidRDefault="00591969" w:rsidP="00591969">
      <w:pPr>
        <w:spacing w:after="0" w:line="360" w:lineRule="auto"/>
        <w:ind w:firstLine="709"/>
        <w:contextualSpacing/>
        <w:mirrorIndents/>
        <w:jc w:val="center"/>
        <w:rPr>
          <w:rFonts w:ascii="Times New Roman" w:hAnsi="Times New Roman" w:cs="Times New Roman"/>
          <w:sz w:val="28"/>
          <w:szCs w:val="28"/>
          <w:lang w:val="en-US"/>
        </w:rPr>
      </w:pPr>
      <w:proofErr w:type="gramStart"/>
      <w:r w:rsidRPr="00591969">
        <w:rPr>
          <w:rFonts w:ascii="Times New Roman" w:hAnsi="Times New Roman" w:cs="Times New Roman"/>
          <w:sz w:val="28"/>
          <w:szCs w:val="28"/>
          <w:lang w:val="en-US"/>
        </w:rPr>
        <w:t>4th</w:t>
      </w:r>
      <w:proofErr w:type="gramEnd"/>
      <w:r w:rsidRPr="00591969">
        <w:rPr>
          <w:rFonts w:ascii="Times New Roman" w:hAnsi="Times New Roman" w:cs="Times New Roman"/>
          <w:sz w:val="28"/>
          <w:szCs w:val="28"/>
          <w:lang w:val="en-US"/>
        </w:rPr>
        <w:t xml:space="preserve"> year student of the North Caucasus State Academy</w:t>
      </w:r>
    </w:p>
    <w:p w:rsidR="00591969" w:rsidRPr="00591969" w:rsidRDefault="00591969" w:rsidP="00591969">
      <w:pPr>
        <w:spacing w:after="0" w:line="360" w:lineRule="auto"/>
        <w:ind w:firstLine="709"/>
        <w:contextualSpacing/>
        <w:mirrorIndents/>
        <w:jc w:val="center"/>
        <w:rPr>
          <w:rFonts w:ascii="Times New Roman" w:hAnsi="Times New Roman" w:cs="Times New Roman"/>
          <w:sz w:val="28"/>
          <w:szCs w:val="28"/>
          <w:lang w:val="en-US"/>
        </w:rPr>
      </w:pPr>
      <w:r w:rsidRPr="00591969">
        <w:rPr>
          <w:rFonts w:ascii="Times New Roman" w:hAnsi="Times New Roman" w:cs="Times New Roman"/>
          <w:sz w:val="28"/>
          <w:szCs w:val="28"/>
          <w:lang w:val="en-US"/>
        </w:rPr>
        <w:t>(Cherkessk, Russia)</w:t>
      </w:r>
    </w:p>
    <w:p w:rsidR="00591969" w:rsidRPr="00591969" w:rsidRDefault="00591969" w:rsidP="00591969">
      <w:pPr>
        <w:spacing w:after="0" w:line="360" w:lineRule="auto"/>
        <w:ind w:firstLine="709"/>
        <w:contextualSpacing/>
        <w:mirrorIndents/>
        <w:jc w:val="center"/>
        <w:rPr>
          <w:rFonts w:ascii="Times New Roman" w:hAnsi="Times New Roman" w:cs="Times New Roman"/>
          <w:sz w:val="28"/>
          <w:szCs w:val="28"/>
          <w:lang w:val="en-US"/>
        </w:rPr>
      </w:pPr>
      <w:r w:rsidRPr="00591969">
        <w:rPr>
          <w:rFonts w:ascii="Times New Roman" w:hAnsi="Times New Roman" w:cs="Times New Roman"/>
          <w:sz w:val="28"/>
          <w:szCs w:val="28"/>
          <w:lang w:val="en-US"/>
        </w:rPr>
        <w:t>Ecology and human health</w:t>
      </w:r>
    </w:p>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lang w:val="en-US"/>
        </w:rPr>
      </w:pPr>
      <w:r w:rsidRPr="008B3F24">
        <w:rPr>
          <w:rFonts w:ascii="Times New Roman" w:hAnsi="Times New Roman" w:cs="Times New Roman"/>
          <w:b/>
          <w:sz w:val="28"/>
          <w:szCs w:val="28"/>
          <w:lang w:val="en-US"/>
        </w:rPr>
        <w:t>Abstract:</w:t>
      </w:r>
      <w:r w:rsidRPr="00591969">
        <w:rPr>
          <w:rFonts w:ascii="Times New Roman" w:hAnsi="Times New Roman" w:cs="Times New Roman"/>
          <w:sz w:val="28"/>
          <w:szCs w:val="28"/>
          <w:lang w:val="en-US"/>
        </w:rPr>
        <w:t xml:space="preserve"> however, today people are already talking about the ecology of culture, spirit, language, and so on. We have considered the problem of the ecology of man himself. Human ecology, being an integral part of t</w:t>
      </w:r>
      <w:bookmarkStart w:id="0" w:name="_GoBack"/>
      <w:bookmarkEnd w:id="0"/>
      <w:r w:rsidRPr="00591969">
        <w:rPr>
          <w:rFonts w:ascii="Times New Roman" w:hAnsi="Times New Roman" w:cs="Times New Roman"/>
          <w:sz w:val="28"/>
          <w:szCs w:val="28"/>
          <w:lang w:val="en-US"/>
        </w:rPr>
        <w:t xml:space="preserve">he General ecology, </w:t>
      </w:r>
      <w:proofErr w:type="gramStart"/>
      <w:r w:rsidRPr="00591969">
        <w:rPr>
          <w:rFonts w:ascii="Times New Roman" w:hAnsi="Times New Roman" w:cs="Times New Roman"/>
          <w:sz w:val="28"/>
          <w:szCs w:val="28"/>
          <w:lang w:val="en-US"/>
        </w:rPr>
        <w:t>is determined</w:t>
      </w:r>
      <w:proofErr w:type="gramEnd"/>
      <w:r w:rsidRPr="00591969">
        <w:rPr>
          <w:rFonts w:ascii="Times New Roman" w:hAnsi="Times New Roman" w:cs="Times New Roman"/>
          <w:sz w:val="28"/>
          <w:szCs w:val="28"/>
          <w:lang w:val="en-US"/>
        </w:rPr>
        <w:t xml:space="preserve"> primarily by the negative impact on people of their own changing environment.</w:t>
      </w:r>
    </w:p>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lang w:val="en-US"/>
        </w:rPr>
      </w:pPr>
      <w:r w:rsidRPr="008B3F24">
        <w:rPr>
          <w:rFonts w:ascii="Times New Roman" w:hAnsi="Times New Roman" w:cs="Times New Roman"/>
          <w:b/>
          <w:sz w:val="28"/>
          <w:szCs w:val="28"/>
          <w:lang w:val="en-US"/>
        </w:rPr>
        <w:t xml:space="preserve">Keywords: </w:t>
      </w:r>
      <w:r w:rsidRPr="00591969">
        <w:rPr>
          <w:rFonts w:ascii="Times New Roman" w:hAnsi="Times New Roman" w:cs="Times New Roman"/>
          <w:sz w:val="28"/>
          <w:szCs w:val="28"/>
          <w:lang w:val="en-US"/>
        </w:rPr>
        <w:t>Human, ecology, observation, essence, biosphere, human health, environment.</w:t>
      </w:r>
    </w:p>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t xml:space="preserve">Человек — дитя Земли, продукт природы, результат развития биосферы. Но при переходе от биосферы к ноосфере он может не только улучшить условия своего существования, но и ухудшить их. В настоящее время чаще наблюдается как раз вторая тенденция, выражающаяся в том, что окружающая среда обитания </w:t>
      </w:r>
      <w:r>
        <w:rPr>
          <w:rFonts w:ascii="Times New Roman" w:hAnsi="Times New Roman" w:cs="Times New Roman"/>
          <w:sz w:val="28"/>
          <w:szCs w:val="28"/>
        </w:rPr>
        <w:t>человека неуклонно деградирует.</w:t>
      </w:r>
    </w:p>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lastRenderedPageBreak/>
        <w:t>Физическое и психическое з</w:t>
      </w:r>
      <w:r>
        <w:rPr>
          <w:rFonts w:ascii="Times New Roman" w:hAnsi="Times New Roman" w:cs="Times New Roman"/>
          <w:sz w:val="28"/>
          <w:szCs w:val="28"/>
        </w:rPr>
        <w:t>доровье человека испытывает мощ</w:t>
      </w:r>
      <w:r w:rsidRPr="00591969">
        <w:rPr>
          <w:rFonts w:ascii="Times New Roman" w:hAnsi="Times New Roman" w:cs="Times New Roman"/>
          <w:sz w:val="28"/>
          <w:szCs w:val="28"/>
        </w:rPr>
        <w:t>ное отрицательное воздействие со стороны все более за</w:t>
      </w:r>
      <w:r>
        <w:rPr>
          <w:rFonts w:ascii="Times New Roman" w:hAnsi="Times New Roman" w:cs="Times New Roman"/>
          <w:sz w:val="28"/>
          <w:szCs w:val="28"/>
        </w:rPr>
        <w:t>грязняющейся окружающей среды.</w:t>
      </w:r>
    </w:p>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t>Именно с этим фактором связано возникновение экологической проблемы, сущность которой состоит в необходимости сроч­ной защиты окружающей среды от вре</w:t>
      </w:r>
      <w:r>
        <w:rPr>
          <w:rFonts w:ascii="Times New Roman" w:hAnsi="Times New Roman" w:cs="Times New Roman"/>
          <w:sz w:val="28"/>
          <w:szCs w:val="28"/>
        </w:rPr>
        <w:t xml:space="preserve">дного воздействия </w:t>
      </w:r>
      <w:proofErr w:type="spellStart"/>
      <w:r>
        <w:rPr>
          <w:rFonts w:ascii="Times New Roman" w:hAnsi="Times New Roman" w:cs="Times New Roman"/>
          <w:sz w:val="28"/>
          <w:szCs w:val="28"/>
        </w:rPr>
        <w:t>homo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sapiens</w:t>
      </w:r>
      <w:proofErr w:type="spellEnd"/>
      <w:r>
        <w:rPr>
          <w:rFonts w:ascii="Times New Roman" w:hAnsi="Times New Roman" w:cs="Times New Roman"/>
          <w:sz w:val="28"/>
          <w:szCs w:val="28"/>
        </w:rPr>
        <w:t>.</w:t>
      </w:r>
    </w:p>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t>Таким образом, экологическая проблема вы­двигается на первый план прежде всего в связи с угрозой физиче­скому и психическому развитию и даже выживанию. Отрицатель­ное влияние окружающей среды на человека в настоящее время настолько велико, что все больше и больше разрушает его гено­тип и наносит</w:t>
      </w:r>
      <w:r>
        <w:rPr>
          <w:rFonts w:ascii="Times New Roman" w:hAnsi="Times New Roman" w:cs="Times New Roman"/>
          <w:sz w:val="28"/>
          <w:szCs w:val="28"/>
        </w:rPr>
        <w:t xml:space="preserve"> ущерб национальному генофонду.</w:t>
      </w:r>
    </w:p>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t>Говоря о влиянии окружающей среды на здоровье человека, следует иметь в виду, что экологической проблемы в чистом виде не существует. Она всегда прямо или косвенно связана с полити­кой, экономикой, новыми технологиями, наконец, с общей куль­турой человека и общества, с уровнем зрелости экологического сознания. И если у нации в целом и у каждого гражданина в отдельности не будет сформировано ответственное экологическое мышление, то ни о каком решении экологической</w:t>
      </w:r>
      <w:r>
        <w:rPr>
          <w:rFonts w:ascii="Times New Roman" w:hAnsi="Times New Roman" w:cs="Times New Roman"/>
          <w:sz w:val="28"/>
          <w:szCs w:val="28"/>
        </w:rPr>
        <w:t xml:space="preserve"> проблемы не может быть и речи.</w:t>
      </w:r>
    </w:p>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t>Для того чтобы справиться со всеми названными проблемами и сохранить здоровье человека и природу, необходимы в первую очередь ответственная экологическая политика и практика государственных и общественных органов, руководителей предпри</w:t>
      </w:r>
      <w:r>
        <w:rPr>
          <w:rFonts w:ascii="Times New Roman" w:hAnsi="Times New Roman" w:cs="Times New Roman"/>
          <w:sz w:val="28"/>
          <w:szCs w:val="28"/>
        </w:rPr>
        <w:t>ятий, учреждений и организаций.</w:t>
      </w:r>
    </w:p>
    <w:p w:rsidR="00591969" w:rsidRP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t>В связи с этим перед обществом встает еще одна важнейшая задача — формирование экологического сознания населения. Она включает целый комплекс мер экологического образования и воспитания по утверждению в общественном сознании в качестве доминирующих таких элементов, как экологическое научное сознание, экологические эт</w:t>
      </w:r>
      <w:r>
        <w:rPr>
          <w:rFonts w:ascii="Times New Roman" w:hAnsi="Times New Roman" w:cs="Times New Roman"/>
          <w:sz w:val="28"/>
          <w:szCs w:val="28"/>
        </w:rPr>
        <w:t>ика, психология, правосознание.</w:t>
      </w:r>
    </w:p>
    <w:p w:rsidR="00591969"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lastRenderedPageBreak/>
        <w:t>Важное значение в формировании экологического сознания принадлежит утверждению экологической этики. Основной ее принцип был замечательно сформулирован еще Л.Н. Толстым: «Не только людям не надо делать того, чего не хочешь, чтобы тебе делали, но также и животным». От себя добавим: не только людям</w:t>
      </w:r>
      <w:r>
        <w:rPr>
          <w:rFonts w:ascii="Times New Roman" w:hAnsi="Times New Roman" w:cs="Times New Roman"/>
          <w:sz w:val="28"/>
          <w:szCs w:val="28"/>
        </w:rPr>
        <w:t xml:space="preserve"> и животным, но и всей природе.</w:t>
      </w:r>
    </w:p>
    <w:p w:rsidR="005A293F" w:rsidRDefault="00591969" w:rsidP="00591969">
      <w:pPr>
        <w:spacing w:after="0" w:line="360" w:lineRule="auto"/>
        <w:ind w:firstLine="709"/>
        <w:contextualSpacing/>
        <w:mirrorIndents/>
        <w:jc w:val="both"/>
        <w:rPr>
          <w:rFonts w:ascii="Times New Roman" w:hAnsi="Times New Roman" w:cs="Times New Roman"/>
          <w:sz w:val="28"/>
          <w:szCs w:val="28"/>
        </w:rPr>
      </w:pPr>
      <w:r w:rsidRPr="00591969">
        <w:rPr>
          <w:rFonts w:ascii="Times New Roman" w:hAnsi="Times New Roman" w:cs="Times New Roman"/>
          <w:sz w:val="28"/>
          <w:szCs w:val="28"/>
        </w:rPr>
        <w:t>В экологическое сознание следует, безусловно, включить и экологическое правосознание, предполагающее осознание всеми гражданами юридической ответственности за нанесение вреда природе и юридическую защиту последней. И это, конечно, должно постоянно подтверждаться действенными юридическими мерами.</w:t>
      </w:r>
    </w:p>
    <w:p w:rsidR="00591969" w:rsidRDefault="00591969" w:rsidP="00591969">
      <w:pPr>
        <w:spacing w:after="0" w:line="36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Литература </w:t>
      </w:r>
    </w:p>
    <w:p w:rsidR="00591969" w:rsidRDefault="00591969" w:rsidP="00591969">
      <w:pPr>
        <w:pStyle w:val="a3"/>
        <w:numPr>
          <w:ilvl w:val="0"/>
          <w:numId w:val="1"/>
        </w:numPr>
        <w:spacing w:after="0" w:line="360" w:lineRule="auto"/>
        <w:mirrorIndents/>
        <w:jc w:val="both"/>
        <w:rPr>
          <w:rFonts w:ascii="Times New Roman" w:hAnsi="Times New Roman" w:cs="Times New Roman"/>
          <w:sz w:val="28"/>
          <w:szCs w:val="28"/>
        </w:rPr>
      </w:pPr>
      <w:proofErr w:type="spellStart"/>
      <w:r w:rsidRPr="00591969">
        <w:rPr>
          <w:rFonts w:ascii="Times New Roman" w:hAnsi="Times New Roman" w:cs="Times New Roman"/>
          <w:sz w:val="28"/>
          <w:szCs w:val="28"/>
        </w:rPr>
        <w:t>Реймерс</w:t>
      </w:r>
      <w:proofErr w:type="spellEnd"/>
      <w:r w:rsidRPr="00591969">
        <w:rPr>
          <w:rFonts w:ascii="Times New Roman" w:hAnsi="Times New Roman" w:cs="Times New Roman"/>
          <w:sz w:val="28"/>
          <w:szCs w:val="28"/>
        </w:rPr>
        <w:t xml:space="preserve">, Н.Ф. Начало экологических знаний / Н.Ф. </w:t>
      </w:r>
      <w:proofErr w:type="spellStart"/>
      <w:r w:rsidRPr="00591969">
        <w:rPr>
          <w:rFonts w:ascii="Times New Roman" w:hAnsi="Times New Roman" w:cs="Times New Roman"/>
          <w:sz w:val="28"/>
          <w:szCs w:val="28"/>
        </w:rPr>
        <w:t>Реймерс</w:t>
      </w:r>
      <w:proofErr w:type="spellEnd"/>
      <w:r w:rsidRPr="00591969">
        <w:rPr>
          <w:rFonts w:ascii="Times New Roman" w:hAnsi="Times New Roman" w:cs="Times New Roman"/>
          <w:sz w:val="28"/>
          <w:szCs w:val="28"/>
        </w:rPr>
        <w:t xml:space="preserve"> — М.: МНЭПУ, </w:t>
      </w:r>
      <w:proofErr w:type="gramStart"/>
      <w:r w:rsidRPr="00591969">
        <w:rPr>
          <w:rFonts w:ascii="Times New Roman" w:hAnsi="Times New Roman" w:cs="Times New Roman"/>
          <w:sz w:val="28"/>
          <w:szCs w:val="28"/>
        </w:rPr>
        <w:t>1993.—</w:t>
      </w:r>
      <w:proofErr w:type="gramEnd"/>
      <w:r w:rsidRPr="00591969">
        <w:rPr>
          <w:rFonts w:ascii="Times New Roman" w:hAnsi="Times New Roman" w:cs="Times New Roman"/>
          <w:sz w:val="28"/>
          <w:szCs w:val="28"/>
        </w:rPr>
        <w:t xml:space="preserve"> 261 с.</w:t>
      </w:r>
    </w:p>
    <w:p w:rsidR="00591969" w:rsidRDefault="00591969" w:rsidP="00591969">
      <w:pPr>
        <w:pStyle w:val="a3"/>
        <w:numPr>
          <w:ilvl w:val="0"/>
          <w:numId w:val="1"/>
        </w:numPr>
        <w:spacing w:after="0" w:line="360" w:lineRule="auto"/>
        <w:mirrorIndents/>
        <w:jc w:val="both"/>
        <w:rPr>
          <w:rFonts w:ascii="Times New Roman" w:hAnsi="Times New Roman" w:cs="Times New Roman"/>
          <w:sz w:val="28"/>
          <w:szCs w:val="28"/>
        </w:rPr>
      </w:pPr>
      <w:proofErr w:type="spellStart"/>
      <w:r w:rsidRPr="00591969">
        <w:rPr>
          <w:rFonts w:ascii="Times New Roman" w:hAnsi="Times New Roman" w:cs="Times New Roman"/>
          <w:sz w:val="28"/>
          <w:szCs w:val="28"/>
        </w:rPr>
        <w:t>Ситаров</w:t>
      </w:r>
      <w:proofErr w:type="spellEnd"/>
      <w:r w:rsidRPr="00591969">
        <w:rPr>
          <w:rFonts w:ascii="Times New Roman" w:hAnsi="Times New Roman" w:cs="Times New Roman"/>
          <w:sz w:val="28"/>
          <w:szCs w:val="28"/>
        </w:rPr>
        <w:t xml:space="preserve"> В. А., </w:t>
      </w:r>
      <w:proofErr w:type="spellStart"/>
      <w:r w:rsidRPr="00591969">
        <w:rPr>
          <w:rFonts w:ascii="Times New Roman" w:hAnsi="Times New Roman" w:cs="Times New Roman"/>
          <w:sz w:val="28"/>
          <w:szCs w:val="28"/>
        </w:rPr>
        <w:t>Пустовойтов</w:t>
      </w:r>
      <w:proofErr w:type="spellEnd"/>
      <w:r w:rsidRPr="00591969">
        <w:rPr>
          <w:rFonts w:ascii="Times New Roman" w:hAnsi="Times New Roman" w:cs="Times New Roman"/>
          <w:sz w:val="28"/>
          <w:szCs w:val="28"/>
        </w:rPr>
        <w:t xml:space="preserve"> В. В. Социальная экология: Учебное пособие для студ. </w:t>
      </w:r>
      <w:proofErr w:type="spellStart"/>
      <w:r w:rsidRPr="00591969">
        <w:rPr>
          <w:rFonts w:ascii="Times New Roman" w:hAnsi="Times New Roman" w:cs="Times New Roman"/>
          <w:sz w:val="28"/>
          <w:szCs w:val="28"/>
        </w:rPr>
        <w:t>высш</w:t>
      </w:r>
      <w:proofErr w:type="spellEnd"/>
      <w:proofErr w:type="gramStart"/>
      <w:r w:rsidRPr="00591969">
        <w:rPr>
          <w:rFonts w:ascii="Times New Roman" w:hAnsi="Times New Roman" w:cs="Times New Roman"/>
          <w:sz w:val="28"/>
          <w:szCs w:val="28"/>
        </w:rPr>
        <w:t xml:space="preserve">. </w:t>
      </w:r>
      <w:proofErr w:type="spellStart"/>
      <w:r w:rsidRPr="00591969">
        <w:rPr>
          <w:rFonts w:ascii="Times New Roman" w:hAnsi="Times New Roman" w:cs="Times New Roman"/>
          <w:sz w:val="28"/>
          <w:szCs w:val="28"/>
        </w:rPr>
        <w:t>пед</w:t>
      </w:r>
      <w:proofErr w:type="spellEnd"/>
      <w:proofErr w:type="gramEnd"/>
      <w:r w:rsidRPr="00591969">
        <w:rPr>
          <w:rFonts w:ascii="Times New Roman" w:hAnsi="Times New Roman" w:cs="Times New Roman"/>
          <w:sz w:val="28"/>
          <w:szCs w:val="28"/>
        </w:rPr>
        <w:t xml:space="preserve">. учеб. Заведений / </w:t>
      </w:r>
      <w:proofErr w:type="spellStart"/>
      <w:proofErr w:type="gramStart"/>
      <w:r w:rsidRPr="00591969">
        <w:rPr>
          <w:rFonts w:ascii="Times New Roman" w:hAnsi="Times New Roman" w:cs="Times New Roman"/>
          <w:sz w:val="28"/>
          <w:szCs w:val="28"/>
        </w:rPr>
        <w:t>В.А.Ситаров,В.В.Пустовойтов</w:t>
      </w:r>
      <w:proofErr w:type="spellEnd"/>
      <w:proofErr w:type="gramEnd"/>
      <w:r w:rsidRPr="00591969">
        <w:rPr>
          <w:rFonts w:ascii="Times New Roman" w:hAnsi="Times New Roman" w:cs="Times New Roman"/>
          <w:sz w:val="28"/>
          <w:szCs w:val="28"/>
        </w:rPr>
        <w:t xml:space="preserve"> — М.: Издательский центр «Академия», 2000. — 280 с.</w:t>
      </w:r>
    </w:p>
    <w:p w:rsidR="00591969" w:rsidRPr="00591969" w:rsidRDefault="00591969" w:rsidP="00591969">
      <w:pPr>
        <w:pStyle w:val="a3"/>
        <w:numPr>
          <w:ilvl w:val="0"/>
          <w:numId w:val="1"/>
        </w:numPr>
        <w:spacing w:after="0" w:line="360" w:lineRule="auto"/>
        <w:mirrorIndents/>
        <w:jc w:val="both"/>
        <w:rPr>
          <w:rFonts w:ascii="Times New Roman" w:hAnsi="Times New Roman" w:cs="Times New Roman"/>
          <w:sz w:val="28"/>
          <w:szCs w:val="28"/>
        </w:rPr>
      </w:pPr>
      <w:proofErr w:type="spellStart"/>
      <w:r w:rsidRPr="00591969">
        <w:rPr>
          <w:rFonts w:ascii="Times New Roman" w:hAnsi="Times New Roman" w:cs="Times New Roman"/>
          <w:sz w:val="28"/>
          <w:szCs w:val="28"/>
        </w:rPr>
        <w:t>Ясвин</w:t>
      </w:r>
      <w:proofErr w:type="spellEnd"/>
      <w:r w:rsidRPr="00591969">
        <w:rPr>
          <w:rFonts w:ascii="Times New Roman" w:hAnsi="Times New Roman" w:cs="Times New Roman"/>
          <w:sz w:val="28"/>
          <w:szCs w:val="28"/>
        </w:rPr>
        <w:t xml:space="preserve">, В.А. Психология отношения к природе / </w:t>
      </w:r>
      <w:proofErr w:type="spellStart"/>
      <w:r w:rsidRPr="00591969">
        <w:rPr>
          <w:rFonts w:ascii="Times New Roman" w:hAnsi="Times New Roman" w:cs="Times New Roman"/>
          <w:sz w:val="28"/>
          <w:szCs w:val="28"/>
        </w:rPr>
        <w:t>В.А.Ясвин</w:t>
      </w:r>
      <w:proofErr w:type="spellEnd"/>
      <w:r w:rsidRPr="00591969">
        <w:rPr>
          <w:rFonts w:ascii="Times New Roman" w:hAnsi="Times New Roman" w:cs="Times New Roman"/>
          <w:sz w:val="28"/>
          <w:szCs w:val="28"/>
        </w:rPr>
        <w:t xml:space="preserve">. — </w:t>
      </w:r>
      <w:proofErr w:type="spellStart"/>
      <w:proofErr w:type="gramStart"/>
      <w:r w:rsidRPr="00591969">
        <w:rPr>
          <w:rFonts w:ascii="Times New Roman" w:hAnsi="Times New Roman" w:cs="Times New Roman"/>
          <w:sz w:val="28"/>
          <w:szCs w:val="28"/>
        </w:rPr>
        <w:t>М.:Смысл</w:t>
      </w:r>
      <w:proofErr w:type="spellEnd"/>
      <w:proofErr w:type="gramEnd"/>
      <w:r w:rsidRPr="00591969">
        <w:rPr>
          <w:rFonts w:ascii="Times New Roman" w:hAnsi="Times New Roman" w:cs="Times New Roman"/>
          <w:sz w:val="28"/>
          <w:szCs w:val="28"/>
        </w:rPr>
        <w:t>, 2000 —456 с</w:t>
      </w:r>
      <w:r>
        <w:rPr>
          <w:rFonts w:ascii="Times New Roman" w:hAnsi="Times New Roman" w:cs="Times New Roman"/>
          <w:sz w:val="28"/>
          <w:szCs w:val="28"/>
        </w:rPr>
        <w:t>.</w:t>
      </w:r>
    </w:p>
    <w:sectPr w:rsidR="00591969" w:rsidRPr="00591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DB0E7C"/>
    <w:multiLevelType w:val="hybridMultilevel"/>
    <w:tmpl w:val="14008406"/>
    <w:lvl w:ilvl="0" w:tplc="BA84E314">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D0"/>
    <w:rsid w:val="00122DD0"/>
    <w:rsid w:val="00591969"/>
    <w:rsid w:val="005A293F"/>
    <w:rsid w:val="008B3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86225-65A1-4479-A882-6212FC33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Фаризат</dc:creator>
  <cp:keywords/>
  <dc:description/>
  <cp:lastModifiedBy>Фаризат</cp:lastModifiedBy>
  <cp:revision>2</cp:revision>
  <dcterms:created xsi:type="dcterms:W3CDTF">2020-02-13T11:52:00Z</dcterms:created>
  <dcterms:modified xsi:type="dcterms:W3CDTF">2020-02-13T12:03:00Z</dcterms:modified>
</cp:coreProperties>
</file>