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381" w:rsidRDefault="00DD2381" w:rsidP="00DD2381">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Государственное бюджетное профессиональное образовательное учреждение </w:t>
      </w:r>
    </w:p>
    <w:p w:rsidR="00DD2381" w:rsidRDefault="00DD2381" w:rsidP="00DD238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Департамента здравоохранения города Москвы</w:t>
      </w:r>
    </w:p>
    <w:p w:rsidR="00DD2381" w:rsidRDefault="00DD2381" w:rsidP="00DD238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«Медицинский колледж №5»</w:t>
      </w:r>
    </w:p>
    <w:p w:rsidR="00DD2381" w:rsidRDefault="00DD2381" w:rsidP="00DD2381">
      <w:pPr>
        <w:spacing w:after="0" w:line="240" w:lineRule="auto"/>
        <w:jc w:val="center"/>
        <w:rPr>
          <w:rFonts w:ascii="Times New Roman" w:hAnsi="Times New Roman" w:cs="Times New Roman"/>
        </w:rPr>
      </w:pPr>
      <w:r>
        <w:rPr>
          <w:rFonts w:ascii="Times New Roman" w:hAnsi="Times New Roman" w:cs="Times New Roman"/>
        </w:rPr>
        <w:t>(ГБПОУ ДЗМ «МК №5»)</w:t>
      </w:r>
    </w:p>
    <w:p w:rsidR="00DD2381" w:rsidRDefault="00DD2381" w:rsidP="00DD2381">
      <w:pPr>
        <w:spacing w:after="0" w:line="240" w:lineRule="auto"/>
        <w:jc w:val="center"/>
        <w:rPr>
          <w:rFonts w:ascii="Times New Roman" w:hAnsi="Times New Roman" w:cs="Times New Roman"/>
        </w:rPr>
      </w:pPr>
    </w:p>
    <w:p w:rsidR="00DD2381" w:rsidRDefault="00DD2381" w:rsidP="00DD2381">
      <w:pPr>
        <w:spacing w:after="0" w:line="240" w:lineRule="auto"/>
        <w:jc w:val="center"/>
        <w:rPr>
          <w:rFonts w:ascii="Times New Roman" w:hAnsi="Times New Roman" w:cs="Times New Roman"/>
        </w:rPr>
      </w:pPr>
    </w:p>
    <w:p w:rsidR="00DD2381" w:rsidRDefault="00DD2381" w:rsidP="00DD2381">
      <w:pPr>
        <w:spacing w:after="0" w:line="240" w:lineRule="auto"/>
        <w:jc w:val="center"/>
        <w:rPr>
          <w:rFonts w:ascii="Times New Roman" w:hAnsi="Times New Roman" w:cs="Times New Roman"/>
        </w:rPr>
      </w:pPr>
    </w:p>
    <w:p w:rsidR="00DD2381" w:rsidRDefault="00DD2381" w:rsidP="00DD2381">
      <w:pPr>
        <w:jc w:val="center"/>
        <w:rPr>
          <w:rFonts w:ascii="Times New Roman" w:hAnsi="Times New Roman" w:cs="Times New Roman"/>
          <w:b/>
          <w:caps/>
          <w:sz w:val="28"/>
          <w:szCs w:val="28"/>
        </w:rPr>
      </w:pPr>
    </w:p>
    <w:p w:rsidR="00DD2381" w:rsidRDefault="00DD2381" w:rsidP="00DD2381">
      <w:pPr>
        <w:jc w:val="center"/>
        <w:rPr>
          <w:rFonts w:ascii="Times New Roman" w:hAnsi="Times New Roman" w:cs="Times New Roman"/>
          <w:b/>
          <w:caps/>
          <w:sz w:val="28"/>
          <w:szCs w:val="28"/>
        </w:rPr>
      </w:pPr>
    </w:p>
    <w:p w:rsidR="00DD2381" w:rsidRDefault="00DD2381" w:rsidP="00DD2381">
      <w:pPr>
        <w:jc w:val="center"/>
        <w:rPr>
          <w:rFonts w:ascii="Times New Roman" w:hAnsi="Times New Roman" w:cs="Times New Roman"/>
        </w:rPr>
      </w:pPr>
    </w:p>
    <w:p w:rsidR="00DD2381" w:rsidRDefault="00DD2381" w:rsidP="00DD2381">
      <w:pPr>
        <w:jc w:val="center"/>
        <w:rPr>
          <w:rFonts w:ascii="Times New Roman" w:hAnsi="Times New Roman" w:cs="Times New Roman"/>
        </w:rPr>
      </w:pPr>
    </w:p>
    <w:p w:rsidR="00DD2381" w:rsidRPr="00DD2381" w:rsidRDefault="00DD2381" w:rsidP="00DD2381">
      <w:pPr>
        <w:jc w:val="center"/>
        <w:rPr>
          <w:rFonts w:ascii="Times New Roman" w:hAnsi="Times New Roman" w:cs="Times New Roman"/>
          <w:sz w:val="36"/>
          <w:szCs w:val="36"/>
        </w:rPr>
      </w:pPr>
      <w:r w:rsidRPr="00DD2381">
        <w:rPr>
          <w:rFonts w:ascii="Times New Roman" w:hAnsi="Times New Roman" w:cs="Times New Roman"/>
          <w:sz w:val="36"/>
          <w:szCs w:val="36"/>
        </w:rPr>
        <w:t>Внеаудиторное мероприятие для студентов 1 курса</w:t>
      </w:r>
    </w:p>
    <w:p w:rsidR="00DD2381" w:rsidRDefault="00DD2381" w:rsidP="00DD2381">
      <w:pPr>
        <w:spacing w:after="0" w:line="240" w:lineRule="auto"/>
        <w:jc w:val="center"/>
        <w:rPr>
          <w:rFonts w:ascii="Times New Roman" w:hAnsi="Times New Roman" w:cs="Times New Roman"/>
          <w:b/>
          <w:sz w:val="36"/>
          <w:szCs w:val="36"/>
        </w:rPr>
      </w:pPr>
      <w:r w:rsidRPr="00DD2381">
        <w:rPr>
          <w:rFonts w:ascii="Times New Roman" w:hAnsi="Times New Roman" w:cs="Times New Roman"/>
          <w:b/>
          <w:sz w:val="36"/>
          <w:szCs w:val="36"/>
        </w:rPr>
        <w:t>«Здоровое ли питание?»</w:t>
      </w:r>
    </w:p>
    <w:p w:rsidR="00681A5E" w:rsidRDefault="00681A5E" w:rsidP="00DD2381">
      <w:pPr>
        <w:spacing w:after="0" w:line="240" w:lineRule="auto"/>
        <w:jc w:val="center"/>
        <w:rPr>
          <w:rFonts w:ascii="Times New Roman" w:hAnsi="Times New Roman" w:cs="Times New Roman"/>
          <w:b/>
          <w:sz w:val="36"/>
          <w:szCs w:val="36"/>
        </w:rPr>
      </w:pPr>
    </w:p>
    <w:p w:rsidR="00681A5E" w:rsidRDefault="00681A5E" w:rsidP="00681A5E">
      <w:pPr>
        <w:pStyle w:val="ab"/>
        <w:spacing w:line="360" w:lineRule="auto"/>
        <w:jc w:val="right"/>
        <w:rPr>
          <w:b/>
          <w:bCs/>
          <w:sz w:val="28"/>
          <w:szCs w:val="28"/>
        </w:rPr>
      </w:pPr>
      <w:r>
        <w:rPr>
          <w:b/>
          <w:bCs/>
          <w:sz w:val="28"/>
          <w:szCs w:val="28"/>
        </w:rPr>
        <w:t>Составитель: Эрендженова Н.Г.</w:t>
      </w:r>
    </w:p>
    <w:p w:rsidR="00876E31" w:rsidRDefault="00876E31" w:rsidP="00876E31">
      <w:pPr>
        <w:pStyle w:val="ab"/>
        <w:spacing w:line="360" w:lineRule="auto"/>
        <w:jc w:val="center"/>
        <w:rPr>
          <w:b/>
          <w:bCs/>
          <w:sz w:val="28"/>
          <w:szCs w:val="28"/>
        </w:rPr>
      </w:pPr>
      <w:r>
        <w:rPr>
          <w:b/>
          <w:bCs/>
          <w:sz w:val="28"/>
          <w:szCs w:val="28"/>
        </w:rPr>
        <w:t xml:space="preserve">                                                      Преподаватель биологии высшей </w:t>
      </w:r>
    </w:p>
    <w:p w:rsidR="00876E31" w:rsidRPr="00681A5E" w:rsidRDefault="00876E31" w:rsidP="00876E31">
      <w:pPr>
        <w:pStyle w:val="ab"/>
        <w:spacing w:line="360" w:lineRule="auto"/>
        <w:jc w:val="center"/>
        <w:rPr>
          <w:b/>
          <w:bCs/>
          <w:sz w:val="28"/>
          <w:szCs w:val="28"/>
        </w:rPr>
      </w:pPr>
      <w:r>
        <w:rPr>
          <w:b/>
          <w:bCs/>
          <w:sz w:val="28"/>
          <w:szCs w:val="28"/>
        </w:rPr>
        <w:t xml:space="preserve">                                                               квалификационной категории</w:t>
      </w:r>
    </w:p>
    <w:p w:rsidR="00681A5E" w:rsidRDefault="00681A5E" w:rsidP="00DD2381">
      <w:pPr>
        <w:spacing w:after="0" w:line="240" w:lineRule="auto"/>
        <w:jc w:val="center"/>
        <w:rPr>
          <w:rFonts w:ascii="Times New Roman" w:hAnsi="Times New Roman" w:cs="Times New Roman"/>
          <w:b/>
          <w:sz w:val="36"/>
          <w:szCs w:val="36"/>
        </w:rPr>
      </w:pPr>
    </w:p>
    <w:p w:rsidR="00681A5E" w:rsidRPr="00DD2381" w:rsidRDefault="00681A5E" w:rsidP="00DD2381">
      <w:pPr>
        <w:spacing w:after="0" w:line="240" w:lineRule="auto"/>
        <w:jc w:val="center"/>
        <w:rPr>
          <w:rFonts w:ascii="Times New Roman" w:hAnsi="Times New Roman" w:cs="Times New Roman"/>
          <w:b/>
          <w:sz w:val="36"/>
          <w:szCs w:val="36"/>
        </w:rPr>
      </w:pPr>
    </w:p>
    <w:p w:rsidR="00DD2381" w:rsidRDefault="00681A5E" w:rsidP="00DD2381">
      <w:pPr>
        <w:spacing w:after="0" w:line="240" w:lineRule="auto"/>
        <w:jc w:val="center"/>
        <w:rPr>
          <w:rFonts w:ascii="Times New Roman" w:hAnsi="Times New Roman" w:cs="Times New Roman"/>
          <w:b/>
        </w:rPr>
      </w:pPr>
      <w:r>
        <w:rPr>
          <w:rFonts w:ascii="Times New Roman" w:hAnsi="Times New Roman" w:cs="Times New Roman"/>
          <w:b/>
          <w:noProof/>
        </w:rPr>
        <w:drawing>
          <wp:inline distT="0" distB="0" distL="0" distR="0">
            <wp:extent cx="3381375" cy="2428875"/>
            <wp:effectExtent l="19050" t="0" r="9525" b="0"/>
            <wp:docPr id="4" name="Рисунок 3" descr="C:\Users\Ирина\Desktop\Без назван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Ирина\Desktop\Без названия.jpeg"/>
                    <pic:cNvPicPr>
                      <a:picLocks noChangeAspect="1" noChangeArrowheads="1"/>
                    </pic:cNvPicPr>
                  </pic:nvPicPr>
                  <pic:blipFill>
                    <a:blip r:embed="rId6"/>
                    <a:srcRect/>
                    <a:stretch>
                      <a:fillRect/>
                    </a:stretch>
                  </pic:blipFill>
                  <pic:spPr bwMode="auto">
                    <a:xfrm>
                      <a:off x="0" y="0"/>
                      <a:ext cx="3381375" cy="2428875"/>
                    </a:xfrm>
                    <a:prstGeom prst="rect">
                      <a:avLst/>
                    </a:prstGeom>
                    <a:noFill/>
                    <a:ln w="9525">
                      <a:noFill/>
                      <a:miter lim="800000"/>
                      <a:headEnd/>
                      <a:tailEnd/>
                    </a:ln>
                  </pic:spPr>
                </pic:pic>
              </a:graphicData>
            </a:graphic>
          </wp:inline>
        </w:drawing>
      </w:r>
    </w:p>
    <w:p w:rsidR="00DD2381" w:rsidRDefault="00DD2381" w:rsidP="00DD2381">
      <w:pPr>
        <w:spacing w:after="0" w:line="240" w:lineRule="auto"/>
        <w:jc w:val="center"/>
        <w:rPr>
          <w:rFonts w:ascii="Times New Roman" w:hAnsi="Times New Roman" w:cs="Times New Roman"/>
          <w:b/>
        </w:rPr>
      </w:pPr>
    </w:p>
    <w:p w:rsidR="00DD2381" w:rsidRDefault="00DD2381" w:rsidP="00DD2381">
      <w:pPr>
        <w:jc w:val="center"/>
        <w:rPr>
          <w:rFonts w:ascii="Times New Roman" w:hAnsi="Times New Roman" w:cs="Times New Roman"/>
          <w:b/>
          <w:sz w:val="28"/>
          <w:szCs w:val="28"/>
        </w:rPr>
      </w:pPr>
    </w:p>
    <w:p w:rsidR="00681A5E" w:rsidRDefault="00681A5E" w:rsidP="00681A5E">
      <w:pPr>
        <w:rPr>
          <w:rFonts w:ascii="Times New Roman" w:hAnsi="Times New Roman" w:cs="Times New Roman"/>
          <w:b/>
          <w:noProof/>
          <w:sz w:val="28"/>
          <w:szCs w:val="28"/>
        </w:rPr>
      </w:pPr>
    </w:p>
    <w:p w:rsidR="00681A5E" w:rsidRDefault="00681A5E" w:rsidP="00681A5E">
      <w:pPr>
        <w:ind w:right="-283"/>
        <w:rPr>
          <w:rFonts w:ascii="Times New Roman" w:hAnsi="Times New Roman" w:cs="Times New Roman"/>
          <w:b/>
          <w:noProof/>
          <w:sz w:val="28"/>
          <w:szCs w:val="28"/>
        </w:rPr>
      </w:pPr>
    </w:p>
    <w:p w:rsidR="00876E31" w:rsidRDefault="00876E31" w:rsidP="00681A5E">
      <w:pPr>
        <w:ind w:right="-283"/>
        <w:rPr>
          <w:rFonts w:ascii="Times New Roman" w:hAnsi="Times New Roman" w:cs="Times New Roman"/>
          <w:b/>
          <w:noProof/>
          <w:sz w:val="28"/>
          <w:szCs w:val="28"/>
        </w:rPr>
      </w:pPr>
      <w:r>
        <w:rPr>
          <w:rFonts w:ascii="Times New Roman" w:hAnsi="Times New Roman" w:cs="Times New Roman"/>
          <w:b/>
          <w:noProof/>
          <w:sz w:val="28"/>
          <w:szCs w:val="28"/>
        </w:rPr>
        <w:t xml:space="preserve">                                               Москва 2020</w:t>
      </w:r>
    </w:p>
    <w:p w:rsidR="00547942" w:rsidRPr="00681A5E" w:rsidRDefault="0030350B" w:rsidP="00681A5E">
      <w:pPr>
        <w:ind w:right="-283"/>
        <w:rPr>
          <w:rFonts w:ascii="Times New Roman" w:hAnsi="Times New Roman" w:cs="Times New Roman"/>
          <w:b/>
          <w:noProof/>
          <w:sz w:val="28"/>
          <w:szCs w:val="28"/>
        </w:rPr>
      </w:pPr>
      <w:r w:rsidRPr="0030350B">
        <w:rPr>
          <w:sz w:val="28"/>
          <w:szCs w:val="28"/>
        </w:rPr>
        <w:lastRenderedPageBreak/>
        <w:t>Значение питания в жизни человека отражает выражение  Генриха Гейне</w:t>
      </w:r>
      <w:r>
        <w:rPr>
          <w:sz w:val="28"/>
          <w:szCs w:val="28"/>
        </w:rPr>
        <w:t xml:space="preserve">  «Человек есть то, что он ест», тем самым подчеркивая исключительную роль питания  в формировании тела   и поведения человека. </w:t>
      </w:r>
      <w:r w:rsidR="00986F8C">
        <w:rPr>
          <w:sz w:val="28"/>
          <w:szCs w:val="28"/>
        </w:rPr>
        <w:t xml:space="preserve">Характер питания оказывает влияние  на рост, физическое и </w:t>
      </w:r>
      <w:proofErr w:type="spellStart"/>
      <w:r w:rsidR="00986F8C">
        <w:rPr>
          <w:sz w:val="28"/>
          <w:szCs w:val="28"/>
        </w:rPr>
        <w:t>нервнопсихическое</w:t>
      </w:r>
      <w:proofErr w:type="spellEnd"/>
      <w:r w:rsidR="00986F8C">
        <w:rPr>
          <w:sz w:val="28"/>
          <w:szCs w:val="28"/>
        </w:rPr>
        <w:t xml:space="preserve"> развитие человека, особенно в детском и подростковом возрасте. </w:t>
      </w:r>
      <w:r>
        <w:rPr>
          <w:sz w:val="28"/>
          <w:szCs w:val="28"/>
        </w:rPr>
        <w:t xml:space="preserve">Правильное </w:t>
      </w:r>
      <w:r w:rsidR="00986F8C">
        <w:rPr>
          <w:sz w:val="28"/>
          <w:szCs w:val="28"/>
        </w:rPr>
        <w:t xml:space="preserve"> питания  является абсолютно</w:t>
      </w:r>
      <w:r>
        <w:rPr>
          <w:sz w:val="28"/>
          <w:szCs w:val="28"/>
        </w:rPr>
        <w:t xml:space="preserve"> необходимым фактором для обесп</w:t>
      </w:r>
      <w:r w:rsidR="0000133A">
        <w:rPr>
          <w:sz w:val="28"/>
          <w:szCs w:val="28"/>
        </w:rPr>
        <w:t>ечения нормальное кроветворения</w:t>
      </w:r>
      <w:r>
        <w:rPr>
          <w:sz w:val="28"/>
          <w:szCs w:val="28"/>
        </w:rPr>
        <w:t>, зрения, полового развития, поддержания нормального состояния кожных покровов.</w:t>
      </w:r>
      <w:r w:rsidR="00986F8C">
        <w:rPr>
          <w:sz w:val="28"/>
          <w:szCs w:val="28"/>
        </w:rPr>
        <w:t xml:space="preserve">   Правильное питание определяет степень выраженности защитных функций </w:t>
      </w:r>
      <w:r w:rsidR="00134637">
        <w:rPr>
          <w:sz w:val="28"/>
          <w:szCs w:val="28"/>
        </w:rPr>
        <w:t xml:space="preserve"> организма,</w:t>
      </w:r>
      <w:proofErr w:type="gramStart"/>
      <w:r w:rsidR="00134637">
        <w:rPr>
          <w:sz w:val="28"/>
          <w:szCs w:val="28"/>
        </w:rPr>
        <w:t xml:space="preserve"> ,</w:t>
      </w:r>
      <w:proofErr w:type="gramEnd"/>
      <w:r w:rsidR="00134637">
        <w:rPr>
          <w:sz w:val="28"/>
          <w:szCs w:val="28"/>
        </w:rPr>
        <w:t xml:space="preserve">  повышает устойчивость детей к инфекциям, агрессивному воздействию внешней среды, тяжелым металлам, радиоактивному облучению и другим неблагоприятным воздействиям. </w:t>
      </w:r>
      <w:r w:rsidR="00986F8C">
        <w:rPr>
          <w:sz w:val="28"/>
          <w:szCs w:val="28"/>
        </w:rPr>
        <w:t xml:space="preserve"> </w:t>
      </w:r>
    </w:p>
    <w:p w:rsidR="00134637" w:rsidRPr="004C1E6D" w:rsidRDefault="007020E0" w:rsidP="00F6544D">
      <w:pPr>
        <w:ind w:left="-567" w:right="-283" w:firstLine="567"/>
        <w:rPr>
          <w:b/>
          <w:sz w:val="28"/>
          <w:szCs w:val="28"/>
        </w:rPr>
      </w:pPr>
      <w:r w:rsidRPr="004C1E6D">
        <w:rPr>
          <w:b/>
          <w:sz w:val="28"/>
          <w:szCs w:val="28"/>
        </w:rPr>
        <w:t>Рациональное питание должно отвечать следующим принципам:</w:t>
      </w:r>
    </w:p>
    <w:p w:rsidR="007020E0" w:rsidRDefault="007020E0" w:rsidP="00F6544D">
      <w:pPr>
        <w:ind w:left="-567" w:right="-283" w:firstLine="567"/>
        <w:rPr>
          <w:sz w:val="28"/>
          <w:szCs w:val="28"/>
        </w:rPr>
      </w:pPr>
      <w:r>
        <w:rPr>
          <w:sz w:val="28"/>
          <w:szCs w:val="28"/>
        </w:rPr>
        <w:t>1. рацион питания по энергетическим тратам должен соответствовать энергетическим затратам</w:t>
      </w:r>
    </w:p>
    <w:p w:rsidR="007020E0" w:rsidRDefault="007020E0" w:rsidP="00F6544D">
      <w:pPr>
        <w:ind w:left="-567" w:right="-283" w:firstLine="567"/>
        <w:rPr>
          <w:sz w:val="28"/>
          <w:szCs w:val="28"/>
        </w:rPr>
      </w:pPr>
      <w:r>
        <w:rPr>
          <w:sz w:val="28"/>
          <w:szCs w:val="28"/>
        </w:rPr>
        <w:t>2. рацион питания должен быть сбалансированным по всем заменимым и незаменимым пищевым факторам: включая белки, жиры, витамины и минеральные соли;</w:t>
      </w:r>
    </w:p>
    <w:p w:rsidR="007020E0" w:rsidRDefault="0000133A" w:rsidP="00F6544D">
      <w:pPr>
        <w:ind w:left="-567" w:right="-283" w:firstLine="567"/>
        <w:rPr>
          <w:sz w:val="28"/>
          <w:szCs w:val="28"/>
        </w:rPr>
      </w:pPr>
      <w:r>
        <w:rPr>
          <w:sz w:val="28"/>
          <w:szCs w:val="28"/>
        </w:rPr>
        <w:t>3. Пища</w:t>
      </w:r>
      <w:r w:rsidRPr="0000133A">
        <w:rPr>
          <w:sz w:val="28"/>
          <w:szCs w:val="28"/>
        </w:rPr>
        <w:t xml:space="preserve"> </w:t>
      </w:r>
      <w:r w:rsidR="007020E0">
        <w:rPr>
          <w:sz w:val="28"/>
          <w:szCs w:val="28"/>
        </w:rPr>
        <w:t xml:space="preserve"> должна быть безопасной </w:t>
      </w:r>
      <w:r w:rsidR="009D506B">
        <w:rPr>
          <w:sz w:val="28"/>
          <w:szCs w:val="28"/>
        </w:rPr>
        <w:t xml:space="preserve"> и соответствовать санитарным нормам и правилам, действующим в РФ.</w:t>
      </w:r>
    </w:p>
    <w:p w:rsidR="009D506B" w:rsidRDefault="009D506B" w:rsidP="00F6544D">
      <w:pPr>
        <w:ind w:left="-567" w:right="-283" w:firstLine="567"/>
        <w:rPr>
          <w:sz w:val="28"/>
          <w:szCs w:val="28"/>
        </w:rPr>
      </w:pPr>
      <w:r>
        <w:rPr>
          <w:sz w:val="28"/>
          <w:szCs w:val="28"/>
        </w:rPr>
        <w:t>4. необходимо учитывать возрастные и индивидуальные особенности;</w:t>
      </w:r>
    </w:p>
    <w:p w:rsidR="00561539" w:rsidRDefault="009D506B" w:rsidP="00693922">
      <w:pPr>
        <w:ind w:left="-567" w:right="-283" w:firstLine="567"/>
        <w:rPr>
          <w:sz w:val="28"/>
          <w:szCs w:val="28"/>
        </w:rPr>
      </w:pPr>
      <w:r>
        <w:rPr>
          <w:sz w:val="28"/>
          <w:szCs w:val="28"/>
        </w:rPr>
        <w:t>5. важная составляющая рационального питания – режим питания</w:t>
      </w:r>
    </w:p>
    <w:p w:rsidR="003B3FF0" w:rsidRDefault="005A202C" w:rsidP="00F6544D">
      <w:pPr>
        <w:ind w:left="-567" w:right="-283" w:firstLine="567"/>
        <w:rPr>
          <w:sz w:val="28"/>
          <w:szCs w:val="28"/>
        </w:rPr>
      </w:pPr>
      <w:r w:rsidRPr="003B4A46">
        <w:rPr>
          <w:rFonts w:ascii="Times New Roman" w:hAnsi="Times New Roman" w:cs="Times New Roman"/>
          <w:b/>
          <w:sz w:val="32"/>
          <w:szCs w:val="32"/>
        </w:rPr>
        <w:t>Белки</w:t>
      </w:r>
      <w:r w:rsidRPr="003B4A46">
        <w:rPr>
          <w:rFonts w:ascii="Times New Roman" w:hAnsi="Times New Roman" w:cs="Times New Roman"/>
          <w:sz w:val="32"/>
          <w:szCs w:val="32"/>
        </w:rPr>
        <w:t>.</w:t>
      </w:r>
      <w:r>
        <w:rPr>
          <w:sz w:val="28"/>
          <w:szCs w:val="28"/>
        </w:rPr>
        <w:t xml:space="preserve"> </w:t>
      </w:r>
      <w:r w:rsidR="00561539">
        <w:rPr>
          <w:sz w:val="28"/>
          <w:szCs w:val="28"/>
        </w:rPr>
        <w:t xml:space="preserve">Наиболее значимым компонентом пищи </w:t>
      </w:r>
      <w:r w:rsidR="003B3FF0">
        <w:rPr>
          <w:sz w:val="28"/>
          <w:szCs w:val="28"/>
        </w:rPr>
        <w:t>считаются белки – строительный материал организма. О значимости белков говорят следующие факты:</w:t>
      </w:r>
      <w:r>
        <w:rPr>
          <w:sz w:val="28"/>
          <w:szCs w:val="28"/>
        </w:rPr>
        <w:t xml:space="preserve">  </w:t>
      </w:r>
      <w:r w:rsidR="003B3FF0">
        <w:rPr>
          <w:sz w:val="28"/>
          <w:szCs w:val="28"/>
        </w:rPr>
        <w:t xml:space="preserve">1) </w:t>
      </w:r>
      <w:r w:rsidR="00B23F4E">
        <w:rPr>
          <w:sz w:val="28"/>
          <w:szCs w:val="28"/>
        </w:rPr>
        <w:t>содержание в клетке  (сырое вещество) – 10 -20 %</w:t>
      </w:r>
      <w:r w:rsidR="00160A56">
        <w:rPr>
          <w:sz w:val="28"/>
          <w:szCs w:val="28"/>
        </w:rPr>
        <w:t>;</w:t>
      </w:r>
    </w:p>
    <w:p w:rsidR="00160A56" w:rsidRDefault="00160A56" w:rsidP="00F6544D">
      <w:pPr>
        <w:ind w:left="-567" w:right="-283" w:firstLine="567"/>
        <w:rPr>
          <w:sz w:val="28"/>
          <w:szCs w:val="28"/>
        </w:rPr>
      </w:pPr>
      <w:r>
        <w:rPr>
          <w:sz w:val="28"/>
          <w:szCs w:val="28"/>
        </w:rPr>
        <w:t>2) половина всех белков заменяется за 180 дней (белки печени за 17 -20 дней);</w:t>
      </w:r>
    </w:p>
    <w:p w:rsidR="00160A56" w:rsidRDefault="00160A56" w:rsidP="00F6544D">
      <w:pPr>
        <w:ind w:left="-567" w:right="-283" w:firstLine="567"/>
        <w:rPr>
          <w:sz w:val="28"/>
          <w:szCs w:val="28"/>
        </w:rPr>
      </w:pPr>
      <w:r>
        <w:rPr>
          <w:sz w:val="28"/>
          <w:szCs w:val="28"/>
        </w:rPr>
        <w:t>Единственный источник образования белков в организме аминокислоты белков пищи. Оценивая с этой точки зрения  продукты питания, учитывается:</w:t>
      </w:r>
    </w:p>
    <w:p w:rsidR="00160A56" w:rsidRDefault="00160A56" w:rsidP="003A382B">
      <w:pPr>
        <w:ind w:left="-567" w:right="-2268" w:firstLine="567"/>
        <w:rPr>
          <w:sz w:val="28"/>
          <w:szCs w:val="28"/>
        </w:rPr>
      </w:pPr>
      <w:r>
        <w:rPr>
          <w:sz w:val="28"/>
          <w:szCs w:val="28"/>
        </w:rPr>
        <w:t>1) степень усвоения белков организмом человека:</w:t>
      </w:r>
    </w:p>
    <w:p w:rsidR="00160A56" w:rsidRDefault="00160A56" w:rsidP="003A382B">
      <w:pPr>
        <w:ind w:left="-567" w:right="-2268" w:firstLine="567"/>
        <w:rPr>
          <w:sz w:val="28"/>
          <w:szCs w:val="28"/>
        </w:rPr>
      </w:pPr>
      <w:r>
        <w:rPr>
          <w:sz w:val="28"/>
          <w:szCs w:val="28"/>
        </w:rPr>
        <w:t>2) содержание  незаменимых кислот</w:t>
      </w:r>
      <w:r w:rsidR="00A56963">
        <w:rPr>
          <w:sz w:val="28"/>
          <w:szCs w:val="28"/>
        </w:rPr>
        <w:t xml:space="preserve"> (АК)</w:t>
      </w:r>
    </w:p>
    <w:p w:rsidR="00FA55FC" w:rsidRDefault="00FA55FC" w:rsidP="003A382B">
      <w:pPr>
        <w:ind w:left="-567" w:right="-2268" w:firstLine="567"/>
        <w:rPr>
          <w:sz w:val="28"/>
          <w:szCs w:val="28"/>
        </w:rPr>
      </w:pPr>
    </w:p>
    <w:p w:rsidR="00FA55FC" w:rsidRDefault="00DF61BD" w:rsidP="0030350B">
      <w:pPr>
        <w:ind w:left="-567" w:firstLine="567"/>
        <w:rPr>
          <w:sz w:val="28"/>
          <w:szCs w:val="28"/>
        </w:rPr>
      </w:pPr>
      <w:r>
        <w:rPr>
          <w:b/>
          <w:i/>
          <w:noProof/>
          <w:sz w:val="28"/>
          <w:szCs w:val="28"/>
        </w:rPr>
        <w:lastRenderedPageBreak/>
        <w:drawing>
          <wp:anchor distT="0" distB="0" distL="114300" distR="114300" simplePos="0" relativeHeight="251658240" behindDoc="1" locked="0" layoutInCell="1" allowOverlap="1">
            <wp:simplePos x="0" y="0"/>
            <wp:positionH relativeFrom="column">
              <wp:posOffset>-232410</wp:posOffset>
            </wp:positionH>
            <wp:positionV relativeFrom="paragraph">
              <wp:posOffset>356870</wp:posOffset>
            </wp:positionV>
            <wp:extent cx="6105525" cy="2581275"/>
            <wp:effectExtent l="19050" t="0" r="9525" b="0"/>
            <wp:wrapNone/>
            <wp:docPr id="2" name="Рисунок 2" descr="C:\Users\Ирина\Desktop\istockphoto-536836907-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Ирина\Desktop\istockphoto-536836907-1024x1024.jpg"/>
                    <pic:cNvPicPr>
                      <a:picLocks noChangeAspect="1" noChangeArrowheads="1"/>
                    </pic:cNvPicPr>
                  </pic:nvPicPr>
                  <pic:blipFill>
                    <a:blip r:embed="rId7"/>
                    <a:srcRect/>
                    <a:stretch>
                      <a:fillRect/>
                    </a:stretch>
                  </pic:blipFill>
                  <pic:spPr bwMode="auto">
                    <a:xfrm>
                      <a:off x="0" y="0"/>
                      <a:ext cx="6105525" cy="2581275"/>
                    </a:xfrm>
                    <a:prstGeom prst="rect">
                      <a:avLst/>
                    </a:prstGeom>
                    <a:noFill/>
                    <a:ln w="9525">
                      <a:noFill/>
                      <a:miter lim="800000"/>
                      <a:headEnd/>
                      <a:tailEnd/>
                    </a:ln>
                  </pic:spPr>
                </pic:pic>
              </a:graphicData>
            </a:graphic>
          </wp:anchor>
        </w:drawing>
      </w:r>
      <w:r w:rsidR="00FA55FC" w:rsidRPr="00FA55FC">
        <w:rPr>
          <w:b/>
          <w:i/>
          <w:sz w:val="28"/>
          <w:szCs w:val="28"/>
        </w:rPr>
        <w:t xml:space="preserve">Таблица  </w:t>
      </w:r>
      <w:r w:rsidR="00FA55FC">
        <w:rPr>
          <w:b/>
          <w:i/>
          <w:sz w:val="28"/>
          <w:szCs w:val="28"/>
        </w:rPr>
        <w:t xml:space="preserve">    </w:t>
      </w:r>
      <w:r w:rsidR="00FA55FC">
        <w:rPr>
          <w:sz w:val="28"/>
          <w:szCs w:val="28"/>
        </w:rPr>
        <w:t>Заменимые и незаменимые аминокислоты</w:t>
      </w:r>
    </w:p>
    <w:tbl>
      <w:tblPr>
        <w:tblStyle w:val="a5"/>
        <w:tblW w:w="9215" w:type="dxa"/>
        <w:tblInd w:w="-176" w:type="dxa"/>
        <w:tblLook w:val="04A0"/>
      </w:tblPr>
      <w:tblGrid>
        <w:gridCol w:w="4820"/>
        <w:gridCol w:w="4395"/>
      </w:tblGrid>
      <w:tr w:rsidR="00FA55FC" w:rsidTr="00467200">
        <w:tc>
          <w:tcPr>
            <w:tcW w:w="4820" w:type="dxa"/>
          </w:tcPr>
          <w:p w:rsidR="00FA55FC" w:rsidRPr="00DF61BD" w:rsidRDefault="00FA55FC" w:rsidP="00DF61BD">
            <w:pPr>
              <w:jc w:val="center"/>
              <w:rPr>
                <w:b/>
                <w:i/>
                <w:sz w:val="32"/>
                <w:szCs w:val="32"/>
              </w:rPr>
            </w:pPr>
            <w:r w:rsidRPr="00DF61BD">
              <w:rPr>
                <w:b/>
                <w:i/>
                <w:sz w:val="32"/>
                <w:szCs w:val="32"/>
              </w:rPr>
              <w:t>Заменимые</w:t>
            </w:r>
          </w:p>
        </w:tc>
        <w:tc>
          <w:tcPr>
            <w:tcW w:w="4395" w:type="dxa"/>
          </w:tcPr>
          <w:p w:rsidR="00FA55FC" w:rsidRPr="00DF61BD" w:rsidRDefault="00FA55FC" w:rsidP="00DF61BD">
            <w:pPr>
              <w:jc w:val="center"/>
              <w:rPr>
                <w:b/>
                <w:i/>
                <w:sz w:val="32"/>
                <w:szCs w:val="32"/>
              </w:rPr>
            </w:pPr>
            <w:r w:rsidRPr="00DF61BD">
              <w:rPr>
                <w:b/>
                <w:i/>
                <w:sz w:val="32"/>
                <w:szCs w:val="32"/>
              </w:rPr>
              <w:t>Незаменимые</w:t>
            </w:r>
          </w:p>
        </w:tc>
      </w:tr>
      <w:tr w:rsidR="00FA55FC" w:rsidTr="00467200">
        <w:tc>
          <w:tcPr>
            <w:tcW w:w="4820" w:type="dxa"/>
          </w:tcPr>
          <w:p w:rsidR="00FA55FC" w:rsidRPr="00DF61BD" w:rsidRDefault="00FA55FC" w:rsidP="0030350B">
            <w:pPr>
              <w:rPr>
                <w:b/>
                <w:i/>
                <w:sz w:val="28"/>
                <w:szCs w:val="28"/>
              </w:rPr>
            </w:pPr>
            <w:proofErr w:type="spellStart"/>
            <w:r w:rsidRPr="00DF61BD">
              <w:rPr>
                <w:b/>
                <w:i/>
                <w:sz w:val="28"/>
                <w:szCs w:val="28"/>
              </w:rPr>
              <w:t>Аланин</w:t>
            </w:r>
            <w:proofErr w:type="spellEnd"/>
          </w:p>
        </w:tc>
        <w:tc>
          <w:tcPr>
            <w:tcW w:w="4395" w:type="dxa"/>
          </w:tcPr>
          <w:p w:rsidR="00FA55FC" w:rsidRPr="00DF61BD" w:rsidRDefault="00FA55FC" w:rsidP="0030350B">
            <w:pPr>
              <w:rPr>
                <w:b/>
                <w:i/>
                <w:sz w:val="28"/>
                <w:szCs w:val="28"/>
              </w:rPr>
            </w:pPr>
            <w:r w:rsidRPr="00DF61BD">
              <w:rPr>
                <w:b/>
                <w:i/>
                <w:sz w:val="28"/>
                <w:szCs w:val="28"/>
              </w:rPr>
              <w:t>Валин</w:t>
            </w:r>
          </w:p>
        </w:tc>
      </w:tr>
      <w:tr w:rsidR="00FA55FC" w:rsidTr="00467200">
        <w:tc>
          <w:tcPr>
            <w:tcW w:w="4820" w:type="dxa"/>
          </w:tcPr>
          <w:p w:rsidR="00FA55FC" w:rsidRPr="00DF61BD" w:rsidRDefault="00FA55FC" w:rsidP="0030350B">
            <w:pPr>
              <w:rPr>
                <w:b/>
                <w:i/>
                <w:sz w:val="28"/>
                <w:szCs w:val="28"/>
              </w:rPr>
            </w:pPr>
            <w:r w:rsidRPr="00DF61BD">
              <w:rPr>
                <w:b/>
                <w:i/>
                <w:sz w:val="28"/>
                <w:szCs w:val="28"/>
              </w:rPr>
              <w:t>Аспарагин</w:t>
            </w:r>
          </w:p>
        </w:tc>
        <w:tc>
          <w:tcPr>
            <w:tcW w:w="4395" w:type="dxa"/>
          </w:tcPr>
          <w:p w:rsidR="00FA55FC" w:rsidRPr="00DF61BD" w:rsidRDefault="00FA55FC" w:rsidP="0030350B">
            <w:pPr>
              <w:rPr>
                <w:b/>
                <w:i/>
                <w:sz w:val="28"/>
                <w:szCs w:val="28"/>
              </w:rPr>
            </w:pPr>
            <w:r w:rsidRPr="00DF61BD">
              <w:rPr>
                <w:b/>
                <w:i/>
                <w:sz w:val="28"/>
                <w:szCs w:val="28"/>
              </w:rPr>
              <w:t>Изолейцин</w:t>
            </w:r>
          </w:p>
        </w:tc>
      </w:tr>
      <w:tr w:rsidR="00FA55FC" w:rsidTr="00467200">
        <w:tc>
          <w:tcPr>
            <w:tcW w:w="4820" w:type="dxa"/>
          </w:tcPr>
          <w:p w:rsidR="00FA55FC" w:rsidRPr="00DF61BD" w:rsidRDefault="00FA55FC" w:rsidP="0030350B">
            <w:pPr>
              <w:rPr>
                <w:b/>
                <w:i/>
                <w:sz w:val="28"/>
                <w:szCs w:val="28"/>
              </w:rPr>
            </w:pPr>
            <w:r w:rsidRPr="00DF61BD">
              <w:rPr>
                <w:b/>
                <w:i/>
                <w:sz w:val="28"/>
                <w:szCs w:val="28"/>
              </w:rPr>
              <w:t>Аспарагиновая кислота</w:t>
            </w:r>
          </w:p>
        </w:tc>
        <w:tc>
          <w:tcPr>
            <w:tcW w:w="4395" w:type="dxa"/>
          </w:tcPr>
          <w:p w:rsidR="00FA55FC" w:rsidRPr="00DF61BD" w:rsidRDefault="00FA55FC" w:rsidP="0030350B">
            <w:pPr>
              <w:rPr>
                <w:b/>
                <w:i/>
                <w:sz w:val="28"/>
                <w:szCs w:val="28"/>
              </w:rPr>
            </w:pPr>
            <w:r w:rsidRPr="00DF61BD">
              <w:rPr>
                <w:b/>
                <w:i/>
                <w:sz w:val="28"/>
                <w:szCs w:val="28"/>
              </w:rPr>
              <w:t>Лейцин</w:t>
            </w:r>
          </w:p>
        </w:tc>
      </w:tr>
      <w:tr w:rsidR="00FA55FC" w:rsidTr="00467200">
        <w:tc>
          <w:tcPr>
            <w:tcW w:w="4820" w:type="dxa"/>
          </w:tcPr>
          <w:p w:rsidR="00FA55FC" w:rsidRPr="00DF61BD" w:rsidRDefault="00FA55FC" w:rsidP="0030350B">
            <w:pPr>
              <w:rPr>
                <w:b/>
                <w:i/>
                <w:sz w:val="28"/>
                <w:szCs w:val="28"/>
              </w:rPr>
            </w:pPr>
            <w:r w:rsidRPr="00DF61BD">
              <w:rPr>
                <w:b/>
                <w:i/>
                <w:sz w:val="28"/>
                <w:szCs w:val="28"/>
              </w:rPr>
              <w:t>Глицин</w:t>
            </w:r>
          </w:p>
        </w:tc>
        <w:tc>
          <w:tcPr>
            <w:tcW w:w="4395" w:type="dxa"/>
          </w:tcPr>
          <w:p w:rsidR="00FA55FC" w:rsidRPr="00DF61BD" w:rsidRDefault="00FA55FC" w:rsidP="0030350B">
            <w:pPr>
              <w:rPr>
                <w:b/>
                <w:i/>
                <w:sz w:val="28"/>
                <w:szCs w:val="28"/>
              </w:rPr>
            </w:pPr>
            <w:r w:rsidRPr="00DF61BD">
              <w:rPr>
                <w:b/>
                <w:i/>
                <w:sz w:val="28"/>
                <w:szCs w:val="28"/>
              </w:rPr>
              <w:t>Лизин</w:t>
            </w:r>
          </w:p>
        </w:tc>
      </w:tr>
      <w:tr w:rsidR="00FA55FC" w:rsidTr="00467200">
        <w:trPr>
          <w:trHeight w:val="381"/>
        </w:trPr>
        <w:tc>
          <w:tcPr>
            <w:tcW w:w="4820" w:type="dxa"/>
          </w:tcPr>
          <w:p w:rsidR="00FA55FC" w:rsidRPr="00DF61BD" w:rsidRDefault="00FA55FC" w:rsidP="0030350B">
            <w:pPr>
              <w:rPr>
                <w:b/>
                <w:i/>
                <w:sz w:val="28"/>
                <w:szCs w:val="28"/>
              </w:rPr>
            </w:pPr>
            <w:proofErr w:type="spellStart"/>
            <w:r w:rsidRPr="00DF61BD">
              <w:rPr>
                <w:b/>
                <w:i/>
                <w:sz w:val="28"/>
                <w:szCs w:val="28"/>
              </w:rPr>
              <w:t>Глутамин</w:t>
            </w:r>
            <w:proofErr w:type="spellEnd"/>
          </w:p>
        </w:tc>
        <w:tc>
          <w:tcPr>
            <w:tcW w:w="4395" w:type="dxa"/>
          </w:tcPr>
          <w:p w:rsidR="00FA55FC" w:rsidRPr="00DF61BD" w:rsidRDefault="00FA55FC" w:rsidP="0030350B">
            <w:pPr>
              <w:rPr>
                <w:b/>
                <w:i/>
                <w:sz w:val="28"/>
                <w:szCs w:val="28"/>
              </w:rPr>
            </w:pPr>
            <w:r w:rsidRPr="00DF61BD">
              <w:rPr>
                <w:b/>
                <w:i/>
                <w:sz w:val="28"/>
                <w:szCs w:val="28"/>
              </w:rPr>
              <w:t>Метионин</w:t>
            </w:r>
          </w:p>
        </w:tc>
      </w:tr>
      <w:tr w:rsidR="00FA55FC" w:rsidTr="00467200">
        <w:tc>
          <w:tcPr>
            <w:tcW w:w="4820" w:type="dxa"/>
          </w:tcPr>
          <w:p w:rsidR="00FA55FC" w:rsidRPr="00DF61BD" w:rsidRDefault="00FA55FC" w:rsidP="0030350B">
            <w:pPr>
              <w:rPr>
                <w:b/>
                <w:i/>
                <w:sz w:val="28"/>
                <w:szCs w:val="28"/>
              </w:rPr>
            </w:pPr>
            <w:proofErr w:type="spellStart"/>
            <w:r w:rsidRPr="00DF61BD">
              <w:rPr>
                <w:b/>
                <w:i/>
                <w:sz w:val="28"/>
                <w:szCs w:val="28"/>
              </w:rPr>
              <w:t>Глутаминовая</w:t>
            </w:r>
            <w:proofErr w:type="spellEnd"/>
            <w:r w:rsidRPr="00DF61BD">
              <w:rPr>
                <w:b/>
                <w:i/>
                <w:sz w:val="28"/>
                <w:szCs w:val="28"/>
              </w:rPr>
              <w:t xml:space="preserve"> кислота</w:t>
            </w:r>
          </w:p>
        </w:tc>
        <w:tc>
          <w:tcPr>
            <w:tcW w:w="4395" w:type="dxa"/>
          </w:tcPr>
          <w:p w:rsidR="00FA55FC" w:rsidRPr="00DF61BD" w:rsidRDefault="00935368" w:rsidP="0030350B">
            <w:pPr>
              <w:rPr>
                <w:b/>
                <w:i/>
                <w:sz w:val="28"/>
                <w:szCs w:val="28"/>
              </w:rPr>
            </w:pPr>
            <w:proofErr w:type="spellStart"/>
            <w:r w:rsidRPr="00DF61BD">
              <w:rPr>
                <w:b/>
                <w:i/>
                <w:sz w:val="28"/>
                <w:szCs w:val="28"/>
              </w:rPr>
              <w:t>Треонин</w:t>
            </w:r>
            <w:proofErr w:type="spellEnd"/>
          </w:p>
        </w:tc>
      </w:tr>
      <w:tr w:rsidR="00FA55FC" w:rsidTr="00467200">
        <w:tc>
          <w:tcPr>
            <w:tcW w:w="4820" w:type="dxa"/>
          </w:tcPr>
          <w:p w:rsidR="00FA55FC" w:rsidRPr="00DF61BD" w:rsidRDefault="00FA55FC" w:rsidP="0030350B">
            <w:pPr>
              <w:rPr>
                <w:b/>
                <w:i/>
                <w:sz w:val="28"/>
                <w:szCs w:val="28"/>
              </w:rPr>
            </w:pPr>
            <w:proofErr w:type="spellStart"/>
            <w:r w:rsidRPr="00DF61BD">
              <w:rPr>
                <w:b/>
                <w:i/>
                <w:sz w:val="28"/>
                <w:szCs w:val="28"/>
              </w:rPr>
              <w:t>Пролин</w:t>
            </w:r>
            <w:proofErr w:type="spellEnd"/>
          </w:p>
        </w:tc>
        <w:tc>
          <w:tcPr>
            <w:tcW w:w="4395" w:type="dxa"/>
          </w:tcPr>
          <w:p w:rsidR="00FA55FC" w:rsidRPr="00DF61BD" w:rsidRDefault="00935368" w:rsidP="0030350B">
            <w:pPr>
              <w:rPr>
                <w:b/>
                <w:i/>
                <w:sz w:val="28"/>
                <w:szCs w:val="28"/>
              </w:rPr>
            </w:pPr>
            <w:r w:rsidRPr="00DF61BD">
              <w:rPr>
                <w:b/>
                <w:i/>
                <w:sz w:val="28"/>
                <w:szCs w:val="28"/>
              </w:rPr>
              <w:t>Триптофан</w:t>
            </w:r>
          </w:p>
        </w:tc>
      </w:tr>
      <w:tr w:rsidR="00FA55FC" w:rsidTr="00467200">
        <w:tc>
          <w:tcPr>
            <w:tcW w:w="4820" w:type="dxa"/>
          </w:tcPr>
          <w:p w:rsidR="00FA55FC" w:rsidRPr="00DF61BD" w:rsidRDefault="00FA55FC" w:rsidP="0030350B">
            <w:pPr>
              <w:rPr>
                <w:b/>
                <w:i/>
                <w:sz w:val="28"/>
                <w:szCs w:val="28"/>
              </w:rPr>
            </w:pPr>
            <w:proofErr w:type="spellStart"/>
            <w:r w:rsidRPr="00DF61BD">
              <w:rPr>
                <w:b/>
                <w:i/>
                <w:sz w:val="28"/>
                <w:szCs w:val="28"/>
              </w:rPr>
              <w:t>Серин</w:t>
            </w:r>
            <w:proofErr w:type="spellEnd"/>
          </w:p>
        </w:tc>
        <w:tc>
          <w:tcPr>
            <w:tcW w:w="4395" w:type="dxa"/>
          </w:tcPr>
          <w:p w:rsidR="00FA55FC" w:rsidRPr="00DF61BD" w:rsidRDefault="00935368" w:rsidP="0030350B">
            <w:pPr>
              <w:rPr>
                <w:b/>
                <w:i/>
                <w:sz w:val="28"/>
                <w:szCs w:val="28"/>
              </w:rPr>
            </w:pPr>
            <w:proofErr w:type="spellStart"/>
            <w:r w:rsidRPr="00DF61BD">
              <w:rPr>
                <w:b/>
                <w:i/>
                <w:sz w:val="28"/>
                <w:szCs w:val="28"/>
              </w:rPr>
              <w:t>Фенилаланин</w:t>
            </w:r>
            <w:proofErr w:type="spellEnd"/>
          </w:p>
        </w:tc>
      </w:tr>
      <w:tr w:rsidR="00FA55FC" w:rsidTr="00467200">
        <w:trPr>
          <w:trHeight w:val="391"/>
        </w:trPr>
        <w:tc>
          <w:tcPr>
            <w:tcW w:w="4820" w:type="dxa"/>
          </w:tcPr>
          <w:p w:rsidR="00FA55FC" w:rsidRPr="00DF61BD" w:rsidRDefault="00FA55FC" w:rsidP="0030350B">
            <w:pPr>
              <w:rPr>
                <w:b/>
                <w:i/>
                <w:sz w:val="28"/>
                <w:szCs w:val="28"/>
              </w:rPr>
            </w:pPr>
            <w:r w:rsidRPr="00DF61BD">
              <w:rPr>
                <w:b/>
                <w:i/>
                <w:sz w:val="28"/>
                <w:szCs w:val="28"/>
              </w:rPr>
              <w:t>Тирозин</w:t>
            </w:r>
          </w:p>
        </w:tc>
        <w:tc>
          <w:tcPr>
            <w:tcW w:w="4395" w:type="dxa"/>
          </w:tcPr>
          <w:p w:rsidR="00FA55FC" w:rsidRPr="00DF61BD" w:rsidRDefault="00935368" w:rsidP="00935368">
            <w:pPr>
              <w:pStyle w:val="a6"/>
              <w:numPr>
                <w:ilvl w:val="0"/>
                <w:numId w:val="1"/>
              </w:numPr>
              <w:rPr>
                <w:b/>
                <w:i/>
                <w:sz w:val="28"/>
                <w:szCs w:val="28"/>
              </w:rPr>
            </w:pPr>
            <w:r w:rsidRPr="00DF61BD">
              <w:rPr>
                <w:b/>
                <w:i/>
                <w:sz w:val="28"/>
                <w:szCs w:val="28"/>
              </w:rPr>
              <w:t>Аргинин</w:t>
            </w:r>
          </w:p>
        </w:tc>
      </w:tr>
      <w:tr w:rsidR="00FA55FC" w:rsidTr="00467200">
        <w:tc>
          <w:tcPr>
            <w:tcW w:w="4820" w:type="dxa"/>
          </w:tcPr>
          <w:p w:rsidR="00FA55FC" w:rsidRPr="00DF61BD" w:rsidRDefault="00FA55FC" w:rsidP="0030350B">
            <w:pPr>
              <w:rPr>
                <w:b/>
                <w:i/>
                <w:sz w:val="28"/>
                <w:szCs w:val="28"/>
              </w:rPr>
            </w:pPr>
            <w:r w:rsidRPr="00DF61BD">
              <w:rPr>
                <w:b/>
                <w:i/>
                <w:sz w:val="28"/>
                <w:szCs w:val="28"/>
              </w:rPr>
              <w:t>Цистеин</w:t>
            </w:r>
          </w:p>
        </w:tc>
        <w:tc>
          <w:tcPr>
            <w:tcW w:w="4395" w:type="dxa"/>
          </w:tcPr>
          <w:p w:rsidR="00FA55FC" w:rsidRPr="00DF61BD" w:rsidRDefault="00935368" w:rsidP="00935368">
            <w:pPr>
              <w:pStyle w:val="a6"/>
              <w:numPr>
                <w:ilvl w:val="0"/>
                <w:numId w:val="1"/>
              </w:numPr>
              <w:rPr>
                <w:b/>
                <w:i/>
                <w:sz w:val="28"/>
                <w:szCs w:val="28"/>
              </w:rPr>
            </w:pPr>
            <w:r w:rsidRPr="00DF61BD">
              <w:rPr>
                <w:b/>
                <w:i/>
                <w:sz w:val="28"/>
                <w:szCs w:val="28"/>
              </w:rPr>
              <w:t>Гистидин</w:t>
            </w:r>
          </w:p>
        </w:tc>
      </w:tr>
    </w:tbl>
    <w:p w:rsidR="00FA55FC" w:rsidRDefault="00935368" w:rsidP="00935368">
      <w:pPr>
        <w:pStyle w:val="a6"/>
        <w:numPr>
          <w:ilvl w:val="0"/>
          <w:numId w:val="2"/>
        </w:numPr>
        <w:rPr>
          <w:sz w:val="28"/>
          <w:szCs w:val="28"/>
        </w:rPr>
      </w:pPr>
      <w:r>
        <w:rPr>
          <w:sz w:val="28"/>
          <w:szCs w:val="28"/>
        </w:rPr>
        <w:t xml:space="preserve">Условно незаменимые аминокислоты </w:t>
      </w:r>
      <w:proofErr w:type="gramStart"/>
      <w:r>
        <w:rPr>
          <w:sz w:val="28"/>
          <w:szCs w:val="28"/>
        </w:rPr>
        <w:t xml:space="preserve">( </w:t>
      </w:r>
      <w:proofErr w:type="gramEnd"/>
      <w:r>
        <w:rPr>
          <w:sz w:val="28"/>
          <w:szCs w:val="28"/>
        </w:rPr>
        <w:t>для детей)</w:t>
      </w:r>
    </w:p>
    <w:p w:rsidR="00DF61BD" w:rsidRPr="00DF61BD" w:rsidRDefault="00DF61BD" w:rsidP="00DF61BD">
      <w:pPr>
        <w:rPr>
          <w:sz w:val="28"/>
          <w:szCs w:val="28"/>
        </w:rPr>
      </w:pPr>
    </w:p>
    <w:tbl>
      <w:tblPr>
        <w:tblStyle w:val="a5"/>
        <w:tblW w:w="9215" w:type="dxa"/>
        <w:tblInd w:w="-176" w:type="dxa"/>
        <w:tblLayout w:type="fixed"/>
        <w:tblLook w:val="04A0"/>
      </w:tblPr>
      <w:tblGrid>
        <w:gridCol w:w="1560"/>
        <w:gridCol w:w="1134"/>
        <w:gridCol w:w="3119"/>
        <w:gridCol w:w="3402"/>
      </w:tblGrid>
      <w:tr w:rsidR="00271BBD" w:rsidTr="00467200">
        <w:tc>
          <w:tcPr>
            <w:tcW w:w="1560" w:type="dxa"/>
          </w:tcPr>
          <w:p w:rsidR="00271BBD" w:rsidRPr="003E6742" w:rsidRDefault="00271BBD" w:rsidP="00F603C3">
            <w:pPr>
              <w:pStyle w:val="a6"/>
              <w:ind w:left="0"/>
              <w:rPr>
                <w:b/>
                <w:sz w:val="28"/>
                <w:szCs w:val="28"/>
              </w:rPr>
            </w:pPr>
            <w:r w:rsidRPr="003E6742">
              <w:rPr>
                <w:b/>
                <w:noProof/>
                <w:sz w:val="28"/>
                <w:szCs w:val="28"/>
              </w:rPr>
              <w:drawing>
                <wp:anchor distT="0" distB="0" distL="114300" distR="114300" simplePos="0" relativeHeight="251663360" behindDoc="1" locked="0" layoutInCell="1" allowOverlap="1">
                  <wp:simplePos x="0" y="0"/>
                  <wp:positionH relativeFrom="column">
                    <wp:posOffset>-101600</wp:posOffset>
                  </wp:positionH>
                  <wp:positionV relativeFrom="paragraph">
                    <wp:posOffset>-9525</wp:posOffset>
                  </wp:positionV>
                  <wp:extent cx="5876925" cy="3648075"/>
                  <wp:effectExtent l="19050" t="0" r="9525" b="0"/>
                  <wp:wrapNone/>
                  <wp:docPr id="15" name="Рисунок 7" descr="C:\Users\Ирина\Desktop\istockphoto-536836907-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Ирина\Desktop\istockphoto-536836907-1024x1024.jpg"/>
                          <pic:cNvPicPr>
                            <a:picLocks noChangeAspect="1" noChangeArrowheads="1"/>
                          </pic:cNvPicPr>
                        </pic:nvPicPr>
                        <pic:blipFill>
                          <a:blip r:embed="rId7"/>
                          <a:srcRect/>
                          <a:stretch>
                            <a:fillRect/>
                          </a:stretch>
                        </pic:blipFill>
                        <pic:spPr bwMode="auto">
                          <a:xfrm>
                            <a:off x="0" y="0"/>
                            <a:ext cx="5876925" cy="3648075"/>
                          </a:xfrm>
                          <a:prstGeom prst="rect">
                            <a:avLst/>
                          </a:prstGeom>
                          <a:noFill/>
                          <a:ln w="9525">
                            <a:noFill/>
                            <a:miter lim="800000"/>
                            <a:headEnd/>
                            <a:tailEnd/>
                          </a:ln>
                        </pic:spPr>
                      </pic:pic>
                    </a:graphicData>
                  </a:graphic>
                </wp:anchor>
              </w:drawing>
            </w:r>
            <w:proofErr w:type="spellStart"/>
            <w:r w:rsidRPr="003E6742">
              <w:rPr>
                <w:b/>
                <w:sz w:val="28"/>
                <w:szCs w:val="28"/>
              </w:rPr>
              <w:t>амино</w:t>
            </w:r>
            <w:proofErr w:type="spellEnd"/>
          </w:p>
          <w:p w:rsidR="00271BBD" w:rsidRDefault="00271BBD" w:rsidP="00F603C3">
            <w:pPr>
              <w:pStyle w:val="a6"/>
              <w:ind w:left="0"/>
              <w:rPr>
                <w:sz w:val="28"/>
                <w:szCs w:val="28"/>
              </w:rPr>
            </w:pPr>
            <w:r w:rsidRPr="003E6742">
              <w:rPr>
                <w:b/>
                <w:sz w:val="28"/>
                <w:szCs w:val="28"/>
              </w:rPr>
              <w:t>кислота</w:t>
            </w:r>
          </w:p>
        </w:tc>
        <w:tc>
          <w:tcPr>
            <w:tcW w:w="1134" w:type="dxa"/>
          </w:tcPr>
          <w:p w:rsidR="00271BBD" w:rsidRPr="00271BBD" w:rsidRDefault="00271BBD" w:rsidP="00F603C3">
            <w:pPr>
              <w:pStyle w:val="a6"/>
              <w:ind w:left="0"/>
              <w:rPr>
                <w:b/>
                <w:sz w:val="24"/>
                <w:szCs w:val="24"/>
              </w:rPr>
            </w:pPr>
            <w:r w:rsidRPr="00271BBD">
              <w:rPr>
                <w:b/>
                <w:sz w:val="24"/>
                <w:szCs w:val="24"/>
              </w:rPr>
              <w:t>Суточная  потребность</w:t>
            </w:r>
          </w:p>
        </w:tc>
        <w:tc>
          <w:tcPr>
            <w:tcW w:w="3119" w:type="dxa"/>
          </w:tcPr>
          <w:p w:rsidR="00271BBD" w:rsidRPr="00271BBD" w:rsidRDefault="00271BBD" w:rsidP="00F603C3">
            <w:pPr>
              <w:pStyle w:val="a6"/>
              <w:ind w:left="0"/>
              <w:rPr>
                <w:b/>
                <w:sz w:val="28"/>
                <w:szCs w:val="28"/>
              </w:rPr>
            </w:pPr>
            <w:r w:rsidRPr="00271BBD">
              <w:rPr>
                <w:b/>
                <w:sz w:val="28"/>
                <w:szCs w:val="28"/>
              </w:rPr>
              <w:t>Группы продуктов, содержащие аминокислоту</w:t>
            </w:r>
          </w:p>
        </w:tc>
        <w:tc>
          <w:tcPr>
            <w:tcW w:w="3402" w:type="dxa"/>
          </w:tcPr>
          <w:p w:rsidR="00271BBD" w:rsidRPr="00511B48" w:rsidRDefault="00511B48" w:rsidP="00F603C3">
            <w:pPr>
              <w:pStyle w:val="a6"/>
              <w:ind w:left="0"/>
              <w:rPr>
                <w:rFonts w:ascii="Arial Narrow" w:hAnsi="Arial Narrow"/>
                <w:b/>
                <w:sz w:val="28"/>
                <w:szCs w:val="28"/>
              </w:rPr>
            </w:pPr>
            <w:r w:rsidRPr="00511B48">
              <w:rPr>
                <w:rFonts w:ascii="Arial Narrow" w:hAnsi="Arial Narrow"/>
                <w:b/>
                <w:sz w:val="28"/>
                <w:szCs w:val="28"/>
              </w:rPr>
              <w:t>Роль в процессах жизнедеятельности</w:t>
            </w:r>
          </w:p>
        </w:tc>
      </w:tr>
      <w:tr w:rsidR="00271BBD" w:rsidTr="00467200">
        <w:tc>
          <w:tcPr>
            <w:tcW w:w="1560" w:type="dxa"/>
          </w:tcPr>
          <w:p w:rsidR="00271BBD" w:rsidRDefault="00271BBD" w:rsidP="00F603C3">
            <w:pPr>
              <w:pStyle w:val="a6"/>
              <w:ind w:left="0"/>
              <w:rPr>
                <w:sz w:val="28"/>
                <w:szCs w:val="28"/>
              </w:rPr>
            </w:pPr>
            <w:r>
              <w:rPr>
                <w:sz w:val="28"/>
                <w:szCs w:val="28"/>
              </w:rPr>
              <w:t>Валин</w:t>
            </w:r>
          </w:p>
        </w:tc>
        <w:tc>
          <w:tcPr>
            <w:tcW w:w="1134" w:type="dxa"/>
          </w:tcPr>
          <w:p w:rsidR="00271BBD" w:rsidRDefault="00271BBD" w:rsidP="00F603C3">
            <w:pPr>
              <w:pStyle w:val="a6"/>
              <w:ind w:left="0"/>
              <w:rPr>
                <w:sz w:val="28"/>
                <w:szCs w:val="28"/>
              </w:rPr>
            </w:pPr>
            <w:r>
              <w:rPr>
                <w:sz w:val="28"/>
                <w:szCs w:val="28"/>
              </w:rPr>
              <w:t xml:space="preserve">3.5 </w:t>
            </w:r>
            <w:proofErr w:type="spellStart"/>
            <w:r>
              <w:rPr>
                <w:sz w:val="28"/>
                <w:szCs w:val="28"/>
              </w:rPr>
              <w:t>гр</w:t>
            </w:r>
            <w:proofErr w:type="spellEnd"/>
          </w:p>
        </w:tc>
        <w:tc>
          <w:tcPr>
            <w:tcW w:w="3119" w:type="dxa"/>
          </w:tcPr>
          <w:p w:rsidR="00271BBD" w:rsidRDefault="00271BBD" w:rsidP="00F603C3">
            <w:pPr>
              <w:pStyle w:val="a6"/>
              <w:ind w:left="0"/>
              <w:rPr>
                <w:sz w:val="28"/>
                <w:szCs w:val="28"/>
              </w:rPr>
            </w:pPr>
            <w:r>
              <w:rPr>
                <w:sz w:val="28"/>
                <w:szCs w:val="28"/>
              </w:rPr>
              <w:t>Сыр, чечевица, морская рыба, яйца (куриные, перепелиные)</w:t>
            </w:r>
          </w:p>
        </w:tc>
        <w:tc>
          <w:tcPr>
            <w:tcW w:w="3402" w:type="dxa"/>
          </w:tcPr>
          <w:p w:rsidR="00511B48" w:rsidRPr="00511B48" w:rsidRDefault="00511B48" w:rsidP="00511B48">
            <w:pPr>
              <w:pStyle w:val="paragraph"/>
              <w:shd w:val="clear" w:color="auto" w:fill="FFFFFF"/>
              <w:spacing w:before="300" w:beforeAutospacing="0" w:after="0" w:afterAutospacing="0"/>
              <w:rPr>
                <w:rFonts w:ascii="Arial Narrow" w:hAnsi="Arial Narrow" w:cs="Arial"/>
                <w:color w:val="000000"/>
              </w:rPr>
            </w:pPr>
            <w:r w:rsidRPr="00511B48">
              <w:rPr>
                <w:rFonts w:ascii="Arial Narrow" w:hAnsi="Arial Narrow" w:cs="Arial"/>
                <w:color w:val="000000"/>
              </w:rPr>
              <w:t>Положите</w:t>
            </w:r>
            <w:r>
              <w:rPr>
                <w:rFonts w:ascii="Arial Narrow" w:hAnsi="Arial Narrow" w:cs="Arial"/>
                <w:color w:val="000000"/>
              </w:rPr>
              <w:t>льно воздействует на ЦНС и ВНС</w:t>
            </w:r>
            <w:r w:rsidRPr="00511B48">
              <w:rPr>
                <w:rFonts w:ascii="Arial Narrow" w:hAnsi="Arial Narrow" w:cs="Arial"/>
                <w:color w:val="000000"/>
              </w:rPr>
              <w:t>. Участвует в росте и синтезе тканей тела. Является источником энергии для мышечных клеток.</w:t>
            </w:r>
          </w:p>
          <w:p w:rsidR="00271BBD" w:rsidRDefault="00271BBD" w:rsidP="00F603C3">
            <w:pPr>
              <w:pStyle w:val="a6"/>
              <w:ind w:left="0"/>
              <w:rPr>
                <w:sz w:val="28"/>
                <w:szCs w:val="28"/>
              </w:rPr>
            </w:pPr>
          </w:p>
        </w:tc>
      </w:tr>
      <w:tr w:rsidR="00271BBD" w:rsidTr="00467200">
        <w:trPr>
          <w:trHeight w:val="2541"/>
        </w:trPr>
        <w:tc>
          <w:tcPr>
            <w:tcW w:w="1560" w:type="dxa"/>
          </w:tcPr>
          <w:p w:rsidR="00271BBD" w:rsidRDefault="00271BBD" w:rsidP="00F603C3">
            <w:pPr>
              <w:pStyle w:val="a6"/>
              <w:ind w:left="0"/>
              <w:rPr>
                <w:sz w:val="28"/>
                <w:szCs w:val="28"/>
              </w:rPr>
            </w:pPr>
            <w:r>
              <w:rPr>
                <w:sz w:val="28"/>
                <w:szCs w:val="28"/>
              </w:rPr>
              <w:t>Изолейцин</w:t>
            </w:r>
          </w:p>
        </w:tc>
        <w:tc>
          <w:tcPr>
            <w:tcW w:w="1134" w:type="dxa"/>
          </w:tcPr>
          <w:p w:rsidR="00271BBD" w:rsidRDefault="00271BBD" w:rsidP="00F603C3">
            <w:pPr>
              <w:pStyle w:val="a6"/>
              <w:ind w:left="0"/>
              <w:rPr>
                <w:sz w:val="28"/>
                <w:szCs w:val="28"/>
              </w:rPr>
            </w:pPr>
            <w:r>
              <w:rPr>
                <w:sz w:val="28"/>
                <w:szCs w:val="28"/>
              </w:rPr>
              <w:t xml:space="preserve">3.5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Мясо, печень, яйца, орехи</w:t>
            </w:r>
          </w:p>
        </w:tc>
        <w:tc>
          <w:tcPr>
            <w:tcW w:w="3402" w:type="dxa"/>
          </w:tcPr>
          <w:p w:rsidR="005F6581" w:rsidRPr="000D28F0" w:rsidRDefault="005F6581" w:rsidP="005F6581">
            <w:pPr>
              <w:pStyle w:val="aa"/>
              <w:rPr>
                <w:rFonts w:ascii="Arial Narrow" w:eastAsia="Times New Roman" w:hAnsi="Arial Narrow" w:cs="Times New Roman"/>
                <w:sz w:val="24"/>
                <w:szCs w:val="24"/>
              </w:rPr>
            </w:pPr>
            <w:r w:rsidRPr="000D28F0">
              <w:rPr>
                <w:rFonts w:ascii="Arial Narrow" w:eastAsia="Times New Roman" w:hAnsi="Arial Narrow" w:cs="Times New Roman"/>
                <w:sz w:val="24"/>
                <w:szCs w:val="24"/>
              </w:rPr>
              <w:t>регулирует уровень сахара в крови; стабилизирует процессы энергообеспечения;</w:t>
            </w:r>
          </w:p>
          <w:p w:rsidR="00CC3B24" w:rsidRPr="000D28F0" w:rsidRDefault="005F6581" w:rsidP="005F6581">
            <w:pPr>
              <w:pStyle w:val="aa"/>
              <w:rPr>
                <w:rFonts w:ascii="Arial Narrow" w:eastAsia="Times New Roman" w:hAnsi="Arial Narrow" w:cs="Times New Roman"/>
                <w:sz w:val="24"/>
                <w:szCs w:val="24"/>
              </w:rPr>
            </w:pPr>
            <w:r w:rsidRPr="000D28F0">
              <w:rPr>
                <w:rFonts w:ascii="Arial Narrow" w:eastAsia="Times New Roman" w:hAnsi="Arial Narrow" w:cs="Times New Roman"/>
                <w:sz w:val="24"/>
                <w:szCs w:val="24"/>
              </w:rPr>
              <w:t>осуществляет синтез гемоглобина;  способствует восстановлению мышечной ткани;  повышает выносливость организма;</w:t>
            </w:r>
          </w:p>
        </w:tc>
      </w:tr>
      <w:tr w:rsidR="00271BBD" w:rsidTr="00467200">
        <w:tc>
          <w:tcPr>
            <w:tcW w:w="1560" w:type="dxa"/>
          </w:tcPr>
          <w:p w:rsidR="00271BBD" w:rsidRDefault="00271BBD" w:rsidP="00F603C3">
            <w:pPr>
              <w:pStyle w:val="a6"/>
              <w:ind w:left="0"/>
              <w:rPr>
                <w:sz w:val="28"/>
                <w:szCs w:val="28"/>
              </w:rPr>
            </w:pPr>
            <w:r>
              <w:rPr>
                <w:sz w:val="28"/>
                <w:szCs w:val="28"/>
              </w:rPr>
              <w:t>Лейцин</w:t>
            </w:r>
          </w:p>
        </w:tc>
        <w:tc>
          <w:tcPr>
            <w:tcW w:w="1134" w:type="dxa"/>
          </w:tcPr>
          <w:p w:rsidR="00271BBD" w:rsidRDefault="00271BBD" w:rsidP="00F603C3">
            <w:pPr>
              <w:pStyle w:val="a6"/>
              <w:ind w:left="0"/>
              <w:rPr>
                <w:sz w:val="28"/>
                <w:szCs w:val="28"/>
              </w:rPr>
            </w:pPr>
            <w:r>
              <w:rPr>
                <w:sz w:val="28"/>
                <w:szCs w:val="28"/>
              </w:rPr>
              <w:t xml:space="preserve">5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Мясо, рыба, орехи</w:t>
            </w:r>
          </w:p>
        </w:tc>
        <w:tc>
          <w:tcPr>
            <w:tcW w:w="3402" w:type="dxa"/>
          </w:tcPr>
          <w:p w:rsidR="00271BBD" w:rsidRPr="000D28F0" w:rsidRDefault="00116E70" w:rsidP="00F603C3">
            <w:pPr>
              <w:pStyle w:val="a6"/>
              <w:ind w:left="0"/>
              <w:rPr>
                <w:rFonts w:ascii="Arial Narrow" w:hAnsi="Arial Narrow" w:cs="Times New Roman"/>
                <w:sz w:val="24"/>
                <w:szCs w:val="24"/>
              </w:rPr>
            </w:pPr>
            <w:proofErr w:type="spellStart"/>
            <w:r w:rsidRPr="000D28F0">
              <w:rPr>
                <w:rFonts w:ascii="Arial Narrow" w:hAnsi="Arial Narrow" w:cs="Times New Roman"/>
                <w:color w:val="000000"/>
                <w:sz w:val="24"/>
                <w:szCs w:val="24"/>
              </w:rPr>
              <w:t>протеиногенная</w:t>
            </w:r>
            <w:proofErr w:type="spellEnd"/>
            <w:r w:rsidRPr="000D28F0">
              <w:rPr>
                <w:rFonts w:ascii="Arial Narrow" w:hAnsi="Arial Narrow" w:cs="Times New Roman"/>
                <w:color w:val="000000"/>
                <w:sz w:val="24"/>
                <w:szCs w:val="24"/>
              </w:rPr>
              <w:t xml:space="preserve"> аминокислота (мышцы, коллаген связок, кожи,  регуляции уровня инсулина ( стимулятором </w:t>
            </w:r>
            <w:proofErr w:type="gramStart"/>
            <w:r w:rsidRPr="000D28F0">
              <w:rPr>
                <w:rFonts w:ascii="Arial Narrow" w:hAnsi="Arial Narrow" w:cs="Times New Roman"/>
                <w:color w:val="000000"/>
                <w:sz w:val="24"/>
                <w:szCs w:val="24"/>
              </w:rPr>
              <w:t>β-</w:t>
            </w:r>
            <w:proofErr w:type="gramEnd"/>
            <w:r w:rsidRPr="000D28F0">
              <w:rPr>
                <w:rFonts w:ascii="Arial Narrow" w:hAnsi="Arial Narrow" w:cs="Times New Roman"/>
                <w:color w:val="000000"/>
                <w:sz w:val="24"/>
                <w:szCs w:val="24"/>
              </w:rPr>
              <w:t>клеток поджелудочной железы)</w:t>
            </w:r>
          </w:p>
        </w:tc>
      </w:tr>
      <w:tr w:rsidR="00271BBD" w:rsidTr="00467200">
        <w:trPr>
          <w:trHeight w:val="3346"/>
        </w:trPr>
        <w:tc>
          <w:tcPr>
            <w:tcW w:w="1560" w:type="dxa"/>
          </w:tcPr>
          <w:p w:rsidR="00271BBD" w:rsidRDefault="00796DF5" w:rsidP="00F603C3">
            <w:pPr>
              <w:pStyle w:val="a6"/>
              <w:ind w:left="0"/>
              <w:rPr>
                <w:sz w:val="28"/>
                <w:szCs w:val="28"/>
              </w:rPr>
            </w:pPr>
            <w:r>
              <w:rPr>
                <w:noProof/>
                <w:sz w:val="28"/>
                <w:szCs w:val="28"/>
              </w:rPr>
              <w:lastRenderedPageBreak/>
              <w:drawing>
                <wp:anchor distT="0" distB="0" distL="114300" distR="114300" simplePos="0" relativeHeight="251662336" behindDoc="1" locked="0" layoutInCell="1" allowOverlap="1">
                  <wp:simplePos x="0" y="0"/>
                  <wp:positionH relativeFrom="column">
                    <wp:posOffset>-111125</wp:posOffset>
                  </wp:positionH>
                  <wp:positionV relativeFrom="paragraph">
                    <wp:posOffset>-88265</wp:posOffset>
                  </wp:positionV>
                  <wp:extent cx="5924550" cy="7410450"/>
                  <wp:effectExtent l="19050" t="0" r="0" b="0"/>
                  <wp:wrapNone/>
                  <wp:docPr id="16" name="Рисунок 6" descr="C:\Users\Ирина\Desktop\istockphoto-536836907-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Ирина\Desktop\istockphoto-536836907-1024x1024.jpg"/>
                          <pic:cNvPicPr>
                            <a:picLocks noChangeAspect="1" noChangeArrowheads="1"/>
                          </pic:cNvPicPr>
                        </pic:nvPicPr>
                        <pic:blipFill>
                          <a:blip r:embed="rId7"/>
                          <a:srcRect/>
                          <a:stretch>
                            <a:fillRect/>
                          </a:stretch>
                        </pic:blipFill>
                        <pic:spPr bwMode="auto">
                          <a:xfrm>
                            <a:off x="0" y="0"/>
                            <a:ext cx="5924550" cy="7410450"/>
                          </a:xfrm>
                          <a:prstGeom prst="rect">
                            <a:avLst/>
                          </a:prstGeom>
                          <a:noFill/>
                          <a:ln w="9525">
                            <a:noFill/>
                            <a:miter lim="800000"/>
                            <a:headEnd/>
                            <a:tailEnd/>
                          </a:ln>
                        </pic:spPr>
                      </pic:pic>
                    </a:graphicData>
                  </a:graphic>
                </wp:anchor>
              </w:drawing>
            </w:r>
            <w:r w:rsidR="00271BBD">
              <w:rPr>
                <w:sz w:val="28"/>
                <w:szCs w:val="28"/>
              </w:rPr>
              <w:t>Лизин</w:t>
            </w:r>
          </w:p>
        </w:tc>
        <w:tc>
          <w:tcPr>
            <w:tcW w:w="1134" w:type="dxa"/>
          </w:tcPr>
          <w:p w:rsidR="00271BBD" w:rsidRDefault="00271BBD" w:rsidP="00F603C3">
            <w:pPr>
              <w:pStyle w:val="a6"/>
              <w:ind w:left="0"/>
              <w:rPr>
                <w:sz w:val="28"/>
                <w:szCs w:val="28"/>
              </w:rPr>
            </w:pPr>
            <w:r>
              <w:rPr>
                <w:sz w:val="28"/>
                <w:szCs w:val="28"/>
              </w:rPr>
              <w:t xml:space="preserve">4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Сыр, мясо</w:t>
            </w:r>
            <w:r w:rsidR="006C1872" w:rsidRPr="000D28F0">
              <w:rPr>
                <w:sz w:val="24"/>
                <w:szCs w:val="24"/>
              </w:rPr>
              <w:t xml:space="preserve"> </w:t>
            </w:r>
            <w:r w:rsidRPr="000D28F0">
              <w:rPr>
                <w:sz w:val="24"/>
                <w:szCs w:val="24"/>
              </w:rPr>
              <w:t>( говядина, курятина, свинина), морепродукт</w:t>
            </w:r>
            <w:proofErr w:type="gramStart"/>
            <w:r w:rsidRPr="000D28F0">
              <w:rPr>
                <w:sz w:val="24"/>
                <w:szCs w:val="24"/>
              </w:rPr>
              <w:t>ы(</w:t>
            </w:r>
            <w:proofErr w:type="gramEnd"/>
            <w:r w:rsidRPr="000D28F0">
              <w:rPr>
                <w:sz w:val="24"/>
                <w:szCs w:val="24"/>
              </w:rPr>
              <w:t>креветки, рыба)</w:t>
            </w:r>
          </w:p>
        </w:tc>
        <w:tc>
          <w:tcPr>
            <w:tcW w:w="3402" w:type="dxa"/>
          </w:tcPr>
          <w:p w:rsidR="006C1872" w:rsidRPr="000D28F0" w:rsidRDefault="006C1872" w:rsidP="006C1872">
            <w:pPr>
              <w:pStyle w:val="aa"/>
              <w:rPr>
                <w:rFonts w:ascii="Arial Narrow" w:eastAsia="Times New Roman" w:hAnsi="Arial Narrow" w:cs="Times New Roman"/>
                <w:sz w:val="24"/>
                <w:szCs w:val="24"/>
              </w:rPr>
            </w:pPr>
            <w:r w:rsidRPr="000D28F0">
              <w:rPr>
                <w:rFonts w:ascii="Arial Narrow" w:eastAsia="Times New Roman" w:hAnsi="Arial Narrow" w:cs="Times New Roman"/>
                <w:sz w:val="24"/>
                <w:szCs w:val="24"/>
              </w:rPr>
              <w:t>нормализация гормонального фона и корректировка деятельности эндокринных желез;</w:t>
            </w:r>
          </w:p>
          <w:p w:rsidR="006C1872" w:rsidRPr="000D28F0" w:rsidRDefault="006C1872" w:rsidP="006C1872">
            <w:pPr>
              <w:pStyle w:val="aa"/>
              <w:rPr>
                <w:rFonts w:ascii="Arial Narrow" w:eastAsia="Times New Roman" w:hAnsi="Arial Narrow" w:cs="Times New Roman"/>
                <w:sz w:val="24"/>
                <w:szCs w:val="24"/>
              </w:rPr>
            </w:pPr>
            <w:r w:rsidRPr="000D28F0">
              <w:rPr>
                <w:rFonts w:ascii="Arial Narrow" w:eastAsia="Times New Roman" w:hAnsi="Arial Narrow" w:cs="Times New Roman"/>
                <w:sz w:val="24"/>
                <w:szCs w:val="24"/>
              </w:rPr>
              <w:t>повышение иммунитета;</w:t>
            </w:r>
          </w:p>
          <w:p w:rsidR="006C1872" w:rsidRPr="000D28F0" w:rsidRDefault="006C1872" w:rsidP="006C1872">
            <w:pPr>
              <w:pStyle w:val="aa"/>
              <w:rPr>
                <w:rFonts w:ascii="Arial Narrow" w:eastAsia="Times New Roman" w:hAnsi="Arial Narrow" w:cs="Times New Roman"/>
                <w:sz w:val="24"/>
                <w:szCs w:val="24"/>
              </w:rPr>
            </w:pPr>
            <w:r w:rsidRPr="000D28F0">
              <w:rPr>
                <w:rFonts w:ascii="Arial Narrow" w:eastAsia="Times New Roman" w:hAnsi="Arial Narrow" w:cs="Times New Roman"/>
                <w:sz w:val="24"/>
                <w:szCs w:val="24"/>
              </w:rPr>
              <w:t xml:space="preserve">улучшение трофики тканей </w:t>
            </w:r>
            <w:proofErr w:type="gramStart"/>
            <w:r w:rsidRPr="000D28F0">
              <w:rPr>
                <w:rFonts w:ascii="Arial Narrow" w:eastAsia="Times New Roman" w:hAnsi="Arial Narrow" w:cs="Times New Roman"/>
                <w:sz w:val="24"/>
                <w:szCs w:val="24"/>
              </w:rPr>
              <w:t xml:space="preserve">( </w:t>
            </w:r>
            <w:proofErr w:type="gramEnd"/>
            <w:r w:rsidRPr="000D28F0">
              <w:rPr>
                <w:rFonts w:ascii="Arial Narrow" w:eastAsia="Times New Roman" w:hAnsi="Arial Narrow" w:cs="Times New Roman"/>
                <w:sz w:val="24"/>
                <w:szCs w:val="24"/>
              </w:rPr>
              <w:t>г</w:t>
            </w:r>
            <w:r w:rsidRPr="000D28F0">
              <w:rPr>
                <w:rFonts w:ascii="Arial Narrow" w:hAnsi="Arial Narrow" w:cs="Times New Roman"/>
                <w:spacing w:val="8"/>
                <w:sz w:val="24"/>
                <w:szCs w:val="24"/>
                <w:shd w:val="clear" w:color="auto" w:fill="FFFFFF"/>
              </w:rPr>
              <w:t>ибкость и прочность соединительной и костной ткани)</w:t>
            </w:r>
          </w:p>
          <w:p w:rsidR="00271BBD" w:rsidRPr="000D28F0" w:rsidRDefault="006C1872" w:rsidP="00CC3B24">
            <w:pPr>
              <w:pStyle w:val="aa"/>
              <w:rPr>
                <w:rFonts w:ascii="Arial Narrow" w:eastAsia="Times New Roman" w:hAnsi="Arial Narrow" w:cs="Times New Roman"/>
                <w:sz w:val="24"/>
                <w:szCs w:val="24"/>
              </w:rPr>
            </w:pPr>
            <w:r w:rsidRPr="000D28F0">
              <w:rPr>
                <w:rFonts w:ascii="Arial Narrow" w:eastAsia="Times New Roman" w:hAnsi="Arial Narrow" w:cs="Times New Roman"/>
                <w:sz w:val="24"/>
                <w:szCs w:val="24"/>
              </w:rPr>
              <w:t>поддержание в рабочем состоянии кровеносных сосудов и сердечной мышцы;</w:t>
            </w:r>
          </w:p>
        </w:tc>
      </w:tr>
      <w:tr w:rsidR="00271BBD" w:rsidTr="00467200">
        <w:tc>
          <w:tcPr>
            <w:tcW w:w="1560" w:type="dxa"/>
          </w:tcPr>
          <w:p w:rsidR="00271BBD" w:rsidRDefault="00271BBD" w:rsidP="00F603C3">
            <w:pPr>
              <w:pStyle w:val="a6"/>
              <w:ind w:left="0"/>
              <w:rPr>
                <w:sz w:val="28"/>
                <w:szCs w:val="28"/>
              </w:rPr>
            </w:pPr>
            <w:r>
              <w:rPr>
                <w:sz w:val="28"/>
                <w:szCs w:val="28"/>
              </w:rPr>
              <w:t>Метионин</w:t>
            </w:r>
          </w:p>
        </w:tc>
        <w:tc>
          <w:tcPr>
            <w:tcW w:w="1134" w:type="dxa"/>
          </w:tcPr>
          <w:p w:rsidR="00271BBD" w:rsidRDefault="00271BBD" w:rsidP="00F603C3">
            <w:pPr>
              <w:pStyle w:val="a6"/>
              <w:ind w:left="0"/>
              <w:rPr>
                <w:sz w:val="28"/>
                <w:szCs w:val="28"/>
              </w:rPr>
            </w:pPr>
            <w:r>
              <w:rPr>
                <w:sz w:val="28"/>
                <w:szCs w:val="28"/>
              </w:rPr>
              <w:t xml:space="preserve">3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мясо, печень,  фасоль, рыба;</w:t>
            </w:r>
          </w:p>
        </w:tc>
        <w:tc>
          <w:tcPr>
            <w:tcW w:w="3402" w:type="dxa"/>
          </w:tcPr>
          <w:p w:rsidR="00271BBD" w:rsidRPr="000D28F0" w:rsidRDefault="00F74A65" w:rsidP="00F603C3">
            <w:pPr>
              <w:pStyle w:val="a6"/>
              <w:ind w:left="0"/>
              <w:rPr>
                <w:rFonts w:ascii="Arial Narrow" w:hAnsi="Arial Narrow" w:cs="Times New Roman"/>
                <w:sz w:val="24"/>
                <w:szCs w:val="24"/>
              </w:rPr>
            </w:pPr>
            <w:r w:rsidRPr="000D28F0">
              <w:rPr>
                <w:rFonts w:ascii="Arial Narrow" w:hAnsi="Arial Narrow" w:cs="Times New Roman"/>
                <w:color w:val="000000"/>
                <w:sz w:val="24"/>
                <w:szCs w:val="24"/>
              </w:rPr>
              <w:t>положительно воздействует на развитие плода при беременности, на состояние волос, ногтей и кожи, работы мозга. </w:t>
            </w:r>
          </w:p>
        </w:tc>
      </w:tr>
      <w:tr w:rsidR="00271BBD" w:rsidRPr="00CC3B24" w:rsidTr="00467200">
        <w:tc>
          <w:tcPr>
            <w:tcW w:w="1560" w:type="dxa"/>
          </w:tcPr>
          <w:p w:rsidR="00271BBD" w:rsidRDefault="00271BBD" w:rsidP="00F603C3">
            <w:pPr>
              <w:pStyle w:val="a6"/>
              <w:ind w:left="0"/>
              <w:rPr>
                <w:sz w:val="28"/>
                <w:szCs w:val="28"/>
              </w:rPr>
            </w:pPr>
            <w:proofErr w:type="spellStart"/>
            <w:r>
              <w:rPr>
                <w:sz w:val="28"/>
                <w:szCs w:val="28"/>
              </w:rPr>
              <w:t>Треонин</w:t>
            </w:r>
            <w:proofErr w:type="spellEnd"/>
          </w:p>
        </w:tc>
        <w:tc>
          <w:tcPr>
            <w:tcW w:w="1134" w:type="dxa"/>
          </w:tcPr>
          <w:p w:rsidR="00271BBD" w:rsidRDefault="00271BBD" w:rsidP="00F603C3">
            <w:pPr>
              <w:pStyle w:val="a6"/>
              <w:ind w:left="0"/>
              <w:rPr>
                <w:sz w:val="28"/>
                <w:szCs w:val="28"/>
              </w:rPr>
            </w:pPr>
            <w:r>
              <w:rPr>
                <w:sz w:val="28"/>
                <w:szCs w:val="28"/>
              </w:rPr>
              <w:t xml:space="preserve">2.5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молочные продукты, яйца, орехи, печень;</w:t>
            </w:r>
          </w:p>
        </w:tc>
        <w:tc>
          <w:tcPr>
            <w:tcW w:w="3402" w:type="dxa"/>
          </w:tcPr>
          <w:p w:rsidR="00271BBD" w:rsidRPr="000D28F0" w:rsidRDefault="006C1872" w:rsidP="00F603C3">
            <w:pPr>
              <w:pStyle w:val="a6"/>
              <w:ind w:left="0"/>
              <w:rPr>
                <w:rFonts w:ascii="Arial Narrow" w:hAnsi="Arial Narrow" w:cs="Times New Roman"/>
                <w:sz w:val="24"/>
                <w:szCs w:val="24"/>
              </w:rPr>
            </w:pPr>
            <w:r w:rsidRPr="000D28F0">
              <w:rPr>
                <w:rFonts w:ascii="Arial Narrow" w:hAnsi="Arial Narrow" w:cs="Times New Roman"/>
                <w:color w:val="333333"/>
                <w:sz w:val="24"/>
                <w:szCs w:val="24"/>
                <w:shd w:val="clear" w:color="auto" w:fill="FFFFFF"/>
              </w:rPr>
              <w:t xml:space="preserve">выработка антител и  укрепление  иммунитета, входит в состав коллагена и эластина; </w:t>
            </w:r>
            <w:r w:rsidR="00CC3B24" w:rsidRPr="000D28F0">
              <w:rPr>
                <w:rFonts w:ascii="Arial Narrow" w:hAnsi="Arial Narrow" w:cs="Times New Roman"/>
                <w:color w:val="333333"/>
                <w:sz w:val="24"/>
                <w:szCs w:val="24"/>
                <w:shd w:val="clear" w:color="auto" w:fill="FFFFFF"/>
              </w:rPr>
              <w:t xml:space="preserve"> способствует росту</w:t>
            </w:r>
            <w:r w:rsidR="00CC3B24" w:rsidRPr="000D28F0">
              <w:rPr>
                <w:rFonts w:ascii="Arial Narrow" w:hAnsi="Arial Narrow" w:cs="Times New Roman"/>
                <w:color w:val="333333"/>
                <w:sz w:val="24"/>
                <w:szCs w:val="24"/>
              </w:rPr>
              <w:t xml:space="preserve"> малышей </w:t>
            </w:r>
          </w:p>
        </w:tc>
      </w:tr>
      <w:tr w:rsidR="00271BBD" w:rsidTr="0000133A">
        <w:trPr>
          <w:trHeight w:val="1962"/>
        </w:trPr>
        <w:tc>
          <w:tcPr>
            <w:tcW w:w="1560" w:type="dxa"/>
          </w:tcPr>
          <w:p w:rsidR="00271BBD" w:rsidRDefault="00271BBD" w:rsidP="00F603C3">
            <w:pPr>
              <w:pStyle w:val="a6"/>
              <w:ind w:left="0"/>
              <w:rPr>
                <w:sz w:val="28"/>
                <w:szCs w:val="28"/>
              </w:rPr>
            </w:pPr>
            <w:r>
              <w:rPr>
                <w:sz w:val="28"/>
                <w:szCs w:val="28"/>
              </w:rPr>
              <w:t>Триптофан</w:t>
            </w:r>
          </w:p>
        </w:tc>
        <w:tc>
          <w:tcPr>
            <w:tcW w:w="1134" w:type="dxa"/>
          </w:tcPr>
          <w:p w:rsidR="00271BBD" w:rsidRDefault="00271BBD" w:rsidP="00F603C3">
            <w:pPr>
              <w:pStyle w:val="a6"/>
              <w:ind w:left="0"/>
              <w:rPr>
                <w:sz w:val="28"/>
                <w:szCs w:val="28"/>
              </w:rPr>
            </w:pPr>
            <w:r>
              <w:rPr>
                <w:sz w:val="28"/>
                <w:szCs w:val="28"/>
              </w:rPr>
              <w:t xml:space="preserve">1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миндаль, кешью, икра (красная, черная),</w:t>
            </w:r>
          </w:p>
          <w:p w:rsidR="00271BBD" w:rsidRPr="000D28F0" w:rsidRDefault="00271BBD" w:rsidP="00F603C3">
            <w:pPr>
              <w:pStyle w:val="a6"/>
              <w:ind w:left="0"/>
              <w:rPr>
                <w:sz w:val="24"/>
                <w:szCs w:val="24"/>
              </w:rPr>
            </w:pPr>
            <w:r w:rsidRPr="000D28F0">
              <w:rPr>
                <w:sz w:val="24"/>
                <w:szCs w:val="24"/>
              </w:rPr>
              <w:t>бананы, финики</w:t>
            </w:r>
          </w:p>
        </w:tc>
        <w:tc>
          <w:tcPr>
            <w:tcW w:w="3402" w:type="dxa"/>
          </w:tcPr>
          <w:p w:rsidR="0000133A" w:rsidRDefault="00271BBD" w:rsidP="0000133A">
            <w:pPr>
              <w:pStyle w:val="a8"/>
              <w:shd w:val="clear" w:color="auto" w:fill="FFFFFF"/>
              <w:spacing w:before="0" w:beforeAutospacing="0" w:after="450" w:afterAutospacing="0"/>
              <w:textAlignment w:val="baseline"/>
              <w:rPr>
                <w:rFonts w:ascii="Arial" w:hAnsi="Arial" w:cs="Arial"/>
                <w:color w:val="414141"/>
                <w:sz w:val="21"/>
                <w:szCs w:val="21"/>
              </w:rPr>
            </w:pPr>
            <w:r w:rsidRPr="000D28F0">
              <w:rPr>
                <w:rFonts w:ascii="Arial Narrow" w:hAnsi="Arial Narrow"/>
                <w:shd w:val="clear" w:color="auto" w:fill="FFFFFF"/>
              </w:rPr>
              <w:t>оказывает влияние на ритм сна человека и повышает его настроение</w:t>
            </w:r>
            <w:r w:rsidR="0000133A">
              <w:rPr>
                <w:rFonts w:ascii="Arial" w:hAnsi="Arial" w:cs="Arial"/>
                <w:color w:val="414141"/>
                <w:sz w:val="21"/>
                <w:szCs w:val="21"/>
              </w:rPr>
              <w:t xml:space="preserve">. </w:t>
            </w:r>
            <w:r w:rsidR="0000133A" w:rsidRPr="0000133A">
              <w:rPr>
                <w:rFonts w:ascii="Arial Narrow" w:hAnsi="Arial Narrow" w:cs="Arial"/>
                <w:color w:val="414141"/>
                <w:sz w:val="22"/>
                <w:szCs w:val="22"/>
              </w:rPr>
              <w:t xml:space="preserve">Аминокислота </w:t>
            </w:r>
            <w:proofErr w:type="gramStart"/>
            <w:r w:rsidR="0000133A" w:rsidRPr="0000133A">
              <w:rPr>
                <w:rFonts w:ascii="Arial Narrow" w:hAnsi="Arial Narrow" w:cs="Arial"/>
                <w:color w:val="414141"/>
                <w:sz w:val="22"/>
                <w:szCs w:val="22"/>
              </w:rPr>
              <w:t>снижает желание есть</w:t>
            </w:r>
            <w:proofErr w:type="gramEnd"/>
            <w:r w:rsidR="0000133A" w:rsidRPr="0000133A">
              <w:rPr>
                <w:rFonts w:ascii="Arial Narrow" w:hAnsi="Arial Narrow" w:cs="Arial"/>
                <w:color w:val="414141"/>
                <w:sz w:val="22"/>
                <w:szCs w:val="22"/>
              </w:rPr>
              <w:t xml:space="preserve"> сладкие и мучные продукты, что, впоследствии, положительно сказывается на весе.</w:t>
            </w:r>
          </w:p>
          <w:p w:rsidR="00271BBD" w:rsidRPr="0000133A" w:rsidRDefault="0000133A" w:rsidP="00F603C3">
            <w:pPr>
              <w:pStyle w:val="a6"/>
              <w:ind w:left="0"/>
              <w:rPr>
                <w:rFonts w:ascii="Arial Narrow" w:hAnsi="Arial Narrow" w:cs="Times New Roman"/>
                <w:sz w:val="24"/>
                <w:szCs w:val="24"/>
              </w:rPr>
            </w:pPr>
            <w:r>
              <w:rPr>
                <w:rFonts w:ascii="Arial Narrow" w:hAnsi="Arial Narrow" w:cs="Times New Roman"/>
                <w:sz w:val="24"/>
                <w:szCs w:val="24"/>
                <w:shd w:val="clear" w:color="auto" w:fill="FFFFFF"/>
              </w:rPr>
              <w:t xml:space="preserve">. </w:t>
            </w:r>
          </w:p>
        </w:tc>
      </w:tr>
      <w:tr w:rsidR="00271BBD" w:rsidTr="00467200">
        <w:tc>
          <w:tcPr>
            <w:tcW w:w="1560" w:type="dxa"/>
          </w:tcPr>
          <w:p w:rsidR="00271BBD" w:rsidRDefault="00271BBD" w:rsidP="00F603C3">
            <w:pPr>
              <w:pStyle w:val="a6"/>
              <w:ind w:left="0"/>
              <w:rPr>
                <w:sz w:val="28"/>
                <w:szCs w:val="28"/>
              </w:rPr>
            </w:pPr>
            <w:proofErr w:type="spellStart"/>
            <w:r>
              <w:rPr>
                <w:sz w:val="28"/>
                <w:szCs w:val="28"/>
              </w:rPr>
              <w:t>Фенилаланин</w:t>
            </w:r>
            <w:proofErr w:type="spellEnd"/>
          </w:p>
        </w:tc>
        <w:tc>
          <w:tcPr>
            <w:tcW w:w="1134" w:type="dxa"/>
          </w:tcPr>
          <w:p w:rsidR="00271BBD" w:rsidRDefault="00271BBD" w:rsidP="00F603C3">
            <w:pPr>
              <w:pStyle w:val="a6"/>
              <w:ind w:left="0"/>
              <w:rPr>
                <w:sz w:val="28"/>
                <w:szCs w:val="28"/>
              </w:rPr>
            </w:pPr>
            <w:r>
              <w:rPr>
                <w:sz w:val="28"/>
                <w:szCs w:val="28"/>
              </w:rPr>
              <w:t xml:space="preserve">3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сыры, чечевица, горох, говядина, индейка</w:t>
            </w:r>
          </w:p>
        </w:tc>
        <w:tc>
          <w:tcPr>
            <w:tcW w:w="3402" w:type="dxa"/>
          </w:tcPr>
          <w:p w:rsidR="00271BBD" w:rsidRPr="000D28F0" w:rsidRDefault="00CC3B24" w:rsidP="00CC3B24">
            <w:pPr>
              <w:pStyle w:val="a6"/>
              <w:ind w:left="0"/>
              <w:rPr>
                <w:rFonts w:ascii="Arial Narrow" w:hAnsi="Arial Narrow" w:cs="Times New Roman"/>
                <w:sz w:val="24"/>
                <w:szCs w:val="24"/>
              </w:rPr>
            </w:pPr>
            <w:r w:rsidRPr="000D28F0">
              <w:rPr>
                <w:rFonts w:ascii="Arial Narrow" w:hAnsi="Arial Narrow" w:cs="Times New Roman"/>
                <w:color w:val="333333"/>
                <w:sz w:val="24"/>
                <w:szCs w:val="24"/>
                <w:shd w:val="clear" w:color="auto" w:fill="EEEEEE"/>
              </w:rPr>
              <w:t xml:space="preserve">Регуляция ЦНС:  </w:t>
            </w:r>
            <w:r w:rsidR="000D28F0" w:rsidRPr="000D28F0">
              <w:rPr>
                <w:rFonts w:ascii="Arial Narrow" w:hAnsi="Arial Narrow" w:cs="Times New Roman"/>
                <w:color w:val="333333"/>
                <w:sz w:val="24"/>
                <w:szCs w:val="24"/>
                <w:shd w:val="clear" w:color="auto" w:fill="EEEEEE"/>
              </w:rPr>
              <w:t xml:space="preserve"> избавляет от депрессии, тревоги, концентрация  внимания</w:t>
            </w:r>
            <w:r w:rsidRPr="000D28F0">
              <w:rPr>
                <w:rFonts w:ascii="Arial Narrow" w:hAnsi="Arial Narrow" w:cs="Times New Roman"/>
                <w:color w:val="333333"/>
                <w:sz w:val="24"/>
                <w:szCs w:val="24"/>
                <w:shd w:val="clear" w:color="auto" w:fill="EEEEEE"/>
              </w:rPr>
              <w:t>,</w:t>
            </w:r>
            <w:r w:rsidR="000D28F0" w:rsidRPr="000D28F0">
              <w:rPr>
                <w:rFonts w:ascii="Arial Narrow" w:hAnsi="Arial Narrow" w:cs="Times New Roman"/>
                <w:color w:val="333333"/>
                <w:sz w:val="24"/>
                <w:szCs w:val="24"/>
                <w:shd w:val="clear" w:color="auto" w:fill="EEEEEE"/>
              </w:rPr>
              <w:t xml:space="preserve"> восстанавливает бодрость и ясность мышления,  элементом для укрепления памяти.</w:t>
            </w:r>
          </w:p>
        </w:tc>
      </w:tr>
      <w:tr w:rsidR="00271BBD" w:rsidTr="00467200">
        <w:tc>
          <w:tcPr>
            <w:tcW w:w="1560" w:type="dxa"/>
          </w:tcPr>
          <w:p w:rsidR="00271BBD" w:rsidRPr="00271BBD" w:rsidRDefault="00271BBD" w:rsidP="00271BBD">
            <w:pPr>
              <w:pStyle w:val="a6"/>
              <w:numPr>
                <w:ilvl w:val="0"/>
                <w:numId w:val="2"/>
              </w:numPr>
              <w:rPr>
                <w:sz w:val="28"/>
                <w:szCs w:val="28"/>
              </w:rPr>
            </w:pPr>
            <w:r w:rsidRPr="00271BBD">
              <w:rPr>
                <w:sz w:val="28"/>
                <w:szCs w:val="28"/>
              </w:rPr>
              <w:t>аргинин</w:t>
            </w:r>
          </w:p>
        </w:tc>
        <w:tc>
          <w:tcPr>
            <w:tcW w:w="1134" w:type="dxa"/>
          </w:tcPr>
          <w:p w:rsidR="00271BBD" w:rsidRDefault="00271BBD" w:rsidP="00F603C3">
            <w:pPr>
              <w:pStyle w:val="a6"/>
              <w:ind w:left="0"/>
              <w:rPr>
                <w:sz w:val="28"/>
                <w:szCs w:val="28"/>
              </w:rPr>
            </w:pPr>
            <w:r>
              <w:rPr>
                <w:sz w:val="28"/>
                <w:szCs w:val="28"/>
              </w:rPr>
              <w:t xml:space="preserve">4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орехи (кедровые, фундук), горох, кальмар, морская рыба, мясо;</w:t>
            </w:r>
          </w:p>
        </w:tc>
        <w:tc>
          <w:tcPr>
            <w:tcW w:w="3402" w:type="dxa"/>
          </w:tcPr>
          <w:p w:rsidR="00271BBD" w:rsidRPr="000D28F0" w:rsidRDefault="00271BBD" w:rsidP="00F603C3">
            <w:pPr>
              <w:pStyle w:val="a6"/>
              <w:ind w:left="0"/>
              <w:rPr>
                <w:rFonts w:ascii="Arial Narrow" w:hAnsi="Arial Narrow" w:cs="Times New Roman"/>
                <w:sz w:val="24"/>
                <w:szCs w:val="24"/>
              </w:rPr>
            </w:pPr>
            <w:r w:rsidRPr="00F603C3">
              <w:rPr>
                <w:rFonts w:ascii="Arial Narrow" w:eastAsia="Times New Roman" w:hAnsi="Arial Narrow" w:cs="Times New Roman"/>
                <w:sz w:val="24"/>
                <w:szCs w:val="24"/>
              </w:rPr>
              <w:t>стимулятор выработки гормона роста и инсулина.</w:t>
            </w:r>
          </w:p>
        </w:tc>
      </w:tr>
      <w:tr w:rsidR="00271BBD" w:rsidTr="00467200">
        <w:tc>
          <w:tcPr>
            <w:tcW w:w="1560" w:type="dxa"/>
          </w:tcPr>
          <w:p w:rsidR="00271BBD" w:rsidRDefault="00271BBD" w:rsidP="003A382B">
            <w:pPr>
              <w:pStyle w:val="a6"/>
              <w:numPr>
                <w:ilvl w:val="0"/>
                <w:numId w:val="2"/>
              </w:numPr>
              <w:rPr>
                <w:sz w:val="28"/>
                <w:szCs w:val="28"/>
              </w:rPr>
            </w:pPr>
            <w:r>
              <w:rPr>
                <w:sz w:val="28"/>
                <w:szCs w:val="28"/>
              </w:rPr>
              <w:t>гистидин</w:t>
            </w:r>
          </w:p>
        </w:tc>
        <w:tc>
          <w:tcPr>
            <w:tcW w:w="1134" w:type="dxa"/>
          </w:tcPr>
          <w:p w:rsidR="00271BBD" w:rsidRDefault="00271BBD" w:rsidP="00F603C3">
            <w:pPr>
              <w:pStyle w:val="a6"/>
              <w:ind w:left="0"/>
              <w:rPr>
                <w:sz w:val="28"/>
                <w:szCs w:val="28"/>
              </w:rPr>
            </w:pPr>
            <w:r>
              <w:rPr>
                <w:sz w:val="28"/>
                <w:szCs w:val="28"/>
              </w:rPr>
              <w:t xml:space="preserve">4 </w:t>
            </w:r>
            <w:proofErr w:type="spellStart"/>
            <w:r>
              <w:rPr>
                <w:sz w:val="28"/>
                <w:szCs w:val="28"/>
              </w:rPr>
              <w:t>гр</w:t>
            </w:r>
            <w:proofErr w:type="spellEnd"/>
          </w:p>
        </w:tc>
        <w:tc>
          <w:tcPr>
            <w:tcW w:w="3119" w:type="dxa"/>
          </w:tcPr>
          <w:p w:rsidR="00271BBD" w:rsidRPr="000D28F0" w:rsidRDefault="00271BBD" w:rsidP="00F603C3">
            <w:pPr>
              <w:pStyle w:val="a6"/>
              <w:ind w:left="0"/>
              <w:rPr>
                <w:sz w:val="24"/>
                <w:szCs w:val="24"/>
              </w:rPr>
            </w:pPr>
            <w:r w:rsidRPr="000D28F0">
              <w:rPr>
                <w:sz w:val="24"/>
                <w:szCs w:val="24"/>
              </w:rPr>
              <w:t>сыры, морская рыба, говядина, свинина, баранина</w:t>
            </w:r>
          </w:p>
        </w:tc>
        <w:tc>
          <w:tcPr>
            <w:tcW w:w="3402" w:type="dxa"/>
          </w:tcPr>
          <w:p w:rsidR="00271BBD" w:rsidRPr="000D28F0" w:rsidRDefault="00271BBD" w:rsidP="00F603C3">
            <w:pPr>
              <w:pStyle w:val="a6"/>
              <w:ind w:left="0"/>
              <w:rPr>
                <w:rFonts w:ascii="Arial Narrow" w:hAnsi="Arial Narrow" w:cs="Times New Roman"/>
                <w:sz w:val="24"/>
                <w:szCs w:val="24"/>
              </w:rPr>
            </w:pPr>
            <w:r w:rsidRPr="00F603C3">
              <w:rPr>
                <w:rFonts w:ascii="Arial Narrow" w:eastAsia="Times New Roman" w:hAnsi="Arial Narrow" w:cs="Times New Roman"/>
                <w:sz w:val="24"/>
                <w:szCs w:val="24"/>
              </w:rPr>
              <w:t>регулирует процесс свертывания крови. </w:t>
            </w:r>
          </w:p>
        </w:tc>
      </w:tr>
    </w:tbl>
    <w:p w:rsidR="00F603C3" w:rsidRDefault="00F603C3" w:rsidP="00F603C3">
      <w:pPr>
        <w:pStyle w:val="a6"/>
        <w:ind w:left="-709" w:firstLine="709"/>
        <w:rPr>
          <w:sz w:val="28"/>
          <w:szCs w:val="28"/>
        </w:rPr>
      </w:pPr>
    </w:p>
    <w:p w:rsidR="0000133A" w:rsidRDefault="0000133A" w:rsidP="00F603C3">
      <w:pPr>
        <w:pStyle w:val="a6"/>
        <w:ind w:left="-709" w:firstLine="709"/>
        <w:rPr>
          <w:sz w:val="28"/>
          <w:szCs w:val="28"/>
        </w:rPr>
      </w:pPr>
    </w:p>
    <w:p w:rsidR="0000133A" w:rsidRPr="00935368" w:rsidRDefault="0000133A" w:rsidP="00F603C3">
      <w:pPr>
        <w:pStyle w:val="a6"/>
        <w:ind w:left="-709" w:firstLine="709"/>
        <w:rPr>
          <w:sz w:val="28"/>
          <w:szCs w:val="28"/>
        </w:rPr>
      </w:pPr>
    </w:p>
    <w:p w:rsidR="00FA55FC" w:rsidRPr="00034386" w:rsidRDefault="00277701" w:rsidP="0030350B">
      <w:pPr>
        <w:ind w:left="-567" w:firstLine="567"/>
        <w:rPr>
          <w:b/>
          <w:sz w:val="28"/>
          <w:szCs w:val="28"/>
        </w:rPr>
      </w:pPr>
      <w:r w:rsidRPr="00034386">
        <w:rPr>
          <w:b/>
          <w:sz w:val="28"/>
          <w:szCs w:val="28"/>
        </w:rPr>
        <w:t>Степень усвоения белка организмом человека</w:t>
      </w:r>
    </w:p>
    <w:p w:rsidR="00277701" w:rsidRPr="00C37E18" w:rsidRDefault="00277701" w:rsidP="00C37E18">
      <w:pPr>
        <w:pStyle w:val="aa"/>
        <w:rPr>
          <w:rFonts w:ascii="Arial Narrow" w:hAnsi="Arial Narrow"/>
          <w:sz w:val="28"/>
          <w:szCs w:val="28"/>
        </w:rPr>
      </w:pPr>
      <w:r w:rsidRPr="00C37E18">
        <w:rPr>
          <w:rFonts w:ascii="Arial Narrow" w:hAnsi="Arial Narrow"/>
          <w:sz w:val="28"/>
          <w:szCs w:val="28"/>
        </w:rPr>
        <w:t xml:space="preserve">Яйцо – </w:t>
      </w:r>
      <w:r w:rsidR="00C37E18">
        <w:rPr>
          <w:rFonts w:ascii="Arial Narrow" w:hAnsi="Arial Narrow"/>
          <w:sz w:val="28"/>
          <w:szCs w:val="28"/>
        </w:rPr>
        <w:t xml:space="preserve">                 </w:t>
      </w:r>
      <w:r w:rsidRPr="00C37E18">
        <w:rPr>
          <w:rFonts w:ascii="Arial Narrow" w:hAnsi="Arial Narrow"/>
          <w:sz w:val="28"/>
          <w:szCs w:val="28"/>
        </w:rPr>
        <w:t>100%</w:t>
      </w:r>
    </w:p>
    <w:p w:rsidR="00277701" w:rsidRPr="00C37E18" w:rsidRDefault="00277701" w:rsidP="00C37E18">
      <w:pPr>
        <w:pStyle w:val="aa"/>
        <w:rPr>
          <w:rFonts w:ascii="Arial Narrow" w:hAnsi="Arial Narrow"/>
          <w:sz w:val="28"/>
          <w:szCs w:val="28"/>
        </w:rPr>
      </w:pPr>
      <w:r w:rsidRPr="00C37E18">
        <w:rPr>
          <w:rFonts w:ascii="Arial Narrow" w:hAnsi="Arial Narrow"/>
          <w:sz w:val="28"/>
          <w:szCs w:val="28"/>
        </w:rPr>
        <w:t>Молоко -</w:t>
      </w:r>
      <w:r w:rsidR="00C37E18">
        <w:rPr>
          <w:rFonts w:ascii="Arial Narrow" w:hAnsi="Arial Narrow"/>
          <w:sz w:val="28"/>
          <w:szCs w:val="28"/>
        </w:rPr>
        <w:t xml:space="preserve">                 </w:t>
      </w:r>
      <w:r w:rsidRPr="00C37E18">
        <w:rPr>
          <w:rFonts w:ascii="Arial Narrow" w:hAnsi="Arial Narrow"/>
          <w:sz w:val="28"/>
          <w:szCs w:val="28"/>
        </w:rPr>
        <w:t>96%</w:t>
      </w:r>
    </w:p>
    <w:p w:rsidR="00277701" w:rsidRPr="00C37E18" w:rsidRDefault="00277701" w:rsidP="00C37E18">
      <w:pPr>
        <w:pStyle w:val="aa"/>
        <w:rPr>
          <w:rFonts w:ascii="Arial Narrow" w:hAnsi="Arial Narrow"/>
          <w:sz w:val="28"/>
          <w:szCs w:val="28"/>
        </w:rPr>
      </w:pPr>
      <w:r w:rsidRPr="00C37E18">
        <w:rPr>
          <w:rFonts w:ascii="Arial Narrow" w:hAnsi="Arial Narrow"/>
          <w:sz w:val="28"/>
          <w:szCs w:val="28"/>
        </w:rPr>
        <w:t>Мясо –</w:t>
      </w:r>
      <w:r w:rsidR="00C37E18">
        <w:rPr>
          <w:rFonts w:ascii="Arial Narrow" w:hAnsi="Arial Narrow"/>
          <w:sz w:val="28"/>
          <w:szCs w:val="28"/>
        </w:rPr>
        <w:t xml:space="preserve">                  </w:t>
      </w:r>
      <w:r w:rsidRPr="00C37E18">
        <w:rPr>
          <w:rFonts w:ascii="Arial Narrow" w:hAnsi="Arial Narrow"/>
          <w:sz w:val="28"/>
          <w:szCs w:val="28"/>
        </w:rPr>
        <w:t xml:space="preserve"> 93 -96%</w:t>
      </w:r>
    </w:p>
    <w:p w:rsidR="00277701" w:rsidRPr="00C37E18" w:rsidRDefault="00277701" w:rsidP="00C37E18">
      <w:pPr>
        <w:pStyle w:val="aa"/>
        <w:rPr>
          <w:rFonts w:ascii="Arial Narrow" w:hAnsi="Arial Narrow"/>
          <w:sz w:val="28"/>
          <w:szCs w:val="28"/>
        </w:rPr>
      </w:pPr>
      <w:r w:rsidRPr="00C37E18">
        <w:rPr>
          <w:rFonts w:ascii="Arial Narrow" w:hAnsi="Arial Narrow"/>
          <w:sz w:val="28"/>
          <w:szCs w:val="28"/>
        </w:rPr>
        <w:lastRenderedPageBreak/>
        <w:t>Рыба -</w:t>
      </w:r>
      <w:r w:rsidR="00C37E18">
        <w:rPr>
          <w:rFonts w:ascii="Arial Narrow" w:hAnsi="Arial Narrow"/>
          <w:sz w:val="28"/>
          <w:szCs w:val="28"/>
        </w:rPr>
        <w:t xml:space="preserve">                     </w:t>
      </w:r>
      <w:r w:rsidRPr="00C37E18">
        <w:rPr>
          <w:rFonts w:ascii="Arial Narrow" w:hAnsi="Arial Narrow"/>
          <w:sz w:val="28"/>
          <w:szCs w:val="28"/>
        </w:rPr>
        <w:t>95%</w:t>
      </w:r>
    </w:p>
    <w:p w:rsidR="00277701" w:rsidRDefault="00277701" w:rsidP="00C37E18">
      <w:pPr>
        <w:pStyle w:val="aa"/>
        <w:rPr>
          <w:rFonts w:ascii="Arial Narrow" w:hAnsi="Arial Narrow"/>
          <w:sz w:val="28"/>
          <w:szCs w:val="28"/>
        </w:rPr>
      </w:pPr>
      <w:r w:rsidRPr="00C37E18">
        <w:rPr>
          <w:rFonts w:ascii="Arial Narrow" w:hAnsi="Arial Narrow"/>
          <w:sz w:val="28"/>
          <w:szCs w:val="28"/>
        </w:rPr>
        <w:t xml:space="preserve">Овощи </w:t>
      </w:r>
      <w:r w:rsidR="00C37E18" w:rsidRPr="00C37E18">
        <w:rPr>
          <w:rFonts w:ascii="Arial Narrow" w:hAnsi="Arial Narrow"/>
          <w:sz w:val="28"/>
          <w:szCs w:val="28"/>
        </w:rPr>
        <w:t>–</w:t>
      </w:r>
      <w:r w:rsidRPr="00C37E18">
        <w:rPr>
          <w:rFonts w:ascii="Arial Narrow" w:hAnsi="Arial Narrow"/>
          <w:sz w:val="28"/>
          <w:szCs w:val="28"/>
        </w:rPr>
        <w:t xml:space="preserve"> </w:t>
      </w:r>
      <w:r w:rsidR="00C37E18">
        <w:rPr>
          <w:rFonts w:ascii="Arial Narrow" w:hAnsi="Arial Narrow"/>
          <w:sz w:val="28"/>
          <w:szCs w:val="28"/>
        </w:rPr>
        <w:t xml:space="preserve">                 </w:t>
      </w:r>
      <w:r w:rsidR="00C37E18" w:rsidRPr="00C37E18">
        <w:rPr>
          <w:rFonts w:ascii="Arial Narrow" w:hAnsi="Arial Narrow"/>
          <w:sz w:val="28"/>
          <w:szCs w:val="28"/>
        </w:rPr>
        <w:t>80%</w:t>
      </w:r>
    </w:p>
    <w:p w:rsidR="00C37E18" w:rsidRDefault="00C37E18" w:rsidP="00C37E18">
      <w:pPr>
        <w:pStyle w:val="aa"/>
        <w:rPr>
          <w:rFonts w:ascii="Arial Narrow" w:hAnsi="Arial Narrow"/>
          <w:sz w:val="28"/>
          <w:szCs w:val="28"/>
        </w:rPr>
      </w:pPr>
    </w:p>
    <w:p w:rsidR="00C37E18" w:rsidRDefault="00C37E18" w:rsidP="00F6544D">
      <w:pPr>
        <w:pStyle w:val="aa"/>
        <w:ind w:left="-567" w:right="-425" w:firstLine="425"/>
        <w:rPr>
          <w:rFonts w:ascii="Arial Narrow" w:hAnsi="Arial Narrow"/>
          <w:sz w:val="28"/>
          <w:szCs w:val="28"/>
        </w:rPr>
      </w:pPr>
      <w:r>
        <w:rPr>
          <w:rFonts w:ascii="Arial Narrow" w:hAnsi="Arial Narrow"/>
          <w:sz w:val="28"/>
          <w:szCs w:val="28"/>
        </w:rPr>
        <w:t>Суммарная высокая степень содержания незаменимых  АК в таких продуктах,  как</w:t>
      </w:r>
      <w:proofErr w:type="gramStart"/>
      <w:r>
        <w:rPr>
          <w:rFonts w:ascii="Arial Narrow" w:hAnsi="Arial Narrow"/>
          <w:sz w:val="28"/>
          <w:szCs w:val="28"/>
        </w:rPr>
        <w:t xml:space="preserve"> :</w:t>
      </w:r>
      <w:proofErr w:type="gramEnd"/>
      <w:r>
        <w:rPr>
          <w:rFonts w:ascii="Arial Narrow" w:hAnsi="Arial Narrow"/>
          <w:sz w:val="28"/>
          <w:szCs w:val="28"/>
        </w:rPr>
        <w:t xml:space="preserve"> яйцо, говядина, творог, орехи.</w:t>
      </w:r>
      <w:r w:rsidR="0000133A">
        <w:rPr>
          <w:rFonts w:ascii="Arial Narrow" w:hAnsi="Arial Narrow"/>
          <w:sz w:val="28"/>
          <w:szCs w:val="28"/>
        </w:rPr>
        <w:t xml:space="preserve"> </w:t>
      </w:r>
      <w:r>
        <w:rPr>
          <w:rFonts w:ascii="Arial Narrow" w:hAnsi="Arial Narrow"/>
          <w:sz w:val="28"/>
          <w:szCs w:val="28"/>
        </w:rPr>
        <w:t xml:space="preserve"> Анализ потребления</w:t>
      </w:r>
      <w:proofErr w:type="gramStart"/>
      <w:r>
        <w:rPr>
          <w:rFonts w:ascii="Arial Narrow" w:hAnsi="Arial Narrow"/>
          <w:sz w:val="28"/>
          <w:szCs w:val="28"/>
        </w:rPr>
        <w:t xml:space="preserve"> :</w:t>
      </w:r>
      <w:proofErr w:type="gramEnd"/>
    </w:p>
    <w:p w:rsidR="00C37E18" w:rsidRPr="00EE115F" w:rsidRDefault="0000133A" w:rsidP="00C37E18">
      <w:pPr>
        <w:pStyle w:val="aa"/>
        <w:ind w:left="-567" w:right="-2552" w:firstLine="425"/>
        <w:rPr>
          <w:rFonts w:ascii="Arial Narrow" w:hAnsi="Arial Narrow"/>
          <w:b/>
          <w:sz w:val="28"/>
          <w:szCs w:val="28"/>
        </w:rPr>
      </w:pPr>
      <w:r>
        <w:rPr>
          <w:rFonts w:ascii="Arial Narrow" w:hAnsi="Arial Narrow"/>
          <w:b/>
          <w:sz w:val="28"/>
          <w:szCs w:val="28"/>
        </w:rPr>
        <w:t>Творог</w:t>
      </w:r>
    </w:p>
    <w:p w:rsidR="00C37E18" w:rsidRDefault="00C37E18" w:rsidP="00C37E18">
      <w:pPr>
        <w:pStyle w:val="aa"/>
        <w:ind w:left="-567" w:right="-2552" w:firstLine="425"/>
        <w:rPr>
          <w:rFonts w:ascii="Arial Narrow" w:hAnsi="Arial Narrow"/>
          <w:sz w:val="28"/>
          <w:szCs w:val="28"/>
        </w:rPr>
      </w:pPr>
      <w:r>
        <w:rPr>
          <w:rFonts w:ascii="Arial Narrow" w:hAnsi="Arial Narrow"/>
          <w:sz w:val="28"/>
          <w:szCs w:val="28"/>
        </w:rPr>
        <w:t xml:space="preserve">Не употребляют вообще – </w:t>
      </w:r>
    </w:p>
    <w:p w:rsidR="00C37E18" w:rsidRDefault="00C37E18" w:rsidP="00C37E18">
      <w:pPr>
        <w:pStyle w:val="aa"/>
        <w:ind w:left="-567" w:right="-2552" w:firstLine="425"/>
        <w:rPr>
          <w:rFonts w:ascii="Arial Narrow" w:hAnsi="Arial Narrow"/>
          <w:sz w:val="28"/>
          <w:szCs w:val="28"/>
        </w:rPr>
      </w:pPr>
      <w:r>
        <w:rPr>
          <w:rFonts w:ascii="Arial Narrow" w:hAnsi="Arial Narrow"/>
          <w:sz w:val="28"/>
          <w:szCs w:val="28"/>
        </w:rPr>
        <w:t xml:space="preserve">Один раз в месяц - </w:t>
      </w:r>
    </w:p>
    <w:p w:rsidR="00C37E18" w:rsidRDefault="00C37E18" w:rsidP="00C37E18">
      <w:pPr>
        <w:pStyle w:val="aa"/>
        <w:ind w:left="-567" w:right="-2552" w:firstLine="425"/>
        <w:rPr>
          <w:rFonts w:ascii="Arial Narrow" w:hAnsi="Arial Narrow"/>
          <w:sz w:val="28"/>
          <w:szCs w:val="28"/>
        </w:rPr>
      </w:pPr>
      <w:r>
        <w:rPr>
          <w:rFonts w:ascii="Arial Narrow" w:hAnsi="Arial Narrow"/>
          <w:sz w:val="28"/>
          <w:szCs w:val="28"/>
        </w:rPr>
        <w:t xml:space="preserve">Реже одного раза в месяц – </w:t>
      </w:r>
    </w:p>
    <w:p w:rsidR="00C37E18" w:rsidRDefault="00C37E18" w:rsidP="00C37E18">
      <w:pPr>
        <w:pStyle w:val="aa"/>
        <w:ind w:left="-567" w:right="-2552" w:firstLine="425"/>
        <w:rPr>
          <w:rFonts w:ascii="Arial Narrow" w:hAnsi="Arial Narrow"/>
          <w:sz w:val="28"/>
          <w:szCs w:val="28"/>
        </w:rPr>
      </w:pPr>
      <w:r>
        <w:rPr>
          <w:rFonts w:ascii="Arial Narrow" w:hAnsi="Arial Narrow"/>
          <w:sz w:val="28"/>
          <w:szCs w:val="28"/>
        </w:rPr>
        <w:t xml:space="preserve">Два – три раза в неделю- </w:t>
      </w:r>
    </w:p>
    <w:p w:rsidR="00C37E18" w:rsidRDefault="00EE115F" w:rsidP="00C37E18">
      <w:pPr>
        <w:pStyle w:val="aa"/>
        <w:ind w:left="-567" w:right="-2552" w:firstLine="425"/>
        <w:rPr>
          <w:rFonts w:ascii="Arial Narrow" w:hAnsi="Arial Narrow"/>
          <w:sz w:val="28"/>
          <w:szCs w:val="28"/>
        </w:rPr>
      </w:pPr>
      <w:r>
        <w:rPr>
          <w:rFonts w:ascii="Arial Narrow" w:hAnsi="Arial Narrow"/>
          <w:sz w:val="28"/>
          <w:szCs w:val="28"/>
        </w:rPr>
        <w:t xml:space="preserve">Один раз в неделю – </w:t>
      </w:r>
    </w:p>
    <w:p w:rsidR="004062D8" w:rsidRDefault="004062D8" w:rsidP="00C37E18">
      <w:pPr>
        <w:pStyle w:val="aa"/>
        <w:ind w:left="-567" w:right="-2552" w:firstLine="425"/>
        <w:rPr>
          <w:rFonts w:ascii="Arial Narrow" w:hAnsi="Arial Narrow"/>
          <w:sz w:val="28"/>
          <w:szCs w:val="28"/>
        </w:rPr>
      </w:pPr>
      <w:r>
        <w:rPr>
          <w:rFonts w:ascii="Arial Narrow" w:hAnsi="Arial Narrow"/>
          <w:sz w:val="28"/>
          <w:szCs w:val="28"/>
        </w:rPr>
        <w:t xml:space="preserve">Один раз в день </w:t>
      </w:r>
      <w:r w:rsidR="00796DF5">
        <w:rPr>
          <w:rFonts w:ascii="Arial Narrow" w:hAnsi="Arial Narrow"/>
          <w:sz w:val="28"/>
          <w:szCs w:val="28"/>
        </w:rPr>
        <w:t>–</w:t>
      </w:r>
      <w:r>
        <w:rPr>
          <w:rFonts w:ascii="Arial Narrow" w:hAnsi="Arial Narrow"/>
          <w:sz w:val="28"/>
          <w:szCs w:val="28"/>
        </w:rPr>
        <w:t xml:space="preserve"> </w:t>
      </w:r>
    </w:p>
    <w:p w:rsidR="00034386" w:rsidRDefault="00034386" w:rsidP="00C37E18">
      <w:pPr>
        <w:pStyle w:val="aa"/>
        <w:ind w:left="-567" w:right="-2552" w:firstLine="425"/>
        <w:rPr>
          <w:rFonts w:ascii="Arial Narrow" w:hAnsi="Arial Narrow"/>
          <w:sz w:val="28"/>
          <w:szCs w:val="28"/>
        </w:rPr>
      </w:pPr>
    </w:p>
    <w:p w:rsidR="00EE115F" w:rsidRDefault="00EE115F" w:rsidP="00C37E18">
      <w:pPr>
        <w:pStyle w:val="aa"/>
        <w:ind w:left="-567" w:right="-2552" w:firstLine="425"/>
        <w:rPr>
          <w:rFonts w:ascii="Arial Narrow" w:hAnsi="Arial Narrow"/>
          <w:b/>
          <w:sz w:val="28"/>
          <w:szCs w:val="28"/>
        </w:rPr>
      </w:pPr>
      <w:r w:rsidRPr="00EE115F">
        <w:rPr>
          <w:rFonts w:ascii="Arial Narrow" w:hAnsi="Arial Narrow"/>
          <w:b/>
          <w:sz w:val="28"/>
          <w:szCs w:val="28"/>
        </w:rPr>
        <w:t xml:space="preserve">Свежая рыба </w:t>
      </w:r>
    </w:p>
    <w:p w:rsidR="00796DF5" w:rsidRDefault="00796DF5" w:rsidP="00796DF5">
      <w:pPr>
        <w:pStyle w:val="aa"/>
        <w:ind w:left="-567" w:right="-2552" w:firstLine="425"/>
        <w:rPr>
          <w:rFonts w:ascii="Arial Narrow" w:hAnsi="Arial Narrow"/>
          <w:sz w:val="28"/>
          <w:szCs w:val="28"/>
        </w:rPr>
      </w:pPr>
      <w:r>
        <w:rPr>
          <w:rFonts w:ascii="Arial Narrow" w:hAnsi="Arial Narrow"/>
          <w:i/>
          <w:sz w:val="28"/>
          <w:szCs w:val="28"/>
        </w:rPr>
        <w:t>( вопросы тестирования см</w:t>
      </w:r>
      <w:proofErr w:type="gramStart"/>
      <w:r>
        <w:rPr>
          <w:rFonts w:ascii="Arial Narrow" w:hAnsi="Arial Narrow"/>
          <w:i/>
          <w:sz w:val="28"/>
          <w:szCs w:val="28"/>
        </w:rPr>
        <w:t>.в</w:t>
      </w:r>
      <w:proofErr w:type="gramEnd"/>
      <w:r>
        <w:rPr>
          <w:rFonts w:ascii="Arial Narrow" w:hAnsi="Arial Narrow"/>
          <w:i/>
          <w:sz w:val="28"/>
          <w:szCs w:val="28"/>
        </w:rPr>
        <w:t>ыше)</w:t>
      </w:r>
    </w:p>
    <w:p w:rsidR="00796DF5" w:rsidRDefault="00796DF5" w:rsidP="00C37E18">
      <w:pPr>
        <w:pStyle w:val="aa"/>
        <w:ind w:left="-567" w:right="-2552" w:firstLine="425"/>
        <w:rPr>
          <w:rFonts w:ascii="Arial Narrow" w:hAnsi="Arial Narrow"/>
          <w:b/>
          <w:sz w:val="28"/>
          <w:szCs w:val="28"/>
        </w:rPr>
      </w:pPr>
    </w:p>
    <w:p w:rsidR="00796DF5" w:rsidRDefault="00796DF5" w:rsidP="00C37E18">
      <w:pPr>
        <w:pStyle w:val="aa"/>
        <w:ind w:left="-567" w:right="-2552" w:firstLine="425"/>
        <w:rPr>
          <w:rFonts w:ascii="Arial Narrow" w:hAnsi="Arial Narrow"/>
          <w:b/>
          <w:sz w:val="28"/>
          <w:szCs w:val="28"/>
        </w:rPr>
      </w:pPr>
    </w:p>
    <w:p w:rsidR="00EE115F" w:rsidRDefault="00EE115F" w:rsidP="00C37E18">
      <w:pPr>
        <w:pStyle w:val="aa"/>
        <w:ind w:left="-567" w:right="-2552" w:firstLine="425"/>
        <w:rPr>
          <w:rFonts w:ascii="Arial Narrow" w:hAnsi="Arial Narrow"/>
          <w:b/>
          <w:sz w:val="28"/>
          <w:szCs w:val="28"/>
        </w:rPr>
      </w:pPr>
      <w:r>
        <w:rPr>
          <w:rFonts w:ascii="Arial Narrow" w:hAnsi="Arial Narrow"/>
          <w:b/>
          <w:sz w:val="28"/>
          <w:szCs w:val="28"/>
        </w:rPr>
        <w:t xml:space="preserve">Результаты по потреблению молока: </w:t>
      </w:r>
    </w:p>
    <w:p w:rsidR="00796DF5" w:rsidRDefault="00796DF5" w:rsidP="00796DF5">
      <w:pPr>
        <w:pStyle w:val="aa"/>
        <w:ind w:left="-567" w:right="-2552" w:firstLine="425"/>
        <w:rPr>
          <w:rFonts w:ascii="Arial Narrow" w:hAnsi="Arial Narrow"/>
          <w:sz w:val="28"/>
          <w:szCs w:val="28"/>
        </w:rPr>
      </w:pPr>
      <w:r>
        <w:rPr>
          <w:rFonts w:ascii="Arial Narrow" w:hAnsi="Arial Narrow"/>
          <w:i/>
          <w:sz w:val="28"/>
          <w:szCs w:val="28"/>
        </w:rPr>
        <w:t>( вопросы тестирования см</w:t>
      </w:r>
      <w:proofErr w:type="gramStart"/>
      <w:r>
        <w:rPr>
          <w:rFonts w:ascii="Arial Narrow" w:hAnsi="Arial Narrow"/>
          <w:i/>
          <w:sz w:val="28"/>
          <w:szCs w:val="28"/>
        </w:rPr>
        <w:t>.в</w:t>
      </w:r>
      <w:proofErr w:type="gramEnd"/>
      <w:r>
        <w:rPr>
          <w:rFonts w:ascii="Arial Narrow" w:hAnsi="Arial Narrow"/>
          <w:i/>
          <w:sz w:val="28"/>
          <w:szCs w:val="28"/>
        </w:rPr>
        <w:t>ыше)</w:t>
      </w:r>
    </w:p>
    <w:p w:rsidR="00796DF5" w:rsidRDefault="00796DF5" w:rsidP="00F6544D">
      <w:pPr>
        <w:pStyle w:val="aa"/>
        <w:ind w:left="-567" w:right="-283" w:firstLine="425"/>
        <w:rPr>
          <w:rFonts w:ascii="Arial Narrow" w:hAnsi="Arial Narrow"/>
          <w:sz w:val="28"/>
          <w:szCs w:val="28"/>
        </w:rPr>
      </w:pPr>
    </w:p>
    <w:p w:rsidR="00796DF5" w:rsidRDefault="00796DF5" w:rsidP="00F6544D">
      <w:pPr>
        <w:pStyle w:val="aa"/>
        <w:ind w:left="-567" w:right="-283" w:firstLine="425"/>
        <w:rPr>
          <w:rFonts w:ascii="Arial Narrow" w:hAnsi="Arial Narrow"/>
          <w:sz w:val="28"/>
          <w:szCs w:val="28"/>
        </w:rPr>
      </w:pPr>
    </w:p>
    <w:p w:rsidR="00946D56" w:rsidRPr="000B5CE1" w:rsidRDefault="00EE115F" w:rsidP="000B5CE1">
      <w:pPr>
        <w:pStyle w:val="aa"/>
        <w:ind w:left="-567" w:right="-142" w:firstLine="425"/>
        <w:rPr>
          <w:rFonts w:ascii="Arial Narrow" w:hAnsi="Arial Narrow"/>
          <w:sz w:val="28"/>
          <w:szCs w:val="28"/>
        </w:rPr>
      </w:pPr>
      <w:r w:rsidRPr="000B5CE1">
        <w:rPr>
          <w:rFonts w:ascii="Arial Narrow" w:hAnsi="Arial Narrow"/>
          <w:sz w:val="28"/>
          <w:szCs w:val="28"/>
        </w:rPr>
        <w:t>Хорошие показатели по овощам и фруктам, что делает суммарную АК – формулу более благоприятной. Организму человека в среднем требуется 1.1. – 1.3г белка на 1 кг веса. Нарушения белкового обмена приводит к тяжелому расстройству здоровья, особенно детей. Белковая недостаточность приводит к задержке, а затем полному прекращению  роста, вялости, похуданию, понижению сопротивляемости организма инфекционным заболеваниям</w:t>
      </w:r>
    </w:p>
    <w:p w:rsidR="00946D56" w:rsidRPr="000B5CE1" w:rsidRDefault="00946D56" w:rsidP="000B5CE1">
      <w:pPr>
        <w:pStyle w:val="aa"/>
        <w:ind w:left="-567" w:right="-142" w:firstLine="425"/>
        <w:rPr>
          <w:rFonts w:ascii="Arial Narrow" w:hAnsi="Arial Narrow"/>
          <w:b/>
          <w:sz w:val="28"/>
          <w:szCs w:val="28"/>
        </w:rPr>
      </w:pPr>
    </w:p>
    <w:p w:rsidR="00946D56" w:rsidRPr="000B5CE1" w:rsidRDefault="00946D56" w:rsidP="000B5CE1">
      <w:pPr>
        <w:pStyle w:val="aa"/>
        <w:ind w:left="-567" w:right="-142" w:firstLine="425"/>
        <w:rPr>
          <w:rFonts w:ascii="Arial Narrow" w:hAnsi="Arial Narrow"/>
          <w:sz w:val="28"/>
          <w:szCs w:val="28"/>
        </w:rPr>
      </w:pPr>
      <w:r w:rsidRPr="000B5CE1">
        <w:rPr>
          <w:rFonts w:ascii="Arial Narrow" w:hAnsi="Arial Narrow"/>
          <w:b/>
          <w:sz w:val="28"/>
          <w:szCs w:val="28"/>
        </w:rPr>
        <w:t>Углеводы</w:t>
      </w:r>
      <w:r w:rsidRPr="000B5CE1">
        <w:rPr>
          <w:rFonts w:ascii="Arial Narrow" w:hAnsi="Arial Narrow"/>
          <w:sz w:val="28"/>
          <w:szCs w:val="28"/>
        </w:rPr>
        <w:t xml:space="preserve"> -  обширный класс органических соединений. В клетках  углеводы являются источниками и аккумуляторами энергии, что обусловлено быстротой их распада и окисления. Что касается нашего организма</w:t>
      </w:r>
      <w:proofErr w:type="gramStart"/>
      <w:r w:rsidRPr="000B5CE1">
        <w:rPr>
          <w:rFonts w:ascii="Arial Narrow" w:hAnsi="Arial Narrow"/>
          <w:sz w:val="28"/>
          <w:szCs w:val="28"/>
        </w:rPr>
        <w:t xml:space="preserve"> ,</w:t>
      </w:r>
      <w:proofErr w:type="gramEnd"/>
      <w:r w:rsidRPr="000B5CE1">
        <w:rPr>
          <w:rFonts w:ascii="Arial Narrow" w:hAnsi="Arial Narrow"/>
          <w:sz w:val="28"/>
          <w:szCs w:val="28"/>
        </w:rPr>
        <w:t xml:space="preserve"> то нервные клетки и клетки головного мозга «работают» только на глюкозе. </w:t>
      </w:r>
      <w:r w:rsidR="00AE135B" w:rsidRPr="000B5CE1">
        <w:rPr>
          <w:rFonts w:ascii="Arial Narrow" w:hAnsi="Arial Narrow"/>
          <w:sz w:val="28"/>
          <w:szCs w:val="28"/>
        </w:rPr>
        <w:t xml:space="preserve"> </w:t>
      </w:r>
    </w:p>
    <w:p w:rsidR="00AE135B" w:rsidRPr="000B5CE1" w:rsidRDefault="00AE135B" w:rsidP="000B5CE1">
      <w:pPr>
        <w:pStyle w:val="aa"/>
        <w:ind w:left="-567" w:right="-142" w:firstLine="425"/>
        <w:rPr>
          <w:rFonts w:ascii="Arial Narrow" w:hAnsi="Arial Narrow"/>
          <w:sz w:val="28"/>
          <w:szCs w:val="28"/>
        </w:rPr>
      </w:pPr>
      <w:r w:rsidRPr="000B5CE1">
        <w:rPr>
          <w:rFonts w:ascii="Arial Narrow" w:hAnsi="Arial Narrow"/>
          <w:sz w:val="28"/>
          <w:szCs w:val="28"/>
        </w:rPr>
        <w:t>Глюкоза запасается впрок в клетках печени и мышц в виде гликогена, наш организм затрачивает огромные силы на то, чтобы содержание глюкозы в крови возрастало не слишком сильно и не слишком надолго. Организм «запрограммирован» на небольшое количество углеводов, их постоянное избыточное количество провоцирует</w:t>
      </w:r>
      <w:r w:rsidR="00677505" w:rsidRPr="000B5CE1">
        <w:rPr>
          <w:rFonts w:ascii="Arial Narrow" w:hAnsi="Arial Narrow"/>
          <w:sz w:val="28"/>
          <w:szCs w:val="28"/>
        </w:rPr>
        <w:t>:</w:t>
      </w:r>
    </w:p>
    <w:p w:rsidR="00677505" w:rsidRPr="000B5CE1" w:rsidRDefault="00677505" w:rsidP="000B5CE1">
      <w:pPr>
        <w:pStyle w:val="aa"/>
        <w:ind w:left="-567" w:right="-142" w:firstLine="425"/>
        <w:rPr>
          <w:rFonts w:ascii="Arial Narrow" w:hAnsi="Arial Narrow"/>
          <w:sz w:val="28"/>
          <w:szCs w:val="28"/>
        </w:rPr>
      </w:pPr>
      <w:r w:rsidRPr="000B5CE1">
        <w:rPr>
          <w:rFonts w:ascii="Arial Narrow" w:hAnsi="Arial Narrow"/>
          <w:sz w:val="28"/>
          <w:szCs w:val="28"/>
        </w:rPr>
        <w:t>1) развитие сахарного диабета;</w:t>
      </w:r>
    </w:p>
    <w:p w:rsidR="00677505" w:rsidRPr="000B5CE1" w:rsidRDefault="00677505" w:rsidP="000B5CE1">
      <w:pPr>
        <w:pStyle w:val="aa"/>
        <w:ind w:left="-567" w:right="-142" w:firstLine="425"/>
        <w:rPr>
          <w:rFonts w:ascii="Arial Narrow" w:hAnsi="Arial Narrow"/>
          <w:sz w:val="28"/>
          <w:szCs w:val="28"/>
        </w:rPr>
      </w:pPr>
      <w:r w:rsidRPr="000B5CE1">
        <w:rPr>
          <w:rFonts w:ascii="Arial Narrow" w:hAnsi="Arial Narrow"/>
          <w:sz w:val="28"/>
          <w:szCs w:val="28"/>
        </w:rPr>
        <w:t>2) развитие ожирения;</w:t>
      </w:r>
    </w:p>
    <w:p w:rsidR="00677505" w:rsidRPr="000B5CE1" w:rsidRDefault="00677505" w:rsidP="000B5CE1">
      <w:pPr>
        <w:pStyle w:val="aa"/>
        <w:ind w:left="-567" w:right="-142" w:firstLine="425"/>
        <w:rPr>
          <w:rFonts w:ascii="Arial Narrow" w:hAnsi="Arial Narrow"/>
          <w:sz w:val="28"/>
          <w:szCs w:val="28"/>
        </w:rPr>
      </w:pPr>
      <w:r w:rsidRPr="000B5CE1">
        <w:rPr>
          <w:rFonts w:ascii="Arial Narrow" w:hAnsi="Arial Narrow"/>
          <w:sz w:val="28"/>
          <w:szCs w:val="28"/>
        </w:rPr>
        <w:t>3) нарушение микрофлоры кишечника, создавая условия для размножения патогенной микрофлоры</w:t>
      </w:r>
    </w:p>
    <w:p w:rsidR="00034386" w:rsidRPr="000B5CE1" w:rsidRDefault="005E7A48" w:rsidP="000B5CE1">
      <w:pPr>
        <w:pStyle w:val="aa"/>
        <w:ind w:left="-567" w:right="-142" w:firstLine="425"/>
        <w:rPr>
          <w:rFonts w:ascii="Arial Narrow" w:hAnsi="Arial Narrow"/>
          <w:sz w:val="28"/>
          <w:szCs w:val="28"/>
        </w:rPr>
      </w:pPr>
      <w:r w:rsidRPr="000B5CE1">
        <w:rPr>
          <w:rFonts w:ascii="Arial Narrow" w:hAnsi="Arial Narrow"/>
          <w:sz w:val="28"/>
          <w:szCs w:val="28"/>
        </w:rPr>
        <w:t xml:space="preserve">К </w:t>
      </w:r>
      <w:proofErr w:type="gramStart"/>
      <w:r w:rsidRPr="000B5CE1">
        <w:rPr>
          <w:rFonts w:ascii="Arial Narrow" w:hAnsi="Arial Narrow"/>
          <w:sz w:val="28"/>
          <w:szCs w:val="28"/>
        </w:rPr>
        <w:t>сожалению</w:t>
      </w:r>
      <w:proofErr w:type="gramEnd"/>
      <w:r w:rsidRPr="000B5CE1">
        <w:rPr>
          <w:rFonts w:ascii="Arial Narrow" w:hAnsi="Arial Narrow"/>
          <w:sz w:val="28"/>
          <w:szCs w:val="28"/>
        </w:rPr>
        <w:t xml:space="preserve"> среди тестируемых оказалось много любителей сладкого.</w:t>
      </w:r>
    </w:p>
    <w:p w:rsidR="00796DF5" w:rsidRPr="000B5CE1" w:rsidRDefault="00796DF5" w:rsidP="000B5CE1">
      <w:pPr>
        <w:pStyle w:val="aa"/>
        <w:ind w:left="-567" w:right="-142" w:firstLine="425"/>
        <w:rPr>
          <w:rFonts w:ascii="Arial Narrow" w:hAnsi="Arial Narrow"/>
          <w:sz w:val="28"/>
          <w:szCs w:val="28"/>
        </w:rPr>
      </w:pPr>
    </w:p>
    <w:p w:rsidR="005E7A48" w:rsidRPr="000B5CE1" w:rsidRDefault="005E7A48" w:rsidP="000B5CE1">
      <w:pPr>
        <w:pStyle w:val="aa"/>
        <w:ind w:left="-567" w:right="-142" w:firstLine="425"/>
        <w:rPr>
          <w:rFonts w:ascii="Arial Narrow" w:hAnsi="Arial Narrow"/>
          <w:b/>
          <w:sz w:val="28"/>
          <w:szCs w:val="28"/>
        </w:rPr>
      </w:pPr>
      <w:r w:rsidRPr="000B5CE1">
        <w:rPr>
          <w:rFonts w:ascii="Arial Narrow" w:hAnsi="Arial Narrow"/>
          <w:sz w:val="28"/>
          <w:szCs w:val="28"/>
        </w:rPr>
        <w:t xml:space="preserve"> </w:t>
      </w:r>
      <w:proofErr w:type="spellStart"/>
      <w:r w:rsidRPr="000B5CE1">
        <w:rPr>
          <w:rFonts w:ascii="Arial Narrow" w:hAnsi="Arial Narrow"/>
          <w:b/>
          <w:sz w:val="28"/>
          <w:szCs w:val="28"/>
        </w:rPr>
        <w:t>Газ</w:t>
      </w:r>
      <w:proofErr w:type="gramStart"/>
      <w:r w:rsidRPr="000B5CE1">
        <w:rPr>
          <w:rFonts w:ascii="Arial Narrow" w:hAnsi="Arial Narrow"/>
          <w:b/>
          <w:sz w:val="28"/>
          <w:szCs w:val="28"/>
        </w:rPr>
        <w:t>.н</w:t>
      </w:r>
      <w:proofErr w:type="gramEnd"/>
      <w:r w:rsidRPr="000B5CE1">
        <w:rPr>
          <w:rFonts w:ascii="Arial Narrow" w:hAnsi="Arial Narrow"/>
          <w:b/>
          <w:sz w:val="28"/>
          <w:szCs w:val="28"/>
        </w:rPr>
        <w:t>апитки</w:t>
      </w:r>
      <w:proofErr w:type="spellEnd"/>
      <w:r w:rsidRPr="000B5CE1">
        <w:rPr>
          <w:rFonts w:ascii="Arial Narrow" w:hAnsi="Arial Narrow"/>
          <w:b/>
          <w:sz w:val="28"/>
          <w:szCs w:val="28"/>
        </w:rPr>
        <w:t xml:space="preserve"> употребляют</w:t>
      </w:r>
    </w:p>
    <w:p w:rsidR="00796DF5" w:rsidRPr="000B5CE1" w:rsidRDefault="00796DF5" w:rsidP="000B5CE1">
      <w:pPr>
        <w:pStyle w:val="aa"/>
        <w:ind w:left="-567" w:right="-142" w:firstLine="425"/>
        <w:rPr>
          <w:rFonts w:ascii="Arial Narrow" w:hAnsi="Arial Narrow"/>
          <w:sz w:val="28"/>
          <w:szCs w:val="28"/>
        </w:rPr>
      </w:pPr>
      <w:r w:rsidRPr="000B5CE1">
        <w:rPr>
          <w:rFonts w:ascii="Arial Narrow" w:hAnsi="Arial Narrow"/>
          <w:i/>
          <w:sz w:val="28"/>
          <w:szCs w:val="28"/>
        </w:rPr>
        <w:t>( вопросы тестирования см</w:t>
      </w:r>
      <w:proofErr w:type="gramStart"/>
      <w:r w:rsidRPr="000B5CE1">
        <w:rPr>
          <w:rFonts w:ascii="Arial Narrow" w:hAnsi="Arial Narrow"/>
          <w:i/>
          <w:sz w:val="28"/>
          <w:szCs w:val="28"/>
        </w:rPr>
        <w:t>.в</w:t>
      </w:r>
      <w:proofErr w:type="gramEnd"/>
      <w:r w:rsidRPr="000B5CE1">
        <w:rPr>
          <w:rFonts w:ascii="Arial Narrow" w:hAnsi="Arial Narrow"/>
          <w:i/>
          <w:sz w:val="28"/>
          <w:szCs w:val="28"/>
        </w:rPr>
        <w:t>ыше)</w:t>
      </w:r>
    </w:p>
    <w:p w:rsidR="00796DF5" w:rsidRPr="000B5CE1" w:rsidRDefault="00796DF5" w:rsidP="000B5CE1">
      <w:pPr>
        <w:pStyle w:val="aa"/>
        <w:ind w:left="-567" w:right="-142" w:firstLine="425"/>
        <w:rPr>
          <w:rFonts w:ascii="Arial Narrow" w:hAnsi="Arial Narrow"/>
          <w:i/>
          <w:sz w:val="28"/>
          <w:szCs w:val="28"/>
        </w:rPr>
      </w:pPr>
    </w:p>
    <w:p w:rsidR="00796DF5" w:rsidRPr="000B5CE1" w:rsidRDefault="00796DF5" w:rsidP="000B5CE1">
      <w:pPr>
        <w:pStyle w:val="aa"/>
        <w:ind w:left="-567" w:right="-142" w:firstLine="425"/>
        <w:rPr>
          <w:rFonts w:ascii="Arial Narrow" w:hAnsi="Arial Narrow"/>
          <w:i/>
          <w:sz w:val="28"/>
          <w:szCs w:val="28"/>
        </w:rPr>
      </w:pPr>
    </w:p>
    <w:p w:rsidR="005E7A48" w:rsidRPr="000B5CE1" w:rsidRDefault="005E7A48" w:rsidP="000B5CE1">
      <w:pPr>
        <w:pStyle w:val="aa"/>
        <w:ind w:left="-567" w:right="-142" w:firstLine="425"/>
        <w:rPr>
          <w:rFonts w:ascii="Arial Narrow" w:hAnsi="Arial Narrow"/>
          <w:b/>
          <w:sz w:val="28"/>
          <w:szCs w:val="28"/>
        </w:rPr>
      </w:pPr>
      <w:r w:rsidRPr="000B5CE1">
        <w:rPr>
          <w:rFonts w:ascii="Arial Narrow" w:hAnsi="Arial Narrow"/>
          <w:b/>
          <w:sz w:val="28"/>
          <w:szCs w:val="28"/>
        </w:rPr>
        <w:t>По сладкому получены следующие результаты</w:t>
      </w:r>
    </w:p>
    <w:p w:rsidR="00796DF5" w:rsidRPr="000B5CE1" w:rsidRDefault="00796DF5" w:rsidP="000B5CE1">
      <w:pPr>
        <w:pStyle w:val="aa"/>
        <w:ind w:left="-567" w:right="-142" w:firstLine="425"/>
        <w:rPr>
          <w:rFonts w:ascii="Arial Narrow" w:hAnsi="Arial Narrow"/>
          <w:sz w:val="28"/>
          <w:szCs w:val="28"/>
        </w:rPr>
      </w:pPr>
      <w:r w:rsidRPr="000B5CE1">
        <w:rPr>
          <w:rFonts w:ascii="Arial Narrow" w:hAnsi="Arial Narrow"/>
          <w:i/>
          <w:sz w:val="28"/>
          <w:szCs w:val="28"/>
        </w:rPr>
        <w:t>( вопросы тестирования см</w:t>
      </w:r>
      <w:proofErr w:type="gramStart"/>
      <w:r w:rsidRPr="000B5CE1">
        <w:rPr>
          <w:rFonts w:ascii="Arial Narrow" w:hAnsi="Arial Narrow"/>
          <w:i/>
          <w:sz w:val="28"/>
          <w:szCs w:val="28"/>
        </w:rPr>
        <w:t>.в</w:t>
      </w:r>
      <w:proofErr w:type="gramEnd"/>
      <w:r w:rsidRPr="000B5CE1">
        <w:rPr>
          <w:rFonts w:ascii="Arial Narrow" w:hAnsi="Arial Narrow"/>
          <w:i/>
          <w:sz w:val="28"/>
          <w:szCs w:val="28"/>
        </w:rPr>
        <w:t>ыше)</w:t>
      </w:r>
    </w:p>
    <w:p w:rsidR="00796DF5" w:rsidRPr="000B5CE1" w:rsidRDefault="00796DF5" w:rsidP="000B5CE1">
      <w:pPr>
        <w:pStyle w:val="aa"/>
        <w:ind w:left="-567" w:right="-142" w:firstLine="425"/>
        <w:rPr>
          <w:rFonts w:ascii="Arial Narrow" w:hAnsi="Arial Narrow"/>
          <w:sz w:val="28"/>
          <w:szCs w:val="28"/>
        </w:rPr>
      </w:pPr>
    </w:p>
    <w:p w:rsidR="00796DF5" w:rsidRPr="000B5CE1" w:rsidRDefault="00796DF5" w:rsidP="000B5CE1">
      <w:pPr>
        <w:pStyle w:val="aa"/>
        <w:ind w:left="-567" w:right="-142" w:firstLine="425"/>
        <w:rPr>
          <w:rFonts w:ascii="Arial Narrow" w:hAnsi="Arial Narrow"/>
          <w:sz w:val="28"/>
          <w:szCs w:val="28"/>
        </w:rPr>
      </w:pPr>
    </w:p>
    <w:p w:rsidR="009F1D71" w:rsidRPr="000B5CE1" w:rsidRDefault="009F1D71" w:rsidP="000B5CE1">
      <w:pPr>
        <w:pStyle w:val="aa"/>
        <w:ind w:left="-567" w:right="-142" w:firstLine="425"/>
        <w:rPr>
          <w:rFonts w:ascii="Arial Narrow" w:hAnsi="Arial Narrow"/>
          <w:b/>
          <w:sz w:val="28"/>
          <w:szCs w:val="28"/>
        </w:rPr>
      </w:pPr>
      <w:r w:rsidRPr="000B5CE1">
        <w:rPr>
          <w:rFonts w:ascii="Arial Narrow" w:hAnsi="Arial Narrow"/>
          <w:b/>
          <w:sz w:val="28"/>
          <w:szCs w:val="28"/>
        </w:rPr>
        <w:t>Результаты по выпечке</w:t>
      </w:r>
    </w:p>
    <w:p w:rsidR="00796DF5" w:rsidRPr="000B5CE1" w:rsidRDefault="00796DF5" w:rsidP="000B5CE1">
      <w:pPr>
        <w:pStyle w:val="aa"/>
        <w:ind w:left="-567" w:right="-142" w:firstLine="425"/>
        <w:rPr>
          <w:rFonts w:ascii="Arial Narrow" w:hAnsi="Arial Narrow"/>
          <w:sz w:val="28"/>
          <w:szCs w:val="28"/>
        </w:rPr>
      </w:pPr>
      <w:r w:rsidRPr="000B5CE1">
        <w:rPr>
          <w:rFonts w:ascii="Arial Narrow" w:hAnsi="Arial Narrow"/>
          <w:i/>
          <w:sz w:val="28"/>
          <w:szCs w:val="28"/>
        </w:rPr>
        <w:t>( вопросы тестирования см</w:t>
      </w:r>
      <w:proofErr w:type="gramStart"/>
      <w:r w:rsidRPr="000B5CE1">
        <w:rPr>
          <w:rFonts w:ascii="Arial Narrow" w:hAnsi="Arial Narrow"/>
          <w:i/>
          <w:sz w:val="28"/>
          <w:szCs w:val="28"/>
        </w:rPr>
        <w:t>.в</w:t>
      </w:r>
      <w:proofErr w:type="gramEnd"/>
      <w:r w:rsidRPr="000B5CE1">
        <w:rPr>
          <w:rFonts w:ascii="Arial Narrow" w:hAnsi="Arial Narrow"/>
          <w:i/>
          <w:sz w:val="28"/>
          <w:szCs w:val="28"/>
        </w:rPr>
        <w:t>ыше)</w:t>
      </w:r>
    </w:p>
    <w:p w:rsidR="00796DF5" w:rsidRPr="000B5CE1" w:rsidRDefault="00796DF5" w:rsidP="000B5CE1">
      <w:pPr>
        <w:pStyle w:val="aa"/>
        <w:ind w:left="-567" w:right="-142" w:firstLine="425"/>
        <w:rPr>
          <w:rFonts w:ascii="Arial Narrow" w:hAnsi="Arial Narrow"/>
          <w:sz w:val="28"/>
          <w:szCs w:val="28"/>
        </w:rPr>
      </w:pPr>
    </w:p>
    <w:p w:rsidR="00796DF5" w:rsidRPr="000B5CE1" w:rsidRDefault="00796DF5" w:rsidP="000B5CE1">
      <w:pPr>
        <w:pStyle w:val="aa"/>
        <w:ind w:left="-567" w:right="-142" w:firstLine="425"/>
        <w:rPr>
          <w:rFonts w:ascii="Arial Narrow" w:hAnsi="Arial Narrow"/>
          <w:sz w:val="28"/>
          <w:szCs w:val="28"/>
        </w:rPr>
      </w:pPr>
    </w:p>
    <w:p w:rsidR="009F1D71" w:rsidRPr="000B5CE1" w:rsidRDefault="005A202C" w:rsidP="000B5CE1">
      <w:pPr>
        <w:pStyle w:val="aa"/>
        <w:ind w:left="-567" w:right="-142" w:firstLine="425"/>
        <w:rPr>
          <w:rFonts w:ascii="Arial Narrow" w:hAnsi="Arial Narrow"/>
          <w:sz w:val="28"/>
          <w:szCs w:val="28"/>
        </w:rPr>
      </w:pPr>
      <w:r w:rsidRPr="000B5CE1">
        <w:rPr>
          <w:rFonts w:ascii="Arial Narrow" w:hAnsi="Arial Narrow"/>
          <w:sz w:val="28"/>
          <w:szCs w:val="28"/>
        </w:rPr>
        <w:t>Жиры</w:t>
      </w:r>
      <w:r w:rsidR="0079640C" w:rsidRPr="000B5CE1">
        <w:rPr>
          <w:rFonts w:ascii="Arial Narrow" w:hAnsi="Arial Narrow"/>
          <w:sz w:val="28"/>
          <w:szCs w:val="28"/>
        </w:rPr>
        <w:t>. И</w:t>
      </w:r>
      <w:r w:rsidR="009F1D71" w:rsidRPr="000B5CE1">
        <w:rPr>
          <w:rFonts w:ascii="Arial Narrow" w:hAnsi="Arial Narrow"/>
          <w:sz w:val="28"/>
          <w:szCs w:val="28"/>
        </w:rPr>
        <w:t>,</w:t>
      </w:r>
      <w:r w:rsidR="00693922" w:rsidRPr="000B5CE1">
        <w:rPr>
          <w:rFonts w:ascii="Arial Narrow" w:hAnsi="Arial Narrow"/>
          <w:sz w:val="28"/>
          <w:szCs w:val="28"/>
        </w:rPr>
        <w:t xml:space="preserve"> </w:t>
      </w:r>
      <w:r w:rsidR="009F1D71" w:rsidRPr="000B5CE1">
        <w:rPr>
          <w:rFonts w:ascii="Arial Narrow" w:hAnsi="Arial Narrow"/>
          <w:sz w:val="28"/>
          <w:szCs w:val="28"/>
        </w:rPr>
        <w:t>наконец, последний важнейший  ресурс нашего организма – жиры. На сегодня к ним сложилось необоснованно отрицательное отношение. Многие не знают, что сердце, например, использует в качестве топлива почти исключительно жирные кислоты – продукты распада жиров. Скелетные мышцы выполняют всю работу за счет энергии жирных кислот, а глюкоза им нужна лишь при первых сокращениях.</w:t>
      </w:r>
    </w:p>
    <w:p w:rsidR="00E948BC" w:rsidRPr="000B5CE1" w:rsidRDefault="00E948BC" w:rsidP="000B5CE1">
      <w:pPr>
        <w:pStyle w:val="aa"/>
        <w:ind w:left="-567" w:right="-142" w:firstLine="425"/>
        <w:rPr>
          <w:rFonts w:ascii="Arial Narrow" w:hAnsi="Arial Narrow"/>
          <w:sz w:val="28"/>
          <w:szCs w:val="28"/>
        </w:rPr>
      </w:pPr>
      <w:r w:rsidRPr="000B5CE1">
        <w:rPr>
          <w:rFonts w:ascii="Arial Narrow" w:hAnsi="Arial Narrow"/>
          <w:sz w:val="28"/>
          <w:szCs w:val="28"/>
        </w:rPr>
        <w:t>Необоснованное исключение жиров из питания приводит к серьезным нарушениям здоровья:</w:t>
      </w:r>
    </w:p>
    <w:p w:rsidR="00E948BC" w:rsidRPr="000B5CE1" w:rsidRDefault="00E948BC" w:rsidP="000B5CE1">
      <w:pPr>
        <w:pStyle w:val="aa"/>
        <w:ind w:left="-567" w:right="-142" w:firstLine="425"/>
        <w:rPr>
          <w:rFonts w:ascii="Arial Narrow" w:hAnsi="Arial Narrow"/>
          <w:sz w:val="28"/>
          <w:szCs w:val="28"/>
        </w:rPr>
      </w:pPr>
      <w:r w:rsidRPr="000B5CE1">
        <w:rPr>
          <w:rFonts w:ascii="Arial Narrow" w:hAnsi="Arial Narrow"/>
          <w:sz w:val="28"/>
          <w:szCs w:val="28"/>
        </w:rPr>
        <w:t xml:space="preserve"> - задержка развития растущего организма;</w:t>
      </w:r>
    </w:p>
    <w:p w:rsidR="00E948BC" w:rsidRPr="000B5CE1" w:rsidRDefault="00E948BC" w:rsidP="000B5CE1">
      <w:pPr>
        <w:pStyle w:val="aa"/>
        <w:ind w:left="-567" w:right="-142" w:firstLine="425"/>
        <w:rPr>
          <w:rFonts w:ascii="Arial Narrow" w:hAnsi="Arial Narrow"/>
          <w:sz w:val="28"/>
          <w:szCs w:val="28"/>
        </w:rPr>
      </w:pPr>
      <w:r w:rsidRPr="000B5CE1">
        <w:rPr>
          <w:rFonts w:ascii="Arial Narrow" w:hAnsi="Arial Narrow"/>
          <w:sz w:val="28"/>
          <w:szCs w:val="28"/>
        </w:rPr>
        <w:t>- нарушения структуры и функций клеточных мембран;</w:t>
      </w:r>
    </w:p>
    <w:p w:rsidR="00E948BC" w:rsidRPr="000B5CE1" w:rsidRDefault="00E948BC" w:rsidP="000B5CE1">
      <w:pPr>
        <w:pStyle w:val="aa"/>
        <w:ind w:left="-567" w:right="-142" w:firstLine="425"/>
        <w:rPr>
          <w:rFonts w:ascii="Arial Narrow" w:hAnsi="Arial Narrow"/>
          <w:sz w:val="28"/>
          <w:szCs w:val="28"/>
        </w:rPr>
      </w:pPr>
      <w:r w:rsidRPr="000B5CE1">
        <w:rPr>
          <w:rFonts w:ascii="Arial Narrow" w:hAnsi="Arial Narrow"/>
          <w:sz w:val="28"/>
          <w:szCs w:val="28"/>
        </w:rPr>
        <w:t xml:space="preserve"> - воспаления кожных покровов:</w:t>
      </w:r>
    </w:p>
    <w:p w:rsidR="00E948BC" w:rsidRPr="000B5CE1" w:rsidRDefault="005446C3" w:rsidP="000B5CE1">
      <w:pPr>
        <w:pStyle w:val="aa"/>
        <w:ind w:left="-567" w:right="-142" w:firstLine="425"/>
        <w:rPr>
          <w:rFonts w:ascii="Arial Narrow" w:hAnsi="Arial Narrow"/>
          <w:sz w:val="28"/>
          <w:szCs w:val="28"/>
        </w:rPr>
      </w:pPr>
      <w:r w:rsidRPr="000B5CE1">
        <w:rPr>
          <w:rFonts w:ascii="Arial Narrow" w:hAnsi="Arial Narrow"/>
          <w:sz w:val="28"/>
          <w:szCs w:val="28"/>
        </w:rPr>
        <w:t xml:space="preserve"> - нарушения полового развития</w:t>
      </w:r>
    </w:p>
    <w:p w:rsidR="005446C3" w:rsidRPr="000B5CE1" w:rsidRDefault="005446C3" w:rsidP="000B5CE1">
      <w:pPr>
        <w:pStyle w:val="aa"/>
        <w:ind w:left="-567" w:right="-142" w:firstLine="425"/>
        <w:rPr>
          <w:rFonts w:ascii="Arial Narrow" w:hAnsi="Arial Narrow"/>
          <w:sz w:val="28"/>
          <w:szCs w:val="28"/>
        </w:rPr>
      </w:pPr>
      <w:r w:rsidRPr="000B5CE1">
        <w:rPr>
          <w:rFonts w:ascii="Arial Narrow" w:hAnsi="Arial Narrow"/>
          <w:sz w:val="28"/>
          <w:szCs w:val="28"/>
        </w:rPr>
        <w:t>- плохая концентрация внимания</w:t>
      </w:r>
    </w:p>
    <w:p w:rsidR="00034386" w:rsidRPr="000B5CE1" w:rsidRDefault="00034386" w:rsidP="000B5CE1">
      <w:pPr>
        <w:pStyle w:val="aa"/>
        <w:ind w:left="-567" w:right="-142" w:firstLine="425"/>
        <w:rPr>
          <w:rFonts w:ascii="Arial Narrow" w:hAnsi="Arial Narrow"/>
          <w:sz w:val="28"/>
          <w:szCs w:val="28"/>
        </w:rPr>
      </w:pPr>
    </w:p>
    <w:p w:rsidR="006320BE" w:rsidRPr="000B5CE1" w:rsidRDefault="006320BE" w:rsidP="000B5CE1">
      <w:pPr>
        <w:pStyle w:val="aa"/>
        <w:ind w:left="-567" w:right="-142" w:firstLine="425"/>
        <w:rPr>
          <w:rFonts w:ascii="Arial Narrow" w:hAnsi="Arial Narrow"/>
          <w:b/>
          <w:sz w:val="28"/>
          <w:szCs w:val="28"/>
        </w:rPr>
      </w:pPr>
      <w:r w:rsidRPr="000B5CE1">
        <w:rPr>
          <w:rFonts w:ascii="Arial Narrow" w:hAnsi="Arial Narrow"/>
          <w:b/>
          <w:sz w:val="28"/>
          <w:szCs w:val="28"/>
        </w:rPr>
        <w:t>Содержание жирных кислот в пищевых продуктах</w:t>
      </w: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Растительное масло                   99.7 – 99.8%</w:t>
      </w: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Сливочное масло                        61.5 – 72.5%</w:t>
      </w: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Молочные продукты                    3.5 – 40%</w:t>
      </w: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Крупы                                            3.5. – 6.1%</w:t>
      </w: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Сыры                                            25 – 30%</w:t>
      </w: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Колбасы                                        10 – 23%</w:t>
      </w:r>
    </w:p>
    <w:p w:rsidR="006320BE" w:rsidRPr="000B5CE1" w:rsidRDefault="006320BE" w:rsidP="000B5CE1">
      <w:pPr>
        <w:pStyle w:val="aa"/>
        <w:ind w:left="-567" w:right="-142" w:firstLine="425"/>
        <w:rPr>
          <w:rFonts w:ascii="Arial Narrow" w:hAnsi="Arial Narrow"/>
          <w:sz w:val="28"/>
          <w:szCs w:val="28"/>
        </w:rPr>
      </w:pP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 xml:space="preserve">По результатам </w:t>
      </w:r>
      <w:proofErr w:type="gramStart"/>
      <w:r w:rsidRPr="000B5CE1">
        <w:rPr>
          <w:rFonts w:ascii="Arial Narrow" w:hAnsi="Arial Narrow"/>
          <w:sz w:val="28"/>
          <w:szCs w:val="28"/>
        </w:rPr>
        <w:t>тестирования</w:t>
      </w:r>
      <w:proofErr w:type="gramEnd"/>
      <w:r w:rsidRPr="000B5CE1">
        <w:rPr>
          <w:rFonts w:ascii="Arial Narrow" w:hAnsi="Arial Narrow"/>
          <w:sz w:val="28"/>
          <w:szCs w:val="28"/>
        </w:rPr>
        <w:t xml:space="preserve"> к продуктам содержащим жиры сложилось следующее отношение:</w:t>
      </w:r>
    </w:p>
    <w:p w:rsidR="00796DF5" w:rsidRPr="000B5CE1" w:rsidRDefault="00796DF5" w:rsidP="000B5CE1">
      <w:pPr>
        <w:pStyle w:val="aa"/>
        <w:ind w:left="-567" w:right="-142" w:firstLine="425"/>
        <w:rPr>
          <w:rFonts w:ascii="Arial Narrow" w:hAnsi="Arial Narrow"/>
          <w:sz w:val="28"/>
          <w:szCs w:val="28"/>
        </w:rPr>
      </w:pPr>
    </w:p>
    <w:p w:rsidR="006320BE" w:rsidRPr="000B5CE1" w:rsidRDefault="006320BE" w:rsidP="000B5CE1">
      <w:pPr>
        <w:pStyle w:val="aa"/>
        <w:ind w:left="-567" w:right="-142" w:firstLine="425"/>
        <w:rPr>
          <w:rFonts w:ascii="Arial Narrow" w:hAnsi="Arial Narrow"/>
          <w:b/>
          <w:sz w:val="28"/>
          <w:szCs w:val="28"/>
        </w:rPr>
      </w:pPr>
      <w:r w:rsidRPr="000B5CE1">
        <w:rPr>
          <w:rFonts w:ascii="Arial Narrow" w:hAnsi="Arial Narrow"/>
          <w:b/>
          <w:sz w:val="28"/>
          <w:szCs w:val="28"/>
        </w:rPr>
        <w:t>Сливочное масло</w:t>
      </w:r>
    </w:p>
    <w:p w:rsidR="00796DF5" w:rsidRPr="000B5CE1" w:rsidRDefault="00796DF5" w:rsidP="000B5CE1">
      <w:pPr>
        <w:pStyle w:val="aa"/>
        <w:ind w:left="-567" w:right="-142" w:firstLine="425"/>
        <w:rPr>
          <w:rFonts w:ascii="Arial Narrow" w:hAnsi="Arial Narrow"/>
          <w:sz w:val="28"/>
          <w:szCs w:val="28"/>
        </w:rPr>
      </w:pPr>
      <w:r w:rsidRPr="000B5CE1">
        <w:rPr>
          <w:rFonts w:ascii="Arial Narrow" w:hAnsi="Arial Narrow"/>
          <w:i/>
          <w:sz w:val="28"/>
          <w:szCs w:val="28"/>
        </w:rPr>
        <w:t>( вопросы тестирования см</w:t>
      </w:r>
      <w:proofErr w:type="gramStart"/>
      <w:r w:rsidRPr="000B5CE1">
        <w:rPr>
          <w:rFonts w:ascii="Arial Narrow" w:hAnsi="Arial Narrow"/>
          <w:i/>
          <w:sz w:val="28"/>
          <w:szCs w:val="28"/>
        </w:rPr>
        <w:t>.в</w:t>
      </w:r>
      <w:proofErr w:type="gramEnd"/>
      <w:r w:rsidRPr="000B5CE1">
        <w:rPr>
          <w:rFonts w:ascii="Arial Narrow" w:hAnsi="Arial Narrow"/>
          <w:i/>
          <w:sz w:val="28"/>
          <w:szCs w:val="28"/>
        </w:rPr>
        <w:t>ыше)</w:t>
      </w:r>
    </w:p>
    <w:p w:rsidR="00796DF5" w:rsidRPr="000B5CE1" w:rsidRDefault="00796DF5" w:rsidP="000B5CE1">
      <w:pPr>
        <w:pStyle w:val="aa"/>
        <w:ind w:left="-567" w:right="-142" w:firstLine="425"/>
        <w:rPr>
          <w:rFonts w:ascii="Arial Narrow" w:hAnsi="Arial Narrow"/>
          <w:sz w:val="28"/>
          <w:szCs w:val="28"/>
        </w:rPr>
      </w:pPr>
    </w:p>
    <w:p w:rsidR="006320BE" w:rsidRPr="000B5CE1" w:rsidRDefault="006320BE" w:rsidP="000B5CE1">
      <w:pPr>
        <w:pStyle w:val="aa"/>
        <w:ind w:right="-142"/>
        <w:rPr>
          <w:rFonts w:ascii="Arial Narrow" w:hAnsi="Arial Narrow"/>
          <w:b/>
          <w:sz w:val="28"/>
          <w:szCs w:val="28"/>
        </w:rPr>
      </w:pPr>
      <w:r w:rsidRPr="000B5CE1">
        <w:rPr>
          <w:rFonts w:ascii="Arial Narrow" w:hAnsi="Arial Narrow"/>
          <w:b/>
          <w:sz w:val="28"/>
          <w:szCs w:val="28"/>
        </w:rPr>
        <w:t>растительное масло</w:t>
      </w:r>
    </w:p>
    <w:p w:rsidR="006320BE" w:rsidRPr="000B5CE1" w:rsidRDefault="006320BE" w:rsidP="000B5CE1">
      <w:pPr>
        <w:pStyle w:val="aa"/>
        <w:ind w:left="-567" w:right="-142" w:firstLine="425"/>
        <w:rPr>
          <w:rFonts w:ascii="Arial Narrow" w:hAnsi="Arial Narrow"/>
          <w:b/>
          <w:sz w:val="28"/>
          <w:szCs w:val="28"/>
        </w:rPr>
      </w:pPr>
    </w:p>
    <w:p w:rsidR="006320BE" w:rsidRPr="000B5CE1" w:rsidRDefault="006320BE" w:rsidP="000B5CE1">
      <w:pPr>
        <w:pStyle w:val="aa"/>
        <w:ind w:left="-567" w:right="-142" w:firstLine="425"/>
        <w:rPr>
          <w:rFonts w:ascii="Arial Narrow" w:hAnsi="Arial Narrow"/>
          <w:sz w:val="28"/>
          <w:szCs w:val="28"/>
        </w:rPr>
      </w:pPr>
      <w:r w:rsidRPr="000B5CE1">
        <w:rPr>
          <w:rFonts w:ascii="Arial Narrow" w:hAnsi="Arial Narrow"/>
          <w:sz w:val="28"/>
          <w:szCs w:val="28"/>
        </w:rPr>
        <w:t xml:space="preserve"> </w:t>
      </w:r>
      <w:r w:rsidR="00796DF5" w:rsidRPr="000B5CE1">
        <w:rPr>
          <w:rFonts w:ascii="Arial Narrow" w:hAnsi="Arial Narrow"/>
          <w:i/>
          <w:sz w:val="28"/>
          <w:szCs w:val="28"/>
        </w:rPr>
        <w:t>( вопросы тестирования см</w:t>
      </w:r>
      <w:proofErr w:type="gramStart"/>
      <w:r w:rsidR="00796DF5" w:rsidRPr="000B5CE1">
        <w:rPr>
          <w:rFonts w:ascii="Arial Narrow" w:hAnsi="Arial Narrow"/>
          <w:i/>
          <w:sz w:val="28"/>
          <w:szCs w:val="28"/>
        </w:rPr>
        <w:t>.в</w:t>
      </w:r>
      <w:proofErr w:type="gramEnd"/>
      <w:r w:rsidR="00796DF5" w:rsidRPr="000B5CE1">
        <w:rPr>
          <w:rFonts w:ascii="Arial Narrow" w:hAnsi="Arial Narrow"/>
          <w:i/>
          <w:sz w:val="28"/>
          <w:szCs w:val="28"/>
        </w:rPr>
        <w:t>ыше)</w:t>
      </w:r>
    </w:p>
    <w:p w:rsidR="00BC2314" w:rsidRPr="000B5CE1" w:rsidRDefault="00BC2314" w:rsidP="000B5CE1">
      <w:pPr>
        <w:pStyle w:val="aa"/>
        <w:ind w:left="-567" w:right="-142" w:firstLine="425"/>
        <w:rPr>
          <w:rFonts w:ascii="Arial Narrow" w:hAnsi="Arial Narrow"/>
          <w:sz w:val="28"/>
          <w:szCs w:val="28"/>
        </w:rPr>
      </w:pPr>
    </w:p>
    <w:p w:rsidR="006F1DBC" w:rsidRPr="000B5CE1" w:rsidRDefault="006F1DBC" w:rsidP="000B5CE1">
      <w:pPr>
        <w:pStyle w:val="aa"/>
        <w:ind w:left="-567" w:right="-142" w:firstLine="425"/>
        <w:rPr>
          <w:rFonts w:ascii="Arial Narrow" w:hAnsi="Arial Narrow"/>
          <w:sz w:val="28"/>
          <w:szCs w:val="28"/>
        </w:rPr>
      </w:pPr>
      <w:r w:rsidRPr="000B5CE1">
        <w:rPr>
          <w:rFonts w:ascii="Arial Narrow" w:hAnsi="Arial Narrow"/>
          <w:sz w:val="28"/>
          <w:szCs w:val="28"/>
        </w:rPr>
        <w:t>Здесь анализ пищи с точки зрения насыщенных жирных кислот</w:t>
      </w:r>
      <w:r w:rsidR="0083459D" w:rsidRPr="000B5CE1">
        <w:rPr>
          <w:rFonts w:ascii="Arial Narrow" w:hAnsi="Arial Narrow"/>
          <w:sz w:val="28"/>
          <w:szCs w:val="28"/>
        </w:rPr>
        <w:t xml:space="preserve">. </w:t>
      </w:r>
      <w:r w:rsidR="00F6544D" w:rsidRPr="000B5CE1">
        <w:rPr>
          <w:rFonts w:ascii="Arial Narrow" w:hAnsi="Arial Narrow"/>
          <w:sz w:val="28"/>
          <w:szCs w:val="28"/>
        </w:rPr>
        <w:t xml:space="preserve"> Современный</w:t>
      </w:r>
      <w:proofErr w:type="gramStart"/>
      <w:r w:rsidR="00F6544D" w:rsidRPr="000B5CE1">
        <w:rPr>
          <w:rFonts w:ascii="Arial Narrow" w:hAnsi="Arial Narrow"/>
          <w:sz w:val="28"/>
          <w:szCs w:val="28"/>
        </w:rPr>
        <w:t xml:space="preserve"> ,</w:t>
      </w:r>
      <w:proofErr w:type="gramEnd"/>
      <w:r w:rsidR="00F6544D" w:rsidRPr="000B5CE1">
        <w:rPr>
          <w:rFonts w:ascii="Arial Narrow" w:hAnsi="Arial Narrow"/>
          <w:sz w:val="28"/>
          <w:szCs w:val="28"/>
        </w:rPr>
        <w:t xml:space="preserve"> грамотный человек</w:t>
      </w:r>
      <w:r w:rsidR="001A7906" w:rsidRPr="000B5CE1">
        <w:rPr>
          <w:rFonts w:ascii="Arial Narrow" w:hAnsi="Arial Narrow"/>
          <w:sz w:val="28"/>
          <w:szCs w:val="28"/>
        </w:rPr>
        <w:t xml:space="preserve"> должен разбираться  в «</w:t>
      </w:r>
      <w:r w:rsidR="00FE0222" w:rsidRPr="000B5CE1">
        <w:rPr>
          <w:rFonts w:ascii="Arial Narrow" w:hAnsi="Arial Narrow"/>
          <w:sz w:val="28"/>
          <w:szCs w:val="28"/>
        </w:rPr>
        <w:t>разнообразии» жиров</w:t>
      </w:r>
    </w:p>
    <w:p w:rsidR="00FE0222" w:rsidRPr="000B5CE1" w:rsidRDefault="00FE0222" w:rsidP="000B5CE1">
      <w:pPr>
        <w:pStyle w:val="aa"/>
        <w:ind w:left="-567" w:right="-142" w:firstLine="425"/>
        <w:jc w:val="center"/>
        <w:rPr>
          <w:rFonts w:ascii="Arial Narrow" w:hAnsi="Arial Narrow"/>
          <w:sz w:val="28"/>
          <w:szCs w:val="28"/>
        </w:rPr>
      </w:pPr>
      <w:r w:rsidRPr="000B5CE1">
        <w:rPr>
          <w:rFonts w:ascii="Arial Narrow" w:hAnsi="Arial Narrow"/>
          <w:sz w:val="28"/>
          <w:szCs w:val="28"/>
        </w:rPr>
        <w:t>Жиры</w:t>
      </w:r>
    </w:p>
    <w:p w:rsidR="00FE0222" w:rsidRPr="000B5CE1" w:rsidRDefault="00FE0222" w:rsidP="000B5CE1">
      <w:pPr>
        <w:pStyle w:val="aa"/>
        <w:ind w:left="-567" w:right="-142" w:firstLine="425"/>
        <w:jc w:val="center"/>
        <w:rPr>
          <w:rFonts w:ascii="Arial Narrow" w:hAnsi="Arial Narrow"/>
          <w:sz w:val="28"/>
          <w:szCs w:val="28"/>
        </w:rPr>
      </w:pPr>
      <w:r w:rsidRPr="000B5CE1">
        <w:rPr>
          <w:rFonts w:ascii="Arial Narrow" w:hAnsi="Arial Narrow"/>
          <w:sz w:val="28"/>
          <w:szCs w:val="28"/>
        </w:rPr>
        <w:t xml:space="preserve">                                                                   </w:t>
      </w:r>
    </w:p>
    <w:tbl>
      <w:tblPr>
        <w:tblStyle w:val="a5"/>
        <w:tblW w:w="9889" w:type="dxa"/>
        <w:tblInd w:w="-567" w:type="dxa"/>
        <w:tblLook w:val="04A0"/>
      </w:tblPr>
      <w:tblGrid>
        <w:gridCol w:w="3345"/>
        <w:gridCol w:w="2472"/>
        <w:gridCol w:w="2207"/>
        <w:gridCol w:w="1865"/>
      </w:tblGrid>
      <w:tr w:rsidR="00FE0222" w:rsidRPr="000B5CE1" w:rsidTr="00CF086D">
        <w:tc>
          <w:tcPr>
            <w:tcW w:w="3730" w:type="dxa"/>
          </w:tcPr>
          <w:p w:rsidR="00FE0222" w:rsidRPr="000B5CE1" w:rsidRDefault="00FE0222" w:rsidP="000B5CE1">
            <w:pPr>
              <w:pStyle w:val="aa"/>
              <w:ind w:right="-142"/>
              <w:rPr>
                <w:rFonts w:ascii="Arial Narrow" w:hAnsi="Arial Narrow"/>
                <w:b/>
                <w:i/>
                <w:sz w:val="28"/>
                <w:szCs w:val="28"/>
              </w:rPr>
            </w:pPr>
            <w:r w:rsidRPr="000B5CE1">
              <w:rPr>
                <w:rFonts w:ascii="Arial Narrow" w:hAnsi="Arial Narrow"/>
                <w:b/>
                <w:i/>
                <w:sz w:val="28"/>
                <w:szCs w:val="28"/>
              </w:rPr>
              <w:t>насыщенные</w:t>
            </w:r>
          </w:p>
        </w:tc>
        <w:tc>
          <w:tcPr>
            <w:tcW w:w="6159" w:type="dxa"/>
            <w:gridSpan w:val="3"/>
          </w:tcPr>
          <w:p w:rsidR="00FE0222" w:rsidRPr="000B5CE1" w:rsidRDefault="00FE0222" w:rsidP="000B5CE1">
            <w:pPr>
              <w:pStyle w:val="aa"/>
              <w:ind w:right="-142"/>
              <w:jc w:val="center"/>
              <w:rPr>
                <w:rFonts w:ascii="Arial Narrow" w:hAnsi="Arial Narrow"/>
                <w:b/>
                <w:i/>
                <w:sz w:val="28"/>
                <w:szCs w:val="28"/>
              </w:rPr>
            </w:pPr>
            <w:r w:rsidRPr="000B5CE1">
              <w:rPr>
                <w:rFonts w:ascii="Arial Narrow" w:hAnsi="Arial Narrow"/>
                <w:b/>
                <w:i/>
                <w:sz w:val="28"/>
                <w:szCs w:val="28"/>
              </w:rPr>
              <w:t>ненасыщенные</w:t>
            </w:r>
          </w:p>
        </w:tc>
      </w:tr>
      <w:tr w:rsidR="00FE0222" w:rsidRPr="000B5CE1" w:rsidTr="00CF086D">
        <w:tc>
          <w:tcPr>
            <w:tcW w:w="3730" w:type="dxa"/>
          </w:tcPr>
          <w:p w:rsidR="00FE0222" w:rsidRPr="000B5CE1" w:rsidRDefault="00FE0222" w:rsidP="000B5CE1">
            <w:pPr>
              <w:pStyle w:val="aa"/>
              <w:ind w:right="-142"/>
              <w:rPr>
                <w:rFonts w:ascii="Arial Narrow" w:hAnsi="Arial Narrow"/>
                <w:sz w:val="28"/>
                <w:szCs w:val="28"/>
              </w:rPr>
            </w:pPr>
            <w:proofErr w:type="gramStart"/>
            <w:r w:rsidRPr="000B5CE1">
              <w:rPr>
                <w:rFonts w:ascii="Arial Narrow" w:hAnsi="Arial Narrow"/>
                <w:sz w:val="28"/>
                <w:szCs w:val="28"/>
              </w:rPr>
              <w:lastRenderedPageBreak/>
              <w:t>Признаны</w:t>
            </w:r>
            <w:proofErr w:type="gramEnd"/>
            <w:r w:rsidRPr="000B5CE1">
              <w:rPr>
                <w:rFonts w:ascii="Arial Narrow" w:hAnsi="Arial Narrow"/>
                <w:sz w:val="28"/>
                <w:szCs w:val="28"/>
              </w:rPr>
              <w:t xml:space="preserve"> официальной наукой </w:t>
            </w:r>
          </w:p>
          <w:p w:rsidR="00FE0222" w:rsidRPr="000B5CE1" w:rsidRDefault="00FE0222" w:rsidP="000B5CE1">
            <w:pPr>
              <w:pStyle w:val="aa"/>
              <w:ind w:right="-142"/>
              <w:rPr>
                <w:rFonts w:ascii="Arial Narrow" w:hAnsi="Arial Narrow"/>
                <w:sz w:val="28"/>
                <w:szCs w:val="28"/>
              </w:rPr>
            </w:pPr>
            <w:r w:rsidRPr="000B5CE1">
              <w:rPr>
                <w:rFonts w:ascii="Arial Narrow" w:hAnsi="Arial Narrow"/>
                <w:sz w:val="28"/>
                <w:szCs w:val="28"/>
              </w:rPr>
              <w:t>вредными</w:t>
            </w:r>
          </w:p>
        </w:tc>
        <w:tc>
          <w:tcPr>
            <w:tcW w:w="6159" w:type="dxa"/>
            <w:gridSpan w:val="3"/>
          </w:tcPr>
          <w:p w:rsidR="00FE0222" w:rsidRPr="000B5CE1" w:rsidRDefault="00826597" w:rsidP="000B5CE1">
            <w:pPr>
              <w:pStyle w:val="aa"/>
              <w:ind w:right="-142"/>
              <w:rPr>
                <w:rFonts w:ascii="Arial Narrow" w:hAnsi="Arial Narrow"/>
                <w:sz w:val="28"/>
                <w:szCs w:val="28"/>
              </w:rPr>
            </w:pPr>
            <w:r w:rsidRPr="000B5CE1">
              <w:rPr>
                <w:rFonts w:ascii="Arial Narrow" w:eastAsia="Times New Roman" w:hAnsi="Arial Narrow" w:cs="Times New Roman"/>
                <w:color w:val="444444"/>
                <w:sz w:val="28"/>
                <w:szCs w:val="28"/>
              </w:rPr>
              <w:t xml:space="preserve"> Осуществляют жизненно необходимые биохимические процессы в клеточных мембранах и  внутримышечный обмен  веществ.</w:t>
            </w:r>
          </w:p>
        </w:tc>
      </w:tr>
      <w:tr w:rsidR="00CF086D" w:rsidRPr="000B5CE1" w:rsidTr="00F56427">
        <w:tc>
          <w:tcPr>
            <w:tcW w:w="3730" w:type="dxa"/>
            <w:vMerge w:val="restart"/>
          </w:tcPr>
          <w:p w:rsidR="00CF086D" w:rsidRPr="000B5CE1" w:rsidRDefault="00CF086D" w:rsidP="000B5CE1">
            <w:pPr>
              <w:pStyle w:val="aa"/>
              <w:ind w:right="-142"/>
              <w:rPr>
                <w:rFonts w:ascii="Arial Narrow" w:hAnsi="Arial Narrow"/>
                <w:sz w:val="28"/>
                <w:szCs w:val="28"/>
              </w:rPr>
            </w:pPr>
            <w:r w:rsidRPr="000B5CE1">
              <w:rPr>
                <w:rFonts w:ascii="Arial Narrow" w:hAnsi="Arial Narrow"/>
                <w:sz w:val="28"/>
                <w:szCs w:val="28"/>
              </w:rPr>
              <w:t>Содержаться в мясе, молоке, сливочном</w:t>
            </w:r>
          </w:p>
          <w:p w:rsidR="00CF086D" w:rsidRPr="000B5CE1" w:rsidRDefault="00CF086D" w:rsidP="000B5CE1">
            <w:pPr>
              <w:pStyle w:val="aa"/>
              <w:ind w:right="-142"/>
              <w:rPr>
                <w:rFonts w:ascii="Arial Narrow" w:hAnsi="Arial Narrow"/>
                <w:sz w:val="28"/>
                <w:szCs w:val="28"/>
              </w:rPr>
            </w:pPr>
            <w:r w:rsidRPr="000B5CE1">
              <w:rPr>
                <w:rFonts w:ascii="Arial Narrow" w:hAnsi="Arial Narrow"/>
                <w:sz w:val="28"/>
                <w:szCs w:val="28"/>
              </w:rPr>
              <w:t xml:space="preserve">и топленом </w:t>
            </w:r>
            <w:proofErr w:type="gramStart"/>
            <w:r w:rsidRPr="000B5CE1">
              <w:rPr>
                <w:rFonts w:ascii="Arial Narrow" w:hAnsi="Arial Narrow"/>
                <w:sz w:val="28"/>
                <w:szCs w:val="28"/>
              </w:rPr>
              <w:t>масле</w:t>
            </w:r>
            <w:proofErr w:type="gramEnd"/>
            <w:r w:rsidRPr="000B5CE1">
              <w:rPr>
                <w:rFonts w:ascii="Arial Narrow" w:hAnsi="Arial Narrow"/>
                <w:sz w:val="28"/>
                <w:szCs w:val="28"/>
              </w:rPr>
              <w:t>. Увеличение количества насыщенных жиров ведет к подъему уровня холестерина, что ведет к образованию склеротических бляшек, инсультам, инфарктам. Рекомендованная ВОЗ норма 20г для женщин и 30г для мужчин.</w:t>
            </w:r>
          </w:p>
          <w:p w:rsidR="00CF086D" w:rsidRPr="000B5CE1" w:rsidRDefault="00CF086D" w:rsidP="000B5CE1">
            <w:pPr>
              <w:pStyle w:val="aa"/>
              <w:ind w:right="-142"/>
              <w:rPr>
                <w:rFonts w:ascii="Arial Narrow" w:hAnsi="Arial Narrow"/>
                <w:b/>
                <w:i/>
                <w:sz w:val="28"/>
                <w:szCs w:val="28"/>
              </w:rPr>
            </w:pPr>
            <w:r w:rsidRPr="000B5CE1">
              <w:rPr>
                <w:rFonts w:ascii="Arial Narrow" w:hAnsi="Arial Narrow"/>
                <w:b/>
                <w:i/>
                <w:sz w:val="28"/>
                <w:szCs w:val="28"/>
              </w:rPr>
              <w:t>Ряд ученых считает, что сердечные заболевания связаны не с насыщенными жирами, а с хроническими воспалительными процессами</w:t>
            </w:r>
          </w:p>
          <w:p w:rsidR="00CF086D" w:rsidRPr="000B5CE1" w:rsidRDefault="00CF086D" w:rsidP="000B5CE1">
            <w:pPr>
              <w:pStyle w:val="a8"/>
              <w:shd w:val="clear" w:color="auto" w:fill="FFFFFF"/>
              <w:tabs>
                <w:tab w:val="left" w:pos="8789"/>
              </w:tabs>
              <w:spacing w:before="270" w:after="0"/>
              <w:ind w:right="-142"/>
              <w:textAlignment w:val="baseline"/>
              <w:rPr>
                <w:rFonts w:ascii="Arial Narrow" w:hAnsi="Arial Narrow"/>
                <w:sz w:val="28"/>
                <w:szCs w:val="28"/>
              </w:rPr>
            </w:pPr>
          </w:p>
        </w:tc>
        <w:tc>
          <w:tcPr>
            <w:tcW w:w="2048" w:type="dxa"/>
          </w:tcPr>
          <w:p w:rsidR="00CF086D" w:rsidRPr="000B5CE1" w:rsidRDefault="00CF086D" w:rsidP="000B5CE1">
            <w:pPr>
              <w:pStyle w:val="aa"/>
              <w:ind w:right="-142"/>
              <w:rPr>
                <w:rFonts w:ascii="Arial Narrow" w:hAnsi="Arial Narrow"/>
                <w:b/>
                <w:i/>
                <w:sz w:val="28"/>
                <w:szCs w:val="28"/>
              </w:rPr>
            </w:pPr>
            <w:r w:rsidRPr="000B5CE1">
              <w:rPr>
                <w:rFonts w:ascii="Arial Narrow" w:hAnsi="Arial Narrow"/>
                <w:b/>
                <w:i/>
                <w:sz w:val="28"/>
                <w:szCs w:val="28"/>
              </w:rPr>
              <w:t>мононенасыщенные</w:t>
            </w:r>
          </w:p>
        </w:tc>
        <w:tc>
          <w:tcPr>
            <w:tcW w:w="4111" w:type="dxa"/>
            <w:gridSpan w:val="2"/>
          </w:tcPr>
          <w:p w:rsidR="00CF086D" w:rsidRPr="000B5CE1" w:rsidRDefault="00CF086D" w:rsidP="000B5CE1">
            <w:pPr>
              <w:pStyle w:val="aa"/>
              <w:ind w:right="-142"/>
              <w:jc w:val="center"/>
              <w:rPr>
                <w:rFonts w:ascii="Arial Narrow" w:hAnsi="Arial Narrow"/>
                <w:b/>
                <w:i/>
                <w:sz w:val="28"/>
                <w:szCs w:val="28"/>
              </w:rPr>
            </w:pPr>
            <w:r w:rsidRPr="000B5CE1">
              <w:rPr>
                <w:rFonts w:ascii="Arial Narrow" w:hAnsi="Arial Narrow"/>
                <w:b/>
                <w:i/>
                <w:sz w:val="28"/>
                <w:szCs w:val="28"/>
              </w:rPr>
              <w:t>полиненасыщенные</w:t>
            </w:r>
          </w:p>
        </w:tc>
      </w:tr>
      <w:tr w:rsidR="00CF086D" w:rsidRPr="000B5CE1" w:rsidTr="00CF086D">
        <w:tc>
          <w:tcPr>
            <w:tcW w:w="3730" w:type="dxa"/>
            <w:vMerge/>
          </w:tcPr>
          <w:p w:rsidR="00CF086D" w:rsidRPr="000B5CE1" w:rsidRDefault="00CF086D" w:rsidP="000B5CE1">
            <w:pPr>
              <w:pStyle w:val="a8"/>
              <w:shd w:val="clear" w:color="auto" w:fill="FFFFFF"/>
              <w:tabs>
                <w:tab w:val="left" w:pos="8789"/>
              </w:tabs>
              <w:spacing w:before="270" w:beforeAutospacing="0" w:after="0" w:afterAutospacing="0"/>
              <w:ind w:right="-142"/>
              <w:textAlignment w:val="baseline"/>
              <w:rPr>
                <w:rFonts w:ascii="Arial Narrow" w:hAnsi="Arial Narrow"/>
                <w:sz w:val="28"/>
                <w:szCs w:val="28"/>
              </w:rPr>
            </w:pPr>
          </w:p>
        </w:tc>
        <w:tc>
          <w:tcPr>
            <w:tcW w:w="2048" w:type="dxa"/>
          </w:tcPr>
          <w:p w:rsidR="007813E1" w:rsidRPr="000B5CE1" w:rsidRDefault="007813E1" w:rsidP="000B5CE1">
            <w:pPr>
              <w:pStyle w:val="aa"/>
              <w:ind w:right="-142"/>
              <w:rPr>
                <w:rFonts w:ascii="Arial Narrow" w:hAnsi="Arial Narrow" w:cs="Arial"/>
                <w:color w:val="333333"/>
                <w:sz w:val="28"/>
                <w:szCs w:val="28"/>
                <w:shd w:val="clear" w:color="auto" w:fill="FFFFFF"/>
              </w:rPr>
            </w:pPr>
            <w:r w:rsidRPr="000B5CE1">
              <w:rPr>
                <w:rFonts w:ascii="Arial Narrow" w:hAnsi="Arial Narrow" w:cs="Arial"/>
                <w:color w:val="333333"/>
                <w:sz w:val="28"/>
                <w:szCs w:val="28"/>
                <w:shd w:val="clear" w:color="auto" w:fill="FFFFFF"/>
              </w:rPr>
              <w:t>Омега 9</w:t>
            </w:r>
          </w:p>
          <w:p w:rsidR="006657FE" w:rsidRPr="000B5CE1" w:rsidRDefault="007813E1" w:rsidP="000B5CE1">
            <w:pPr>
              <w:pStyle w:val="aa"/>
              <w:ind w:right="-142"/>
              <w:rPr>
                <w:rFonts w:ascii="Arial Narrow" w:hAnsi="Arial Narrow" w:cs="Arial"/>
                <w:color w:val="333333"/>
                <w:sz w:val="28"/>
                <w:szCs w:val="28"/>
                <w:shd w:val="clear" w:color="auto" w:fill="FFFFFF"/>
              </w:rPr>
            </w:pPr>
            <w:r w:rsidRPr="000B5CE1">
              <w:rPr>
                <w:rFonts w:ascii="Arial Narrow" w:hAnsi="Arial Narrow" w:cs="Arial"/>
                <w:color w:val="333333"/>
                <w:sz w:val="28"/>
                <w:szCs w:val="28"/>
                <w:shd w:val="clear" w:color="auto" w:fill="FFFFFF"/>
              </w:rPr>
              <w:t xml:space="preserve">Основной омега-9 кислотой в питании человека является олеиновая кислота. Олеиновая кислота содержится в оливковом масле, содержание в нем ее составляет 70 %. </w:t>
            </w:r>
          </w:p>
          <w:p w:rsidR="006657FE" w:rsidRPr="000B5CE1" w:rsidRDefault="006657FE" w:rsidP="000B5CE1">
            <w:pPr>
              <w:pStyle w:val="aa"/>
              <w:ind w:right="-142"/>
              <w:rPr>
                <w:rFonts w:ascii="Arial Narrow" w:hAnsi="Arial Narrow" w:cs="Arial"/>
                <w:color w:val="333333"/>
                <w:sz w:val="28"/>
                <w:szCs w:val="28"/>
                <w:shd w:val="clear" w:color="auto" w:fill="FFFFFF"/>
              </w:rPr>
            </w:pPr>
          </w:p>
          <w:p w:rsidR="00CF086D" w:rsidRPr="000B5CE1" w:rsidRDefault="006657FE" w:rsidP="000B5CE1">
            <w:pPr>
              <w:pStyle w:val="aa"/>
              <w:ind w:right="-142"/>
              <w:rPr>
                <w:rFonts w:ascii="Arial Narrow" w:hAnsi="Arial Narrow"/>
                <w:b/>
                <w:i/>
                <w:sz w:val="28"/>
                <w:szCs w:val="28"/>
              </w:rPr>
            </w:pPr>
            <w:r w:rsidRPr="000B5CE1">
              <w:rPr>
                <w:rFonts w:ascii="Arial Narrow" w:hAnsi="Arial Narrow"/>
                <w:color w:val="222222"/>
                <w:sz w:val="28"/>
                <w:szCs w:val="28"/>
                <w:shd w:val="clear" w:color="auto" w:fill="FFFFFF"/>
              </w:rPr>
              <w:t> Мононенасыщенные жирные кислоты содержатся в орехах, семечках и авокадо</w:t>
            </w:r>
            <w:proofErr w:type="gramStart"/>
            <w:r w:rsidRPr="000B5CE1">
              <w:rPr>
                <w:rFonts w:ascii="Arial Narrow" w:hAnsi="Arial Narrow"/>
                <w:color w:val="222222"/>
                <w:sz w:val="28"/>
                <w:szCs w:val="28"/>
                <w:shd w:val="clear" w:color="auto" w:fill="FFFFFF"/>
              </w:rPr>
              <w:t xml:space="preserve">,. </w:t>
            </w:r>
            <w:proofErr w:type="gramEnd"/>
            <w:r w:rsidRPr="000B5CE1">
              <w:rPr>
                <w:rFonts w:ascii="Arial Narrow" w:hAnsi="Arial Narrow"/>
                <w:color w:val="222222"/>
                <w:sz w:val="28"/>
                <w:szCs w:val="28"/>
                <w:shd w:val="clear" w:color="auto" w:fill="FFFFFF"/>
              </w:rPr>
              <w:t>Регулярное потребление орехов улучшает баланс сахара в крови, уменьшает риски возникновения диабета, рака и ожирения.</w:t>
            </w:r>
          </w:p>
        </w:tc>
        <w:tc>
          <w:tcPr>
            <w:tcW w:w="2268" w:type="dxa"/>
          </w:tcPr>
          <w:p w:rsidR="00CF086D" w:rsidRPr="000B5CE1" w:rsidRDefault="00CF086D" w:rsidP="000B5CE1">
            <w:pPr>
              <w:pStyle w:val="aa"/>
              <w:ind w:right="-142"/>
              <w:rPr>
                <w:rFonts w:ascii="Arial Narrow" w:hAnsi="Arial Narrow"/>
                <w:sz w:val="28"/>
                <w:szCs w:val="28"/>
              </w:rPr>
            </w:pPr>
            <w:r w:rsidRPr="000B5CE1">
              <w:rPr>
                <w:rFonts w:ascii="Arial Narrow" w:hAnsi="Arial Narrow"/>
                <w:sz w:val="28"/>
                <w:szCs w:val="28"/>
              </w:rPr>
              <w:t>Омега 3</w:t>
            </w:r>
          </w:p>
          <w:p w:rsidR="007813E1" w:rsidRPr="000B5CE1" w:rsidRDefault="007813E1" w:rsidP="000B5CE1">
            <w:pPr>
              <w:pStyle w:val="aa"/>
              <w:ind w:right="-142"/>
              <w:rPr>
                <w:rFonts w:ascii="Arial Narrow" w:eastAsia="Times New Roman" w:hAnsi="Arial Narrow" w:cs="Times New Roman"/>
                <w:color w:val="444444"/>
                <w:sz w:val="28"/>
                <w:szCs w:val="28"/>
              </w:rPr>
            </w:pPr>
            <w:r w:rsidRPr="000B5CE1">
              <w:rPr>
                <w:rFonts w:ascii="Arial Narrow" w:eastAsia="Times New Roman" w:hAnsi="Arial Narrow" w:cs="Times New Roman"/>
                <w:color w:val="444444"/>
                <w:sz w:val="28"/>
                <w:szCs w:val="28"/>
              </w:rPr>
              <w:t>Мировые научные исследования показали, что омега-3 ПНЖК в состоянии даже приостановить развитие рака, что вызвано действием некоторых рецепторов в клетках, останавливающих повышенную способность клеток к делению, особенно это касается клеток мозга. Также омега-3 ПНЖК имеют способность восстанавливать разрушенную или поврежденную ДНК и способствует снижению свертываемости крови, что улучшает текучесть крови, тем самым убирая различные воспаления.</w:t>
            </w:r>
          </w:p>
          <w:p w:rsidR="007813E1" w:rsidRPr="000B5CE1" w:rsidRDefault="007813E1" w:rsidP="000B5CE1">
            <w:pPr>
              <w:pStyle w:val="aa"/>
              <w:ind w:right="-142"/>
              <w:rPr>
                <w:rFonts w:ascii="Arial Narrow" w:hAnsi="Arial Narrow"/>
                <w:sz w:val="28"/>
                <w:szCs w:val="28"/>
              </w:rPr>
            </w:pPr>
          </w:p>
        </w:tc>
        <w:tc>
          <w:tcPr>
            <w:tcW w:w="1843" w:type="dxa"/>
          </w:tcPr>
          <w:p w:rsidR="00CF086D" w:rsidRPr="000B5CE1" w:rsidRDefault="007813E1" w:rsidP="000B5CE1">
            <w:pPr>
              <w:pStyle w:val="aa"/>
              <w:ind w:right="-142"/>
              <w:rPr>
                <w:rFonts w:ascii="Arial Narrow" w:hAnsi="Arial Narrow"/>
                <w:sz w:val="28"/>
                <w:szCs w:val="28"/>
              </w:rPr>
            </w:pPr>
            <w:r w:rsidRPr="000B5CE1">
              <w:rPr>
                <w:rFonts w:ascii="Arial Narrow" w:hAnsi="Arial Narrow"/>
                <w:sz w:val="28"/>
                <w:szCs w:val="28"/>
              </w:rPr>
              <w:t>Омега 6</w:t>
            </w:r>
          </w:p>
          <w:p w:rsidR="00164F86" w:rsidRPr="000B5CE1" w:rsidRDefault="00164F86" w:rsidP="000B5CE1">
            <w:pPr>
              <w:pStyle w:val="aa"/>
              <w:ind w:right="-142"/>
              <w:rPr>
                <w:rFonts w:ascii="Arial Narrow" w:hAnsi="Arial Narrow"/>
                <w:color w:val="222222"/>
                <w:sz w:val="28"/>
                <w:szCs w:val="28"/>
                <w:shd w:val="clear" w:color="auto" w:fill="FFFFFF"/>
              </w:rPr>
            </w:pPr>
            <w:r w:rsidRPr="000B5CE1">
              <w:rPr>
                <w:rFonts w:ascii="Arial Narrow" w:hAnsi="Arial Narrow"/>
                <w:color w:val="222222"/>
                <w:sz w:val="28"/>
                <w:szCs w:val="28"/>
                <w:shd w:val="clear" w:color="auto" w:fill="FFFFFF"/>
              </w:rPr>
              <w:t>Жирная кислота омега-6 содержится в рыбе, свинине и курице. Если рассматривать ее в  контексте растительных жиров, то она имеется в масле виноградной косточки, тыквенном, подсолнечном и рапсовом масле</w:t>
            </w:r>
          </w:p>
          <w:p w:rsidR="00642916" w:rsidRPr="000B5CE1" w:rsidRDefault="00642916" w:rsidP="000B5CE1">
            <w:pPr>
              <w:pStyle w:val="aa"/>
              <w:ind w:right="-142"/>
              <w:rPr>
                <w:rFonts w:ascii="Arial Narrow" w:hAnsi="Arial Narrow"/>
                <w:color w:val="222222"/>
                <w:sz w:val="28"/>
                <w:szCs w:val="28"/>
                <w:shd w:val="clear" w:color="auto" w:fill="FFFFFF"/>
              </w:rPr>
            </w:pPr>
          </w:p>
          <w:p w:rsidR="006657FE" w:rsidRPr="000B5CE1" w:rsidRDefault="006657FE" w:rsidP="000B5CE1">
            <w:pPr>
              <w:pStyle w:val="aa"/>
              <w:ind w:right="-142"/>
              <w:rPr>
                <w:rFonts w:ascii="Arial Narrow" w:hAnsi="Arial Narrow"/>
                <w:sz w:val="28"/>
                <w:szCs w:val="28"/>
              </w:rPr>
            </w:pPr>
            <w:r w:rsidRPr="000B5CE1">
              <w:rPr>
                <w:rFonts w:ascii="Arial Narrow" w:hAnsi="Arial Narrow"/>
                <w:color w:val="222222"/>
                <w:sz w:val="28"/>
                <w:szCs w:val="28"/>
                <w:shd w:val="clear" w:color="auto" w:fill="FFFFFF"/>
              </w:rPr>
              <w:t>Омега-6 помогает возбуждать воспалительный процесс, являющийся естественной защитой организма</w:t>
            </w:r>
            <w:r w:rsidR="00642916" w:rsidRPr="000B5CE1">
              <w:rPr>
                <w:rFonts w:ascii="Arial Narrow" w:hAnsi="Arial Narrow"/>
                <w:color w:val="222222"/>
                <w:sz w:val="28"/>
                <w:szCs w:val="28"/>
                <w:shd w:val="clear" w:color="auto" w:fill="FFFFFF"/>
              </w:rPr>
              <w:t>.</w:t>
            </w:r>
          </w:p>
        </w:tc>
      </w:tr>
    </w:tbl>
    <w:p w:rsidR="00FE0222" w:rsidRPr="000B5CE1" w:rsidRDefault="00FE0222" w:rsidP="000B5CE1">
      <w:pPr>
        <w:pStyle w:val="aa"/>
        <w:ind w:left="-567" w:right="-142" w:firstLine="425"/>
        <w:rPr>
          <w:rFonts w:ascii="Arial Narrow" w:hAnsi="Arial Narrow"/>
          <w:sz w:val="28"/>
          <w:szCs w:val="28"/>
        </w:rPr>
      </w:pPr>
    </w:p>
    <w:p w:rsidR="00796DF5" w:rsidRPr="000B5CE1" w:rsidRDefault="003B4A46" w:rsidP="000B5CE1">
      <w:pPr>
        <w:pStyle w:val="aa"/>
        <w:ind w:left="-567" w:right="-142" w:firstLine="425"/>
        <w:rPr>
          <w:rFonts w:ascii="Arial Narrow" w:hAnsi="Arial Narrow"/>
          <w:sz w:val="28"/>
          <w:szCs w:val="28"/>
        </w:rPr>
      </w:pPr>
      <w:r w:rsidRPr="003B4A46">
        <w:rPr>
          <w:rFonts w:ascii="Arial Narrow" w:hAnsi="Arial Narrow"/>
          <w:b/>
          <w:sz w:val="28"/>
          <w:szCs w:val="28"/>
        </w:rPr>
        <w:t>Вода</w:t>
      </w:r>
      <w:r>
        <w:rPr>
          <w:rFonts w:ascii="Arial Narrow" w:hAnsi="Arial Narrow"/>
          <w:sz w:val="28"/>
          <w:szCs w:val="28"/>
        </w:rPr>
        <w:t xml:space="preserve">.  </w:t>
      </w:r>
      <w:r w:rsidR="00D65C1E" w:rsidRPr="000B5CE1">
        <w:rPr>
          <w:rFonts w:ascii="Arial Narrow" w:hAnsi="Arial Narrow"/>
          <w:sz w:val="28"/>
          <w:szCs w:val="28"/>
        </w:rPr>
        <w:t>Еще одним важным фактором правильного питания, условием правильного обмена веществ является ……вода. Все знают</w:t>
      </w:r>
      <w:r w:rsidR="000D5521" w:rsidRPr="000B5CE1">
        <w:rPr>
          <w:rFonts w:ascii="Arial Narrow" w:hAnsi="Arial Narrow"/>
          <w:sz w:val="28"/>
          <w:szCs w:val="28"/>
        </w:rPr>
        <w:t xml:space="preserve">, </w:t>
      </w:r>
      <w:r w:rsidR="00D65C1E" w:rsidRPr="000B5CE1">
        <w:rPr>
          <w:rFonts w:ascii="Arial Narrow" w:hAnsi="Arial Narrow"/>
          <w:sz w:val="28"/>
          <w:szCs w:val="28"/>
        </w:rPr>
        <w:t xml:space="preserve"> что на воду приходится</w:t>
      </w:r>
      <w:r w:rsidR="000D5521" w:rsidRPr="000B5CE1">
        <w:rPr>
          <w:rFonts w:ascii="Arial Narrow" w:hAnsi="Arial Narrow"/>
          <w:sz w:val="28"/>
          <w:szCs w:val="28"/>
        </w:rPr>
        <w:t xml:space="preserve"> 55-70% веса взрослого человека: кровь состоит из воды на 83%, мышцы на 73%, кости на 22%, мозг на 80%. 70% воды находится внутри клеток, в составе протоплазмы (эту воду называют структурируемой, она обладает высокой биологической </w:t>
      </w:r>
      <w:r w:rsidR="00D65C1E" w:rsidRPr="000B5CE1">
        <w:rPr>
          <w:rFonts w:ascii="Arial Narrow" w:hAnsi="Arial Narrow"/>
          <w:sz w:val="28"/>
          <w:szCs w:val="28"/>
        </w:rPr>
        <w:t xml:space="preserve"> </w:t>
      </w:r>
      <w:r w:rsidR="000D5521" w:rsidRPr="000B5CE1">
        <w:rPr>
          <w:rFonts w:ascii="Arial Narrow" w:hAnsi="Arial Narrow"/>
          <w:sz w:val="28"/>
          <w:szCs w:val="28"/>
        </w:rPr>
        <w:t>активностью)</w:t>
      </w:r>
    </w:p>
    <w:p w:rsidR="000D5521" w:rsidRPr="000B5CE1" w:rsidRDefault="000D5521" w:rsidP="000B5CE1">
      <w:pPr>
        <w:pStyle w:val="aa"/>
        <w:ind w:left="-567" w:right="-142" w:firstLine="425"/>
        <w:rPr>
          <w:rFonts w:ascii="Arial Narrow" w:hAnsi="Arial Narrow"/>
          <w:sz w:val="28"/>
          <w:szCs w:val="28"/>
        </w:rPr>
      </w:pPr>
      <w:r w:rsidRPr="000B5CE1">
        <w:rPr>
          <w:rFonts w:ascii="Arial Narrow" w:hAnsi="Arial Narrow"/>
          <w:sz w:val="28"/>
          <w:szCs w:val="28"/>
        </w:rPr>
        <w:t xml:space="preserve">Достаточное поступление воды в организм является одним из </w:t>
      </w:r>
      <w:r w:rsidR="00705F6B" w:rsidRPr="000B5CE1">
        <w:rPr>
          <w:rFonts w:ascii="Arial Narrow" w:hAnsi="Arial Narrow"/>
          <w:sz w:val="28"/>
          <w:szCs w:val="28"/>
        </w:rPr>
        <w:t xml:space="preserve">основных условий здорового образа жизни. Вода участвует в химических реакциях, проходящих в нашем </w:t>
      </w:r>
      <w:r w:rsidR="00705F6B" w:rsidRPr="000B5CE1">
        <w:rPr>
          <w:rFonts w:ascii="Arial Narrow" w:hAnsi="Arial Narrow"/>
          <w:sz w:val="28"/>
          <w:szCs w:val="28"/>
        </w:rPr>
        <w:lastRenderedPageBreak/>
        <w:t>теле, доставляет питательные вещества  в каждую клетку, выводит токсины, шлаки и излишки солей. Потребление достаточного количества воды – это один из лучших способов предотвратить образование камней в почках</w:t>
      </w:r>
      <w:r w:rsidR="002E5535" w:rsidRPr="000B5CE1">
        <w:rPr>
          <w:rFonts w:ascii="Arial Narrow" w:hAnsi="Arial Narrow"/>
          <w:sz w:val="28"/>
          <w:szCs w:val="28"/>
        </w:rPr>
        <w:t>.</w:t>
      </w:r>
    </w:p>
    <w:p w:rsidR="008C2A92" w:rsidRPr="000B5CE1" w:rsidRDefault="008C2A92" w:rsidP="000B5CE1">
      <w:pPr>
        <w:pStyle w:val="aa"/>
        <w:ind w:left="-567" w:right="-142" w:firstLine="425"/>
        <w:rPr>
          <w:rFonts w:ascii="Arial Narrow" w:hAnsi="Arial Narrow"/>
          <w:sz w:val="28"/>
          <w:szCs w:val="28"/>
        </w:rPr>
      </w:pPr>
      <w:r w:rsidRPr="000B5CE1">
        <w:rPr>
          <w:rFonts w:ascii="Arial Narrow" w:hAnsi="Arial Narrow"/>
          <w:sz w:val="28"/>
          <w:szCs w:val="28"/>
        </w:rPr>
        <w:t>В течение дня взрослый человек теряет 2-3 литра воды. Все эти потери</w:t>
      </w:r>
      <w:r w:rsidR="00A11FD6" w:rsidRPr="000B5CE1">
        <w:rPr>
          <w:rFonts w:ascii="Arial Narrow" w:hAnsi="Arial Narrow"/>
          <w:sz w:val="28"/>
          <w:szCs w:val="28"/>
        </w:rPr>
        <w:t xml:space="preserve"> необходимо восполнять. Приблизительно половина ежедневной потребности организма в воде  получаем с пищей, остальное должны получать</w:t>
      </w:r>
      <w:r w:rsidR="00153A8D" w:rsidRPr="000B5CE1">
        <w:rPr>
          <w:rFonts w:ascii="Arial Narrow" w:hAnsi="Arial Narrow"/>
          <w:sz w:val="28"/>
          <w:szCs w:val="28"/>
        </w:rPr>
        <w:t xml:space="preserve">, </w:t>
      </w:r>
      <w:r w:rsidR="00A11FD6" w:rsidRPr="000B5CE1">
        <w:rPr>
          <w:rFonts w:ascii="Arial Narrow" w:hAnsi="Arial Narrow"/>
          <w:sz w:val="28"/>
          <w:szCs w:val="28"/>
        </w:rPr>
        <w:t xml:space="preserve"> выпи</w:t>
      </w:r>
      <w:r w:rsidR="00153A8D" w:rsidRPr="000B5CE1">
        <w:rPr>
          <w:rFonts w:ascii="Arial Narrow" w:hAnsi="Arial Narrow"/>
          <w:sz w:val="28"/>
          <w:szCs w:val="28"/>
        </w:rPr>
        <w:t>вая воду. Алкогольные напитки, чай, кофе не насыщают организм водой, при их употреблении организму требуется еще больше воды – чтобы вывести вредные для организма вещества, входящие в их состав.</w:t>
      </w:r>
    </w:p>
    <w:p w:rsidR="00017C6B" w:rsidRPr="000B5CE1" w:rsidRDefault="00017C6B" w:rsidP="000B5CE1">
      <w:pPr>
        <w:pStyle w:val="aa"/>
        <w:ind w:left="-567" w:right="-142" w:firstLine="425"/>
        <w:rPr>
          <w:rFonts w:ascii="Arial Narrow" w:hAnsi="Arial Narrow"/>
          <w:b/>
          <w:sz w:val="28"/>
          <w:szCs w:val="28"/>
        </w:rPr>
      </w:pPr>
    </w:p>
    <w:p w:rsidR="00791A86" w:rsidRPr="000B5CE1" w:rsidRDefault="00791A86" w:rsidP="000B5CE1">
      <w:pPr>
        <w:pStyle w:val="aa"/>
        <w:ind w:left="-567" w:right="-142" w:firstLine="425"/>
        <w:rPr>
          <w:rFonts w:ascii="Arial Narrow" w:hAnsi="Arial Narrow"/>
          <w:b/>
          <w:sz w:val="28"/>
          <w:szCs w:val="28"/>
        </w:rPr>
      </w:pPr>
      <w:r w:rsidRPr="000B5CE1">
        <w:rPr>
          <w:rFonts w:ascii="Arial Narrow" w:hAnsi="Arial Narrow"/>
          <w:b/>
          <w:sz w:val="28"/>
          <w:szCs w:val="28"/>
        </w:rPr>
        <w:t>Несколько правил гидратации организма.</w:t>
      </w:r>
    </w:p>
    <w:p w:rsidR="00791A86" w:rsidRPr="000B5CE1" w:rsidRDefault="00791A86" w:rsidP="000B5CE1">
      <w:pPr>
        <w:pStyle w:val="aa"/>
        <w:ind w:left="-567" w:right="-142" w:firstLine="425"/>
        <w:rPr>
          <w:rFonts w:ascii="Arial Narrow" w:hAnsi="Arial Narrow"/>
          <w:sz w:val="28"/>
          <w:szCs w:val="28"/>
        </w:rPr>
      </w:pPr>
      <w:r w:rsidRPr="000B5CE1">
        <w:rPr>
          <w:rFonts w:ascii="Arial Narrow" w:hAnsi="Arial Narrow"/>
          <w:sz w:val="28"/>
          <w:szCs w:val="28"/>
        </w:rPr>
        <w:t>1. начинайте день  с 0.5 л воды</w:t>
      </w:r>
    </w:p>
    <w:p w:rsidR="00791A86" w:rsidRPr="000B5CE1" w:rsidRDefault="00791A86" w:rsidP="000B5CE1">
      <w:pPr>
        <w:pStyle w:val="aa"/>
        <w:ind w:left="-567" w:right="-142" w:firstLine="425"/>
        <w:rPr>
          <w:rFonts w:ascii="Arial Narrow" w:hAnsi="Arial Narrow"/>
          <w:sz w:val="28"/>
          <w:szCs w:val="28"/>
        </w:rPr>
      </w:pPr>
      <w:r w:rsidRPr="000B5CE1">
        <w:rPr>
          <w:rFonts w:ascii="Arial Narrow" w:hAnsi="Arial Narrow"/>
          <w:sz w:val="28"/>
          <w:szCs w:val="28"/>
        </w:rPr>
        <w:t xml:space="preserve">2. пейте воду в течение всего дня с регулярными интервалами. Не ждите, когда вам захочется пить. Жажда – это признак того, что обезвоживание достигло уже </w:t>
      </w:r>
      <w:r w:rsidR="0018286C" w:rsidRPr="000B5CE1">
        <w:rPr>
          <w:rFonts w:ascii="Arial Narrow" w:hAnsi="Arial Narrow"/>
          <w:sz w:val="28"/>
          <w:szCs w:val="28"/>
        </w:rPr>
        <w:t>значительной степени.</w:t>
      </w:r>
    </w:p>
    <w:p w:rsidR="0018286C" w:rsidRPr="000B5CE1" w:rsidRDefault="0018286C" w:rsidP="000B5CE1">
      <w:pPr>
        <w:pStyle w:val="aa"/>
        <w:ind w:left="-567" w:right="-142" w:firstLine="425"/>
        <w:rPr>
          <w:rFonts w:ascii="Arial Narrow" w:hAnsi="Arial Narrow"/>
          <w:sz w:val="28"/>
          <w:szCs w:val="28"/>
        </w:rPr>
      </w:pPr>
      <w:r w:rsidRPr="000B5CE1">
        <w:rPr>
          <w:rFonts w:ascii="Arial Narrow" w:hAnsi="Arial Narrow"/>
          <w:sz w:val="28"/>
          <w:szCs w:val="28"/>
        </w:rPr>
        <w:t>3. Возьмите за правило постоянно носить с собой бутылку воды.</w:t>
      </w:r>
    </w:p>
    <w:p w:rsidR="0018286C" w:rsidRPr="000B5CE1" w:rsidRDefault="0018286C" w:rsidP="000B5CE1">
      <w:pPr>
        <w:pStyle w:val="aa"/>
        <w:ind w:left="-567" w:right="-142" w:firstLine="425"/>
        <w:rPr>
          <w:rFonts w:ascii="Arial Narrow" w:hAnsi="Arial Narrow"/>
          <w:sz w:val="28"/>
          <w:szCs w:val="28"/>
        </w:rPr>
      </w:pPr>
      <w:r w:rsidRPr="000B5CE1">
        <w:rPr>
          <w:rFonts w:ascii="Arial Narrow" w:hAnsi="Arial Narrow"/>
          <w:sz w:val="28"/>
          <w:szCs w:val="28"/>
        </w:rPr>
        <w:t>4. Увеличьте количество выпитой воды, когда занимаетесь активной умственной работой, испытываете сильный стресс или интенсивно тренируетесь.</w:t>
      </w:r>
    </w:p>
    <w:p w:rsidR="0018286C" w:rsidRPr="000B5CE1" w:rsidRDefault="0018286C" w:rsidP="000B5CE1">
      <w:pPr>
        <w:pStyle w:val="aa"/>
        <w:ind w:left="-567" w:right="-142" w:firstLine="425"/>
        <w:rPr>
          <w:rFonts w:ascii="Arial Narrow" w:hAnsi="Arial Narrow"/>
          <w:sz w:val="28"/>
          <w:szCs w:val="28"/>
        </w:rPr>
      </w:pPr>
      <w:r w:rsidRPr="000B5CE1">
        <w:rPr>
          <w:rFonts w:ascii="Arial Narrow" w:hAnsi="Arial Narrow"/>
          <w:sz w:val="28"/>
          <w:szCs w:val="28"/>
        </w:rPr>
        <w:t>5. Потейте. Тренируйтесь до пота. Это очищает лимфатическую и кровеносную системы, выводит из организма токсины.</w:t>
      </w:r>
    </w:p>
    <w:p w:rsidR="0018286C" w:rsidRPr="000B5CE1" w:rsidRDefault="0018286C" w:rsidP="000B5CE1">
      <w:pPr>
        <w:pStyle w:val="aa"/>
        <w:ind w:left="-567" w:right="-142" w:firstLine="425"/>
        <w:rPr>
          <w:rFonts w:ascii="Arial Narrow" w:hAnsi="Arial Narrow"/>
          <w:sz w:val="28"/>
          <w:szCs w:val="28"/>
        </w:rPr>
      </w:pPr>
      <w:r w:rsidRPr="000B5CE1">
        <w:rPr>
          <w:rFonts w:ascii="Arial Narrow" w:hAnsi="Arial Narrow"/>
          <w:sz w:val="28"/>
          <w:szCs w:val="28"/>
        </w:rPr>
        <w:t>6. Пейте самую чистую воду, какую только сможете найти.</w:t>
      </w:r>
    </w:p>
    <w:p w:rsidR="00796DF5" w:rsidRPr="000B5CE1" w:rsidRDefault="00796DF5" w:rsidP="000B5CE1">
      <w:pPr>
        <w:pStyle w:val="aa"/>
        <w:ind w:left="-567" w:right="-142" w:firstLine="425"/>
        <w:rPr>
          <w:rFonts w:ascii="Arial Narrow" w:hAnsi="Arial Narrow"/>
          <w:sz w:val="28"/>
          <w:szCs w:val="28"/>
        </w:rPr>
      </w:pPr>
    </w:p>
    <w:p w:rsidR="00BC2314" w:rsidRPr="000B5CE1" w:rsidRDefault="00BC2314" w:rsidP="000B5CE1">
      <w:pPr>
        <w:spacing w:before="225" w:after="225" w:line="240" w:lineRule="auto"/>
        <w:ind w:right="-142"/>
        <w:rPr>
          <w:rFonts w:ascii="Arial Narrow" w:eastAsia="Times New Roman" w:hAnsi="Arial Narrow" w:cs="Times New Roman"/>
          <w:color w:val="444444"/>
          <w:sz w:val="28"/>
          <w:szCs w:val="28"/>
        </w:rPr>
      </w:pPr>
      <w:r w:rsidRPr="000B5CE1">
        <w:rPr>
          <w:rFonts w:ascii="Arial Narrow" w:eastAsia="Times New Roman" w:hAnsi="Arial Narrow" w:cs="Times New Roman"/>
          <w:color w:val="444444"/>
          <w:sz w:val="28"/>
          <w:szCs w:val="28"/>
        </w:rPr>
        <w:t>Чтобы избежать серьёзных проблем со здоровьем, необходимо:</w:t>
      </w:r>
    </w:p>
    <w:p w:rsidR="00BC2314" w:rsidRPr="000B5CE1" w:rsidRDefault="00BC2314" w:rsidP="000B5CE1">
      <w:pPr>
        <w:numPr>
          <w:ilvl w:val="0"/>
          <w:numId w:val="9"/>
        </w:numPr>
        <w:spacing w:before="100" w:beforeAutospacing="1" w:after="100" w:afterAutospacing="1" w:line="240" w:lineRule="auto"/>
        <w:ind w:left="0" w:right="-142"/>
        <w:rPr>
          <w:rFonts w:ascii="Arial Narrow" w:eastAsia="Times New Roman" w:hAnsi="Arial Narrow" w:cs="Times New Roman"/>
          <w:color w:val="444444"/>
          <w:sz w:val="28"/>
          <w:szCs w:val="28"/>
        </w:rPr>
      </w:pPr>
      <w:r w:rsidRPr="000B5CE1">
        <w:rPr>
          <w:rFonts w:ascii="Arial Narrow" w:eastAsia="Times New Roman" w:hAnsi="Arial Narrow" w:cs="Times New Roman"/>
          <w:color w:val="444444"/>
          <w:sz w:val="28"/>
          <w:szCs w:val="28"/>
        </w:rPr>
        <w:t>Вместо шоколада и сладостей на десерт принимать в пищу орехи и зерновые</w:t>
      </w:r>
    </w:p>
    <w:p w:rsidR="00BC2314" w:rsidRPr="000B5CE1" w:rsidRDefault="00BC2314" w:rsidP="000B5CE1">
      <w:pPr>
        <w:numPr>
          <w:ilvl w:val="0"/>
          <w:numId w:val="9"/>
        </w:numPr>
        <w:spacing w:before="100" w:beforeAutospacing="1" w:after="100" w:afterAutospacing="1" w:line="240" w:lineRule="auto"/>
        <w:ind w:left="0" w:right="-142"/>
        <w:rPr>
          <w:rFonts w:ascii="Arial Narrow" w:eastAsia="Times New Roman" w:hAnsi="Arial Narrow" w:cs="Times New Roman"/>
          <w:color w:val="444444"/>
          <w:sz w:val="28"/>
          <w:szCs w:val="28"/>
        </w:rPr>
      </w:pPr>
      <w:r w:rsidRPr="000B5CE1">
        <w:rPr>
          <w:rFonts w:ascii="Arial Narrow" w:eastAsia="Times New Roman" w:hAnsi="Arial Narrow" w:cs="Times New Roman"/>
          <w:color w:val="444444"/>
          <w:sz w:val="28"/>
          <w:szCs w:val="28"/>
        </w:rPr>
        <w:t>Вместо мяса три раза в неделю употреблять жирную морскую рыбу</w:t>
      </w:r>
    </w:p>
    <w:p w:rsidR="00BC2314" w:rsidRPr="000B5CE1" w:rsidRDefault="00BC2314" w:rsidP="000B5CE1">
      <w:pPr>
        <w:numPr>
          <w:ilvl w:val="0"/>
          <w:numId w:val="9"/>
        </w:numPr>
        <w:spacing w:before="100" w:beforeAutospacing="1" w:after="100" w:afterAutospacing="1" w:line="240" w:lineRule="auto"/>
        <w:ind w:left="0" w:right="-142"/>
        <w:rPr>
          <w:rFonts w:ascii="Arial Narrow" w:eastAsia="Times New Roman" w:hAnsi="Arial Narrow" w:cs="Times New Roman"/>
          <w:color w:val="444444"/>
          <w:sz w:val="28"/>
          <w:szCs w:val="28"/>
        </w:rPr>
      </w:pPr>
      <w:r w:rsidRPr="000B5CE1">
        <w:rPr>
          <w:rFonts w:ascii="Arial Narrow" w:eastAsia="Times New Roman" w:hAnsi="Arial Narrow" w:cs="Times New Roman"/>
          <w:color w:val="444444"/>
          <w:sz w:val="28"/>
          <w:szCs w:val="28"/>
        </w:rPr>
        <w:t>Полностью убрать из рациона жареную пищу и пищу быстрого приготовления</w:t>
      </w:r>
    </w:p>
    <w:p w:rsidR="00BC2314" w:rsidRPr="000B5CE1" w:rsidRDefault="00BC2314" w:rsidP="000B5CE1">
      <w:pPr>
        <w:numPr>
          <w:ilvl w:val="0"/>
          <w:numId w:val="9"/>
        </w:numPr>
        <w:spacing w:before="100" w:beforeAutospacing="1" w:after="100" w:afterAutospacing="1" w:line="240" w:lineRule="auto"/>
        <w:ind w:left="0" w:right="-142"/>
        <w:rPr>
          <w:rFonts w:ascii="Arial Narrow" w:eastAsia="Times New Roman" w:hAnsi="Arial Narrow" w:cs="Times New Roman"/>
          <w:color w:val="444444"/>
          <w:sz w:val="28"/>
          <w:szCs w:val="28"/>
        </w:rPr>
      </w:pPr>
      <w:r w:rsidRPr="000B5CE1">
        <w:rPr>
          <w:rFonts w:ascii="Arial Narrow" w:eastAsia="Times New Roman" w:hAnsi="Arial Narrow" w:cs="Times New Roman"/>
          <w:color w:val="444444"/>
          <w:sz w:val="28"/>
          <w:szCs w:val="28"/>
        </w:rPr>
        <w:t>Употреблять в сыром виде растительные масла: оливковое, льняное и др.</w:t>
      </w:r>
    </w:p>
    <w:p w:rsidR="00BC2314" w:rsidRPr="000B5CE1" w:rsidRDefault="00DF49BC" w:rsidP="000B5CE1">
      <w:pPr>
        <w:pStyle w:val="a6"/>
        <w:spacing w:before="225" w:after="225" w:line="240" w:lineRule="auto"/>
        <w:ind w:left="-142" w:right="-142"/>
        <w:rPr>
          <w:rFonts w:ascii="Arial Narrow" w:eastAsia="Times New Roman" w:hAnsi="Arial Narrow" w:cs="Times New Roman"/>
          <w:color w:val="444444"/>
          <w:sz w:val="28"/>
          <w:szCs w:val="28"/>
        </w:rPr>
      </w:pPr>
      <w:r w:rsidRPr="000B5CE1">
        <w:rPr>
          <w:rFonts w:ascii="Arial Narrow" w:eastAsia="Times New Roman" w:hAnsi="Arial Narrow" w:cs="Times New Roman"/>
          <w:color w:val="444444"/>
          <w:sz w:val="28"/>
          <w:szCs w:val="28"/>
        </w:rPr>
        <w:t xml:space="preserve">хрустящий картофель, жареные пирожки и пончики </w:t>
      </w:r>
      <w:r w:rsidR="00BC2314" w:rsidRPr="000B5CE1">
        <w:rPr>
          <w:rFonts w:ascii="Arial Narrow" w:eastAsia="Times New Roman" w:hAnsi="Arial Narrow" w:cs="Times New Roman"/>
          <w:color w:val="444444"/>
          <w:sz w:val="28"/>
          <w:szCs w:val="28"/>
        </w:rPr>
        <w:t xml:space="preserve"> производятся на полезных растительных маслах, но масло подвергается тепловой обработке. При этом происходит процесс полимеризации жиров и их окисление, в результате чего ненасыщенные жиры распадаются на </w:t>
      </w:r>
      <w:proofErr w:type="spellStart"/>
      <w:r w:rsidR="00BC2314" w:rsidRPr="000B5CE1">
        <w:rPr>
          <w:rFonts w:ascii="Arial Narrow" w:eastAsia="Times New Roman" w:hAnsi="Arial Narrow" w:cs="Times New Roman"/>
          <w:color w:val="444444"/>
          <w:sz w:val="28"/>
          <w:szCs w:val="28"/>
        </w:rPr>
        <w:t>димеры</w:t>
      </w:r>
      <w:proofErr w:type="spellEnd"/>
      <w:r w:rsidR="00BC2314" w:rsidRPr="000B5CE1">
        <w:rPr>
          <w:rFonts w:ascii="Arial Narrow" w:eastAsia="Times New Roman" w:hAnsi="Arial Narrow" w:cs="Times New Roman"/>
          <w:color w:val="444444"/>
          <w:sz w:val="28"/>
          <w:szCs w:val="28"/>
        </w:rPr>
        <w:t xml:space="preserve">, мономеры и высшие полимеры, что снижает пищевую ценность растительного масла и полностью разрушает в нем наличие витаминов и </w:t>
      </w:r>
      <w:proofErr w:type="spellStart"/>
      <w:r w:rsidR="00BC2314" w:rsidRPr="000B5CE1">
        <w:rPr>
          <w:rFonts w:ascii="Arial Narrow" w:eastAsia="Times New Roman" w:hAnsi="Arial Narrow" w:cs="Times New Roman"/>
          <w:color w:val="444444"/>
          <w:sz w:val="28"/>
          <w:szCs w:val="28"/>
        </w:rPr>
        <w:t>фосфатидов</w:t>
      </w:r>
      <w:proofErr w:type="spellEnd"/>
      <w:r w:rsidR="00BC2314" w:rsidRPr="000B5CE1">
        <w:rPr>
          <w:rFonts w:ascii="Arial Narrow" w:eastAsia="Times New Roman" w:hAnsi="Arial Narrow" w:cs="Times New Roman"/>
          <w:color w:val="444444"/>
          <w:sz w:val="28"/>
          <w:szCs w:val="28"/>
        </w:rPr>
        <w:t xml:space="preserve">. </w:t>
      </w:r>
    </w:p>
    <w:p w:rsidR="00F31917" w:rsidRPr="000B5CE1" w:rsidRDefault="00F31917" w:rsidP="000B5CE1">
      <w:pPr>
        <w:pStyle w:val="aa"/>
        <w:ind w:left="-567" w:right="-142" w:firstLine="425"/>
        <w:rPr>
          <w:rFonts w:ascii="Arial Narrow" w:hAnsi="Arial Narrow"/>
          <w:sz w:val="28"/>
          <w:szCs w:val="28"/>
        </w:rPr>
      </w:pPr>
    </w:p>
    <w:p w:rsidR="006F1DBC" w:rsidRPr="000B5CE1" w:rsidRDefault="00C8102C" w:rsidP="000B5CE1">
      <w:pPr>
        <w:pStyle w:val="aa"/>
        <w:ind w:right="-142"/>
        <w:rPr>
          <w:rFonts w:ascii="Arial Narrow" w:hAnsi="Arial Narrow"/>
          <w:sz w:val="28"/>
          <w:szCs w:val="28"/>
        </w:rPr>
      </w:pPr>
      <w:r w:rsidRPr="000B5CE1">
        <w:rPr>
          <w:rFonts w:ascii="Arial Narrow" w:hAnsi="Arial Narrow"/>
          <w:sz w:val="28"/>
          <w:szCs w:val="28"/>
        </w:rPr>
        <w:t xml:space="preserve"> </w:t>
      </w:r>
      <w:r w:rsidR="006F1DBC" w:rsidRPr="000B5CE1">
        <w:rPr>
          <w:rFonts w:ascii="Arial Narrow" w:hAnsi="Arial Narrow"/>
          <w:sz w:val="28"/>
          <w:szCs w:val="28"/>
        </w:rPr>
        <w:t>Анализ питания с точки зрения сбалансированности  не дает полного представления о рациональном питании, что является целью нашего мероприятия.</w:t>
      </w:r>
    </w:p>
    <w:p w:rsidR="00796DF5" w:rsidRPr="000B5CE1" w:rsidRDefault="00A41027" w:rsidP="000B5CE1">
      <w:pPr>
        <w:pStyle w:val="aa"/>
        <w:ind w:left="-567" w:right="-142" w:firstLine="425"/>
        <w:rPr>
          <w:rFonts w:ascii="Arial Narrow" w:hAnsi="Arial Narrow"/>
          <w:sz w:val="28"/>
          <w:szCs w:val="28"/>
        </w:rPr>
      </w:pPr>
      <w:r w:rsidRPr="000B5CE1">
        <w:rPr>
          <w:rFonts w:ascii="Arial Narrow" w:hAnsi="Arial Narrow"/>
          <w:sz w:val="28"/>
          <w:szCs w:val="28"/>
        </w:rPr>
        <w:t>Питание должно быть адекватным. Адекватность – значит соответствие. Здоровье человека на 20 % зависит от генетики, т</w:t>
      </w:r>
      <w:proofErr w:type="gramStart"/>
      <w:r w:rsidRPr="000B5CE1">
        <w:rPr>
          <w:rFonts w:ascii="Arial Narrow" w:hAnsi="Arial Narrow"/>
          <w:sz w:val="28"/>
          <w:szCs w:val="28"/>
        </w:rPr>
        <w:t>.е</w:t>
      </w:r>
      <w:proofErr w:type="gramEnd"/>
      <w:r w:rsidRPr="000B5CE1">
        <w:rPr>
          <w:rFonts w:ascii="Arial Narrow" w:hAnsi="Arial Narrow"/>
          <w:sz w:val="28"/>
          <w:szCs w:val="28"/>
        </w:rPr>
        <w:t xml:space="preserve"> соответс</w:t>
      </w:r>
      <w:r w:rsidR="0018286C" w:rsidRPr="000B5CE1">
        <w:rPr>
          <w:rFonts w:ascii="Arial Narrow" w:hAnsi="Arial Narrow"/>
          <w:sz w:val="28"/>
          <w:szCs w:val="28"/>
        </w:rPr>
        <w:t>твовать национальным традициям.</w:t>
      </w:r>
    </w:p>
    <w:p w:rsidR="004062D8" w:rsidRPr="000B5CE1" w:rsidRDefault="004062D8" w:rsidP="000B5CE1">
      <w:pPr>
        <w:pStyle w:val="aa"/>
        <w:ind w:right="-142"/>
        <w:rPr>
          <w:rFonts w:ascii="Arial Narrow" w:hAnsi="Arial Narrow"/>
          <w:sz w:val="28"/>
          <w:szCs w:val="28"/>
        </w:rPr>
      </w:pPr>
      <w:r w:rsidRPr="000B5CE1">
        <w:rPr>
          <w:rFonts w:ascii="Arial Narrow" w:hAnsi="Arial Narrow"/>
          <w:sz w:val="28"/>
          <w:szCs w:val="28"/>
        </w:rPr>
        <w:t>Питание должно быть экологически чистым, значит,  прежде всего</w:t>
      </w:r>
      <w:r w:rsidR="004C1E6D" w:rsidRPr="000B5CE1">
        <w:rPr>
          <w:rFonts w:ascii="Arial Narrow" w:hAnsi="Arial Narrow"/>
          <w:sz w:val="28"/>
          <w:szCs w:val="28"/>
        </w:rPr>
        <w:t xml:space="preserve">, </w:t>
      </w:r>
      <w:r w:rsidRPr="000B5CE1">
        <w:rPr>
          <w:rFonts w:ascii="Arial Narrow" w:hAnsi="Arial Narrow"/>
          <w:sz w:val="28"/>
          <w:szCs w:val="28"/>
        </w:rPr>
        <w:t xml:space="preserve"> натуральным. Очень важн</w:t>
      </w:r>
      <w:r w:rsidR="004C1E6D" w:rsidRPr="000B5CE1">
        <w:rPr>
          <w:rFonts w:ascii="Arial Narrow" w:hAnsi="Arial Narrow"/>
          <w:sz w:val="28"/>
          <w:szCs w:val="28"/>
        </w:rPr>
        <w:t>о сохранить нормальный биогеоценоз микроорганизмов в кишечнике. Этому способствует употребление молочнокислых продуктов.</w:t>
      </w:r>
    </w:p>
    <w:p w:rsidR="004C1E6D" w:rsidRPr="000B5CE1" w:rsidRDefault="004C1E6D" w:rsidP="000B5CE1">
      <w:pPr>
        <w:pStyle w:val="aa"/>
        <w:ind w:left="-567" w:right="-142" w:firstLine="425"/>
        <w:rPr>
          <w:rFonts w:ascii="Arial Narrow" w:hAnsi="Arial Narrow"/>
          <w:b/>
          <w:sz w:val="28"/>
          <w:szCs w:val="28"/>
        </w:rPr>
      </w:pPr>
      <w:r w:rsidRPr="000B5CE1">
        <w:rPr>
          <w:rFonts w:ascii="Arial Narrow" w:hAnsi="Arial Narrow"/>
          <w:b/>
          <w:sz w:val="28"/>
          <w:szCs w:val="28"/>
        </w:rPr>
        <w:t>Результаты тестирования по кефиру</w:t>
      </w:r>
    </w:p>
    <w:p w:rsidR="00796DF5" w:rsidRPr="000B5CE1" w:rsidRDefault="00796DF5" w:rsidP="000B5CE1">
      <w:pPr>
        <w:pStyle w:val="aa"/>
        <w:ind w:left="-567" w:right="-142" w:firstLine="425"/>
        <w:rPr>
          <w:rFonts w:ascii="Arial Narrow" w:hAnsi="Arial Narrow"/>
          <w:sz w:val="28"/>
          <w:szCs w:val="28"/>
        </w:rPr>
      </w:pPr>
      <w:r w:rsidRPr="000B5CE1">
        <w:rPr>
          <w:rFonts w:ascii="Arial Narrow" w:hAnsi="Arial Narrow"/>
          <w:i/>
          <w:sz w:val="28"/>
          <w:szCs w:val="28"/>
        </w:rPr>
        <w:t>( вопросы тестирования см</w:t>
      </w:r>
      <w:proofErr w:type="gramStart"/>
      <w:r w:rsidRPr="000B5CE1">
        <w:rPr>
          <w:rFonts w:ascii="Arial Narrow" w:hAnsi="Arial Narrow"/>
          <w:i/>
          <w:sz w:val="28"/>
          <w:szCs w:val="28"/>
        </w:rPr>
        <w:t>.в</w:t>
      </w:r>
      <w:proofErr w:type="gramEnd"/>
      <w:r w:rsidRPr="000B5CE1">
        <w:rPr>
          <w:rFonts w:ascii="Arial Narrow" w:hAnsi="Arial Narrow"/>
          <w:i/>
          <w:sz w:val="28"/>
          <w:szCs w:val="28"/>
        </w:rPr>
        <w:t>ыше)</w:t>
      </w:r>
    </w:p>
    <w:p w:rsidR="00796DF5" w:rsidRPr="000B5CE1" w:rsidRDefault="00796DF5" w:rsidP="000B5CE1">
      <w:pPr>
        <w:pStyle w:val="aa"/>
        <w:ind w:left="-567" w:right="-142" w:firstLine="425"/>
        <w:rPr>
          <w:rFonts w:ascii="Arial Narrow" w:hAnsi="Arial Narrow"/>
          <w:i/>
          <w:sz w:val="28"/>
          <w:szCs w:val="28"/>
        </w:rPr>
      </w:pPr>
    </w:p>
    <w:p w:rsidR="00612CA9" w:rsidRPr="000B5CE1" w:rsidRDefault="00612CA9" w:rsidP="000B5CE1">
      <w:pPr>
        <w:pStyle w:val="aa"/>
        <w:ind w:right="-142"/>
        <w:rPr>
          <w:rFonts w:ascii="Arial Narrow" w:hAnsi="Arial Narrow"/>
          <w:sz w:val="28"/>
          <w:szCs w:val="28"/>
        </w:rPr>
      </w:pPr>
      <w:r w:rsidRPr="000B5CE1">
        <w:rPr>
          <w:rFonts w:ascii="Arial Narrow" w:hAnsi="Arial Narrow"/>
          <w:sz w:val="28"/>
          <w:szCs w:val="28"/>
        </w:rPr>
        <w:t>Сбалансированное питание – это питание</w:t>
      </w:r>
      <w:r w:rsidR="00816B5F" w:rsidRPr="000B5CE1">
        <w:rPr>
          <w:rFonts w:ascii="Arial Narrow" w:hAnsi="Arial Narrow"/>
          <w:sz w:val="28"/>
          <w:szCs w:val="28"/>
        </w:rPr>
        <w:t>,</w:t>
      </w:r>
      <w:r w:rsidRPr="000B5CE1">
        <w:rPr>
          <w:rFonts w:ascii="Arial Narrow" w:hAnsi="Arial Narrow"/>
          <w:sz w:val="28"/>
          <w:szCs w:val="28"/>
        </w:rPr>
        <w:t xml:space="preserve"> содержащее достаточное количество  жиров, углеводов, белков, витаминов и минеральных веществ</w:t>
      </w:r>
      <w:r w:rsidR="00816B5F" w:rsidRPr="000B5CE1">
        <w:rPr>
          <w:rFonts w:ascii="Arial Narrow" w:hAnsi="Arial Narrow"/>
          <w:sz w:val="28"/>
          <w:szCs w:val="28"/>
        </w:rPr>
        <w:t>.</w:t>
      </w:r>
      <w:r w:rsidR="005446C3" w:rsidRPr="000B5CE1">
        <w:rPr>
          <w:rFonts w:ascii="Arial Narrow" w:hAnsi="Arial Narrow"/>
          <w:sz w:val="28"/>
          <w:szCs w:val="28"/>
        </w:rPr>
        <w:t xml:space="preserve"> Белки должны быть, как</w:t>
      </w:r>
    </w:p>
    <w:p w:rsidR="005446C3" w:rsidRPr="000B5CE1" w:rsidRDefault="005446C3" w:rsidP="000B5CE1">
      <w:pPr>
        <w:pStyle w:val="aa"/>
        <w:ind w:left="-567" w:right="-142" w:firstLine="425"/>
        <w:rPr>
          <w:rFonts w:ascii="Arial Narrow" w:hAnsi="Arial Narrow"/>
          <w:sz w:val="28"/>
          <w:szCs w:val="28"/>
        </w:rPr>
      </w:pPr>
      <w:r w:rsidRPr="000B5CE1">
        <w:rPr>
          <w:rFonts w:ascii="Arial Narrow" w:hAnsi="Arial Narrow"/>
          <w:sz w:val="28"/>
          <w:szCs w:val="28"/>
        </w:rPr>
        <w:t>животного, так и растительного происхождения. Из животных белков наиболее полезна рыба</w:t>
      </w:r>
      <w:r w:rsidR="008D23AA" w:rsidRPr="000B5CE1">
        <w:rPr>
          <w:rFonts w:ascii="Arial Narrow" w:hAnsi="Arial Narrow"/>
          <w:sz w:val="28"/>
          <w:szCs w:val="28"/>
        </w:rPr>
        <w:t xml:space="preserve">, предпочтительно речная, полезны молочные продукты, особенно творог. </w:t>
      </w:r>
    </w:p>
    <w:p w:rsidR="008D23AA" w:rsidRPr="000B5CE1" w:rsidRDefault="008D23AA" w:rsidP="000B5CE1">
      <w:pPr>
        <w:pStyle w:val="aa"/>
        <w:ind w:left="-567" w:right="-142" w:firstLine="425"/>
        <w:rPr>
          <w:rFonts w:ascii="Arial Narrow" w:hAnsi="Arial Narrow"/>
          <w:sz w:val="28"/>
          <w:szCs w:val="28"/>
        </w:rPr>
      </w:pPr>
      <w:r w:rsidRPr="000B5CE1">
        <w:rPr>
          <w:rFonts w:ascii="Arial Narrow" w:hAnsi="Arial Narrow"/>
          <w:sz w:val="28"/>
          <w:szCs w:val="28"/>
        </w:rPr>
        <w:t>Из жиров исключительно полезно растительное масло, причем нерафинированное. Употребление сливочного масла служит профилактикой такого заболевания, как туберкулез.</w:t>
      </w:r>
    </w:p>
    <w:p w:rsidR="008D23AA" w:rsidRPr="000B5CE1" w:rsidRDefault="008D23AA" w:rsidP="000B5CE1">
      <w:pPr>
        <w:pStyle w:val="aa"/>
        <w:ind w:left="-567" w:right="-142" w:firstLine="425"/>
        <w:rPr>
          <w:rFonts w:ascii="Arial Narrow" w:hAnsi="Arial Narrow"/>
          <w:sz w:val="28"/>
          <w:szCs w:val="28"/>
        </w:rPr>
      </w:pPr>
      <w:r w:rsidRPr="000B5CE1">
        <w:rPr>
          <w:rFonts w:ascii="Arial Narrow" w:hAnsi="Arial Narrow"/>
          <w:sz w:val="28"/>
          <w:szCs w:val="28"/>
        </w:rPr>
        <w:t>Важное место в питании занимают углеводы. Их нужно много, и получать  лучше с сырыми овощами и фруктами, содержащаяся в них  клетчатка не переваривается, а служит средством очистки организма</w:t>
      </w:r>
      <w:r w:rsidR="00C50553" w:rsidRPr="000B5CE1">
        <w:rPr>
          <w:rFonts w:ascii="Arial Narrow" w:hAnsi="Arial Narrow"/>
          <w:sz w:val="28"/>
          <w:szCs w:val="28"/>
        </w:rPr>
        <w:t xml:space="preserve">. Для очищения организма необходимо ежедневно употреблять такие продукты, как морковь, капуста, свекла и </w:t>
      </w:r>
      <w:proofErr w:type="spellStart"/>
      <w:r w:rsidR="00C50553" w:rsidRPr="000B5CE1">
        <w:rPr>
          <w:rFonts w:ascii="Arial Narrow" w:hAnsi="Arial Narrow"/>
          <w:sz w:val="28"/>
          <w:szCs w:val="28"/>
        </w:rPr>
        <w:t>т</w:t>
      </w:r>
      <w:proofErr w:type="gramStart"/>
      <w:r w:rsidR="00C50553" w:rsidRPr="000B5CE1">
        <w:rPr>
          <w:rFonts w:ascii="Arial Narrow" w:hAnsi="Arial Narrow"/>
          <w:sz w:val="28"/>
          <w:szCs w:val="28"/>
        </w:rPr>
        <w:t>.д</w:t>
      </w:r>
      <w:proofErr w:type="spellEnd"/>
      <w:proofErr w:type="gramEnd"/>
      <w:r w:rsidR="00C50553" w:rsidRPr="000B5CE1">
        <w:rPr>
          <w:rFonts w:ascii="Arial Narrow" w:hAnsi="Arial Narrow"/>
          <w:sz w:val="28"/>
          <w:szCs w:val="28"/>
        </w:rPr>
        <w:t xml:space="preserve"> в любом удобном для вас виде. </w:t>
      </w:r>
    </w:p>
    <w:p w:rsidR="00C50553" w:rsidRPr="000B5CE1" w:rsidRDefault="00C50553" w:rsidP="000B5CE1">
      <w:pPr>
        <w:pStyle w:val="aa"/>
        <w:ind w:left="-567" w:right="-142" w:firstLine="425"/>
        <w:rPr>
          <w:rFonts w:ascii="Arial Narrow" w:hAnsi="Arial Narrow"/>
          <w:sz w:val="28"/>
          <w:szCs w:val="28"/>
        </w:rPr>
      </w:pPr>
      <w:r w:rsidRPr="000B5CE1">
        <w:rPr>
          <w:rFonts w:ascii="Arial Narrow" w:hAnsi="Arial Narrow"/>
          <w:sz w:val="28"/>
          <w:szCs w:val="28"/>
        </w:rPr>
        <w:t>Суммарный результат тестирования по овощам и фруктам дает неплохие результаты:</w:t>
      </w:r>
    </w:p>
    <w:p w:rsidR="00017C6B" w:rsidRPr="000B5CE1" w:rsidRDefault="00017C6B" w:rsidP="000B5CE1">
      <w:pPr>
        <w:pStyle w:val="aa"/>
        <w:ind w:left="-567" w:right="-142" w:firstLine="425"/>
        <w:rPr>
          <w:rFonts w:ascii="Arial Narrow" w:hAnsi="Arial Narrow"/>
          <w:sz w:val="28"/>
          <w:szCs w:val="28"/>
        </w:rPr>
      </w:pPr>
      <w:r w:rsidRPr="000B5CE1">
        <w:rPr>
          <w:rFonts w:ascii="Arial Narrow" w:hAnsi="Arial Narrow"/>
          <w:i/>
          <w:sz w:val="28"/>
          <w:szCs w:val="28"/>
        </w:rPr>
        <w:t>( вопросы тестирования см</w:t>
      </w:r>
      <w:proofErr w:type="gramStart"/>
      <w:r w:rsidRPr="000B5CE1">
        <w:rPr>
          <w:rFonts w:ascii="Arial Narrow" w:hAnsi="Arial Narrow"/>
          <w:i/>
          <w:sz w:val="28"/>
          <w:szCs w:val="28"/>
        </w:rPr>
        <w:t>.в</w:t>
      </w:r>
      <w:proofErr w:type="gramEnd"/>
      <w:r w:rsidRPr="000B5CE1">
        <w:rPr>
          <w:rFonts w:ascii="Arial Narrow" w:hAnsi="Arial Narrow"/>
          <w:i/>
          <w:sz w:val="28"/>
          <w:szCs w:val="28"/>
        </w:rPr>
        <w:t>ыше)</w:t>
      </w:r>
    </w:p>
    <w:p w:rsidR="005A4845" w:rsidRPr="000B5CE1" w:rsidRDefault="005A4845" w:rsidP="000B5CE1">
      <w:pPr>
        <w:pStyle w:val="aa"/>
        <w:ind w:left="-567" w:right="-142" w:firstLine="425"/>
        <w:rPr>
          <w:rFonts w:ascii="Arial Narrow" w:hAnsi="Arial Narrow"/>
          <w:sz w:val="28"/>
          <w:szCs w:val="28"/>
        </w:rPr>
      </w:pPr>
    </w:p>
    <w:p w:rsidR="005A4845" w:rsidRPr="000B5CE1" w:rsidRDefault="005A4845" w:rsidP="000B5CE1">
      <w:pPr>
        <w:pStyle w:val="aa"/>
        <w:ind w:left="-567" w:right="-142" w:firstLine="425"/>
        <w:rPr>
          <w:rFonts w:ascii="Arial Narrow" w:hAnsi="Arial Narrow"/>
          <w:sz w:val="28"/>
          <w:szCs w:val="28"/>
        </w:rPr>
      </w:pPr>
      <w:r w:rsidRPr="000B5CE1">
        <w:rPr>
          <w:rFonts w:ascii="Arial Narrow" w:hAnsi="Arial Narrow"/>
          <w:sz w:val="28"/>
          <w:szCs w:val="28"/>
        </w:rPr>
        <w:t>Не менее значимым  моментом является режим питания. И здесь мы получили весьма печальные результаты:</w:t>
      </w:r>
    </w:p>
    <w:p w:rsidR="005A4845" w:rsidRPr="000B5CE1" w:rsidRDefault="005A4845" w:rsidP="000B5CE1">
      <w:pPr>
        <w:pStyle w:val="aa"/>
        <w:ind w:left="-567" w:right="-142" w:firstLine="425"/>
        <w:rPr>
          <w:rFonts w:ascii="Arial Narrow" w:hAnsi="Arial Narrow"/>
          <w:sz w:val="28"/>
          <w:szCs w:val="28"/>
        </w:rPr>
      </w:pPr>
      <w:r w:rsidRPr="000B5CE1">
        <w:rPr>
          <w:rFonts w:ascii="Arial Narrow" w:hAnsi="Arial Narrow"/>
          <w:sz w:val="28"/>
          <w:szCs w:val="28"/>
        </w:rPr>
        <w:t xml:space="preserve">- регулярно завтракают менее половины </w:t>
      </w:r>
      <w:proofErr w:type="gramStart"/>
      <w:r w:rsidRPr="000B5CE1">
        <w:rPr>
          <w:rFonts w:ascii="Arial Narrow" w:hAnsi="Arial Narrow"/>
          <w:sz w:val="28"/>
          <w:szCs w:val="28"/>
        </w:rPr>
        <w:t>опрошенных</w:t>
      </w:r>
      <w:proofErr w:type="gramEnd"/>
      <w:r w:rsidRPr="000B5CE1">
        <w:rPr>
          <w:rFonts w:ascii="Arial Narrow" w:hAnsi="Arial Narrow"/>
          <w:sz w:val="28"/>
          <w:szCs w:val="28"/>
        </w:rPr>
        <w:t>;</w:t>
      </w:r>
    </w:p>
    <w:p w:rsidR="005A4845" w:rsidRPr="000B5CE1" w:rsidRDefault="005A4845" w:rsidP="000B5CE1">
      <w:pPr>
        <w:pStyle w:val="aa"/>
        <w:ind w:left="-567" w:right="-142" w:firstLine="425"/>
        <w:rPr>
          <w:rFonts w:ascii="Arial Narrow" w:hAnsi="Arial Narrow"/>
          <w:sz w:val="28"/>
          <w:szCs w:val="28"/>
        </w:rPr>
      </w:pPr>
      <w:r w:rsidRPr="000B5CE1">
        <w:rPr>
          <w:rFonts w:ascii="Arial Narrow" w:hAnsi="Arial Narrow"/>
          <w:sz w:val="28"/>
          <w:szCs w:val="28"/>
        </w:rPr>
        <w:t xml:space="preserve">- </w:t>
      </w:r>
      <w:r w:rsidR="00BC2314" w:rsidRPr="000B5CE1">
        <w:rPr>
          <w:rFonts w:ascii="Arial Narrow" w:hAnsi="Arial Narrow"/>
          <w:sz w:val="28"/>
          <w:szCs w:val="28"/>
        </w:rPr>
        <w:t xml:space="preserve"> так же, более половины признались, что любят покушать на ночь.</w:t>
      </w:r>
    </w:p>
    <w:p w:rsidR="007A3718" w:rsidRPr="000B5CE1" w:rsidRDefault="007A3718" w:rsidP="000B5CE1">
      <w:pPr>
        <w:pStyle w:val="aa"/>
        <w:ind w:left="-567" w:right="-142" w:firstLine="425"/>
        <w:rPr>
          <w:rFonts w:ascii="Arial Narrow" w:hAnsi="Arial Narrow"/>
          <w:sz w:val="28"/>
          <w:szCs w:val="28"/>
        </w:rPr>
      </w:pPr>
    </w:p>
    <w:p w:rsidR="007A3718" w:rsidRPr="000B5CE1" w:rsidRDefault="007A3718" w:rsidP="000B5CE1">
      <w:pPr>
        <w:pStyle w:val="a8"/>
        <w:shd w:val="clear" w:color="auto" w:fill="FFFFFF"/>
        <w:spacing w:before="0" w:beforeAutospacing="0" w:after="0" w:afterAutospacing="0"/>
        <w:ind w:left="-567" w:right="-142" w:firstLine="283"/>
        <w:rPr>
          <w:rFonts w:ascii="Arial Narrow" w:hAnsi="Arial Narrow"/>
          <w:sz w:val="28"/>
          <w:szCs w:val="28"/>
        </w:rPr>
      </w:pPr>
      <w:r w:rsidRPr="000B5CE1">
        <w:rPr>
          <w:rFonts w:ascii="Arial Narrow" w:hAnsi="Arial Narrow"/>
          <w:sz w:val="28"/>
          <w:szCs w:val="28"/>
        </w:rPr>
        <w:t xml:space="preserve">Голод вечерний, ночной, особенно во время сна, способствует восстановлению </w:t>
      </w:r>
      <w:r w:rsidR="000B5CE1" w:rsidRPr="000B5CE1">
        <w:rPr>
          <w:rFonts w:ascii="Arial Narrow" w:hAnsi="Arial Narrow"/>
          <w:sz w:val="28"/>
          <w:szCs w:val="28"/>
        </w:rPr>
        <w:t>человека.  Д</w:t>
      </w:r>
      <w:r w:rsidRPr="000B5CE1">
        <w:rPr>
          <w:rFonts w:ascii="Arial Narrow" w:hAnsi="Arial Narrow"/>
          <w:sz w:val="28"/>
          <w:szCs w:val="28"/>
        </w:rPr>
        <w:t xml:space="preserve">нем </w:t>
      </w:r>
      <w:r w:rsidR="000B5CE1" w:rsidRPr="000B5CE1">
        <w:rPr>
          <w:rFonts w:ascii="Arial Narrow" w:hAnsi="Arial Narrow"/>
          <w:sz w:val="28"/>
          <w:szCs w:val="28"/>
        </w:rPr>
        <w:t xml:space="preserve">этому процессу мешают запуститься </w:t>
      </w:r>
      <w:r w:rsidRPr="000B5CE1">
        <w:rPr>
          <w:rFonts w:ascii="Arial Narrow" w:hAnsi="Arial Narrow"/>
          <w:sz w:val="28"/>
          <w:szCs w:val="28"/>
        </w:rPr>
        <w:t xml:space="preserve"> пища, а также стрессы. Если мы поздно ужинаем, мы не даем возможности организму восстанавливаться.</w:t>
      </w:r>
    </w:p>
    <w:p w:rsidR="007A3718" w:rsidRPr="000B5CE1" w:rsidRDefault="007A3718" w:rsidP="000B5CE1">
      <w:pPr>
        <w:pStyle w:val="a8"/>
        <w:shd w:val="clear" w:color="auto" w:fill="FFFFFF"/>
        <w:spacing w:before="0" w:beforeAutospacing="0" w:after="0" w:afterAutospacing="0"/>
        <w:ind w:left="-567" w:right="-142" w:firstLine="283"/>
        <w:rPr>
          <w:rFonts w:ascii="Arial Narrow" w:hAnsi="Arial Narrow"/>
          <w:sz w:val="28"/>
          <w:szCs w:val="28"/>
        </w:rPr>
      </w:pPr>
      <w:r w:rsidRPr="000B5CE1">
        <w:rPr>
          <w:rFonts w:ascii="Arial Narrow" w:hAnsi="Arial Narrow"/>
          <w:sz w:val="28"/>
          <w:szCs w:val="28"/>
        </w:rPr>
        <w:t>Употребление пищи на ночь замедляет вырабатывание мелатонина, благодаря которому приходит сон. Получается, что поздно ужиная, мы ещё и плохо засыпаем.</w:t>
      </w:r>
    </w:p>
    <w:p w:rsidR="007A3718" w:rsidRPr="000B5CE1" w:rsidRDefault="007A3718" w:rsidP="000B5CE1">
      <w:pPr>
        <w:pStyle w:val="aa"/>
        <w:ind w:left="-567" w:right="-142" w:firstLine="283"/>
        <w:rPr>
          <w:rFonts w:ascii="Arial Narrow" w:hAnsi="Arial Narrow"/>
          <w:sz w:val="28"/>
          <w:szCs w:val="28"/>
        </w:rPr>
      </w:pPr>
      <w:r w:rsidRPr="000B5CE1">
        <w:rPr>
          <w:rFonts w:ascii="Arial Narrow" w:hAnsi="Arial Narrow"/>
          <w:sz w:val="28"/>
          <w:szCs w:val="28"/>
        </w:rPr>
        <w:t>Вече</w:t>
      </w:r>
      <w:r w:rsidR="000B5CE1" w:rsidRPr="000B5CE1">
        <w:rPr>
          <w:rFonts w:ascii="Arial Narrow" w:hAnsi="Arial Narrow"/>
          <w:sz w:val="28"/>
          <w:szCs w:val="28"/>
        </w:rPr>
        <w:t xml:space="preserve">рний голод способствует </w:t>
      </w:r>
      <w:r w:rsidRPr="000B5CE1">
        <w:rPr>
          <w:rFonts w:ascii="Arial Narrow" w:hAnsi="Arial Narrow"/>
          <w:sz w:val="28"/>
          <w:szCs w:val="28"/>
        </w:rPr>
        <w:t>тому, что организм начинает перерабатывать</w:t>
      </w:r>
    </w:p>
    <w:p w:rsidR="007A3718" w:rsidRPr="000B5CE1" w:rsidRDefault="007A3718" w:rsidP="000B5CE1">
      <w:pPr>
        <w:pStyle w:val="aa"/>
        <w:ind w:left="-567" w:right="-142" w:firstLine="283"/>
        <w:rPr>
          <w:rFonts w:ascii="Arial Narrow" w:hAnsi="Arial Narrow"/>
          <w:color w:val="000000"/>
          <w:sz w:val="28"/>
          <w:szCs w:val="28"/>
          <w:shd w:val="clear" w:color="auto" w:fill="FFFFFF"/>
        </w:rPr>
      </w:pPr>
      <w:r w:rsidRPr="000B5CE1">
        <w:rPr>
          <w:rFonts w:ascii="Arial Narrow" w:hAnsi="Arial Narrow"/>
          <w:sz w:val="28"/>
          <w:szCs w:val="28"/>
        </w:rPr>
        <w:t xml:space="preserve"> собственный жир, экономя глюкозу</w:t>
      </w:r>
      <w:r w:rsidRPr="000B5CE1">
        <w:rPr>
          <w:rFonts w:ascii="Arial Narrow" w:hAnsi="Arial Narrow"/>
          <w:color w:val="707070"/>
          <w:sz w:val="28"/>
          <w:szCs w:val="28"/>
        </w:rPr>
        <w:t xml:space="preserve">. </w:t>
      </w:r>
      <w:r w:rsidRPr="000B5CE1">
        <w:rPr>
          <w:rFonts w:ascii="Arial Narrow" w:hAnsi="Arial Narrow"/>
          <w:color w:val="000000"/>
          <w:sz w:val="28"/>
          <w:szCs w:val="28"/>
          <w:shd w:val="clear" w:color="auto" w:fill="FFFFFF"/>
        </w:rPr>
        <w:t xml:space="preserve">Выяснилась закономерность,  что те, кто ужинает перед сном, обычно пропускают завтрак и  едят не так уж много в течение дня. То есть калорийность позднего ужина не превышает энергетическую ценность дневного рациона. Проще говоря, если вы не успеваете позавтракать, то можете  передвинуть ужин на несколько часов позже без вреда для фигуры. Но важно помнить, что </w:t>
      </w:r>
    </w:p>
    <w:p w:rsidR="007A3718" w:rsidRDefault="007A3718" w:rsidP="000B5CE1">
      <w:pPr>
        <w:pStyle w:val="aa"/>
        <w:ind w:left="-567" w:right="-142" w:firstLine="283"/>
        <w:rPr>
          <w:rFonts w:ascii="Arial Narrow" w:hAnsi="Arial Narrow"/>
          <w:color w:val="000000"/>
          <w:sz w:val="28"/>
          <w:szCs w:val="28"/>
          <w:shd w:val="clear" w:color="auto" w:fill="FFFFFF"/>
        </w:rPr>
      </w:pPr>
      <w:r w:rsidRPr="000B5CE1">
        <w:rPr>
          <w:rFonts w:ascii="Arial Narrow" w:hAnsi="Arial Narrow"/>
          <w:color w:val="000000"/>
          <w:sz w:val="28"/>
          <w:szCs w:val="28"/>
          <w:shd w:val="clear" w:color="auto" w:fill="FFFFFF"/>
        </w:rPr>
        <w:t xml:space="preserve">перед сном полезно есть продукты, богатые легкоусвояемым белком (яичные белки, рыба, приготовленная на пару с небольшим количеством зеленых овощей), чтобы избежать скачков </w:t>
      </w:r>
      <w:r w:rsidR="000B5CE1" w:rsidRPr="000B5CE1">
        <w:rPr>
          <w:rFonts w:ascii="Arial Narrow" w:hAnsi="Arial Narrow"/>
          <w:color w:val="000000"/>
          <w:sz w:val="28"/>
          <w:szCs w:val="28"/>
          <w:shd w:val="clear" w:color="auto" w:fill="FFFFFF"/>
        </w:rPr>
        <w:t xml:space="preserve"> </w:t>
      </w:r>
      <w:r w:rsidRPr="000B5CE1">
        <w:rPr>
          <w:rFonts w:ascii="Arial Narrow" w:hAnsi="Arial Narrow"/>
          <w:color w:val="000000"/>
          <w:sz w:val="28"/>
          <w:szCs w:val="28"/>
          <w:shd w:val="clear" w:color="auto" w:fill="FFFFFF"/>
        </w:rPr>
        <w:t>инсулина и спокойно уснуть.</w:t>
      </w:r>
      <w:r w:rsidR="000B5CE1" w:rsidRPr="000B5CE1">
        <w:rPr>
          <w:rFonts w:ascii="Arial Narrow" w:hAnsi="Arial Narrow"/>
          <w:color w:val="000000"/>
          <w:sz w:val="28"/>
          <w:szCs w:val="28"/>
          <w:shd w:val="clear" w:color="auto" w:fill="FFFFFF"/>
        </w:rPr>
        <w:t xml:space="preserve"> Тем не менее</w:t>
      </w:r>
      <w:proofErr w:type="gramStart"/>
      <w:r w:rsidR="000B5CE1" w:rsidRPr="000B5CE1">
        <w:rPr>
          <w:rFonts w:ascii="Arial Narrow" w:hAnsi="Arial Narrow"/>
          <w:color w:val="000000"/>
          <w:sz w:val="28"/>
          <w:szCs w:val="28"/>
          <w:shd w:val="clear" w:color="auto" w:fill="FFFFFF"/>
        </w:rPr>
        <w:t xml:space="preserve"> ,</w:t>
      </w:r>
      <w:proofErr w:type="gramEnd"/>
      <w:r w:rsidR="000B5CE1" w:rsidRPr="000B5CE1">
        <w:rPr>
          <w:rFonts w:ascii="Arial Narrow" w:hAnsi="Arial Narrow"/>
          <w:color w:val="000000"/>
          <w:sz w:val="28"/>
          <w:szCs w:val="28"/>
          <w:shd w:val="clear" w:color="auto" w:fill="FFFFFF"/>
        </w:rPr>
        <w:t xml:space="preserve"> если на данный момент  физиологические особенности вашего организма справляются с поздним ужином, то в дальнейшем  велика вероятность формирования вредной привычки, нарушенного режима питания.</w:t>
      </w:r>
    </w:p>
    <w:p w:rsidR="003B4A46" w:rsidRDefault="003B4A46" w:rsidP="000B5CE1">
      <w:pPr>
        <w:pStyle w:val="aa"/>
        <w:ind w:left="-567" w:right="-142" w:firstLine="283"/>
        <w:rPr>
          <w:rFonts w:ascii="Arial Narrow" w:hAnsi="Arial Narrow"/>
          <w:color w:val="000000"/>
          <w:sz w:val="28"/>
          <w:szCs w:val="28"/>
          <w:shd w:val="clear" w:color="auto" w:fill="FFFFFF"/>
        </w:rPr>
      </w:pPr>
      <w:r>
        <w:rPr>
          <w:rFonts w:ascii="Arial Narrow" w:hAnsi="Arial Narrow"/>
          <w:color w:val="000000"/>
          <w:sz w:val="28"/>
          <w:szCs w:val="28"/>
          <w:shd w:val="clear" w:color="auto" w:fill="FFFFFF"/>
        </w:rPr>
        <w:t>Таким образом</w:t>
      </w:r>
      <w:r w:rsidR="003506B7">
        <w:rPr>
          <w:rFonts w:ascii="Arial Narrow" w:hAnsi="Arial Narrow"/>
          <w:color w:val="000000"/>
          <w:sz w:val="28"/>
          <w:szCs w:val="28"/>
          <w:shd w:val="clear" w:color="auto" w:fill="FFFFFF"/>
        </w:rPr>
        <w:t xml:space="preserve">, </w:t>
      </w:r>
      <w:r>
        <w:rPr>
          <w:rFonts w:ascii="Arial Narrow" w:hAnsi="Arial Narrow"/>
          <w:color w:val="000000"/>
          <w:sz w:val="28"/>
          <w:szCs w:val="28"/>
          <w:shd w:val="clear" w:color="auto" w:fill="FFFFFF"/>
        </w:rPr>
        <w:t xml:space="preserve"> все слушатели  внеаудиторного </w:t>
      </w:r>
      <w:r w:rsidR="00BA481C">
        <w:rPr>
          <w:rFonts w:ascii="Arial Narrow" w:hAnsi="Arial Narrow"/>
          <w:color w:val="000000"/>
          <w:sz w:val="28"/>
          <w:szCs w:val="28"/>
          <w:shd w:val="clear" w:color="auto" w:fill="FFFFFF"/>
        </w:rPr>
        <w:t xml:space="preserve"> занятия </w:t>
      </w:r>
      <w:r>
        <w:rPr>
          <w:rFonts w:ascii="Arial Narrow" w:hAnsi="Arial Narrow"/>
          <w:color w:val="000000"/>
          <w:sz w:val="28"/>
          <w:szCs w:val="28"/>
          <w:shd w:val="clear" w:color="auto" w:fill="FFFFFF"/>
        </w:rPr>
        <w:t xml:space="preserve">смогли </w:t>
      </w:r>
      <w:r w:rsidR="003506B7">
        <w:rPr>
          <w:rFonts w:ascii="Arial Narrow" w:hAnsi="Arial Narrow"/>
          <w:color w:val="000000"/>
          <w:sz w:val="28"/>
          <w:szCs w:val="28"/>
          <w:shd w:val="clear" w:color="auto" w:fill="FFFFFF"/>
        </w:rPr>
        <w:t xml:space="preserve">узнать новое о группах основных органических веществ, важности воды в обмене, </w:t>
      </w:r>
      <w:r w:rsidR="00BA481C">
        <w:rPr>
          <w:rFonts w:ascii="Arial Narrow" w:hAnsi="Arial Narrow"/>
          <w:color w:val="000000"/>
          <w:sz w:val="28"/>
          <w:szCs w:val="28"/>
          <w:shd w:val="clear" w:color="auto" w:fill="FFFFFF"/>
        </w:rPr>
        <w:t xml:space="preserve"> и оценить свой режим питания.</w:t>
      </w:r>
    </w:p>
    <w:p w:rsidR="003B4A46" w:rsidRDefault="003B4A46" w:rsidP="000B5CE1">
      <w:pPr>
        <w:pStyle w:val="aa"/>
        <w:ind w:left="-567" w:right="-142" w:firstLine="283"/>
        <w:rPr>
          <w:rFonts w:ascii="Arial Narrow" w:hAnsi="Arial Narrow"/>
          <w:color w:val="000000"/>
          <w:sz w:val="28"/>
          <w:szCs w:val="28"/>
          <w:shd w:val="clear" w:color="auto" w:fill="FFFFFF"/>
        </w:rPr>
      </w:pPr>
    </w:p>
    <w:p w:rsidR="003B4A46" w:rsidRPr="000B5CE1" w:rsidRDefault="003B4A46" w:rsidP="000B5CE1">
      <w:pPr>
        <w:pStyle w:val="aa"/>
        <w:ind w:left="-567" w:right="-142" w:firstLine="283"/>
        <w:rPr>
          <w:rFonts w:ascii="Arial Narrow" w:hAnsi="Arial Narrow"/>
          <w:color w:val="000000"/>
          <w:sz w:val="28"/>
          <w:szCs w:val="28"/>
          <w:shd w:val="clear" w:color="auto" w:fill="FFFFFF"/>
        </w:rPr>
      </w:pPr>
    </w:p>
    <w:p w:rsidR="00017C6B" w:rsidRPr="000B5CE1" w:rsidRDefault="00017C6B" w:rsidP="000B5CE1">
      <w:pPr>
        <w:pStyle w:val="aa"/>
        <w:ind w:left="-567" w:right="-142" w:firstLine="425"/>
        <w:rPr>
          <w:rFonts w:ascii="Arial Narrow" w:hAnsi="Arial Narrow"/>
          <w:sz w:val="28"/>
          <w:szCs w:val="28"/>
        </w:rPr>
      </w:pPr>
    </w:p>
    <w:p w:rsidR="007A3718" w:rsidRPr="000B5CE1" w:rsidRDefault="007A3718" w:rsidP="000B5CE1">
      <w:pPr>
        <w:pStyle w:val="a8"/>
        <w:shd w:val="clear" w:color="auto" w:fill="FFFFFF"/>
        <w:spacing w:before="0" w:beforeAutospacing="0" w:after="0" w:afterAutospacing="0"/>
        <w:ind w:right="-142"/>
        <w:rPr>
          <w:rFonts w:ascii="Arial Narrow" w:hAnsi="Arial Narrow"/>
          <w:color w:val="707070"/>
          <w:sz w:val="28"/>
          <w:szCs w:val="28"/>
        </w:rPr>
      </w:pPr>
      <w:r w:rsidRPr="000B5CE1">
        <w:rPr>
          <w:rFonts w:ascii="Arial Narrow" w:hAnsi="Arial Narrow"/>
          <w:color w:val="707070"/>
          <w:sz w:val="28"/>
          <w:szCs w:val="28"/>
        </w:rPr>
        <w:t> </w:t>
      </w:r>
    </w:p>
    <w:p w:rsidR="00C50553" w:rsidRPr="000B5CE1" w:rsidRDefault="00C50553" w:rsidP="000B5CE1">
      <w:pPr>
        <w:pStyle w:val="aa"/>
        <w:ind w:left="-567" w:right="-142" w:firstLine="425"/>
        <w:rPr>
          <w:rFonts w:ascii="Arial Narrow" w:hAnsi="Arial Narrow"/>
          <w:sz w:val="28"/>
          <w:szCs w:val="28"/>
        </w:rPr>
      </w:pPr>
    </w:p>
    <w:p w:rsidR="00C50553" w:rsidRPr="000B5CE1" w:rsidRDefault="00C50553" w:rsidP="000B5CE1">
      <w:pPr>
        <w:pStyle w:val="aa"/>
        <w:ind w:left="-567" w:right="-142" w:firstLine="425"/>
        <w:rPr>
          <w:rFonts w:ascii="Arial Narrow" w:hAnsi="Arial Narrow"/>
          <w:sz w:val="28"/>
          <w:szCs w:val="28"/>
        </w:rPr>
      </w:pPr>
    </w:p>
    <w:p w:rsidR="00C50553" w:rsidRDefault="00C50553" w:rsidP="005446C3">
      <w:pPr>
        <w:pStyle w:val="aa"/>
        <w:ind w:left="-567" w:right="-142" w:firstLine="425"/>
        <w:rPr>
          <w:rFonts w:ascii="Arial Narrow" w:hAnsi="Arial Narrow"/>
          <w:sz w:val="28"/>
          <w:szCs w:val="28"/>
        </w:rPr>
      </w:pPr>
    </w:p>
    <w:p w:rsidR="00C50553" w:rsidRDefault="00C50553" w:rsidP="005446C3">
      <w:pPr>
        <w:pStyle w:val="aa"/>
        <w:ind w:left="-567" w:right="-142" w:firstLine="425"/>
        <w:rPr>
          <w:rFonts w:ascii="Arial Narrow" w:hAnsi="Arial Narrow"/>
          <w:sz w:val="28"/>
          <w:szCs w:val="28"/>
        </w:rPr>
      </w:pPr>
    </w:p>
    <w:p w:rsidR="00C50553" w:rsidRDefault="00C50553" w:rsidP="005446C3">
      <w:pPr>
        <w:pStyle w:val="aa"/>
        <w:ind w:left="-567" w:right="-142" w:firstLine="425"/>
        <w:rPr>
          <w:rFonts w:ascii="Arial Narrow" w:hAnsi="Arial Narrow"/>
          <w:sz w:val="28"/>
          <w:szCs w:val="28"/>
        </w:rPr>
      </w:pPr>
    </w:p>
    <w:p w:rsidR="00EE115F" w:rsidRPr="00EE115F" w:rsidRDefault="00EE115F" w:rsidP="00C37E18">
      <w:pPr>
        <w:pStyle w:val="aa"/>
        <w:ind w:left="-567" w:right="-2552" w:firstLine="425"/>
        <w:rPr>
          <w:rFonts w:ascii="Arial Narrow" w:hAnsi="Arial Narrow"/>
          <w:sz w:val="28"/>
          <w:szCs w:val="28"/>
        </w:rPr>
      </w:pPr>
    </w:p>
    <w:p w:rsidR="00EE115F" w:rsidRPr="00EE115F" w:rsidRDefault="00EE115F" w:rsidP="00C37E18">
      <w:pPr>
        <w:pStyle w:val="aa"/>
        <w:ind w:left="-567" w:right="-2552" w:firstLine="425"/>
        <w:rPr>
          <w:rFonts w:ascii="Arial Narrow" w:hAnsi="Arial Narrow"/>
          <w:b/>
          <w:sz w:val="28"/>
          <w:szCs w:val="28"/>
        </w:rPr>
      </w:pPr>
    </w:p>
    <w:p w:rsidR="00C37E18" w:rsidRPr="00C37E18" w:rsidRDefault="00C37E18" w:rsidP="00C37E18">
      <w:pPr>
        <w:pStyle w:val="aa"/>
        <w:ind w:left="-567" w:right="-2552" w:firstLine="425"/>
        <w:rPr>
          <w:rFonts w:ascii="Arial Narrow" w:hAnsi="Arial Narrow"/>
          <w:sz w:val="28"/>
          <w:szCs w:val="28"/>
        </w:rPr>
      </w:pPr>
    </w:p>
    <w:p w:rsidR="00FA55FC" w:rsidRDefault="00FA55FC" w:rsidP="0030350B">
      <w:pPr>
        <w:ind w:left="-567" w:firstLine="567"/>
        <w:rPr>
          <w:sz w:val="28"/>
          <w:szCs w:val="28"/>
        </w:rPr>
      </w:pPr>
    </w:p>
    <w:p w:rsidR="00FA55FC" w:rsidRDefault="00FA55FC" w:rsidP="0030350B">
      <w:pPr>
        <w:ind w:left="-567" w:firstLine="567"/>
        <w:rPr>
          <w:sz w:val="28"/>
          <w:szCs w:val="28"/>
        </w:rPr>
      </w:pPr>
    </w:p>
    <w:p w:rsidR="00E948BC" w:rsidRDefault="00E948BC" w:rsidP="0030350B">
      <w:pPr>
        <w:ind w:left="-567" w:firstLine="567"/>
        <w:rPr>
          <w:sz w:val="28"/>
          <w:szCs w:val="28"/>
        </w:rPr>
      </w:pPr>
    </w:p>
    <w:p w:rsidR="00E948BC" w:rsidRDefault="00E948BC" w:rsidP="0030350B">
      <w:pPr>
        <w:ind w:left="-567" w:firstLine="567"/>
        <w:rPr>
          <w:sz w:val="28"/>
          <w:szCs w:val="28"/>
        </w:rPr>
      </w:pPr>
    </w:p>
    <w:p w:rsidR="00E948BC" w:rsidRDefault="00E948BC" w:rsidP="0030350B">
      <w:pPr>
        <w:ind w:left="-567" w:firstLine="567"/>
        <w:rPr>
          <w:sz w:val="28"/>
          <w:szCs w:val="28"/>
        </w:rPr>
      </w:pPr>
    </w:p>
    <w:p w:rsidR="00E948BC" w:rsidRDefault="00E948BC" w:rsidP="0030350B">
      <w:pPr>
        <w:ind w:left="-567" w:firstLine="567"/>
        <w:rPr>
          <w:sz w:val="28"/>
          <w:szCs w:val="28"/>
        </w:rPr>
      </w:pPr>
    </w:p>
    <w:p w:rsidR="00E948BC" w:rsidRDefault="00E948BC" w:rsidP="0030350B">
      <w:pPr>
        <w:ind w:left="-567" w:firstLine="567"/>
        <w:rPr>
          <w:sz w:val="28"/>
          <w:szCs w:val="28"/>
        </w:rPr>
      </w:pPr>
    </w:p>
    <w:p w:rsidR="00E948BC" w:rsidRDefault="00E948BC" w:rsidP="0030350B">
      <w:pPr>
        <w:ind w:left="-567" w:firstLine="567"/>
        <w:rPr>
          <w:sz w:val="28"/>
          <w:szCs w:val="28"/>
        </w:rPr>
      </w:pPr>
    </w:p>
    <w:p w:rsidR="00FA55FC" w:rsidRDefault="00014369" w:rsidP="0030350B">
      <w:pPr>
        <w:ind w:left="-567" w:firstLine="567"/>
        <w:rPr>
          <w:sz w:val="28"/>
          <w:szCs w:val="28"/>
        </w:rPr>
      </w:pPr>
      <w:r>
        <w:rPr>
          <w:sz w:val="28"/>
          <w:szCs w:val="28"/>
        </w:rPr>
        <w:t xml:space="preserve"> </w:t>
      </w:r>
    </w:p>
    <w:p w:rsidR="008663BD" w:rsidRPr="005446C3" w:rsidRDefault="008663BD" w:rsidP="005446C3">
      <w:pPr>
        <w:rPr>
          <w:sz w:val="28"/>
          <w:szCs w:val="28"/>
        </w:rPr>
      </w:pPr>
    </w:p>
    <w:p w:rsidR="005446C3" w:rsidRDefault="005446C3" w:rsidP="005446C3">
      <w:pPr>
        <w:pStyle w:val="a8"/>
        <w:shd w:val="clear" w:color="auto" w:fill="FFFFFF"/>
        <w:rPr>
          <w:rFonts w:ascii="Verdana" w:hAnsi="Verdana"/>
          <w:color w:val="222222"/>
        </w:rPr>
      </w:pPr>
    </w:p>
    <w:p w:rsidR="008663BD" w:rsidRDefault="008663BD" w:rsidP="008663BD">
      <w:pPr>
        <w:pStyle w:val="a8"/>
        <w:shd w:val="clear" w:color="auto" w:fill="FFFFFF"/>
        <w:rPr>
          <w:rFonts w:ascii="Verdana" w:hAnsi="Verdana"/>
          <w:color w:val="222222"/>
        </w:rPr>
      </w:pPr>
      <w:r>
        <w:rPr>
          <w:rFonts w:ascii="Verdana" w:hAnsi="Verdana"/>
          <w:color w:val="222222"/>
        </w:rPr>
        <w:t>.</w:t>
      </w:r>
    </w:p>
    <w:p w:rsidR="00F31917" w:rsidRDefault="00F31917" w:rsidP="00F31917">
      <w:pPr>
        <w:ind w:firstLine="2619"/>
        <w:rPr>
          <w:rFonts w:ascii="Times New Roman" w:hAnsi="Times New Roman"/>
        </w:rPr>
      </w:pPr>
    </w:p>
    <w:p w:rsidR="00F603C3" w:rsidRPr="0030350B" w:rsidRDefault="00F603C3" w:rsidP="004B37EB">
      <w:pPr>
        <w:ind w:left="-567" w:firstLine="2619"/>
        <w:rPr>
          <w:sz w:val="28"/>
          <w:szCs w:val="28"/>
        </w:rPr>
      </w:pPr>
    </w:p>
    <w:sectPr w:rsidR="00F603C3" w:rsidRPr="0030350B" w:rsidSect="00681A5E">
      <w:pgSz w:w="11906" w:h="16838"/>
      <w:pgMar w:top="1134" w:right="991"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47E0"/>
    <w:multiLevelType w:val="hybridMultilevel"/>
    <w:tmpl w:val="65FAA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463855"/>
    <w:multiLevelType w:val="hybridMultilevel"/>
    <w:tmpl w:val="63261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927D5C"/>
    <w:multiLevelType w:val="multilevel"/>
    <w:tmpl w:val="1B5A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0A7363"/>
    <w:multiLevelType w:val="multilevel"/>
    <w:tmpl w:val="E364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D4686A"/>
    <w:multiLevelType w:val="multilevel"/>
    <w:tmpl w:val="D1740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F643E0"/>
    <w:multiLevelType w:val="multilevel"/>
    <w:tmpl w:val="550E7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AE1995"/>
    <w:multiLevelType w:val="multilevel"/>
    <w:tmpl w:val="1F962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F2249B"/>
    <w:multiLevelType w:val="multilevel"/>
    <w:tmpl w:val="F9BE7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482CD9"/>
    <w:multiLevelType w:val="multilevel"/>
    <w:tmpl w:val="58645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5"/>
  </w:num>
  <w:num w:numId="6">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0350B"/>
    <w:rsid w:val="0000133A"/>
    <w:rsid w:val="00014369"/>
    <w:rsid w:val="00017C6B"/>
    <w:rsid w:val="00034386"/>
    <w:rsid w:val="00094E68"/>
    <w:rsid w:val="000B5CE1"/>
    <w:rsid w:val="000D28F0"/>
    <w:rsid w:val="000D5521"/>
    <w:rsid w:val="000E2E09"/>
    <w:rsid w:val="00116E70"/>
    <w:rsid w:val="00134637"/>
    <w:rsid w:val="00141D00"/>
    <w:rsid w:val="00153A8D"/>
    <w:rsid w:val="00160A56"/>
    <w:rsid w:val="00164F86"/>
    <w:rsid w:val="0018286C"/>
    <w:rsid w:val="001A7906"/>
    <w:rsid w:val="00271BBD"/>
    <w:rsid w:val="00277701"/>
    <w:rsid w:val="002E5535"/>
    <w:rsid w:val="0030350B"/>
    <w:rsid w:val="003506B7"/>
    <w:rsid w:val="003A382B"/>
    <w:rsid w:val="003B3FF0"/>
    <w:rsid w:val="003B4A46"/>
    <w:rsid w:val="003E6742"/>
    <w:rsid w:val="004062D8"/>
    <w:rsid w:val="004463D6"/>
    <w:rsid w:val="00467200"/>
    <w:rsid w:val="00487B72"/>
    <w:rsid w:val="004A2371"/>
    <w:rsid w:val="004B37EB"/>
    <w:rsid w:val="004C1E6D"/>
    <w:rsid w:val="00511B48"/>
    <w:rsid w:val="005446C3"/>
    <w:rsid w:val="00547942"/>
    <w:rsid w:val="00561539"/>
    <w:rsid w:val="005A202C"/>
    <w:rsid w:val="005A4845"/>
    <w:rsid w:val="005E7A48"/>
    <w:rsid w:val="005F6581"/>
    <w:rsid w:val="006029B6"/>
    <w:rsid w:val="00612CA9"/>
    <w:rsid w:val="00617F15"/>
    <w:rsid w:val="006320BE"/>
    <w:rsid w:val="00642916"/>
    <w:rsid w:val="006657FE"/>
    <w:rsid w:val="006712CF"/>
    <w:rsid w:val="00677505"/>
    <w:rsid w:val="00681A5E"/>
    <w:rsid w:val="00693922"/>
    <w:rsid w:val="006C1872"/>
    <w:rsid w:val="006F1DBC"/>
    <w:rsid w:val="007020E0"/>
    <w:rsid w:val="00705F6B"/>
    <w:rsid w:val="007813E1"/>
    <w:rsid w:val="00791A86"/>
    <w:rsid w:val="0079640C"/>
    <w:rsid w:val="00796DF5"/>
    <w:rsid w:val="007A3718"/>
    <w:rsid w:val="00816B5F"/>
    <w:rsid w:val="00826597"/>
    <w:rsid w:val="0083459D"/>
    <w:rsid w:val="0083590A"/>
    <w:rsid w:val="008663BD"/>
    <w:rsid w:val="00876E31"/>
    <w:rsid w:val="008C2A92"/>
    <w:rsid w:val="008D23AA"/>
    <w:rsid w:val="00935368"/>
    <w:rsid w:val="00946D56"/>
    <w:rsid w:val="009653F2"/>
    <w:rsid w:val="00986F8C"/>
    <w:rsid w:val="009D506B"/>
    <w:rsid w:val="009F1D71"/>
    <w:rsid w:val="00A11FD6"/>
    <w:rsid w:val="00A41027"/>
    <w:rsid w:val="00A43F98"/>
    <w:rsid w:val="00A56963"/>
    <w:rsid w:val="00AE135B"/>
    <w:rsid w:val="00AF3C28"/>
    <w:rsid w:val="00B23F4E"/>
    <w:rsid w:val="00BA1C46"/>
    <w:rsid w:val="00BA481C"/>
    <w:rsid w:val="00BC2314"/>
    <w:rsid w:val="00C326AA"/>
    <w:rsid w:val="00C37E18"/>
    <w:rsid w:val="00C50553"/>
    <w:rsid w:val="00C8102C"/>
    <w:rsid w:val="00CC3B24"/>
    <w:rsid w:val="00CE5CC9"/>
    <w:rsid w:val="00CF086D"/>
    <w:rsid w:val="00CF1DB2"/>
    <w:rsid w:val="00D01495"/>
    <w:rsid w:val="00D213E2"/>
    <w:rsid w:val="00D65C1E"/>
    <w:rsid w:val="00DD2381"/>
    <w:rsid w:val="00DE103F"/>
    <w:rsid w:val="00DF49BC"/>
    <w:rsid w:val="00DF61BD"/>
    <w:rsid w:val="00E34F1C"/>
    <w:rsid w:val="00E948BC"/>
    <w:rsid w:val="00EE115F"/>
    <w:rsid w:val="00F2634B"/>
    <w:rsid w:val="00F30682"/>
    <w:rsid w:val="00F31917"/>
    <w:rsid w:val="00F603C3"/>
    <w:rsid w:val="00F6544D"/>
    <w:rsid w:val="00F74A65"/>
    <w:rsid w:val="00FA55FC"/>
    <w:rsid w:val="00FE02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942"/>
  </w:style>
  <w:style w:type="paragraph" w:styleId="2">
    <w:name w:val="heading 2"/>
    <w:basedOn w:val="a"/>
    <w:link w:val="20"/>
    <w:uiPriority w:val="9"/>
    <w:qFormat/>
    <w:rsid w:val="00F319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55F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A55FC"/>
    <w:rPr>
      <w:rFonts w:ascii="Tahoma" w:hAnsi="Tahoma" w:cs="Tahoma"/>
      <w:sz w:val="16"/>
      <w:szCs w:val="16"/>
    </w:rPr>
  </w:style>
  <w:style w:type="table" w:styleId="a5">
    <w:name w:val="Table Grid"/>
    <w:basedOn w:val="a1"/>
    <w:uiPriority w:val="59"/>
    <w:rsid w:val="00FA55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35368"/>
    <w:pPr>
      <w:ind w:left="720"/>
      <w:contextualSpacing/>
    </w:pPr>
  </w:style>
  <w:style w:type="character" w:styleId="a7">
    <w:name w:val="Hyperlink"/>
    <w:basedOn w:val="a0"/>
    <w:uiPriority w:val="99"/>
    <w:semiHidden/>
    <w:unhideWhenUsed/>
    <w:rsid w:val="00F603C3"/>
    <w:rPr>
      <w:color w:val="0000FF"/>
      <w:u w:val="single"/>
    </w:rPr>
  </w:style>
  <w:style w:type="paragraph" w:styleId="a8">
    <w:name w:val="Normal (Web)"/>
    <w:basedOn w:val="a"/>
    <w:uiPriority w:val="99"/>
    <w:unhideWhenUsed/>
    <w:rsid w:val="00F603C3"/>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F603C3"/>
    <w:rPr>
      <w:b/>
      <w:bCs/>
    </w:rPr>
  </w:style>
  <w:style w:type="character" w:customStyle="1" w:styleId="screen-reader-text">
    <w:name w:val="screen-reader-text"/>
    <w:basedOn w:val="a0"/>
    <w:rsid w:val="008663BD"/>
  </w:style>
  <w:style w:type="paragraph" w:customStyle="1" w:styleId="paragraph">
    <w:name w:val="paragraph"/>
    <w:basedOn w:val="a"/>
    <w:rsid w:val="00511B48"/>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 Spacing"/>
    <w:uiPriority w:val="1"/>
    <w:qFormat/>
    <w:rsid w:val="005F6581"/>
    <w:pPr>
      <w:spacing w:after="0" w:line="240" w:lineRule="auto"/>
    </w:pPr>
  </w:style>
  <w:style w:type="character" w:customStyle="1" w:styleId="20">
    <w:name w:val="Заголовок 2 Знак"/>
    <w:basedOn w:val="a0"/>
    <w:link w:val="2"/>
    <w:uiPriority w:val="9"/>
    <w:rsid w:val="00F31917"/>
    <w:rPr>
      <w:rFonts w:ascii="Times New Roman" w:eastAsia="Times New Roman" w:hAnsi="Times New Roman" w:cs="Times New Roman"/>
      <w:b/>
      <w:bCs/>
      <w:sz w:val="36"/>
      <w:szCs w:val="36"/>
    </w:rPr>
  </w:style>
  <w:style w:type="paragraph" w:customStyle="1" w:styleId="story-bodyintroduction">
    <w:name w:val="story-body__introduction"/>
    <w:basedOn w:val="a"/>
    <w:rsid w:val="00F319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ff-screen">
    <w:name w:val="off-screen"/>
    <w:basedOn w:val="a0"/>
    <w:rsid w:val="00F31917"/>
  </w:style>
  <w:style w:type="character" w:customStyle="1" w:styleId="media-captiontext">
    <w:name w:val="media-caption__text"/>
    <w:basedOn w:val="a0"/>
    <w:rsid w:val="00F31917"/>
  </w:style>
  <w:style w:type="paragraph" w:styleId="ab">
    <w:name w:val="Body Text Indent"/>
    <w:basedOn w:val="a"/>
    <w:link w:val="ac"/>
    <w:rsid w:val="00681A5E"/>
    <w:pPr>
      <w:spacing w:after="120" w:line="240" w:lineRule="auto"/>
      <w:ind w:left="283"/>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681A5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3394320">
      <w:bodyDiv w:val="1"/>
      <w:marLeft w:val="0"/>
      <w:marRight w:val="0"/>
      <w:marTop w:val="0"/>
      <w:marBottom w:val="0"/>
      <w:divBdr>
        <w:top w:val="none" w:sz="0" w:space="0" w:color="auto"/>
        <w:left w:val="none" w:sz="0" w:space="0" w:color="auto"/>
        <w:bottom w:val="none" w:sz="0" w:space="0" w:color="auto"/>
        <w:right w:val="none" w:sz="0" w:space="0" w:color="auto"/>
      </w:divBdr>
    </w:div>
    <w:div w:id="504134279">
      <w:bodyDiv w:val="1"/>
      <w:marLeft w:val="0"/>
      <w:marRight w:val="0"/>
      <w:marTop w:val="0"/>
      <w:marBottom w:val="0"/>
      <w:divBdr>
        <w:top w:val="none" w:sz="0" w:space="0" w:color="auto"/>
        <w:left w:val="none" w:sz="0" w:space="0" w:color="auto"/>
        <w:bottom w:val="none" w:sz="0" w:space="0" w:color="auto"/>
        <w:right w:val="none" w:sz="0" w:space="0" w:color="auto"/>
      </w:divBdr>
    </w:div>
    <w:div w:id="519704383">
      <w:bodyDiv w:val="1"/>
      <w:marLeft w:val="0"/>
      <w:marRight w:val="0"/>
      <w:marTop w:val="0"/>
      <w:marBottom w:val="0"/>
      <w:divBdr>
        <w:top w:val="none" w:sz="0" w:space="0" w:color="auto"/>
        <w:left w:val="none" w:sz="0" w:space="0" w:color="auto"/>
        <w:bottom w:val="none" w:sz="0" w:space="0" w:color="auto"/>
        <w:right w:val="none" w:sz="0" w:space="0" w:color="auto"/>
      </w:divBdr>
    </w:div>
    <w:div w:id="760636776">
      <w:bodyDiv w:val="1"/>
      <w:marLeft w:val="0"/>
      <w:marRight w:val="0"/>
      <w:marTop w:val="0"/>
      <w:marBottom w:val="0"/>
      <w:divBdr>
        <w:top w:val="none" w:sz="0" w:space="0" w:color="auto"/>
        <w:left w:val="none" w:sz="0" w:space="0" w:color="auto"/>
        <w:bottom w:val="none" w:sz="0" w:space="0" w:color="auto"/>
        <w:right w:val="none" w:sz="0" w:space="0" w:color="auto"/>
      </w:divBdr>
    </w:div>
    <w:div w:id="999117954">
      <w:bodyDiv w:val="1"/>
      <w:marLeft w:val="0"/>
      <w:marRight w:val="0"/>
      <w:marTop w:val="0"/>
      <w:marBottom w:val="0"/>
      <w:divBdr>
        <w:top w:val="none" w:sz="0" w:space="0" w:color="auto"/>
        <w:left w:val="none" w:sz="0" w:space="0" w:color="auto"/>
        <w:bottom w:val="none" w:sz="0" w:space="0" w:color="auto"/>
        <w:right w:val="none" w:sz="0" w:space="0" w:color="auto"/>
      </w:divBdr>
    </w:div>
    <w:div w:id="1008412099">
      <w:bodyDiv w:val="1"/>
      <w:marLeft w:val="0"/>
      <w:marRight w:val="0"/>
      <w:marTop w:val="0"/>
      <w:marBottom w:val="0"/>
      <w:divBdr>
        <w:top w:val="none" w:sz="0" w:space="0" w:color="auto"/>
        <w:left w:val="none" w:sz="0" w:space="0" w:color="auto"/>
        <w:bottom w:val="none" w:sz="0" w:space="0" w:color="auto"/>
        <w:right w:val="none" w:sz="0" w:space="0" w:color="auto"/>
      </w:divBdr>
    </w:div>
    <w:div w:id="1065687308">
      <w:bodyDiv w:val="1"/>
      <w:marLeft w:val="0"/>
      <w:marRight w:val="0"/>
      <w:marTop w:val="0"/>
      <w:marBottom w:val="0"/>
      <w:divBdr>
        <w:top w:val="none" w:sz="0" w:space="0" w:color="auto"/>
        <w:left w:val="none" w:sz="0" w:space="0" w:color="auto"/>
        <w:bottom w:val="none" w:sz="0" w:space="0" w:color="auto"/>
        <w:right w:val="none" w:sz="0" w:space="0" w:color="auto"/>
      </w:divBdr>
    </w:div>
    <w:div w:id="1077481352">
      <w:bodyDiv w:val="1"/>
      <w:marLeft w:val="0"/>
      <w:marRight w:val="0"/>
      <w:marTop w:val="0"/>
      <w:marBottom w:val="0"/>
      <w:divBdr>
        <w:top w:val="none" w:sz="0" w:space="0" w:color="auto"/>
        <w:left w:val="none" w:sz="0" w:space="0" w:color="auto"/>
        <w:bottom w:val="none" w:sz="0" w:space="0" w:color="auto"/>
        <w:right w:val="none" w:sz="0" w:space="0" w:color="auto"/>
      </w:divBdr>
    </w:div>
    <w:div w:id="1368917137">
      <w:bodyDiv w:val="1"/>
      <w:marLeft w:val="0"/>
      <w:marRight w:val="0"/>
      <w:marTop w:val="0"/>
      <w:marBottom w:val="0"/>
      <w:divBdr>
        <w:top w:val="none" w:sz="0" w:space="0" w:color="auto"/>
        <w:left w:val="none" w:sz="0" w:space="0" w:color="auto"/>
        <w:bottom w:val="none" w:sz="0" w:space="0" w:color="auto"/>
        <w:right w:val="none" w:sz="0" w:space="0" w:color="auto"/>
      </w:divBdr>
    </w:div>
    <w:div w:id="1549680723">
      <w:bodyDiv w:val="1"/>
      <w:marLeft w:val="0"/>
      <w:marRight w:val="0"/>
      <w:marTop w:val="0"/>
      <w:marBottom w:val="0"/>
      <w:divBdr>
        <w:top w:val="none" w:sz="0" w:space="0" w:color="auto"/>
        <w:left w:val="none" w:sz="0" w:space="0" w:color="auto"/>
        <w:bottom w:val="none" w:sz="0" w:space="0" w:color="auto"/>
        <w:right w:val="none" w:sz="0" w:space="0" w:color="auto"/>
      </w:divBdr>
    </w:div>
    <w:div w:id="1593464319">
      <w:bodyDiv w:val="1"/>
      <w:marLeft w:val="0"/>
      <w:marRight w:val="0"/>
      <w:marTop w:val="0"/>
      <w:marBottom w:val="0"/>
      <w:divBdr>
        <w:top w:val="none" w:sz="0" w:space="0" w:color="auto"/>
        <w:left w:val="none" w:sz="0" w:space="0" w:color="auto"/>
        <w:bottom w:val="none" w:sz="0" w:space="0" w:color="auto"/>
        <w:right w:val="none" w:sz="0" w:space="0" w:color="auto"/>
      </w:divBdr>
    </w:div>
    <w:div w:id="171484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4B85B-9699-417D-A7E8-6FD6E5548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1</Pages>
  <Words>2313</Words>
  <Characters>13187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Эрендженова</dc:creator>
  <cp:keywords/>
  <dc:description/>
  <cp:lastModifiedBy>Ирина Эрендженова</cp:lastModifiedBy>
  <cp:revision>19</cp:revision>
  <dcterms:created xsi:type="dcterms:W3CDTF">2020-01-03T19:56:00Z</dcterms:created>
  <dcterms:modified xsi:type="dcterms:W3CDTF">2020-04-18T17:53:00Z</dcterms:modified>
</cp:coreProperties>
</file>