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B9" w:rsidRPr="00A767B9" w:rsidRDefault="00A767B9" w:rsidP="00A767B9">
      <w:pPr>
        <w:spacing w:after="0" w:line="240" w:lineRule="auto"/>
        <w:rPr>
          <w:rFonts w:ascii="Times New Roman" w:eastAsiaTheme="minorHAnsi" w:hAnsi="Times New Roman" w:cs="Times New Roman"/>
          <w:b/>
          <w:sz w:val="28"/>
          <w:szCs w:val="28"/>
          <w:lang w:eastAsia="en-US"/>
        </w:rPr>
      </w:pPr>
      <w:r w:rsidRPr="00A767B9">
        <w:rPr>
          <w:rFonts w:ascii="Times New Roman" w:eastAsiaTheme="minorHAnsi" w:hAnsi="Times New Roman" w:cs="Times New Roman"/>
          <w:b/>
          <w:sz w:val="28"/>
          <w:szCs w:val="28"/>
          <w:lang w:eastAsia="en-US"/>
        </w:rPr>
        <w:t>ГОСУДАРСТВЕННОЕ БЮДЖЕТНОЕ ПРОФЕССИОНАЛЬНОЕ</w:t>
      </w: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r w:rsidRPr="00A767B9">
        <w:rPr>
          <w:rFonts w:ascii="Times New Roman" w:eastAsiaTheme="minorHAnsi" w:hAnsi="Times New Roman" w:cs="Times New Roman"/>
          <w:b/>
          <w:sz w:val="28"/>
          <w:szCs w:val="28"/>
          <w:lang w:eastAsia="en-US"/>
        </w:rPr>
        <w:t xml:space="preserve">                     ОБРАЗОВАТЕЛЬНОЕ УЧРЕЖДЕНИЕ</w:t>
      </w: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r w:rsidRPr="00A767B9">
        <w:rPr>
          <w:rFonts w:ascii="Times New Roman" w:eastAsiaTheme="minorHAnsi" w:hAnsi="Times New Roman" w:cs="Times New Roman"/>
          <w:b/>
          <w:sz w:val="28"/>
          <w:szCs w:val="28"/>
          <w:lang w:eastAsia="en-US"/>
        </w:rPr>
        <w:t xml:space="preserve">           «АРМАВИРСКИЙ МЕДИЦИНСКИЙ КОЛЛЕДЖ»</w:t>
      </w: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r w:rsidRPr="00A767B9">
        <w:rPr>
          <w:rFonts w:ascii="Times New Roman" w:eastAsiaTheme="minorHAnsi" w:hAnsi="Times New Roman" w:cs="Times New Roman"/>
          <w:b/>
          <w:sz w:val="28"/>
          <w:szCs w:val="28"/>
          <w:lang w:eastAsia="en-US"/>
        </w:rPr>
        <w:t>МИНЕСТЕРСТВА ЗДРАВООХРАНЕНИЯ КРАСНОДАРСКОГО КРАЯ</w:t>
      </w: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Pr="00A767B9" w:rsidRDefault="00A767B9" w:rsidP="00A767B9">
      <w:pPr>
        <w:spacing w:after="0" w:line="240" w:lineRule="auto"/>
        <w:rPr>
          <w:rFonts w:ascii="Times New Roman" w:eastAsiaTheme="minorHAnsi" w:hAnsi="Times New Roman" w:cs="Times New Roman"/>
          <w:b/>
          <w:sz w:val="28"/>
          <w:szCs w:val="28"/>
          <w:lang w:eastAsia="en-US"/>
        </w:rPr>
      </w:pPr>
    </w:p>
    <w:p w:rsidR="00A767B9" w:rsidRDefault="000213EE" w:rsidP="00A767B9">
      <w:pPr>
        <w:spacing w:after="0" w:line="240" w:lineRule="auto"/>
        <w:rPr>
          <w:rFonts w:ascii="Times New Roman" w:eastAsiaTheme="minorHAnsi" w:hAnsi="Times New Roman" w:cs="Times New Roman"/>
          <w:b/>
          <w:sz w:val="40"/>
          <w:szCs w:val="40"/>
          <w:lang w:eastAsia="en-US"/>
        </w:rPr>
      </w:pPr>
      <w:r>
        <w:rPr>
          <w:rFonts w:ascii="Times New Roman" w:eastAsiaTheme="minorHAnsi" w:hAnsi="Times New Roman" w:cs="Times New Roman"/>
          <w:b/>
          <w:sz w:val="40"/>
          <w:szCs w:val="40"/>
          <w:lang w:eastAsia="en-US"/>
        </w:rPr>
        <w:t>Статья</w:t>
      </w:r>
    </w:p>
    <w:p w:rsidR="00A767B9" w:rsidRPr="00A767B9" w:rsidRDefault="00A767B9" w:rsidP="00A767B9">
      <w:pPr>
        <w:spacing w:after="0" w:line="240" w:lineRule="auto"/>
        <w:rPr>
          <w:rFonts w:ascii="Times New Roman" w:eastAsiaTheme="minorHAnsi" w:hAnsi="Times New Roman" w:cs="Times New Roman"/>
          <w:b/>
          <w:sz w:val="40"/>
          <w:szCs w:val="40"/>
          <w:lang w:eastAsia="en-US"/>
        </w:rPr>
      </w:pPr>
    </w:p>
    <w:p w:rsidR="00A767B9" w:rsidRPr="00A767B9" w:rsidRDefault="00A767B9" w:rsidP="00A767B9">
      <w:pPr>
        <w:spacing w:after="0" w:line="240" w:lineRule="auto"/>
        <w:rPr>
          <w:rFonts w:ascii="Times New Roman" w:eastAsiaTheme="minorHAnsi" w:hAnsi="Times New Roman" w:cs="Times New Roman"/>
          <w:sz w:val="32"/>
          <w:szCs w:val="32"/>
          <w:lang w:eastAsia="en-US"/>
        </w:rPr>
      </w:pPr>
      <w:r w:rsidRPr="00A767B9">
        <w:rPr>
          <w:rFonts w:ascii="Times New Roman" w:eastAsiaTheme="minorHAnsi" w:hAnsi="Times New Roman" w:cs="Times New Roman"/>
          <w:sz w:val="32"/>
          <w:szCs w:val="32"/>
          <w:lang w:eastAsia="en-US"/>
        </w:rPr>
        <w:t>по теме: «Гепатиты»</w:t>
      </w:r>
    </w:p>
    <w:p w:rsidR="00A767B9" w:rsidRPr="00A767B9" w:rsidRDefault="00A767B9" w:rsidP="00A767B9">
      <w:pPr>
        <w:spacing w:after="0" w:line="240" w:lineRule="auto"/>
        <w:rPr>
          <w:rFonts w:ascii="Times New Roman" w:eastAsiaTheme="minorHAnsi" w:hAnsi="Times New Roman" w:cs="Times New Roman"/>
          <w:sz w:val="32"/>
          <w:szCs w:val="32"/>
          <w:lang w:eastAsia="en-US"/>
        </w:rPr>
      </w:pPr>
      <w:r w:rsidRPr="00A767B9">
        <w:rPr>
          <w:rFonts w:ascii="Times New Roman" w:eastAsiaTheme="minorHAnsi" w:hAnsi="Times New Roman" w:cs="Times New Roman"/>
          <w:sz w:val="32"/>
          <w:szCs w:val="32"/>
          <w:lang w:eastAsia="en-US"/>
        </w:rPr>
        <w:t>ПМ 04. Выполнение работ по профессии младшая медицинская</w:t>
      </w:r>
    </w:p>
    <w:p w:rsidR="00A767B9" w:rsidRPr="00A767B9" w:rsidRDefault="00A767B9" w:rsidP="00A767B9">
      <w:pPr>
        <w:spacing w:after="0" w:line="240" w:lineRule="auto"/>
        <w:rPr>
          <w:rFonts w:ascii="Times New Roman" w:eastAsiaTheme="minorHAnsi" w:hAnsi="Times New Roman" w:cs="Times New Roman"/>
          <w:sz w:val="32"/>
          <w:szCs w:val="32"/>
          <w:lang w:eastAsia="en-US"/>
        </w:rPr>
      </w:pPr>
      <w:r w:rsidRPr="00A767B9">
        <w:rPr>
          <w:rFonts w:ascii="Times New Roman" w:eastAsiaTheme="minorHAnsi" w:hAnsi="Times New Roman" w:cs="Times New Roman"/>
          <w:sz w:val="32"/>
          <w:szCs w:val="32"/>
          <w:lang w:eastAsia="en-US"/>
        </w:rPr>
        <w:t xml:space="preserve">                         сестра по уходу за больными</w:t>
      </w:r>
    </w:p>
    <w:p w:rsidR="00A767B9" w:rsidRPr="00A767B9" w:rsidRDefault="00A767B9" w:rsidP="00A767B9">
      <w:pPr>
        <w:spacing w:after="0" w:line="240" w:lineRule="auto"/>
        <w:rPr>
          <w:rFonts w:ascii="Times New Roman" w:eastAsiaTheme="minorHAnsi" w:hAnsi="Times New Roman" w:cs="Times New Roman"/>
          <w:sz w:val="32"/>
          <w:szCs w:val="32"/>
          <w:lang w:eastAsia="en-US"/>
        </w:rPr>
      </w:pPr>
      <w:r w:rsidRPr="00A767B9">
        <w:rPr>
          <w:rFonts w:ascii="Times New Roman" w:eastAsiaTheme="minorHAnsi" w:hAnsi="Times New Roman" w:cs="Times New Roman"/>
          <w:sz w:val="32"/>
          <w:szCs w:val="32"/>
          <w:lang w:eastAsia="en-US"/>
        </w:rPr>
        <w:t>МДК 04.03 Технология оказания медицинских услуг</w:t>
      </w:r>
    </w:p>
    <w:p w:rsidR="00A767B9" w:rsidRPr="00A767B9" w:rsidRDefault="00A767B9" w:rsidP="00A767B9">
      <w:pPr>
        <w:spacing w:after="0" w:line="240" w:lineRule="auto"/>
        <w:rPr>
          <w:rFonts w:ascii="Times New Roman" w:eastAsiaTheme="minorHAnsi" w:hAnsi="Times New Roman" w:cs="Times New Roman"/>
          <w:sz w:val="32"/>
          <w:szCs w:val="32"/>
          <w:lang w:eastAsia="en-US"/>
        </w:rPr>
      </w:pPr>
      <w:r w:rsidRPr="00A767B9">
        <w:rPr>
          <w:rFonts w:ascii="Times New Roman" w:eastAsiaTheme="minorHAnsi" w:hAnsi="Times New Roman" w:cs="Times New Roman"/>
          <w:sz w:val="32"/>
          <w:szCs w:val="32"/>
          <w:lang w:eastAsia="en-US"/>
        </w:rPr>
        <w:t xml:space="preserve">            Специальность 34.02.01 Сестринское дело</w:t>
      </w:r>
    </w:p>
    <w:p w:rsidR="00216325" w:rsidRDefault="00216325" w:rsidP="00A767B9">
      <w:pPr>
        <w:tabs>
          <w:tab w:val="left" w:pos="0"/>
        </w:tabs>
        <w:ind w:right="-1"/>
        <w:jc w:val="center"/>
        <w:rPr>
          <w:rFonts w:ascii="Times New Roman" w:hAnsi="Times New Roman" w:cs="Times New Roman"/>
          <w:color w:val="000000"/>
          <w:sz w:val="28"/>
          <w:szCs w:val="28"/>
        </w:rPr>
      </w:pPr>
    </w:p>
    <w:p w:rsidR="00216325" w:rsidRDefault="00216325" w:rsidP="00216325">
      <w:pPr>
        <w:tabs>
          <w:tab w:val="left" w:pos="0"/>
        </w:tabs>
        <w:ind w:right="-1"/>
        <w:jc w:val="center"/>
        <w:rPr>
          <w:rFonts w:ascii="Times New Roman" w:hAnsi="Times New Roman" w:cs="Times New Roman"/>
          <w:color w:val="000000"/>
          <w:sz w:val="28"/>
          <w:szCs w:val="28"/>
        </w:rPr>
      </w:pPr>
    </w:p>
    <w:p w:rsidR="00216325" w:rsidRDefault="00216325" w:rsidP="00216325">
      <w:pPr>
        <w:tabs>
          <w:tab w:val="left" w:pos="0"/>
        </w:tabs>
        <w:ind w:right="-1"/>
        <w:jc w:val="center"/>
        <w:rPr>
          <w:rFonts w:ascii="Times New Roman" w:hAnsi="Times New Roman" w:cs="Times New Roman"/>
          <w:sz w:val="28"/>
          <w:szCs w:val="28"/>
        </w:rPr>
      </w:pPr>
    </w:p>
    <w:p w:rsidR="00216325" w:rsidRDefault="00216325" w:rsidP="00216325">
      <w:pPr>
        <w:tabs>
          <w:tab w:val="left" w:pos="0"/>
        </w:tabs>
        <w:ind w:right="-1"/>
        <w:jc w:val="center"/>
        <w:rPr>
          <w:rFonts w:ascii="Times New Roman" w:hAnsi="Times New Roman" w:cs="Times New Roman"/>
          <w:sz w:val="28"/>
          <w:szCs w:val="28"/>
        </w:rPr>
      </w:pPr>
    </w:p>
    <w:p w:rsidR="00216325" w:rsidRDefault="00216325" w:rsidP="00216325">
      <w:pPr>
        <w:tabs>
          <w:tab w:val="left" w:pos="0"/>
        </w:tabs>
        <w:ind w:right="-1"/>
        <w:jc w:val="center"/>
        <w:rPr>
          <w:rFonts w:ascii="Times New Roman" w:hAnsi="Times New Roman" w:cs="Times New Roman"/>
          <w:sz w:val="28"/>
          <w:szCs w:val="28"/>
        </w:rPr>
      </w:pPr>
    </w:p>
    <w:p w:rsidR="00216325" w:rsidRDefault="00216325" w:rsidP="00216325">
      <w:pPr>
        <w:tabs>
          <w:tab w:val="left" w:pos="0"/>
        </w:tabs>
        <w:ind w:right="-1"/>
        <w:jc w:val="center"/>
        <w:rPr>
          <w:rFonts w:ascii="Times New Roman" w:hAnsi="Times New Roman" w:cs="Times New Roman"/>
          <w:sz w:val="28"/>
          <w:szCs w:val="28"/>
        </w:rPr>
      </w:pPr>
    </w:p>
    <w:p w:rsidR="00216325" w:rsidRDefault="00216325" w:rsidP="00216325">
      <w:pPr>
        <w:tabs>
          <w:tab w:val="left" w:pos="0"/>
        </w:tabs>
        <w:ind w:right="-1"/>
        <w:jc w:val="right"/>
        <w:rPr>
          <w:rFonts w:ascii="Times New Roman" w:hAnsi="Times New Roman" w:cs="Times New Roman"/>
          <w:sz w:val="28"/>
          <w:szCs w:val="28"/>
        </w:rPr>
      </w:pPr>
    </w:p>
    <w:p w:rsidR="00216325" w:rsidRDefault="00216325" w:rsidP="00216325">
      <w:pPr>
        <w:tabs>
          <w:tab w:val="left" w:pos="0"/>
        </w:tabs>
        <w:ind w:right="-1"/>
        <w:jc w:val="right"/>
        <w:rPr>
          <w:rFonts w:ascii="Times New Roman" w:hAnsi="Times New Roman" w:cs="Times New Roman"/>
          <w:sz w:val="28"/>
          <w:szCs w:val="28"/>
        </w:rPr>
      </w:pPr>
      <w:r>
        <w:rPr>
          <w:rFonts w:ascii="Times New Roman" w:hAnsi="Times New Roman" w:cs="Times New Roman"/>
          <w:sz w:val="28"/>
          <w:szCs w:val="28"/>
        </w:rPr>
        <w:t>Подготовила</w:t>
      </w:r>
    </w:p>
    <w:p w:rsidR="00216325" w:rsidRDefault="00216325" w:rsidP="00216325">
      <w:pPr>
        <w:tabs>
          <w:tab w:val="left" w:pos="0"/>
        </w:tabs>
        <w:ind w:right="-1"/>
        <w:jc w:val="right"/>
        <w:rPr>
          <w:rFonts w:ascii="Times New Roman" w:hAnsi="Times New Roman" w:cs="Times New Roman"/>
          <w:sz w:val="28"/>
          <w:szCs w:val="28"/>
        </w:rPr>
      </w:pPr>
      <w:r>
        <w:rPr>
          <w:rFonts w:ascii="Times New Roman" w:hAnsi="Times New Roman" w:cs="Times New Roman"/>
          <w:sz w:val="28"/>
          <w:szCs w:val="28"/>
        </w:rPr>
        <w:t xml:space="preserve">преподаватель </w:t>
      </w:r>
    </w:p>
    <w:p w:rsidR="00216325" w:rsidRDefault="00216325" w:rsidP="00216325">
      <w:pPr>
        <w:tabs>
          <w:tab w:val="left" w:pos="0"/>
        </w:tabs>
        <w:ind w:right="-1"/>
        <w:jc w:val="right"/>
        <w:rPr>
          <w:rFonts w:ascii="Times New Roman" w:hAnsi="Times New Roman" w:cs="Times New Roman"/>
          <w:sz w:val="28"/>
          <w:szCs w:val="28"/>
        </w:rPr>
      </w:pPr>
      <w:proofErr w:type="spellStart"/>
      <w:r>
        <w:rPr>
          <w:rFonts w:ascii="Times New Roman" w:hAnsi="Times New Roman" w:cs="Times New Roman"/>
          <w:sz w:val="28"/>
          <w:szCs w:val="28"/>
        </w:rPr>
        <w:t>Горчева</w:t>
      </w:r>
      <w:proofErr w:type="spellEnd"/>
      <w:r>
        <w:rPr>
          <w:rFonts w:ascii="Times New Roman" w:hAnsi="Times New Roman" w:cs="Times New Roman"/>
          <w:sz w:val="28"/>
          <w:szCs w:val="28"/>
        </w:rPr>
        <w:t xml:space="preserve"> Г.В</w:t>
      </w:r>
    </w:p>
    <w:p w:rsidR="00216325" w:rsidRDefault="00A767B9" w:rsidP="00216325">
      <w:pPr>
        <w:tabs>
          <w:tab w:val="left" w:pos="0"/>
        </w:tabs>
        <w:ind w:right="-1"/>
        <w:jc w:val="center"/>
        <w:rPr>
          <w:rFonts w:ascii="Times New Roman" w:hAnsi="Times New Roman" w:cs="Times New Roman"/>
          <w:sz w:val="28"/>
          <w:szCs w:val="28"/>
        </w:rPr>
      </w:pPr>
      <w:r>
        <w:rPr>
          <w:rFonts w:ascii="Times New Roman" w:hAnsi="Times New Roman" w:cs="Times New Roman"/>
          <w:sz w:val="28"/>
          <w:szCs w:val="28"/>
        </w:rPr>
        <w:t>2020 год</w:t>
      </w:r>
    </w:p>
    <w:p w:rsidR="00A767B9" w:rsidRDefault="00A767B9" w:rsidP="00216325">
      <w:pPr>
        <w:tabs>
          <w:tab w:val="left" w:pos="0"/>
        </w:tabs>
        <w:ind w:right="-1"/>
        <w:jc w:val="center"/>
        <w:rPr>
          <w:rFonts w:ascii="Times New Roman" w:hAnsi="Times New Roman" w:cs="Times New Roman"/>
          <w:sz w:val="28"/>
          <w:szCs w:val="28"/>
        </w:rPr>
      </w:pPr>
    </w:p>
    <w:p w:rsidR="00A767B9" w:rsidRDefault="00A767B9" w:rsidP="00216325">
      <w:pPr>
        <w:tabs>
          <w:tab w:val="left" w:pos="0"/>
        </w:tabs>
        <w:ind w:right="-1"/>
        <w:jc w:val="center"/>
        <w:rPr>
          <w:rFonts w:ascii="Times New Roman" w:hAnsi="Times New Roman" w:cs="Times New Roman"/>
          <w:sz w:val="28"/>
          <w:szCs w:val="28"/>
        </w:rPr>
      </w:pPr>
    </w:p>
    <w:p w:rsidR="00A767B9" w:rsidRDefault="00A767B9" w:rsidP="00216325">
      <w:pPr>
        <w:tabs>
          <w:tab w:val="left" w:pos="0"/>
        </w:tabs>
        <w:ind w:right="-1"/>
        <w:jc w:val="center"/>
        <w:rPr>
          <w:rFonts w:ascii="Times New Roman" w:hAnsi="Times New Roman" w:cs="Times New Roman"/>
          <w:sz w:val="28"/>
          <w:szCs w:val="28"/>
        </w:rPr>
      </w:pPr>
    </w:p>
    <w:p w:rsidR="00A767B9" w:rsidRPr="00216325" w:rsidRDefault="00A767B9" w:rsidP="00216325">
      <w:pPr>
        <w:tabs>
          <w:tab w:val="left" w:pos="0"/>
        </w:tabs>
        <w:ind w:right="-1"/>
        <w:jc w:val="center"/>
        <w:rPr>
          <w:rFonts w:ascii="Times New Roman" w:hAnsi="Times New Roman" w:cs="Times New Roman"/>
          <w:sz w:val="28"/>
          <w:szCs w:val="28"/>
        </w:rPr>
      </w:pPr>
    </w:p>
    <w:p w:rsidR="00216325" w:rsidRPr="00216325" w:rsidRDefault="00A767B9" w:rsidP="00216325">
      <w:pPr>
        <w:pStyle w:val="a3"/>
        <w:shd w:val="clear" w:color="auto" w:fill="FFFFFF"/>
        <w:jc w:val="center"/>
        <w:rPr>
          <w:color w:val="000000"/>
          <w:sz w:val="28"/>
          <w:szCs w:val="28"/>
        </w:rPr>
      </w:pPr>
      <w:r>
        <w:rPr>
          <w:b/>
          <w:bCs/>
          <w:color w:val="000000"/>
          <w:sz w:val="28"/>
          <w:szCs w:val="28"/>
        </w:rPr>
        <w:lastRenderedPageBreak/>
        <w:t>Содержание</w:t>
      </w:r>
      <w:bookmarkStart w:id="0" w:name="_GoBack"/>
      <w:bookmarkEnd w:id="0"/>
    </w:p>
    <w:p w:rsidR="00216325" w:rsidRPr="00216325" w:rsidRDefault="00216325" w:rsidP="00216325">
      <w:pPr>
        <w:pStyle w:val="a3"/>
        <w:shd w:val="clear" w:color="auto" w:fill="FFFFFF"/>
        <w:rPr>
          <w:color w:val="000000"/>
          <w:sz w:val="28"/>
          <w:szCs w:val="28"/>
        </w:rPr>
      </w:pPr>
      <w:r w:rsidRPr="00216325">
        <w:rPr>
          <w:color w:val="000000"/>
          <w:sz w:val="28"/>
          <w:szCs w:val="28"/>
        </w:rPr>
        <w:t>Введение.</w:t>
      </w:r>
    </w:p>
    <w:p w:rsidR="00216325" w:rsidRPr="00216325" w:rsidRDefault="00216325" w:rsidP="00216325">
      <w:pPr>
        <w:pStyle w:val="a3"/>
        <w:shd w:val="clear" w:color="auto" w:fill="FFFFFF"/>
        <w:rPr>
          <w:color w:val="000000"/>
          <w:sz w:val="28"/>
          <w:szCs w:val="28"/>
        </w:rPr>
      </w:pPr>
      <w:r w:rsidRPr="00216325">
        <w:rPr>
          <w:color w:val="000000"/>
          <w:sz w:val="28"/>
          <w:szCs w:val="28"/>
        </w:rPr>
        <w:t>1. Виды вирусов гепатита</w:t>
      </w:r>
    </w:p>
    <w:p w:rsidR="00216325" w:rsidRPr="00216325" w:rsidRDefault="00216325" w:rsidP="00216325">
      <w:pPr>
        <w:pStyle w:val="a3"/>
        <w:shd w:val="clear" w:color="auto" w:fill="FFFFFF"/>
        <w:rPr>
          <w:color w:val="000000"/>
          <w:sz w:val="28"/>
          <w:szCs w:val="28"/>
        </w:rPr>
      </w:pPr>
      <w:r w:rsidRPr="00216325">
        <w:rPr>
          <w:color w:val="000000"/>
          <w:sz w:val="28"/>
          <w:szCs w:val="28"/>
        </w:rPr>
        <w:t>1.1. Гепатит А</w:t>
      </w:r>
    </w:p>
    <w:p w:rsidR="00216325" w:rsidRPr="00216325" w:rsidRDefault="00216325" w:rsidP="00216325">
      <w:pPr>
        <w:pStyle w:val="a3"/>
        <w:shd w:val="clear" w:color="auto" w:fill="FFFFFF"/>
        <w:rPr>
          <w:color w:val="000000"/>
          <w:sz w:val="28"/>
          <w:szCs w:val="28"/>
        </w:rPr>
      </w:pPr>
      <w:r w:rsidRPr="00216325">
        <w:rPr>
          <w:color w:val="000000"/>
          <w:sz w:val="28"/>
          <w:szCs w:val="28"/>
        </w:rPr>
        <w:t>1.2. Гепатит В</w:t>
      </w:r>
    </w:p>
    <w:p w:rsidR="00216325" w:rsidRPr="00216325" w:rsidRDefault="00216325" w:rsidP="00216325">
      <w:pPr>
        <w:pStyle w:val="a3"/>
        <w:shd w:val="clear" w:color="auto" w:fill="FFFFFF"/>
        <w:rPr>
          <w:color w:val="000000"/>
          <w:sz w:val="28"/>
          <w:szCs w:val="28"/>
        </w:rPr>
      </w:pPr>
      <w:r w:rsidRPr="00216325">
        <w:rPr>
          <w:color w:val="000000"/>
          <w:sz w:val="28"/>
          <w:szCs w:val="28"/>
        </w:rPr>
        <w:t>1.3. Гепатит С</w:t>
      </w:r>
    </w:p>
    <w:p w:rsidR="00216325" w:rsidRPr="00216325" w:rsidRDefault="00216325" w:rsidP="00216325">
      <w:pPr>
        <w:pStyle w:val="a3"/>
        <w:shd w:val="clear" w:color="auto" w:fill="FFFFFF"/>
        <w:rPr>
          <w:color w:val="000000"/>
          <w:sz w:val="28"/>
          <w:szCs w:val="28"/>
        </w:rPr>
      </w:pPr>
      <w:r w:rsidRPr="00216325">
        <w:rPr>
          <w:color w:val="000000"/>
          <w:sz w:val="28"/>
          <w:szCs w:val="28"/>
        </w:rPr>
        <w:t>1.4. Гепатит D</w:t>
      </w:r>
    </w:p>
    <w:p w:rsidR="00216325" w:rsidRPr="00216325" w:rsidRDefault="00216325" w:rsidP="00216325">
      <w:pPr>
        <w:pStyle w:val="a3"/>
        <w:shd w:val="clear" w:color="auto" w:fill="FFFFFF"/>
        <w:rPr>
          <w:color w:val="000000"/>
          <w:sz w:val="28"/>
          <w:szCs w:val="28"/>
        </w:rPr>
      </w:pPr>
      <w:r w:rsidRPr="00216325">
        <w:rPr>
          <w:color w:val="000000"/>
          <w:sz w:val="28"/>
          <w:szCs w:val="28"/>
        </w:rPr>
        <w:t>1.5. Гепатит Е</w:t>
      </w:r>
    </w:p>
    <w:p w:rsidR="00216325" w:rsidRPr="00216325" w:rsidRDefault="00216325" w:rsidP="00216325">
      <w:pPr>
        <w:pStyle w:val="a3"/>
        <w:shd w:val="clear" w:color="auto" w:fill="FFFFFF"/>
        <w:rPr>
          <w:color w:val="000000"/>
          <w:sz w:val="28"/>
          <w:szCs w:val="28"/>
        </w:rPr>
      </w:pPr>
      <w:r w:rsidRPr="00216325">
        <w:rPr>
          <w:color w:val="000000"/>
          <w:sz w:val="28"/>
          <w:szCs w:val="28"/>
        </w:rPr>
        <w:t>1.6. Гепатит G</w:t>
      </w:r>
    </w:p>
    <w:p w:rsidR="00216325" w:rsidRPr="00216325" w:rsidRDefault="00216325" w:rsidP="00216325">
      <w:pPr>
        <w:pStyle w:val="a3"/>
        <w:shd w:val="clear" w:color="auto" w:fill="FFFFFF"/>
        <w:rPr>
          <w:color w:val="000000"/>
          <w:sz w:val="28"/>
          <w:szCs w:val="28"/>
        </w:rPr>
      </w:pPr>
      <w:r w:rsidRPr="00216325">
        <w:rPr>
          <w:color w:val="000000"/>
          <w:sz w:val="28"/>
          <w:szCs w:val="28"/>
        </w:rPr>
        <w:t>2. Пути заражения, диагностика и симптомы гепатита.</w:t>
      </w:r>
    </w:p>
    <w:p w:rsidR="00216325" w:rsidRPr="00216325" w:rsidRDefault="00216325" w:rsidP="00216325">
      <w:pPr>
        <w:pStyle w:val="a3"/>
        <w:shd w:val="clear" w:color="auto" w:fill="FFFFFF"/>
        <w:rPr>
          <w:color w:val="000000"/>
          <w:sz w:val="28"/>
          <w:szCs w:val="28"/>
        </w:rPr>
      </w:pPr>
      <w:r w:rsidRPr="00216325">
        <w:rPr>
          <w:color w:val="000000"/>
          <w:sz w:val="28"/>
          <w:szCs w:val="28"/>
        </w:rPr>
        <w:t>3. Лечение и профилактика гепатитов</w:t>
      </w:r>
    </w:p>
    <w:p w:rsidR="00216325" w:rsidRPr="00216325" w:rsidRDefault="00216325" w:rsidP="00216325">
      <w:pPr>
        <w:pStyle w:val="a3"/>
        <w:shd w:val="clear" w:color="auto" w:fill="FFFFFF"/>
        <w:rPr>
          <w:color w:val="000000"/>
          <w:sz w:val="28"/>
          <w:szCs w:val="28"/>
        </w:rPr>
      </w:pPr>
      <w:r w:rsidRPr="00216325">
        <w:rPr>
          <w:color w:val="000000"/>
          <w:sz w:val="28"/>
          <w:szCs w:val="28"/>
        </w:rPr>
        <w:t>Заключение.</w:t>
      </w:r>
    </w:p>
    <w:p w:rsidR="00216325" w:rsidRPr="00216325" w:rsidRDefault="00216325" w:rsidP="00216325">
      <w:pPr>
        <w:pStyle w:val="a3"/>
        <w:shd w:val="clear" w:color="auto" w:fill="FFFFFF"/>
        <w:rPr>
          <w:color w:val="000000"/>
          <w:sz w:val="28"/>
          <w:szCs w:val="28"/>
        </w:rPr>
      </w:pPr>
      <w:r w:rsidRPr="00216325">
        <w:rPr>
          <w:color w:val="000000"/>
          <w:sz w:val="28"/>
          <w:szCs w:val="28"/>
        </w:rPr>
        <w:t>Список литературы.</w:t>
      </w: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Default="00216325" w:rsidP="00216325">
      <w:pPr>
        <w:pStyle w:val="a3"/>
        <w:shd w:val="clear" w:color="auto" w:fill="FFFFFF"/>
        <w:jc w:val="center"/>
        <w:rPr>
          <w:b/>
          <w:bCs/>
          <w:color w:val="000000"/>
          <w:sz w:val="28"/>
          <w:szCs w:val="28"/>
        </w:rPr>
      </w:pP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lastRenderedPageBreak/>
        <w:t>Введение.</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Вирусные гепатиты человека представляют традиционно трудную глобальную проблему, все еще далекую от своего решения. Согласно расчетным данным ВОЗ в разных странах мира вирусными гепатитами инфицированы сотни миллионов человек. Это существенно превышает распространенность ВИЧ-инфекции но, вместе с тем, не привлекло к себе должного внимания. На современном этапе, как и в более ранний период, сохраняется высокий эпидемический потенциал всех известных вирусных гепатитов - А, В, С, D, E, G.</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Совершенно неблагополучная </w:t>
      </w:r>
      <w:proofErr w:type="spellStart"/>
      <w:r w:rsidRPr="00216325">
        <w:rPr>
          <w:color w:val="000000"/>
          <w:sz w:val="28"/>
          <w:szCs w:val="28"/>
        </w:rPr>
        <w:t>эпидситуация</w:t>
      </w:r>
      <w:proofErr w:type="spellEnd"/>
      <w:r w:rsidRPr="00216325">
        <w:rPr>
          <w:color w:val="000000"/>
          <w:sz w:val="28"/>
          <w:szCs w:val="28"/>
        </w:rPr>
        <w:t xml:space="preserve"> в отношении вирусных гепатитов сложилась в бывшем Советском Союзе. Число больных острыми вирусными гепатитами достигает 1 млн. в год.</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В свете современных </w:t>
      </w:r>
      <w:proofErr w:type="spellStart"/>
      <w:r w:rsidRPr="00216325">
        <w:rPr>
          <w:color w:val="000000"/>
          <w:sz w:val="28"/>
          <w:szCs w:val="28"/>
        </w:rPr>
        <w:t>зенаний</w:t>
      </w:r>
      <w:proofErr w:type="spellEnd"/>
      <w:r w:rsidRPr="00216325">
        <w:rPr>
          <w:color w:val="000000"/>
          <w:sz w:val="28"/>
          <w:szCs w:val="28"/>
        </w:rPr>
        <w:t xml:space="preserve"> группа вирусных гепатитов человека, получивших наименование гепатитов A, B, C, D, E, G включает </w:t>
      </w:r>
      <w:proofErr w:type="spellStart"/>
      <w:r w:rsidRPr="00216325">
        <w:rPr>
          <w:color w:val="000000"/>
          <w:sz w:val="28"/>
          <w:szCs w:val="28"/>
        </w:rPr>
        <w:t>нозологически</w:t>
      </w:r>
      <w:proofErr w:type="spellEnd"/>
      <w:r w:rsidRPr="00216325">
        <w:rPr>
          <w:color w:val="000000"/>
          <w:sz w:val="28"/>
          <w:szCs w:val="28"/>
        </w:rPr>
        <w:t xml:space="preserve"> самостоятельные инфекционные заболевания, характеристика которых весьма </w:t>
      </w:r>
      <w:proofErr w:type="spellStart"/>
      <w:r w:rsidRPr="00216325">
        <w:rPr>
          <w:color w:val="000000"/>
          <w:sz w:val="28"/>
          <w:szCs w:val="28"/>
        </w:rPr>
        <w:t>разнообаза</w:t>
      </w:r>
      <w:proofErr w:type="spellEnd"/>
      <w:r w:rsidRPr="00216325">
        <w:rPr>
          <w:color w:val="000000"/>
          <w:sz w:val="28"/>
          <w:szCs w:val="28"/>
        </w:rPr>
        <w:t xml:space="preserve">. Объединяющим началом является </w:t>
      </w:r>
      <w:proofErr w:type="spellStart"/>
      <w:r w:rsidRPr="00216325">
        <w:rPr>
          <w:color w:val="000000"/>
          <w:sz w:val="28"/>
          <w:szCs w:val="28"/>
        </w:rPr>
        <w:t>гепатотропность</w:t>
      </w:r>
      <w:proofErr w:type="spellEnd"/>
      <w:r w:rsidRPr="00216325">
        <w:rPr>
          <w:color w:val="000000"/>
          <w:sz w:val="28"/>
          <w:szCs w:val="28"/>
        </w:rPr>
        <w:t xml:space="preserve"> возбудителей, определяющая развитие избирательного поражения печени. Вирусные гепатиты A, B, C, D, E, G отличаются по всем аспектам - таксономической принадлежности вирусов, механизму заражения и путям их передачи, патогенезу и иммуногенезу, клиническим </w:t>
      </w:r>
      <w:proofErr w:type="spellStart"/>
      <w:r w:rsidRPr="00216325">
        <w:rPr>
          <w:color w:val="000000"/>
          <w:sz w:val="28"/>
          <w:szCs w:val="28"/>
        </w:rPr>
        <w:t>проявлкениям</w:t>
      </w:r>
      <w:proofErr w:type="spellEnd"/>
      <w:r w:rsidRPr="00216325">
        <w:rPr>
          <w:color w:val="000000"/>
          <w:sz w:val="28"/>
          <w:szCs w:val="28"/>
        </w:rPr>
        <w:t xml:space="preserve">, тяжести течения и исходам, </w:t>
      </w:r>
      <w:proofErr w:type="spellStart"/>
      <w:r w:rsidRPr="00216325">
        <w:rPr>
          <w:color w:val="000000"/>
          <w:sz w:val="28"/>
          <w:szCs w:val="28"/>
        </w:rPr>
        <w:t>вероятнотихронизации</w:t>
      </w:r>
      <w:proofErr w:type="spellEnd"/>
      <w:r w:rsidRPr="00216325">
        <w:rPr>
          <w:color w:val="000000"/>
          <w:sz w:val="28"/>
          <w:szCs w:val="28"/>
        </w:rPr>
        <w:t xml:space="preserve"> и малигнизации, критериям специфической диагностики, разной программе терапии и профилактики.</w:t>
      </w:r>
    </w:p>
    <w:p w:rsidR="00216325" w:rsidRPr="00216325" w:rsidRDefault="00216325" w:rsidP="00216325">
      <w:pPr>
        <w:pStyle w:val="a3"/>
        <w:shd w:val="clear" w:color="auto" w:fill="FFFFFF"/>
        <w:rPr>
          <w:color w:val="000000"/>
          <w:sz w:val="28"/>
          <w:szCs w:val="28"/>
        </w:rPr>
      </w:pPr>
      <w:r w:rsidRPr="00216325">
        <w:rPr>
          <w:color w:val="000000"/>
          <w:sz w:val="28"/>
          <w:szCs w:val="28"/>
        </w:rPr>
        <w:t>Современный этап называют "золотой эрой" изучения проблемы вирусных гепатитов. Благодаря использованию методов вирусологии, молекулярной биологии, генной инженерии, в частности рекомбинантной технологии, раскрылись новые горизонты понимания проблемы и дальнейшего ее изучения.</w:t>
      </w:r>
    </w:p>
    <w:p w:rsidR="00216325" w:rsidRPr="00216325" w:rsidRDefault="00216325" w:rsidP="00216325">
      <w:pPr>
        <w:pStyle w:val="a3"/>
        <w:shd w:val="clear" w:color="auto" w:fill="FFFFFF"/>
        <w:rPr>
          <w:color w:val="000000"/>
          <w:sz w:val="28"/>
          <w:szCs w:val="28"/>
        </w:rPr>
      </w:pPr>
      <w:r w:rsidRPr="00216325">
        <w:rPr>
          <w:color w:val="000000"/>
          <w:sz w:val="28"/>
          <w:szCs w:val="28"/>
        </w:rPr>
        <w:t>Удостоенное Нобелевской премии открытие "австралийского антигена" было первым в цепи блестящих исследований, сделавших неизвестное известным.</w:t>
      </w:r>
    </w:p>
    <w:p w:rsidR="00216325" w:rsidRPr="00216325" w:rsidRDefault="00216325" w:rsidP="00216325">
      <w:pPr>
        <w:pStyle w:val="a3"/>
        <w:shd w:val="clear" w:color="auto" w:fill="FFFFFF"/>
        <w:rPr>
          <w:color w:val="000000"/>
          <w:sz w:val="28"/>
          <w:szCs w:val="28"/>
        </w:rPr>
      </w:pPr>
      <w:r w:rsidRPr="00216325">
        <w:rPr>
          <w:color w:val="000000"/>
          <w:sz w:val="28"/>
          <w:szCs w:val="28"/>
        </w:rPr>
        <w:t>Были открыты возбудители вирусных гепатитов - A, B, C, D, E, G. Воплотилась давняя мечта клиницистов о раздельной специфической диагностике вирусных гепатитов разной этиологии не путем исключения или косвенных признаков, а на основе прямых исследований с использованием высокоспецифичных и высокочувствительных тест-систем. Использование новых методов исследования показало, что "гепатитный алфавит" еще далеко не исчерпан. Остается ниша вирусных гепатитов ни A, ни B, ни C, ни D, ни E, ни G, вызываемых иными возбудителями</w:t>
      </w:r>
      <w:r w:rsidRPr="00216325">
        <w:rPr>
          <w:color w:val="000000"/>
          <w:sz w:val="28"/>
          <w:szCs w:val="28"/>
        </w:rPr>
        <w:br w:type="page"/>
      </w:r>
      <w:r w:rsidRPr="00216325">
        <w:rPr>
          <w:b/>
          <w:bCs/>
          <w:color w:val="000000"/>
          <w:sz w:val="28"/>
          <w:szCs w:val="28"/>
        </w:rPr>
        <w:lastRenderedPageBreak/>
        <w:t>Виды вирусов гепатита.</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t>3.1. Гепатит А</w:t>
      </w:r>
    </w:p>
    <w:p w:rsidR="00216325" w:rsidRPr="00216325" w:rsidRDefault="00216325" w:rsidP="00216325">
      <w:pPr>
        <w:pStyle w:val="a3"/>
        <w:shd w:val="clear" w:color="auto" w:fill="FFFFFF"/>
        <w:rPr>
          <w:color w:val="000000"/>
          <w:sz w:val="28"/>
          <w:szCs w:val="28"/>
        </w:rPr>
      </w:pPr>
      <w:r w:rsidRPr="00216325">
        <w:rPr>
          <w:color w:val="000000"/>
          <w:sz w:val="28"/>
          <w:szCs w:val="28"/>
        </w:rPr>
        <w:t>Из всех достаточно многочисленных форм вирусных гепатитов гепатит А является наиболее распространенным. Хотя это заболевание характерно, в основном, для стран третьего мира с низким уровнем гигиены и санитарии, единичные случаи или вспышки заболевания гепатитом А могут наблюдаться даже в наиболее развитых странах.</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 гепатита А передается фекально-оральным путем. Наиболее характерный путь передачи вируса гепатита А - это тесные бытовые контакты между людьми и употребление в пищу продуктов или воды, контаминированных фекальным материалом.</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Один из наиболее важных факторов, от которого зависят клинические проявления гепатита А - это возраст. В отличие от взрослых, у детей не бывает "классической" картины гепатита А. Более того, у маленьких детей гепатит А может протекать бессимптомно. Частота появления и тяжесть симптомов заболевания </w:t>
      </w:r>
      <w:proofErr w:type="spellStart"/>
      <w:r w:rsidRPr="00216325">
        <w:rPr>
          <w:color w:val="000000"/>
          <w:sz w:val="28"/>
          <w:szCs w:val="28"/>
        </w:rPr>
        <w:t>увеличивает-ся</w:t>
      </w:r>
      <w:proofErr w:type="spellEnd"/>
      <w:r w:rsidRPr="00216325">
        <w:rPr>
          <w:color w:val="000000"/>
          <w:sz w:val="28"/>
          <w:szCs w:val="28"/>
        </w:rPr>
        <w:t xml:space="preserve"> с возрастом, так что желтушная форма гепатита</w:t>
      </w:r>
      <w:proofErr w:type="gramStart"/>
      <w:r w:rsidRPr="00216325">
        <w:rPr>
          <w:color w:val="000000"/>
          <w:sz w:val="28"/>
          <w:szCs w:val="28"/>
        </w:rPr>
        <w:t xml:space="preserve"> А</w:t>
      </w:r>
      <w:proofErr w:type="gramEnd"/>
      <w:r w:rsidRPr="00216325">
        <w:rPr>
          <w:color w:val="000000"/>
          <w:sz w:val="28"/>
          <w:szCs w:val="28"/>
        </w:rPr>
        <w:t xml:space="preserve"> характерна почти для всех взрослых больных. У больных пожилого возраста более вероятно развитие тяжелой формы заболевания, для них более свойственно развитие тяжелых </w:t>
      </w:r>
      <w:proofErr w:type="spellStart"/>
      <w:proofErr w:type="gramStart"/>
      <w:r w:rsidRPr="00216325">
        <w:rPr>
          <w:color w:val="000000"/>
          <w:sz w:val="28"/>
          <w:szCs w:val="28"/>
        </w:rPr>
        <w:t>ос-ложнений</w:t>
      </w:r>
      <w:proofErr w:type="spellEnd"/>
      <w:proofErr w:type="gramEnd"/>
      <w:r w:rsidRPr="00216325">
        <w:rPr>
          <w:color w:val="000000"/>
          <w:sz w:val="28"/>
          <w:szCs w:val="28"/>
        </w:rPr>
        <w:t xml:space="preserve"> гепатита А. Больные старше 40 лет, чаще нуждаются в госпитализации, уровень смертности среди них, по сравнению с </w:t>
      </w:r>
      <w:proofErr w:type="spellStart"/>
      <w:r w:rsidRPr="00216325">
        <w:rPr>
          <w:color w:val="000000"/>
          <w:sz w:val="28"/>
          <w:szCs w:val="28"/>
        </w:rPr>
        <w:t>други-ми</w:t>
      </w:r>
      <w:proofErr w:type="spellEnd"/>
      <w:r w:rsidRPr="00216325">
        <w:rPr>
          <w:color w:val="000000"/>
          <w:sz w:val="28"/>
          <w:szCs w:val="28"/>
        </w:rPr>
        <w:t xml:space="preserve"> возрастными группами, также выше. В типичных случаях клиническое течение гепатита А имеет четыре стадии: инкубационный период, продромальная фаза, желтушная фаза и период выздоровления. Инфицированный больной выделяет вирус на начальных стадиях заболевания, и инфекция передается другим лицам задолго до развития клинических симптомов. После наиболее контагиозного инкубационного периода продолжительностью от 15 до 50 дней у большинства больных гепатитом А начинают появляться продромальные симптомы заболевания. Вслед за этим наступает клиническая манифестация болезни, которая характеризуется большой вариабельностью симптомов. Как и при других вирусных инфекциях, продромальные симптомы гепатита А, как правило, имеют неспецифичный характер, у больных появляется чувство слабости, желудочно-кишечные расстройства (включая отвращение к пище, диарею и рвоту) и гриппоподобные симптомы, такие как головная боль, озноб и лихорадка. Кроме того, часто могут наблюдаться респираторные нарушения, мышечная слабость, кожные высыпания и боли в суставах. Появление темной мочи и неокрашенного кала в конце продромального периода являются важными признаками, указывающими на заражение вирусом гепатита</w:t>
      </w:r>
      <w:proofErr w:type="gramStart"/>
      <w:r w:rsidRPr="00216325">
        <w:rPr>
          <w:color w:val="000000"/>
          <w:sz w:val="28"/>
          <w:szCs w:val="28"/>
        </w:rPr>
        <w:t xml:space="preserve"> А</w:t>
      </w:r>
      <w:proofErr w:type="gramEnd"/>
      <w:r w:rsidRPr="00216325">
        <w:rPr>
          <w:color w:val="000000"/>
          <w:sz w:val="28"/>
          <w:szCs w:val="28"/>
        </w:rPr>
        <w:t xml:space="preserve"> и обычно оказываются причиной обращения </w:t>
      </w:r>
      <w:proofErr w:type="spellStart"/>
      <w:r w:rsidRPr="00216325">
        <w:rPr>
          <w:color w:val="000000"/>
          <w:sz w:val="28"/>
          <w:szCs w:val="28"/>
        </w:rPr>
        <w:t>боль-ного</w:t>
      </w:r>
      <w:proofErr w:type="spellEnd"/>
      <w:r w:rsidRPr="00216325">
        <w:rPr>
          <w:color w:val="000000"/>
          <w:sz w:val="28"/>
          <w:szCs w:val="28"/>
        </w:rPr>
        <w:t xml:space="preserve"> за медицинской помощью. По окончании острого периода заболевания, длящегося обычно несколько недель, у большинства больных наступает </w:t>
      </w:r>
      <w:r w:rsidRPr="00216325">
        <w:rPr>
          <w:color w:val="000000"/>
          <w:sz w:val="28"/>
          <w:szCs w:val="28"/>
        </w:rPr>
        <w:lastRenderedPageBreak/>
        <w:t xml:space="preserve">выздоровление. Тем не менее, в ряде случаев может наблюдаться рецидив заболевания, развитие </w:t>
      </w:r>
      <w:proofErr w:type="spellStart"/>
      <w:r w:rsidRPr="00216325">
        <w:rPr>
          <w:color w:val="000000"/>
          <w:sz w:val="28"/>
          <w:szCs w:val="28"/>
        </w:rPr>
        <w:t>холестатической</w:t>
      </w:r>
      <w:proofErr w:type="spellEnd"/>
      <w:r w:rsidRPr="00216325">
        <w:rPr>
          <w:color w:val="000000"/>
          <w:sz w:val="28"/>
          <w:szCs w:val="28"/>
        </w:rPr>
        <w:t xml:space="preserve"> желтухи или </w:t>
      </w:r>
      <w:proofErr w:type="spellStart"/>
      <w:r w:rsidRPr="00216325">
        <w:rPr>
          <w:color w:val="000000"/>
          <w:sz w:val="28"/>
          <w:szCs w:val="28"/>
        </w:rPr>
        <w:t>фульминантного</w:t>
      </w:r>
      <w:proofErr w:type="spellEnd"/>
      <w:r w:rsidRPr="00216325">
        <w:rPr>
          <w:color w:val="000000"/>
          <w:sz w:val="28"/>
          <w:szCs w:val="28"/>
        </w:rPr>
        <w:t xml:space="preserve"> (</w:t>
      </w:r>
      <w:proofErr w:type="spellStart"/>
      <w:proofErr w:type="gramStart"/>
      <w:r w:rsidRPr="00216325">
        <w:rPr>
          <w:color w:val="000000"/>
          <w:sz w:val="28"/>
          <w:szCs w:val="28"/>
        </w:rPr>
        <w:t>скоро-течного</w:t>
      </w:r>
      <w:proofErr w:type="spellEnd"/>
      <w:proofErr w:type="gramEnd"/>
      <w:r w:rsidRPr="00216325">
        <w:rPr>
          <w:color w:val="000000"/>
          <w:sz w:val="28"/>
          <w:szCs w:val="28"/>
        </w:rPr>
        <w:t>) гепатита26. Переболевшие больные обладают длительным, возможно пожизненным, иммунитетом к гепатиту А. Длительный и стойкий иммунитет к заболеванию вырабатывается только после перенесенного гепатита</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t>3.2. Гепатит В</w:t>
      </w:r>
    </w:p>
    <w:p w:rsidR="00216325" w:rsidRPr="00216325" w:rsidRDefault="00216325" w:rsidP="00216325">
      <w:pPr>
        <w:pStyle w:val="a3"/>
        <w:shd w:val="clear" w:color="auto" w:fill="FFFFFF"/>
        <w:rPr>
          <w:color w:val="000000"/>
          <w:sz w:val="28"/>
          <w:szCs w:val="28"/>
        </w:rPr>
      </w:pPr>
      <w:r w:rsidRPr="00216325">
        <w:rPr>
          <w:color w:val="000000"/>
          <w:sz w:val="28"/>
          <w:szCs w:val="28"/>
        </w:rPr>
        <w:t>Эту довольно тяжёлую и распространённую форму гепатита называют ещё сывороточным гепатитом. Такое название обусловлено тем, что заражение вирусом гепатита В может произойти через кровь, причём чрезвычайно малую дозу. Вирус гепатита В может передаваться половым путём, при инъекциях нестерильными шприцами у наркоманов, от матери-плоду. Гепатит В характеризуется поражением печени и протекает в разных вариантах: от носительства до острой печёночной недостаточности, цирроза и рака печени. От момента заражения до начала болезни проходит 50 -180 дней. В типичных случаях заболевание начинается с повышения температуры, слабости, болей в суставах, тошноты и рвоты. Иногда появляются высыпания. Происходит увеличение печени и селезёнки. Также может быть потемнение мочи и обесцвечивание кала.</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Специфической реакцией для диагностики гепатита В, или его носительства, служит выявление </w:t>
      </w:r>
      <w:proofErr w:type="spellStart"/>
      <w:r w:rsidRPr="00216325">
        <w:rPr>
          <w:color w:val="000000"/>
          <w:sz w:val="28"/>
          <w:szCs w:val="28"/>
        </w:rPr>
        <w:t>HbsAg</w:t>
      </w:r>
      <w:proofErr w:type="spellEnd"/>
      <w:r w:rsidRPr="00216325">
        <w:rPr>
          <w:color w:val="000000"/>
          <w:sz w:val="28"/>
          <w:szCs w:val="28"/>
        </w:rPr>
        <w:t xml:space="preserve">. Лечение требует комплексного подхода и зависит от стадии и тяжести болезни. Главным препаратом стал </w:t>
      </w:r>
      <w:proofErr w:type="spellStart"/>
      <w:r w:rsidRPr="00216325">
        <w:rPr>
          <w:color w:val="000000"/>
          <w:sz w:val="28"/>
          <w:szCs w:val="28"/>
        </w:rPr>
        <w:t>имунный</w:t>
      </w:r>
      <w:proofErr w:type="spellEnd"/>
      <w:r w:rsidRPr="00216325">
        <w:rPr>
          <w:color w:val="000000"/>
          <w:sz w:val="28"/>
          <w:szCs w:val="28"/>
        </w:rPr>
        <w:t xml:space="preserve"> препарат - Интерферон и его аналоги. Используются также гормоны, </w:t>
      </w:r>
      <w:proofErr w:type="spellStart"/>
      <w:r w:rsidRPr="00216325">
        <w:rPr>
          <w:color w:val="000000"/>
          <w:sz w:val="28"/>
          <w:szCs w:val="28"/>
        </w:rPr>
        <w:t>гепатопротекторы</w:t>
      </w:r>
      <w:proofErr w:type="spellEnd"/>
      <w:r w:rsidRPr="00216325">
        <w:rPr>
          <w:color w:val="000000"/>
          <w:sz w:val="28"/>
          <w:szCs w:val="28"/>
        </w:rPr>
        <w:t>, антибиотики. Для профилактики заражения вирусом гепатита В применяют различные виды вакцин. Для формирования иммунитета прививку повторяют через месяц и через полгода после первой инъекции.</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t>3.3. Гепатит С</w:t>
      </w:r>
    </w:p>
    <w:p w:rsidR="00216325" w:rsidRPr="00216325" w:rsidRDefault="00216325" w:rsidP="00216325">
      <w:pPr>
        <w:pStyle w:val="a3"/>
        <w:shd w:val="clear" w:color="auto" w:fill="FFFFFF"/>
        <w:rPr>
          <w:color w:val="000000"/>
          <w:sz w:val="28"/>
          <w:szCs w:val="28"/>
        </w:rPr>
      </w:pPr>
      <w:r w:rsidRPr="00216325">
        <w:rPr>
          <w:color w:val="000000"/>
          <w:sz w:val="28"/>
          <w:szCs w:val="28"/>
        </w:rPr>
        <w:t>Гепатит С- наиболее тяжёлая форма вирусного гепатита, которую называют ещё посттрансфузионным гепатитом. Это значит, что заболевали им после переливания крови. Это связано с тем, что тестировать донорскую кровь на вирус гепатита С стали всего несколько лет назад. Достаточно часто происходит заражение через шприцы у наркоманов. Возможен половой путь передачи и от матери - плоду.</w:t>
      </w:r>
    </w:p>
    <w:p w:rsidR="00216325" w:rsidRPr="00216325" w:rsidRDefault="00216325" w:rsidP="00216325">
      <w:pPr>
        <w:pStyle w:val="a3"/>
        <w:shd w:val="clear" w:color="auto" w:fill="FFFFFF"/>
        <w:rPr>
          <w:color w:val="000000"/>
          <w:sz w:val="28"/>
          <w:szCs w:val="28"/>
        </w:rPr>
      </w:pPr>
      <w:r w:rsidRPr="00216325">
        <w:rPr>
          <w:color w:val="000000"/>
          <w:sz w:val="28"/>
          <w:szCs w:val="28"/>
        </w:rPr>
        <w:t>Наибольшую опасность представляет собой хроническая форма этой болезни</w:t>
      </w:r>
      <w:proofErr w:type="gramStart"/>
      <w:r w:rsidRPr="00216325">
        <w:rPr>
          <w:color w:val="000000"/>
          <w:sz w:val="28"/>
          <w:szCs w:val="28"/>
        </w:rPr>
        <w:t xml:space="preserve"> ,</w:t>
      </w:r>
      <w:proofErr w:type="gramEnd"/>
      <w:r w:rsidRPr="00216325">
        <w:rPr>
          <w:color w:val="000000"/>
          <w:sz w:val="28"/>
          <w:szCs w:val="28"/>
        </w:rPr>
        <w:t xml:space="preserve"> которая нередко переходит в цирроз и рак печени.</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Хроническое течение развивается примерно у 70-80% больных. Сочетание гепатита С </w:t>
      </w:r>
      <w:proofErr w:type="spellStart"/>
      <w:r w:rsidRPr="00216325">
        <w:rPr>
          <w:color w:val="000000"/>
          <w:sz w:val="28"/>
          <w:szCs w:val="28"/>
        </w:rPr>
        <w:t>с</w:t>
      </w:r>
      <w:proofErr w:type="spellEnd"/>
      <w:r w:rsidRPr="00216325">
        <w:rPr>
          <w:color w:val="000000"/>
          <w:sz w:val="28"/>
          <w:szCs w:val="28"/>
        </w:rPr>
        <w:t xml:space="preserve"> другими формами вирусного гепатита резко утяжеляет заболевание и грозит летальным исходом.</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lastRenderedPageBreak/>
        <w:t>3.4. Гепатит D</w:t>
      </w:r>
    </w:p>
    <w:p w:rsidR="00216325" w:rsidRPr="00216325" w:rsidRDefault="00216325" w:rsidP="00216325">
      <w:pPr>
        <w:pStyle w:val="a3"/>
        <w:shd w:val="clear" w:color="auto" w:fill="FFFFFF"/>
        <w:rPr>
          <w:color w:val="000000"/>
          <w:sz w:val="28"/>
          <w:szCs w:val="28"/>
        </w:rPr>
      </w:pPr>
      <w:r w:rsidRPr="00216325">
        <w:rPr>
          <w:color w:val="000000"/>
          <w:sz w:val="28"/>
          <w:szCs w:val="28"/>
        </w:rPr>
        <w:t>Возбудитель дельта-гепатита имеет дефект, который выражается в том, что вирус не может самостоятельно размножаться в организме человека, он нуждается в участии вируса-помощника. Таким помощником является вирус гепатита В. Такой тандем порождает довольно тяжёлое заболевание. Врачи называют такой "союз" суперинфекцией. Чаще всего заражение происходит при переливаниях крови, через шприцы у наркоманов. Возможен половой путь передачи и от матери - плоду. Все лица, инфицированные вирусом гепатита В восприимчивы к гепатиту D. В группу риска входят больные гемофилией, наркоманы, гомосексуалисты.</w:t>
      </w:r>
    </w:p>
    <w:p w:rsidR="00216325" w:rsidRPr="00216325" w:rsidRDefault="00216325" w:rsidP="00216325">
      <w:pPr>
        <w:pStyle w:val="a3"/>
        <w:shd w:val="clear" w:color="auto" w:fill="FFFFFF"/>
        <w:rPr>
          <w:color w:val="000000"/>
          <w:sz w:val="28"/>
          <w:szCs w:val="28"/>
        </w:rPr>
      </w:pPr>
      <w:r w:rsidRPr="00216325">
        <w:rPr>
          <w:color w:val="000000"/>
          <w:sz w:val="28"/>
          <w:szCs w:val="28"/>
        </w:rPr>
        <w:t>Нередко заражение вирусами гепатитов B и D происходит одновременно. От момента заражения до развития болезни проходит, как и при гепатите В - 1,5-6 месяцев. Клиническая картина и лабораторные данные такие же как при гепатите В.</w:t>
      </w:r>
    </w:p>
    <w:p w:rsidR="00216325" w:rsidRPr="00216325" w:rsidRDefault="00216325" w:rsidP="00216325">
      <w:pPr>
        <w:pStyle w:val="a3"/>
        <w:shd w:val="clear" w:color="auto" w:fill="FFFFFF"/>
        <w:rPr>
          <w:color w:val="000000"/>
          <w:sz w:val="28"/>
          <w:szCs w:val="28"/>
        </w:rPr>
      </w:pPr>
      <w:r w:rsidRPr="00216325">
        <w:rPr>
          <w:color w:val="000000"/>
          <w:sz w:val="28"/>
          <w:szCs w:val="28"/>
        </w:rPr>
        <w:t>Однако при смешанной инфекции преобладают тяжёлые формы заболевания, нередко приводящие к циррозу печени. Врачи сходятся на том, что прогноз при данном заболевании часто неблагоприятный. Лечение такое же, как при гепатите В</w:t>
      </w:r>
      <w:r w:rsidRPr="00216325">
        <w:rPr>
          <w:b/>
          <w:bCs/>
          <w:color w:val="000000"/>
          <w:sz w:val="28"/>
          <w:szCs w:val="28"/>
        </w:rPr>
        <w:t>.</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t>3.5. Гепатит Е</w:t>
      </w:r>
    </w:p>
    <w:p w:rsidR="00216325" w:rsidRPr="00216325" w:rsidRDefault="00216325" w:rsidP="00216325">
      <w:pPr>
        <w:pStyle w:val="a3"/>
        <w:shd w:val="clear" w:color="auto" w:fill="FFFFFF"/>
        <w:rPr>
          <w:color w:val="000000"/>
          <w:sz w:val="28"/>
          <w:szCs w:val="28"/>
        </w:rPr>
      </w:pPr>
      <w:r w:rsidRPr="00216325">
        <w:rPr>
          <w:color w:val="000000"/>
          <w:sz w:val="28"/>
          <w:szCs w:val="28"/>
        </w:rPr>
        <w:t>Раньше ( до выявления вируса гепатита E ) заболевание, вместе с гепатитами C, D, G, входило в группу так называемых гепатитов "ни</w:t>
      </w:r>
      <w:proofErr w:type="gramStart"/>
      <w:r w:rsidRPr="00216325">
        <w:rPr>
          <w:color w:val="000000"/>
          <w:sz w:val="28"/>
          <w:szCs w:val="28"/>
        </w:rPr>
        <w:t xml:space="preserve"> А</w:t>
      </w:r>
      <w:proofErr w:type="gramEnd"/>
      <w:r w:rsidRPr="00216325">
        <w:rPr>
          <w:color w:val="000000"/>
          <w:sz w:val="28"/>
          <w:szCs w:val="28"/>
        </w:rPr>
        <w:t xml:space="preserve"> ни В". Механизм заражения как и у гепатита</w:t>
      </w:r>
      <w:proofErr w:type="gramStart"/>
      <w:r w:rsidRPr="00216325">
        <w:rPr>
          <w:color w:val="000000"/>
          <w:sz w:val="28"/>
          <w:szCs w:val="28"/>
        </w:rPr>
        <w:t xml:space="preserve"> А</w:t>
      </w:r>
      <w:proofErr w:type="gramEnd"/>
      <w:r w:rsidRPr="00216325">
        <w:rPr>
          <w:color w:val="000000"/>
          <w:sz w:val="28"/>
          <w:szCs w:val="28"/>
        </w:rPr>
        <w:t xml:space="preserve"> фекально-оральный. То есть болезнь передаётся от больного человека, который выделяет вирус с фекалиями. Нередко заражение происходит через воду. Как и при гепатите А, прогноз в большинстве случаев благоприятный. Исключение составляют женщины в последние три месяца беременности, у которых смертность достигает 9-40 % случаев. Восприимчивость к вирусному гепатиту Е всеобщая. Преимущественно заболевают молодые люди 15 -29 лет. Особенно распространено заболевание в странах с жарким климатом и крайне плохим водоснабжением населения.</w:t>
      </w:r>
    </w:p>
    <w:p w:rsidR="00216325" w:rsidRPr="00216325" w:rsidRDefault="00216325" w:rsidP="00216325">
      <w:pPr>
        <w:pStyle w:val="a3"/>
        <w:shd w:val="clear" w:color="auto" w:fill="FFFFFF"/>
        <w:rPr>
          <w:color w:val="000000"/>
          <w:sz w:val="28"/>
          <w:szCs w:val="28"/>
        </w:rPr>
      </w:pPr>
      <w:r w:rsidRPr="00216325">
        <w:rPr>
          <w:color w:val="000000"/>
          <w:sz w:val="28"/>
          <w:szCs w:val="28"/>
        </w:rPr>
        <w:t>От момента заражения до начала болезни проходит от 14 до 50 дней. Гепатит Е начинается постепенно с расстройства пищеварения, ухудшения общего самочувствия, реже - с непродолжительного подъёма температуры. В отличие от гепатита А, с появлением желтухи самочувствие больных не улучшается.</w:t>
      </w:r>
    </w:p>
    <w:p w:rsidR="00216325" w:rsidRPr="00216325" w:rsidRDefault="00216325" w:rsidP="00216325">
      <w:pPr>
        <w:pStyle w:val="a3"/>
        <w:shd w:val="clear" w:color="auto" w:fill="FFFFFF"/>
        <w:rPr>
          <w:color w:val="000000"/>
          <w:sz w:val="28"/>
          <w:szCs w:val="28"/>
        </w:rPr>
      </w:pPr>
      <w:r w:rsidRPr="00216325">
        <w:rPr>
          <w:color w:val="000000"/>
          <w:sz w:val="28"/>
          <w:szCs w:val="28"/>
        </w:rPr>
        <w:t>Спустя 2-4 недели от начала заболевания наблюдается обратное развитие симптомов и выздоровление. В отличие от других разновидностей вирусных гепатитов при тяжёлой форме гепатита Е наблюдается выраженное поражение печени и почек. При гепатите Е, чаще</w:t>
      </w:r>
      <w:proofErr w:type="gramStart"/>
      <w:r w:rsidRPr="00216325">
        <w:rPr>
          <w:color w:val="000000"/>
          <w:sz w:val="28"/>
          <w:szCs w:val="28"/>
        </w:rPr>
        <w:t xml:space="preserve"> ,</w:t>
      </w:r>
      <w:proofErr w:type="gramEnd"/>
      <w:r w:rsidRPr="00216325">
        <w:rPr>
          <w:color w:val="000000"/>
          <w:sz w:val="28"/>
          <w:szCs w:val="28"/>
        </w:rPr>
        <w:t xml:space="preserve"> чем при гепатите </w:t>
      </w:r>
      <w:r w:rsidRPr="00216325">
        <w:rPr>
          <w:color w:val="000000"/>
          <w:sz w:val="28"/>
          <w:szCs w:val="28"/>
        </w:rPr>
        <w:lastRenderedPageBreak/>
        <w:t xml:space="preserve">Аотмечаются среднетяжёлые и тяжёлые формы заболевания. Отличает гепатит Е тяжёлое течение у беременных во второй половине беременности с высоким числом смертельных исходов. Гибель плода происходит практически во всех случаях. Для гепатита Е не характерно хроническое течение и </w:t>
      </w:r>
      <w:proofErr w:type="spellStart"/>
      <w:r w:rsidRPr="00216325">
        <w:rPr>
          <w:color w:val="000000"/>
          <w:sz w:val="28"/>
          <w:szCs w:val="28"/>
        </w:rPr>
        <w:t>вирусоносительство</w:t>
      </w:r>
      <w:proofErr w:type="spellEnd"/>
      <w:r w:rsidRPr="00216325">
        <w:rPr>
          <w:color w:val="000000"/>
          <w:sz w:val="28"/>
          <w:szCs w:val="28"/>
        </w:rPr>
        <w:t>. Лечение и профилактика, как при гепатите А.</w:t>
      </w:r>
    </w:p>
    <w:p w:rsidR="00216325" w:rsidRPr="00216325" w:rsidRDefault="00216325" w:rsidP="00216325">
      <w:pPr>
        <w:pStyle w:val="a3"/>
        <w:shd w:val="clear" w:color="auto" w:fill="FFFFFF"/>
        <w:jc w:val="center"/>
        <w:rPr>
          <w:color w:val="000000"/>
          <w:sz w:val="28"/>
          <w:szCs w:val="28"/>
        </w:rPr>
      </w:pPr>
      <w:r w:rsidRPr="00216325">
        <w:rPr>
          <w:b/>
          <w:bCs/>
          <w:color w:val="000000"/>
          <w:sz w:val="28"/>
          <w:szCs w:val="28"/>
        </w:rPr>
        <w:t>1.6. Гепатит G</w:t>
      </w:r>
    </w:p>
    <w:p w:rsidR="00216325" w:rsidRPr="00216325" w:rsidRDefault="00216325" w:rsidP="00216325">
      <w:pPr>
        <w:pStyle w:val="a3"/>
        <w:shd w:val="clear" w:color="auto" w:fill="FFFFFF"/>
        <w:rPr>
          <w:color w:val="000000"/>
          <w:sz w:val="28"/>
          <w:szCs w:val="28"/>
        </w:rPr>
      </w:pPr>
      <w:r w:rsidRPr="00216325">
        <w:rPr>
          <w:color w:val="000000"/>
          <w:sz w:val="28"/>
          <w:szCs w:val="28"/>
        </w:rPr>
        <w:t>Гепатит G (ВГG) распространён повсеместно. В России частота выявления возбудителя колеблется от 2% в Москве до 8% в Якутии. По образному выражению английских медиков, гепатит G - младший брат гепатита С. Действительно у них много общего. Гепатит G передаётся тем же путём: через кровь. Отражением этого служит широкое распространение болезни среди наркоманов. Инфицирование также происходит при гемотрансфузиях, парентеральных вмешательствах. Возможен половой путь заражения и вертикальный путь передачи от инфицированной матери ребенку.</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По клиническим проявлениям гепатит G также напоминает гепатит С. Вместе с тем, для него, не характерно присущее гепатиту С прогрессирование инфекционного процесса с развитием цирроза и рака. Как правило, острый инфекционный процесс протекает мягко и бессимптомно. Основным </w:t>
      </w:r>
      <w:proofErr w:type="spellStart"/>
      <w:r w:rsidRPr="00216325">
        <w:rPr>
          <w:color w:val="000000"/>
          <w:sz w:val="28"/>
          <w:szCs w:val="28"/>
        </w:rPr>
        <w:t>маркеромдля</w:t>
      </w:r>
      <w:proofErr w:type="spellEnd"/>
      <w:r w:rsidRPr="00216325">
        <w:rPr>
          <w:color w:val="000000"/>
          <w:sz w:val="28"/>
          <w:szCs w:val="28"/>
        </w:rPr>
        <w:t xml:space="preserve"> диагностики гепатита G является метод ПЦР (полимеразной цепной реакции).</w:t>
      </w:r>
    </w:p>
    <w:p w:rsidR="00216325" w:rsidRPr="00216325" w:rsidRDefault="00216325" w:rsidP="00216325">
      <w:pPr>
        <w:pStyle w:val="a3"/>
        <w:shd w:val="clear" w:color="auto" w:fill="FFFFFF"/>
        <w:rPr>
          <w:color w:val="000000"/>
          <w:sz w:val="28"/>
          <w:szCs w:val="28"/>
        </w:rPr>
      </w:pPr>
      <w:r w:rsidRPr="00216325">
        <w:rPr>
          <w:color w:val="000000"/>
          <w:sz w:val="28"/>
          <w:szCs w:val="28"/>
        </w:rPr>
        <w:t>Исходами острого гепатита G могут быть: выздоровление, формирование хронического гепатита или длительного носительства вируса. Сочетание с гепатитом С, может привести к циррозу.</w:t>
      </w:r>
    </w:p>
    <w:p w:rsidR="00216325" w:rsidRPr="00216325" w:rsidRDefault="00216325" w:rsidP="00216325">
      <w:pPr>
        <w:pStyle w:val="a3"/>
        <w:shd w:val="clear" w:color="auto" w:fill="FFFFFF"/>
        <w:rPr>
          <w:color w:val="000000"/>
          <w:sz w:val="28"/>
          <w:szCs w:val="28"/>
        </w:rPr>
      </w:pPr>
      <w:r w:rsidRPr="00216325">
        <w:rPr>
          <w:b/>
          <w:bCs/>
          <w:color w:val="000000"/>
          <w:sz w:val="28"/>
          <w:szCs w:val="28"/>
        </w:rPr>
        <w:t>3. Пути заражения, диагностика и симптомы гепатита.</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Вирусы гепатита попадают в организм человека двумя основными способами.</w:t>
      </w:r>
    </w:p>
    <w:p w:rsidR="00216325" w:rsidRPr="00216325" w:rsidRDefault="00216325" w:rsidP="00216325">
      <w:pPr>
        <w:pStyle w:val="a3"/>
        <w:shd w:val="clear" w:color="auto" w:fill="FFFFFF"/>
        <w:rPr>
          <w:color w:val="000000"/>
          <w:sz w:val="28"/>
          <w:szCs w:val="28"/>
        </w:rPr>
      </w:pPr>
      <w:r w:rsidRPr="00216325">
        <w:rPr>
          <w:color w:val="000000"/>
          <w:sz w:val="28"/>
          <w:szCs w:val="28"/>
        </w:rPr>
        <w:t>Больной человек может выделять вирус с фекалиями, после чего, тот с водой или пищей попадает в кишечник других людей. Врачи называют такой механизм заражения фекально-оральным. Он характерен для вирусов гепатита А и Е. Таким образом, гепатит А и гепатит Е возникают в основном из-за несоблюдения личной гигиены, а также при несовершенстве системы водоснабжения.</w:t>
      </w:r>
    </w:p>
    <w:p w:rsidR="00216325" w:rsidRPr="00216325" w:rsidRDefault="00216325" w:rsidP="00216325">
      <w:pPr>
        <w:pStyle w:val="a3"/>
        <w:shd w:val="clear" w:color="auto" w:fill="FFFFFF"/>
        <w:rPr>
          <w:color w:val="000000"/>
          <w:sz w:val="28"/>
          <w:szCs w:val="28"/>
        </w:rPr>
      </w:pPr>
      <w:r w:rsidRPr="00216325">
        <w:rPr>
          <w:color w:val="000000"/>
          <w:sz w:val="28"/>
          <w:szCs w:val="28"/>
        </w:rPr>
        <w:t>Этим объясняется наибольшая распространённость этих вирусов в малоразвитых странах.</w:t>
      </w:r>
    </w:p>
    <w:p w:rsidR="00216325" w:rsidRPr="00216325" w:rsidRDefault="00216325" w:rsidP="00216325">
      <w:pPr>
        <w:pStyle w:val="a3"/>
        <w:shd w:val="clear" w:color="auto" w:fill="FFFFFF"/>
        <w:rPr>
          <w:color w:val="000000"/>
          <w:sz w:val="28"/>
          <w:szCs w:val="28"/>
        </w:rPr>
      </w:pPr>
      <w:r w:rsidRPr="00216325">
        <w:rPr>
          <w:color w:val="000000"/>
          <w:sz w:val="28"/>
          <w:szCs w:val="28"/>
        </w:rPr>
        <w:t>Второй путь заражения - контакт человека с инфицированной кровью. Он характерен для вирусов гепатитов В, С, D, G.</w:t>
      </w:r>
    </w:p>
    <w:p w:rsidR="00216325" w:rsidRPr="00216325" w:rsidRDefault="00216325" w:rsidP="00216325">
      <w:pPr>
        <w:pStyle w:val="a3"/>
        <w:shd w:val="clear" w:color="auto" w:fill="FFFFFF"/>
        <w:rPr>
          <w:color w:val="000000"/>
          <w:sz w:val="28"/>
          <w:szCs w:val="28"/>
        </w:rPr>
      </w:pPr>
      <w:r w:rsidRPr="00216325">
        <w:rPr>
          <w:color w:val="000000"/>
          <w:sz w:val="28"/>
          <w:szCs w:val="28"/>
        </w:rPr>
        <w:lastRenderedPageBreak/>
        <w:t>Наибольшую опасность, ввиду распространённости и тяжёлых последствий заражения, представляют вирусы гепатитов В и С.</w:t>
      </w:r>
    </w:p>
    <w:p w:rsidR="00216325" w:rsidRPr="00216325" w:rsidRDefault="00216325" w:rsidP="00216325">
      <w:pPr>
        <w:pStyle w:val="a3"/>
        <w:shd w:val="clear" w:color="auto" w:fill="FFFFFF"/>
        <w:rPr>
          <w:color w:val="000000"/>
          <w:sz w:val="28"/>
          <w:szCs w:val="28"/>
        </w:rPr>
      </w:pPr>
      <w:r w:rsidRPr="00216325">
        <w:rPr>
          <w:color w:val="000000"/>
          <w:sz w:val="28"/>
          <w:szCs w:val="28"/>
        </w:rPr>
        <w:t>Вот ситуации, при которых чаще всего происходит заражение: - Переливание донорской крови. Во всем мире в среднем 0,01 - 2% доноров являются носителями вирусов гепатита, поэтому в настоящее время донорская кровь перед переливанием реципиенту исследуется на наличие вирусов гепатита В и С. Риск инфицирования повышается у лиц, нуждающихся в повторных переливаниях крови или ее препаратов.</w:t>
      </w:r>
    </w:p>
    <w:p w:rsidR="00216325" w:rsidRPr="00216325" w:rsidRDefault="00216325" w:rsidP="00216325">
      <w:pPr>
        <w:pStyle w:val="a3"/>
        <w:shd w:val="clear" w:color="auto" w:fill="FFFFFF"/>
        <w:rPr>
          <w:color w:val="000000"/>
          <w:sz w:val="28"/>
          <w:szCs w:val="28"/>
        </w:rPr>
      </w:pPr>
      <w:r w:rsidRPr="00216325">
        <w:rPr>
          <w:color w:val="000000"/>
          <w:sz w:val="28"/>
          <w:szCs w:val="28"/>
        </w:rPr>
        <w:t>- Использование одной иглы разными людьми во много раз увеличивает риск заражения гепатитами В, С, D, G. Это самый распространённый путь заражения среди наркоманов.</w:t>
      </w:r>
    </w:p>
    <w:p w:rsidR="00216325" w:rsidRPr="00216325" w:rsidRDefault="00216325" w:rsidP="00216325">
      <w:pPr>
        <w:pStyle w:val="a3"/>
        <w:shd w:val="clear" w:color="auto" w:fill="FFFFFF"/>
        <w:rPr>
          <w:color w:val="000000"/>
          <w:sz w:val="28"/>
          <w:szCs w:val="28"/>
        </w:rPr>
      </w:pPr>
      <w:r w:rsidRPr="00216325">
        <w:rPr>
          <w:color w:val="000000"/>
          <w:sz w:val="28"/>
          <w:szCs w:val="28"/>
        </w:rPr>
        <w:t>- Вирусы B, С, D, G могут передаваться при половом контакте. Чаще всего половым путём передаётся гепатит В. Считается, что вероятность заражения гепатитом С у супругов мала.</w:t>
      </w:r>
    </w:p>
    <w:p w:rsidR="00216325" w:rsidRPr="00216325" w:rsidRDefault="00216325" w:rsidP="00216325">
      <w:pPr>
        <w:pStyle w:val="a3"/>
        <w:shd w:val="clear" w:color="auto" w:fill="FFFFFF"/>
        <w:rPr>
          <w:color w:val="000000"/>
          <w:sz w:val="28"/>
          <w:szCs w:val="28"/>
        </w:rPr>
      </w:pPr>
      <w:r w:rsidRPr="00216325">
        <w:rPr>
          <w:color w:val="000000"/>
          <w:sz w:val="28"/>
          <w:szCs w:val="28"/>
        </w:rPr>
        <w:t>- Путь заражения от матери к ребенку (врачи называют его "вертикальный") наблюдается не так часто. Риск повышается, если женщина имеет активную форму вируса или в последние месяцы беременности перенесла острый гепатит. Вероятность заражения плода резко увеличивается, если мать, кроме вируса гепатита, имеет ВИЧ-инфекцию. С молоком матери вирус гепатита не передаётся.</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Вирусы гепатитов В, С D, G передаются при нанесении татуировки, иглоукалывании, прокалывании ушей нестерильными иглами. В 40% случаев источник заражения остается неизвестным.</w:t>
      </w:r>
    </w:p>
    <w:p w:rsidR="00216325" w:rsidRPr="00216325" w:rsidRDefault="00216325" w:rsidP="00216325">
      <w:pPr>
        <w:pStyle w:val="a3"/>
        <w:shd w:val="clear" w:color="auto" w:fill="FFFFFF"/>
        <w:rPr>
          <w:color w:val="000000"/>
          <w:sz w:val="28"/>
          <w:szCs w:val="28"/>
        </w:rPr>
      </w:pPr>
      <w:r w:rsidRPr="00216325">
        <w:rPr>
          <w:color w:val="000000"/>
          <w:sz w:val="28"/>
          <w:szCs w:val="28"/>
        </w:rPr>
        <w:t>Осложнениями вирусных гепатитов могут стать функциональные и воспалительные заболевания желчных путей и печёночная кома, и, если, нарушение в работе желчевыводящих путей поддаётся терапии, то печёночная кома является грозным признаком молниеносной формы гепатита, заканчивающейся летальным исходом практически в 90% случаях. В 80 % случаев молниеносное течение обусловлено сочетанным действием вирусов гепатитов В и D.</w:t>
      </w:r>
    </w:p>
    <w:p w:rsidR="00216325" w:rsidRPr="00216325" w:rsidRDefault="00216325" w:rsidP="00216325">
      <w:pPr>
        <w:pStyle w:val="a3"/>
        <w:shd w:val="clear" w:color="auto" w:fill="FFFFFF"/>
        <w:rPr>
          <w:color w:val="000000"/>
          <w:sz w:val="28"/>
          <w:szCs w:val="28"/>
        </w:rPr>
      </w:pPr>
      <w:r w:rsidRPr="00216325">
        <w:rPr>
          <w:color w:val="000000"/>
          <w:sz w:val="28"/>
          <w:szCs w:val="28"/>
        </w:rPr>
        <w:t>Печёночная кома наступает из-за массивного омертвения (некроза) клеток печени. Продукты распада печёночной ткани попадают в кровь, вызывая поражение центральной нервной системы и угасание всех жизненных функций.</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Выздоровление после перенесённого вирусного гепатита длительное. Нередко, болезнь приобретает затяжные формы. Некоторые пациенты, инфицированные вирусом гепатита В, С, D, сами не болеют, но являясь носителями, представляют опасность в плане заражения окружающих. </w:t>
      </w:r>
      <w:r w:rsidRPr="00216325">
        <w:rPr>
          <w:color w:val="000000"/>
          <w:sz w:val="28"/>
          <w:szCs w:val="28"/>
        </w:rPr>
        <w:lastRenderedPageBreak/>
        <w:t>Весьма неблагоприятным исходом острого гепатита является его переход в хроническую стадию в основном при гепатите С.</w:t>
      </w:r>
    </w:p>
    <w:p w:rsidR="00216325" w:rsidRPr="00216325" w:rsidRDefault="00216325" w:rsidP="00216325">
      <w:pPr>
        <w:pStyle w:val="a3"/>
        <w:shd w:val="clear" w:color="auto" w:fill="FFFFFF"/>
        <w:rPr>
          <w:color w:val="000000"/>
          <w:sz w:val="28"/>
          <w:szCs w:val="28"/>
        </w:rPr>
      </w:pPr>
      <w:r w:rsidRPr="00216325">
        <w:rPr>
          <w:color w:val="000000"/>
          <w:sz w:val="28"/>
          <w:szCs w:val="28"/>
        </w:rPr>
        <w:t>Хронический гепатит опасен тем, что отсутствие адекватного лечения, неизбежно приводит к циррозу, а иногда и раку печени. В этом плане, самым тяжёлым заболеванием врачи считают гепатит С: В 70 -80% случаев его острая форма переходит в хроническую, хотя внешних признаков заболевания может и не быть. Более того, у большинства пациентов с острым гепатитом С наблюдается феномен "мнимого выздоровления", при котором данные биохимических анализов крови приходят в норму. Этот феномен длится от нескольких недель до нескольких месяцев и даже лет, и этот период пациенты могут ошибочно принимать за выздоровление. Это диктует необходимость длительного и регулярного наблюдения больных и обязательного проведения специфической терапии. Гепатит С небезосновательно сравнивают по тяжести со СПИДом.</w:t>
      </w:r>
    </w:p>
    <w:p w:rsidR="00216325" w:rsidRPr="00216325" w:rsidRDefault="00216325" w:rsidP="00216325">
      <w:pPr>
        <w:pStyle w:val="a3"/>
        <w:shd w:val="clear" w:color="auto" w:fill="FFFFFF"/>
        <w:rPr>
          <w:color w:val="000000"/>
          <w:sz w:val="28"/>
          <w:szCs w:val="28"/>
        </w:rPr>
      </w:pPr>
      <w:r w:rsidRPr="00216325">
        <w:rPr>
          <w:color w:val="000000"/>
          <w:sz w:val="28"/>
          <w:szCs w:val="28"/>
        </w:rPr>
        <w:t>Но самое тяжёлое течение гепатита вызывает сочетание двух и более вирусов, например</w:t>
      </w:r>
      <w:proofErr w:type="gramStart"/>
      <w:r w:rsidRPr="00216325">
        <w:rPr>
          <w:color w:val="000000"/>
          <w:sz w:val="28"/>
          <w:szCs w:val="28"/>
        </w:rPr>
        <w:t xml:space="preserve"> В</w:t>
      </w:r>
      <w:proofErr w:type="gramEnd"/>
      <w:r w:rsidRPr="00216325">
        <w:rPr>
          <w:color w:val="000000"/>
          <w:sz w:val="28"/>
          <w:szCs w:val="28"/>
        </w:rPr>
        <w:t xml:space="preserve"> и D или B и С. Встречается даже B+D+C. В этом случае прогноз крайне неблагоприятный. Зачастую признаки хронического вирусного гепатита слабо выражены, что позволяет человеку до поры до времени не обращать внимание на болезнь. Нередко явные клинические проявления болезни обнаруживаются уже на стадии цирроза.</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Цирроз возникает приблизительно у 20% больных вирусным гепатитом С. К этому осложнению могут также привести гепатит В </w:t>
      </w:r>
      <w:proofErr w:type="spellStart"/>
      <w:r w:rsidRPr="00216325">
        <w:rPr>
          <w:color w:val="000000"/>
          <w:sz w:val="28"/>
          <w:szCs w:val="28"/>
        </w:rPr>
        <w:t>в</w:t>
      </w:r>
      <w:proofErr w:type="spellEnd"/>
      <w:r w:rsidRPr="00216325">
        <w:rPr>
          <w:color w:val="000000"/>
          <w:sz w:val="28"/>
          <w:szCs w:val="28"/>
        </w:rPr>
        <w:t xml:space="preserve"> сочетании с гепатитом D или без него. Наличие </w:t>
      </w:r>
      <w:proofErr w:type="spellStart"/>
      <w:r w:rsidRPr="00216325">
        <w:rPr>
          <w:color w:val="000000"/>
          <w:sz w:val="28"/>
          <w:szCs w:val="28"/>
        </w:rPr>
        <w:t>циррозa</w:t>
      </w:r>
      <w:proofErr w:type="spellEnd"/>
      <w:r w:rsidRPr="00216325">
        <w:rPr>
          <w:color w:val="000000"/>
          <w:sz w:val="28"/>
          <w:szCs w:val="28"/>
        </w:rPr>
        <w:t xml:space="preserve"> создает препятствия для нормального кровотока в печени. Кровь вынуждена искать дополнительные обходные пути, что приводит к расширению кровеносных сосудов в области пищевода и желудка.</w:t>
      </w:r>
    </w:p>
    <w:p w:rsidR="00216325" w:rsidRPr="00216325" w:rsidRDefault="00216325" w:rsidP="00216325">
      <w:pPr>
        <w:pStyle w:val="a3"/>
        <w:shd w:val="clear" w:color="auto" w:fill="FFFFFF"/>
        <w:rPr>
          <w:color w:val="000000"/>
          <w:sz w:val="28"/>
          <w:szCs w:val="28"/>
        </w:rPr>
      </w:pPr>
      <w:r w:rsidRPr="00216325">
        <w:rPr>
          <w:color w:val="000000"/>
          <w:sz w:val="28"/>
          <w:szCs w:val="28"/>
        </w:rPr>
        <w:t>Эти расширенные кровеносные сосуды называются варикозными венами, они растягиваются и могут стать источником кровотечения, что требует неотложкой врачебной помощи. Ещё одна проблема, связанная с развитием цирроза печени - асцит (скопление жидкости в брюшной полости), который внешне проявляется увеличением живота в размерах. Иногда, у больных циррозом развивается рак печени, который на ранних стадиях можно лечить лекарственными препаратами или оперативно. Если цирроз печени сформировался, его нельзя устранить, даже если уже прошло воспаление печени. Поэтому лечение вирусного гепатита нужно начинать как можно раньше!</w:t>
      </w:r>
    </w:p>
    <w:p w:rsidR="00216325" w:rsidRPr="00216325" w:rsidRDefault="00216325" w:rsidP="00216325">
      <w:pPr>
        <w:pStyle w:val="a3"/>
        <w:shd w:val="clear" w:color="auto" w:fill="FFFFFF"/>
        <w:rPr>
          <w:color w:val="000000"/>
          <w:sz w:val="28"/>
          <w:szCs w:val="28"/>
        </w:rPr>
      </w:pPr>
      <w:r w:rsidRPr="00216325">
        <w:rPr>
          <w:b/>
          <w:bCs/>
          <w:color w:val="000000"/>
          <w:sz w:val="28"/>
          <w:szCs w:val="28"/>
        </w:rPr>
        <w:t>4. Лечение и профилактика гепатитов.</w:t>
      </w:r>
    </w:p>
    <w:p w:rsidR="00216325" w:rsidRPr="00216325" w:rsidRDefault="00216325" w:rsidP="00216325">
      <w:pPr>
        <w:pStyle w:val="a3"/>
        <w:shd w:val="clear" w:color="auto" w:fill="FFFFFF"/>
        <w:rPr>
          <w:color w:val="000000"/>
          <w:sz w:val="28"/>
          <w:szCs w:val="28"/>
        </w:rPr>
      </w:pPr>
      <w:r w:rsidRPr="00216325">
        <w:rPr>
          <w:color w:val="000000"/>
          <w:sz w:val="28"/>
          <w:szCs w:val="28"/>
        </w:rPr>
        <w:t>Чтобы уберечься от заражения гепатитами, необходимо соблюдать несложные правила.</w:t>
      </w:r>
    </w:p>
    <w:p w:rsidR="00216325" w:rsidRPr="00216325" w:rsidRDefault="00216325" w:rsidP="00216325">
      <w:pPr>
        <w:pStyle w:val="a3"/>
        <w:shd w:val="clear" w:color="auto" w:fill="FFFFFF"/>
        <w:rPr>
          <w:color w:val="000000"/>
          <w:sz w:val="28"/>
          <w:szCs w:val="28"/>
        </w:rPr>
      </w:pPr>
      <w:r w:rsidRPr="00216325">
        <w:rPr>
          <w:color w:val="000000"/>
          <w:sz w:val="28"/>
          <w:szCs w:val="28"/>
        </w:rPr>
        <w:lastRenderedPageBreak/>
        <w:t>Не следует употреблять некипячёную воду, всегда мыть фрукты и овощи, не пренебрегать термической обработкой продуктов. Так можно предотвратить заражение гепатитом А, передача которого связана с загрязнением пищи фекалиями больного человека. Великое правило «Мойте руки перед едой» - залог здоровья и в данном случае.</w:t>
      </w:r>
    </w:p>
    <w:p w:rsidR="00216325" w:rsidRPr="00216325" w:rsidRDefault="00216325" w:rsidP="00216325">
      <w:pPr>
        <w:pStyle w:val="a3"/>
        <w:shd w:val="clear" w:color="auto" w:fill="FFFFFF"/>
        <w:rPr>
          <w:color w:val="000000"/>
          <w:sz w:val="28"/>
          <w:szCs w:val="28"/>
        </w:rPr>
      </w:pPr>
      <w:r w:rsidRPr="00216325">
        <w:rPr>
          <w:color w:val="000000"/>
          <w:sz w:val="28"/>
          <w:szCs w:val="28"/>
        </w:rPr>
        <w:t>В целом, необходимо избегать контакта с биологическим жидкостями других людей. Для предохранения от гепатитов В и С - в первую очередь с кровью.</w:t>
      </w:r>
    </w:p>
    <w:p w:rsidR="00216325" w:rsidRPr="00216325" w:rsidRDefault="00216325" w:rsidP="00216325">
      <w:pPr>
        <w:pStyle w:val="a3"/>
        <w:shd w:val="clear" w:color="auto" w:fill="FFFFFF"/>
        <w:rPr>
          <w:color w:val="000000"/>
          <w:sz w:val="28"/>
          <w:szCs w:val="28"/>
        </w:rPr>
      </w:pPr>
      <w:r w:rsidRPr="00216325">
        <w:rPr>
          <w:color w:val="000000"/>
          <w:sz w:val="28"/>
          <w:szCs w:val="28"/>
        </w:rPr>
        <w:t>В микроскопических количествах кровь может остаться на бритвах, зубных щётках, ножницах для ногтей. Не стоит делить эти предметы с другими людьми.</w:t>
      </w:r>
    </w:p>
    <w:p w:rsidR="00216325" w:rsidRPr="00216325" w:rsidRDefault="00216325" w:rsidP="00216325">
      <w:pPr>
        <w:pStyle w:val="a3"/>
        <w:shd w:val="clear" w:color="auto" w:fill="FFFFFF"/>
        <w:rPr>
          <w:color w:val="000000"/>
          <w:sz w:val="28"/>
          <w:szCs w:val="28"/>
        </w:rPr>
      </w:pPr>
      <w:r w:rsidRPr="00216325">
        <w:rPr>
          <w:color w:val="000000"/>
          <w:sz w:val="28"/>
          <w:szCs w:val="28"/>
        </w:rPr>
        <w:t>В медицинских учреждениях принимают меры профилактики заражения гепатитами. Однако, если Вы делали эндоскопию или лечили зубы десять-пятнадцать лет назад, когда борьба с гепатитом ещё не была тщательно организована, необходимо провериться. Небольшой риск заражения есть и сегодня.</w:t>
      </w:r>
    </w:p>
    <w:p w:rsidR="00216325" w:rsidRPr="00216325" w:rsidRDefault="00216325" w:rsidP="00216325">
      <w:pPr>
        <w:pStyle w:val="a3"/>
        <w:shd w:val="clear" w:color="auto" w:fill="FFFFFF"/>
        <w:rPr>
          <w:color w:val="000000"/>
          <w:sz w:val="28"/>
          <w:szCs w:val="28"/>
        </w:rPr>
      </w:pPr>
      <w:r w:rsidRPr="00216325">
        <w:rPr>
          <w:color w:val="000000"/>
          <w:sz w:val="28"/>
          <w:szCs w:val="28"/>
        </w:rPr>
        <w:t>Никогда не пользуйтесь общими шприцами и иглами для приёма наркотиков. Никогда не делайте пирсинг и татуировки нестерильными приборами. Помните - вирус гепатита очень живуч и, в противоположность вирусу СПИДа, долго сохраняется во внешней среде (иногда - до нескольких недель). Невидимые следы крови могут остаться даже на соломинках, используемых при употреблении кокаина, так что и в данном случае следует опасаться заражения.</w:t>
      </w:r>
    </w:p>
    <w:p w:rsidR="00216325" w:rsidRPr="00216325" w:rsidRDefault="00216325" w:rsidP="00216325">
      <w:pPr>
        <w:pStyle w:val="a3"/>
        <w:shd w:val="clear" w:color="auto" w:fill="FFFFFF"/>
        <w:rPr>
          <w:color w:val="000000"/>
          <w:sz w:val="28"/>
          <w:szCs w:val="28"/>
        </w:rPr>
      </w:pPr>
      <w:r w:rsidRPr="00216325">
        <w:rPr>
          <w:color w:val="000000"/>
          <w:sz w:val="28"/>
          <w:szCs w:val="28"/>
        </w:rPr>
        <w:t>Половым путём чаще всего передаётся гепатит B, но возможно заражение и гепатитом С. Особенно тщательно необходимо принимать меры предосторожности при сексе во время месячных и анальных контактах, однако и оральный секс также может быть опасен.</w:t>
      </w:r>
    </w:p>
    <w:p w:rsidR="00216325" w:rsidRPr="00216325" w:rsidRDefault="00216325" w:rsidP="00216325">
      <w:pPr>
        <w:pStyle w:val="a3"/>
        <w:shd w:val="clear" w:color="auto" w:fill="FFFFFF"/>
        <w:rPr>
          <w:color w:val="000000"/>
          <w:sz w:val="28"/>
          <w:szCs w:val="28"/>
        </w:rPr>
      </w:pPr>
      <w:r w:rsidRPr="00216325">
        <w:rPr>
          <w:color w:val="000000"/>
          <w:sz w:val="28"/>
          <w:szCs w:val="28"/>
        </w:rPr>
        <w:t>Гепатит передаётся и так называемым «вертикальным» путём - от матери ребёнку при беременности, в родах, во время кормления грудью. При должной медицинской поддержке можно попытаться избежать инфицирования младенца - это потребует тщательного соблюдения гигиенических правил и приёма лекарств.</w:t>
      </w:r>
    </w:p>
    <w:p w:rsidR="00216325" w:rsidRPr="00216325" w:rsidRDefault="00216325" w:rsidP="00216325">
      <w:pPr>
        <w:pStyle w:val="a3"/>
        <w:shd w:val="clear" w:color="auto" w:fill="FFFFFF"/>
        <w:rPr>
          <w:color w:val="000000"/>
          <w:sz w:val="28"/>
          <w:szCs w:val="28"/>
        </w:rPr>
      </w:pPr>
      <w:r w:rsidRPr="00216325">
        <w:rPr>
          <w:color w:val="000000"/>
          <w:sz w:val="28"/>
          <w:szCs w:val="28"/>
        </w:rPr>
        <w:t>Однако, путь заражения гепатитом очень часто остаётся неизвестен. Чтобы быть совершенно спокойным, необходимо провести вакцинацию.</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В настоящее время практика здравоохранения располагает эффективными вакцинами только против гепатитов А и В. Ведутся интенсивные исследования по разработке вакцины против гепатита С, но они находятся на начальном этапе, т.к. высокая изменчивость вируса и отсутствие эффективной ответной выработки защитных антител после перенесенного </w:t>
      </w:r>
      <w:r w:rsidRPr="00216325">
        <w:rPr>
          <w:color w:val="000000"/>
          <w:sz w:val="28"/>
          <w:szCs w:val="28"/>
        </w:rPr>
        <w:lastRenderedPageBreak/>
        <w:t>гепатита С затрудняют проведение этих исследований. В связи с этим, вовремя начатое лечение гепатита С может предотвратить развитие тяжелых прогрессирующих изменений в ткани печени, что безусловно повысит качество жизни пациента.</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Обезопасить себя от заболевания гепатитом А несложно - одна прививка обеспечивает защиту на срок более 1 года. Вторая доза через 6 - 12 мес. после первичной обеспечивает долгосрочную защиту. Взрослым вакцину вводят в дозе 0,5 мл в дельтовидную мышцу. Курс - 3 прививки по схеме 0, 1 и 6 мес. Детям вводят 0,25 мл в дельтовидную мышцу дважды с интервалом 1 мес. Планово против гепатита А вакцинируют медицинских работников, персонал детских дошкольных учреждений, работников сферы обслуживания (прежде всего занятых в предприятиях общественно питания, на водопроводных и канализационных сооружениях); выезжающих в </w:t>
      </w:r>
      <w:proofErr w:type="spellStart"/>
      <w:r w:rsidRPr="00216325">
        <w:rPr>
          <w:color w:val="000000"/>
          <w:sz w:val="28"/>
          <w:szCs w:val="28"/>
        </w:rPr>
        <w:t>гиперэндемичные</w:t>
      </w:r>
      <w:proofErr w:type="spellEnd"/>
      <w:r w:rsidRPr="00216325">
        <w:rPr>
          <w:color w:val="000000"/>
          <w:sz w:val="28"/>
          <w:szCs w:val="28"/>
        </w:rPr>
        <w:t xml:space="preserve"> по гепатиту А регионы и страны ( Ближний Восток, Африка, Латинская Америка, Индонезия); При возникновении аварий на водопроводных и канализационных сооружениях (попадание сточных вод в водопроводную сеть) вакцинации против гепатита А подлежит население, которое пользовалось данной водопроводной магистралью.</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С 1981 года в мире использовано более 1 миллиарда доз вакцин против гепатит В при отличных показателях безопасности и эффективности, вакцина является 95% эффективной в предотвращении развития хронического носительства вируса гепатита В. Вакцина против гепатита В - первая противораковая вакцина, поскольку хронические носители вируса гепатита в подвержены высокому риску смертности в следствии цирроза и рака печени. Ввиду выдающейся важности вакцины против гепатита В Всемирная Ассамблея здравоохранения рекомендовала в 1992 году всем странам включить прививки против вируса гепатита В </w:t>
      </w:r>
      <w:proofErr w:type="spellStart"/>
      <w:r w:rsidRPr="00216325">
        <w:rPr>
          <w:color w:val="000000"/>
          <w:sz w:val="28"/>
          <w:szCs w:val="28"/>
        </w:rPr>
        <w:t>в</w:t>
      </w:r>
      <w:proofErr w:type="spellEnd"/>
      <w:r w:rsidRPr="00216325">
        <w:rPr>
          <w:color w:val="000000"/>
          <w:sz w:val="28"/>
          <w:szCs w:val="28"/>
        </w:rPr>
        <w:t xml:space="preserve"> национальные календари прививок. На сегодняшний день 100 стран ввели вакцинацию против гепатита В </w:t>
      </w:r>
      <w:proofErr w:type="spellStart"/>
      <w:r w:rsidRPr="00216325">
        <w:rPr>
          <w:color w:val="000000"/>
          <w:sz w:val="28"/>
          <w:szCs w:val="28"/>
        </w:rPr>
        <w:t>в</w:t>
      </w:r>
      <w:proofErr w:type="spellEnd"/>
      <w:r w:rsidRPr="00216325">
        <w:rPr>
          <w:color w:val="000000"/>
          <w:sz w:val="28"/>
          <w:szCs w:val="28"/>
        </w:rPr>
        <w:t xml:space="preserve"> национальные календари прививок. В дополнение, во многих индустриально развитых странах проводится вакцинация подростков. В некоторых штатах США поголовно вакцинируют новорожденных.</w:t>
      </w:r>
    </w:p>
    <w:p w:rsidR="00216325" w:rsidRPr="00216325" w:rsidRDefault="00216325" w:rsidP="00216325">
      <w:pPr>
        <w:pStyle w:val="a3"/>
        <w:shd w:val="clear" w:color="auto" w:fill="FFFFFF"/>
        <w:rPr>
          <w:color w:val="000000"/>
          <w:sz w:val="28"/>
          <w:szCs w:val="28"/>
        </w:rPr>
      </w:pPr>
      <w:r w:rsidRPr="00216325">
        <w:rPr>
          <w:color w:val="000000"/>
          <w:sz w:val="28"/>
          <w:szCs w:val="28"/>
        </w:rPr>
        <w:t>В национальный календарь профилактических прививок вакцина против гепатита В включена с 1996 года.</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Согласно Национального календаря профилактических прививок первую вакцинацию против вирусного гепатита В проводят новорожденным в первые 12 часов жизни, вторую - в возрасте 1 </w:t>
      </w:r>
      <w:proofErr w:type="spellStart"/>
      <w:r w:rsidRPr="00216325">
        <w:rPr>
          <w:color w:val="000000"/>
          <w:sz w:val="28"/>
          <w:szCs w:val="28"/>
        </w:rPr>
        <w:t>мес</w:t>
      </w:r>
      <w:proofErr w:type="spellEnd"/>
      <w:r w:rsidRPr="00216325">
        <w:rPr>
          <w:color w:val="000000"/>
          <w:sz w:val="28"/>
          <w:szCs w:val="28"/>
        </w:rPr>
        <w:t>, третью - в 6 мес.</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Детям, родившимся от матерей, носителей вируса гепатита В или больных вирусным гепатитом В </w:t>
      </w:r>
      <w:proofErr w:type="spellStart"/>
      <w:r w:rsidRPr="00216325">
        <w:rPr>
          <w:color w:val="000000"/>
          <w:sz w:val="28"/>
          <w:szCs w:val="28"/>
        </w:rPr>
        <w:t>в</w:t>
      </w:r>
      <w:proofErr w:type="spellEnd"/>
      <w:r w:rsidRPr="00216325">
        <w:rPr>
          <w:color w:val="000000"/>
          <w:sz w:val="28"/>
          <w:szCs w:val="28"/>
        </w:rPr>
        <w:t xml:space="preserve"> третьем триместре беременности вакцинация против вирусного гепатита В проводится по схеме 0-1-2-12 месяцев.</w:t>
      </w:r>
    </w:p>
    <w:p w:rsidR="00216325" w:rsidRPr="00216325" w:rsidRDefault="00216325" w:rsidP="00216325">
      <w:pPr>
        <w:pStyle w:val="a3"/>
        <w:shd w:val="clear" w:color="auto" w:fill="FFFFFF"/>
        <w:rPr>
          <w:color w:val="000000"/>
          <w:sz w:val="28"/>
          <w:szCs w:val="28"/>
        </w:rPr>
      </w:pPr>
      <w:r w:rsidRPr="00216325">
        <w:rPr>
          <w:color w:val="000000"/>
          <w:sz w:val="28"/>
          <w:szCs w:val="28"/>
        </w:rPr>
        <w:lastRenderedPageBreak/>
        <w:t>Поствакцинальные реакции при применении вакцины редки. В 3,5-5% случаев возможны незначительная проходящая местная боль, эритема и уплотнение в месте инъекции, а также незначительное повышение температуры, жалобы на недомогание, усталость, боль в суставах, боль в мышцах, головную боль, головокружение, тошноту. Указанные реакции развиваются в основном после первых двух инъекций и проходят через 2-3 дня. У особо чувствительных возможно развитие аллергических реакций немедленного типа, поэтому за привитым необходимо медицинское наблюдение в течение 30 мин.</w:t>
      </w:r>
    </w:p>
    <w:p w:rsidR="00216325" w:rsidRPr="00216325" w:rsidRDefault="00216325" w:rsidP="00216325">
      <w:pPr>
        <w:pStyle w:val="a3"/>
        <w:shd w:val="clear" w:color="auto" w:fill="FFFFFF"/>
        <w:rPr>
          <w:color w:val="000000"/>
          <w:sz w:val="28"/>
          <w:szCs w:val="28"/>
        </w:rPr>
      </w:pPr>
      <w:r w:rsidRPr="00216325">
        <w:rPr>
          <w:color w:val="000000"/>
          <w:sz w:val="28"/>
          <w:szCs w:val="28"/>
        </w:rPr>
        <w:t>Противопоказания: повышенная чувствительность к дрожжам и другим компонентам препарата, острые инфекционные и неинфекционные заболевания, хронические заболевания в стадии обострения (иммунизацию проводят не ранее чем через месяц после выздоровления (ремиссии)), декомпенсированные формы заболеваний сердечно-сосудистой системы и легких, беременность.</w:t>
      </w:r>
    </w:p>
    <w:p w:rsidR="00216325" w:rsidRPr="00216325" w:rsidRDefault="00216325" w:rsidP="00216325">
      <w:pPr>
        <w:pStyle w:val="a3"/>
        <w:shd w:val="clear" w:color="auto" w:fill="FFFFFF"/>
        <w:rPr>
          <w:color w:val="000000"/>
          <w:sz w:val="28"/>
          <w:szCs w:val="28"/>
        </w:rPr>
      </w:pPr>
      <w:r w:rsidRPr="00216325">
        <w:rPr>
          <w:b/>
          <w:bCs/>
          <w:color w:val="000000"/>
          <w:sz w:val="28"/>
          <w:szCs w:val="28"/>
        </w:rPr>
        <w:t>Заключение.</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Вирусные гепатиты - распространенные и опасные инфекционные заболевания.</w:t>
      </w:r>
    </w:p>
    <w:p w:rsidR="00216325" w:rsidRPr="00216325" w:rsidRDefault="00216325" w:rsidP="00216325">
      <w:pPr>
        <w:pStyle w:val="a3"/>
        <w:shd w:val="clear" w:color="auto" w:fill="FFFFFF"/>
        <w:rPr>
          <w:color w:val="000000"/>
          <w:sz w:val="28"/>
          <w:szCs w:val="28"/>
        </w:rPr>
      </w:pPr>
      <w:r w:rsidRPr="00216325">
        <w:rPr>
          <w:color w:val="000000"/>
          <w:sz w:val="28"/>
          <w:szCs w:val="28"/>
        </w:rPr>
        <w:t>Они могут проявляться различно, но среди основных симптомов выделяют желтуху и боли в правом подреберье.</w:t>
      </w:r>
    </w:p>
    <w:p w:rsidR="00216325" w:rsidRPr="00216325" w:rsidRDefault="00216325" w:rsidP="00216325">
      <w:pPr>
        <w:pStyle w:val="a3"/>
        <w:shd w:val="clear" w:color="auto" w:fill="FFFFFF"/>
        <w:rPr>
          <w:color w:val="000000"/>
          <w:sz w:val="28"/>
          <w:szCs w:val="28"/>
        </w:rPr>
      </w:pPr>
      <w:r w:rsidRPr="00216325">
        <w:rPr>
          <w:color w:val="000000"/>
          <w:sz w:val="28"/>
          <w:szCs w:val="28"/>
        </w:rPr>
        <w:t>Чтобы поставить диагноз гепатита, нужно сделать анализ крови, мочи, а в сложных случаях - биопсию печени.</w:t>
      </w:r>
    </w:p>
    <w:p w:rsidR="00216325" w:rsidRPr="00216325" w:rsidRDefault="00216325" w:rsidP="00216325">
      <w:pPr>
        <w:pStyle w:val="a3"/>
        <w:shd w:val="clear" w:color="auto" w:fill="FFFFFF"/>
        <w:rPr>
          <w:color w:val="000000"/>
          <w:sz w:val="28"/>
          <w:szCs w:val="28"/>
        </w:rPr>
      </w:pPr>
      <w:r w:rsidRPr="00216325">
        <w:rPr>
          <w:color w:val="000000"/>
          <w:sz w:val="28"/>
          <w:szCs w:val="28"/>
        </w:rPr>
        <w:t>Из всех форм вирусных гепатитов А является наиболее распространенным. От момента заражения до появления первых признаков болезни проходит от 7 до 50 дней. Чаще всего начало заболевания сопровождается подъёмом температуры, и может напоминать грипп.</w:t>
      </w:r>
    </w:p>
    <w:p w:rsidR="00216325" w:rsidRPr="00216325" w:rsidRDefault="00216325" w:rsidP="00216325">
      <w:pPr>
        <w:pStyle w:val="a3"/>
        <w:shd w:val="clear" w:color="auto" w:fill="FFFFFF"/>
        <w:rPr>
          <w:color w:val="000000"/>
          <w:sz w:val="28"/>
          <w:szCs w:val="28"/>
        </w:rPr>
      </w:pPr>
      <w:r w:rsidRPr="00216325">
        <w:rPr>
          <w:color w:val="000000"/>
          <w:sz w:val="28"/>
          <w:szCs w:val="28"/>
        </w:rPr>
        <w:t>Большинство случаев завершается спонтанным выздоровлением и не требует активного лечения. При тяжёлом течении назначают капельницы, устраняющие токсическое действие вируса на печень.</w:t>
      </w:r>
    </w:p>
    <w:p w:rsidR="00216325" w:rsidRPr="00216325" w:rsidRDefault="00216325" w:rsidP="00216325">
      <w:pPr>
        <w:pStyle w:val="a3"/>
        <w:shd w:val="clear" w:color="auto" w:fill="FFFFFF"/>
        <w:rPr>
          <w:color w:val="000000"/>
          <w:sz w:val="28"/>
          <w:szCs w:val="28"/>
        </w:rPr>
      </w:pPr>
      <w:r w:rsidRPr="00216325">
        <w:rPr>
          <w:color w:val="000000"/>
          <w:sz w:val="28"/>
          <w:szCs w:val="28"/>
        </w:rPr>
        <w:t>Вирус гепатита В передаётся половым путём, при инъекциях нестерильными шприцами у наркоманов, от матери - плоду.</w:t>
      </w:r>
    </w:p>
    <w:p w:rsidR="00216325" w:rsidRPr="00216325" w:rsidRDefault="00216325" w:rsidP="00216325">
      <w:pPr>
        <w:pStyle w:val="a3"/>
        <w:shd w:val="clear" w:color="auto" w:fill="FFFFFF"/>
        <w:rPr>
          <w:color w:val="000000"/>
          <w:sz w:val="28"/>
          <w:szCs w:val="28"/>
        </w:rPr>
      </w:pPr>
      <w:r w:rsidRPr="00216325">
        <w:rPr>
          <w:color w:val="000000"/>
          <w:sz w:val="28"/>
          <w:szCs w:val="28"/>
        </w:rPr>
        <w:t>В типичных случаях заболевание начинается с повышения температуры, слабости, болей в суставах, тошноты и рвоты.</w:t>
      </w:r>
    </w:p>
    <w:p w:rsidR="00216325" w:rsidRPr="00216325" w:rsidRDefault="00216325" w:rsidP="00216325">
      <w:pPr>
        <w:pStyle w:val="a3"/>
        <w:shd w:val="clear" w:color="auto" w:fill="FFFFFF"/>
        <w:rPr>
          <w:color w:val="000000"/>
          <w:sz w:val="28"/>
          <w:szCs w:val="28"/>
        </w:rPr>
      </w:pPr>
      <w:r w:rsidRPr="00216325">
        <w:rPr>
          <w:color w:val="000000"/>
          <w:sz w:val="28"/>
          <w:szCs w:val="28"/>
        </w:rPr>
        <w:t>Иногда появляются высыпания. Происходит увеличение печени и селезёнки. Также может быть потемнение мочи и обесцвечивание кала.</w:t>
      </w:r>
    </w:p>
    <w:p w:rsidR="00216325" w:rsidRPr="00216325" w:rsidRDefault="00216325" w:rsidP="00216325">
      <w:pPr>
        <w:pStyle w:val="a3"/>
        <w:shd w:val="clear" w:color="auto" w:fill="FFFFFF"/>
        <w:rPr>
          <w:color w:val="000000"/>
          <w:sz w:val="28"/>
          <w:szCs w:val="28"/>
        </w:rPr>
      </w:pPr>
      <w:r w:rsidRPr="00216325">
        <w:rPr>
          <w:color w:val="000000"/>
          <w:sz w:val="28"/>
          <w:szCs w:val="28"/>
        </w:rPr>
        <w:lastRenderedPageBreak/>
        <w:t>Гепатит С- наиболее тяжёлая форма вирусного гепатита, которую называют ещё посттрансфузионным гепатитом. Это значит, что заболевали им после переливания крови. Это связано с тем, что тестировать донорскую кровь на вирус гепатита С стали всего несколько лет назад. Достаточно часто происходит заражение через шприцы у наркоманов. Возможен половой путь передачи и от матери - плоду.</w:t>
      </w:r>
    </w:p>
    <w:p w:rsidR="00216325" w:rsidRPr="00216325" w:rsidRDefault="00216325" w:rsidP="00216325">
      <w:pPr>
        <w:pStyle w:val="a3"/>
        <w:shd w:val="clear" w:color="auto" w:fill="FFFFFF"/>
        <w:rPr>
          <w:color w:val="000000"/>
          <w:sz w:val="28"/>
          <w:szCs w:val="28"/>
        </w:rPr>
      </w:pPr>
      <w:r w:rsidRPr="00216325">
        <w:rPr>
          <w:color w:val="000000"/>
          <w:sz w:val="28"/>
          <w:szCs w:val="28"/>
        </w:rPr>
        <w:t>Наибольшую опасность представляет собой хроническая форма этой болезни</w:t>
      </w:r>
      <w:proofErr w:type="gramStart"/>
      <w:r w:rsidRPr="00216325">
        <w:rPr>
          <w:color w:val="000000"/>
          <w:sz w:val="28"/>
          <w:szCs w:val="28"/>
        </w:rPr>
        <w:t xml:space="preserve"> ,</w:t>
      </w:r>
      <w:proofErr w:type="gramEnd"/>
      <w:r w:rsidRPr="00216325">
        <w:rPr>
          <w:color w:val="000000"/>
          <w:sz w:val="28"/>
          <w:szCs w:val="28"/>
        </w:rPr>
        <w:t xml:space="preserve"> которая нередко переходит в цирроз и рак печени.</w:t>
      </w:r>
    </w:p>
    <w:p w:rsidR="00216325" w:rsidRPr="00216325" w:rsidRDefault="00216325" w:rsidP="00216325">
      <w:pPr>
        <w:pStyle w:val="a3"/>
        <w:shd w:val="clear" w:color="auto" w:fill="FFFFFF"/>
        <w:rPr>
          <w:color w:val="000000"/>
          <w:sz w:val="28"/>
          <w:szCs w:val="28"/>
        </w:rPr>
      </w:pPr>
      <w:r w:rsidRPr="00216325">
        <w:rPr>
          <w:color w:val="000000"/>
          <w:sz w:val="28"/>
          <w:szCs w:val="28"/>
        </w:rPr>
        <w:t xml:space="preserve">Хроническое течение развивается примерно у 70-80% больных. Сочетание гепатита С </w:t>
      </w:r>
      <w:proofErr w:type="spellStart"/>
      <w:r w:rsidRPr="00216325">
        <w:rPr>
          <w:color w:val="000000"/>
          <w:sz w:val="28"/>
          <w:szCs w:val="28"/>
        </w:rPr>
        <w:t>с</w:t>
      </w:r>
      <w:proofErr w:type="spellEnd"/>
      <w:r w:rsidRPr="00216325">
        <w:rPr>
          <w:color w:val="000000"/>
          <w:sz w:val="28"/>
          <w:szCs w:val="28"/>
        </w:rPr>
        <w:t xml:space="preserve"> другими формами вирусного гепатита резко утяжеляет заболевание и грозит летальным исходом. Гепатит D - это «болезнь-спутник», осложняющий течение гепатита B.</w:t>
      </w:r>
    </w:p>
    <w:p w:rsidR="00216325" w:rsidRPr="00216325" w:rsidRDefault="00216325" w:rsidP="00216325">
      <w:pPr>
        <w:pStyle w:val="a3"/>
        <w:shd w:val="clear" w:color="auto" w:fill="FFFFFF"/>
        <w:rPr>
          <w:color w:val="000000"/>
          <w:sz w:val="28"/>
          <w:szCs w:val="28"/>
        </w:rPr>
      </w:pPr>
      <w:r w:rsidRPr="00216325">
        <w:rPr>
          <w:color w:val="000000"/>
          <w:sz w:val="28"/>
          <w:szCs w:val="28"/>
        </w:rPr>
        <w:t>Гепатит E похож на гепатит A, но начинается постепенно и опаснее для беременных. Последний в семействе гепатитов - G - похож на C, но менее опасен.</w:t>
      </w: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F06026" w:rsidRDefault="00F06026" w:rsidP="00216325">
      <w:pPr>
        <w:pStyle w:val="a3"/>
        <w:shd w:val="clear" w:color="auto" w:fill="FFFFFF"/>
        <w:rPr>
          <w:b/>
          <w:bCs/>
          <w:color w:val="000000"/>
          <w:sz w:val="28"/>
          <w:szCs w:val="28"/>
        </w:rPr>
      </w:pPr>
    </w:p>
    <w:p w:rsidR="00216325" w:rsidRPr="00216325" w:rsidRDefault="00216325" w:rsidP="00216325">
      <w:pPr>
        <w:pStyle w:val="a3"/>
        <w:shd w:val="clear" w:color="auto" w:fill="FFFFFF"/>
        <w:rPr>
          <w:color w:val="000000"/>
          <w:sz w:val="28"/>
          <w:szCs w:val="28"/>
        </w:rPr>
      </w:pPr>
      <w:r w:rsidRPr="00216325">
        <w:rPr>
          <w:b/>
          <w:bCs/>
          <w:color w:val="000000"/>
          <w:sz w:val="28"/>
          <w:szCs w:val="28"/>
        </w:rPr>
        <w:lastRenderedPageBreak/>
        <w:t>Список литературы.</w:t>
      </w:r>
    </w:p>
    <w:p w:rsidR="00216325" w:rsidRPr="00216325" w:rsidRDefault="00216325" w:rsidP="00216325">
      <w:pPr>
        <w:pStyle w:val="a3"/>
        <w:shd w:val="clear" w:color="auto" w:fill="FFFFFF"/>
        <w:rPr>
          <w:color w:val="000000"/>
          <w:sz w:val="28"/>
          <w:szCs w:val="28"/>
        </w:rPr>
      </w:pPr>
      <w:r w:rsidRPr="00216325">
        <w:rPr>
          <w:color w:val="000000"/>
          <w:sz w:val="28"/>
          <w:szCs w:val="28"/>
        </w:rPr>
        <w:t>1. </w:t>
      </w:r>
      <w:r w:rsidRPr="00216325">
        <w:rPr>
          <w:color w:val="000000"/>
          <w:sz w:val="28"/>
          <w:szCs w:val="28"/>
          <w:u w:val="single"/>
        </w:rPr>
        <w:t>www.hepatit.ru</w:t>
      </w:r>
    </w:p>
    <w:p w:rsidR="00216325" w:rsidRPr="00216325" w:rsidRDefault="00216325" w:rsidP="00216325">
      <w:pPr>
        <w:pStyle w:val="a3"/>
        <w:shd w:val="clear" w:color="auto" w:fill="FFFFFF"/>
        <w:rPr>
          <w:color w:val="000000"/>
          <w:sz w:val="28"/>
          <w:szCs w:val="28"/>
        </w:rPr>
      </w:pPr>
      <w:r w:rsidRPr="00216325">
        <w:rPr>
          <w:color w:val="000000"/>
          <w:sz w:val="28"/>
          <w:szCs w:val="28"/>
        </w:rPr>
        <w:t>2. </w:t>
      </w:r>
      <w:r w:rsidRPr="00216325">
        <w:rPr>
          <w:color w:val="000000"/>
          <w:sz w:val="28"/>
          <w:szCs w:val="28"/>
          <w:u w:val="single"/>
        </w:rPr>
        <w:t>www.gepatitu.net</w:t>
      </w:r>
    </w:p>
    <w:p w:rsidR="00216325" w:rsidRPr="00216325" w:rsidRDefault="00216325" w:rsidP="00216325">
      <w:pPr>
        <w:pStyle w:val="a3"/>
        <w:shd w:val="clear" w:color="auto" w:fill="FFFFFF"/>
        <w:rPr>
          <w:color w:val="000000"/>
          <w:sz w:val="28"/>
          <w:szCs w:val="28"/>
          <w:lang w:val="en-US"/>
        </w:rPr>
      </w:pPr>
      <w:r w:rsidRPr="00216325">
        <w:rPr>
          <w:color w:val="000000"/>
          <w:sz w:val="28"/>
          <w:szCs w:val="28"/>
          <w:lang w:val="en-US"/>
        </w:rPr>
        <w:t xml:space="preserve">3. </w:t>
      </w:r>
      <w:proofErr w:type="gramStart"/>
      <w:r w:rsidRPr="00216325">
        <w:rPr>
          <w:color w:val="000000"/>
          <w:sz w:val="28"/>
          <w:szCs w:val="28"/>
          <w:lang w:val="en-US"/>
        </w:rPr>
        <w:t>www</w:t>
      </w:r>
      <w:proofErr w:type="gramEnd"/>
      <w:r w:rsidRPr="00216325">
        <w:rPr>
          <w:color w:val="000000"/>
          <w:sz w:val="28"/>
          <w:szCs w:val="28"/>
          <w:lang w:val="en-US"/>
        </w:rPr>
        <w:t xml:space="preserve">. </w:t>
      </w:r>
      <w:proofErr w:type="gramStart"/>
      <w:r w:rsidRPr="00216325">
        <w:rPr>
          <w:color w:val="000000"/>
          <w:sz w:val="28"/>
          <w:szCs w:val="28"/>
          <w:lang w:val="en-US"/>
        </w:rPr>
        <w:t>hepatit-c.narod.ru</w:t>
      </w:r>
      <w:proofErr w:type="gramEnd"/>
    </w:p>
    <w:p w:rsidR="00216325" w:rsidRPr="00216325" w:rsidRDefault="00216325" w:rsidP="00216325">
      <w:pPr>
        <w:pStyle w:val="a3"/>
        <w:shd w:val="clear" w:color="auto" w:fill="FFFFFF"/>
        <w:rPr>
          <w:color w:val="000000"/>
          <w:sz w:val="28"/>
          <w:szCs w:val="28"/>
          <w:lang w:val="en-US"/>
        </w:rPr>
      </w:pPr>
      <w:r w:rsidRPr="00216325">
        <w:rPr>
          <w:color w:val="000000"/>
          <w:sz w:val="28"/>
          <w:szCs w:val="28"/>
          <w:lang w:val="en-US"/>
        </w:rPr>
        <w:t>4. www.bichenk.chat.ru</w:t>
      </w:r>
    </w:p>
    <w:p w:rsidR="00216325" w:rsidRPr="00216325" w:rsidRDefault="00216325" w:rsidP="00216325">
      <w:pPr>
        <w:tabs>
          <w:tab w:val="left" w:pos="0"/>
        </w:tabs>
        <w:ind w:right="-1"/>
        <w:jc w:val="center"/>
        <w:rPr>
          <w:rFonts w:ascii="Times New Roman" w:hAnsi="Times New Roman" w:cs="Times New Roman"/>
          <w:sz w:val="28"/>
          <w:szCs w:val="28"/>
          <w:lang w:val="en-US"/>
        </w:rPr>
      </w:pPr>
    </w:p>
    <w:p w:rsidR="004A71CC" w:rsidRPr="00216325" w:rsidRDefault="004A71CC">
      <w:pPr>
        <w:rPr>
          <w:lang w:val="en-US"/>
        </w:rPr>
      </w:pPr>
    </w:p>
    <w:sectPr w:rsidR="004A71CC" w:rsidRPr="00216325" w:rsidSect="00167F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16325"/>
    <w:rsid w:val="000213EE"/>
    <w:rsid w:val="00167F47"/>
    <w:rsid w:val="00216325"/>
    <w:rsid w:val="003359B2"/>
    <w:rsid w:val="004A71CC"/>
    <w:rsid w:val="00A767B9"/>
    <w:rsid w:val="00F06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3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0278298">
      <w:bodyDiv w:val="1"/>
      <w:marLeft w:val="0"/>
      <w:marRight w:val="0"/>
      <w:marTop w:val="0"/>
      <w:marBottom w:val="0"/>
      <w:divBdr>
        <w:top w:val="none" w:sz="0" w:space="0" w:color="auto"/>
        <w:left w:val="none" w:sz="0" w:space="0" w:color="auto"/>
        <w:bottom w:val="none" w:sz="0" w:space="0" w:color="auto"/>
        <w:right w:val="none" w:sz="0" w:space="0" w:color="auto"/>
      </w:divBdr>
    </w:div>
    <w:div w:id="1779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3731</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5</cp:revision>
  <cp:lastPrinted>2017-10-24T15:58:00Z</cp:lastPrinted>
  <dcterms:created xsi:type="dcterms:W3CDTF">2017-10-24T15:50:00Z</dcterms:created>
  <dcterms:modified xsi:type="dcterms:W3CDTF">2020-12-05T10:34:00Z</dcterms:modified>
</cp:coreProperties>
</file>