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2715" w14:textId="77777777" w:rsidR="007E0B2F" w:rsidRPr="004C0FD8" w:rsidRDefault="007E0B2F" w:rsidP="007E0B2F">
      <w:pPr>
        <w:pStyle w:val="a7"/>
        <w:tabs>
          <w:tab w:val="left" w:pos="5565"/>
        </w:tabs>
        <w:jc w:val="center"/>
        <w:rPr>
          <w:rFonts w:ascii="Times New Roman" w:hAnsi="Times New Roman"/>
          <w:sz w:val="32"/>
          <w:szCs w:val="28"/>
        </w:rPr>
      </w:pPr>
      <w:r w:rsidRPr="004C0FD8">
        <w:rPr>
          <w:rFonts w:ascii="Times New Roman" w:hAnsi="Times New Roman"/>
          <w:sz w:val="28"/>
          <w:szCs w:val="28"/>
        </w:rPr>
        <w:t>Муниципальное казенное</w:t>
      </w:r>
      <w:r>
        <w:rPr>
          <w:rFonts w:ascii="Times New Roman" w:hAnsi="Times New Roman"/>
          <w:sz w:val="28"/>
          <w:szCs w:val="28"/>
        </w:rPr>
        <w:t xml:space="preserve"> общеобразовательное учреждение «С</w:t>
      </w:r>
      <w:r w:rsidRPr="004C0FD8">
        <w:rPr>
          <w:rFonts w:ascii="Times New Roman" w:hAnsi="Times New Roman"/>
          <w:sz w:val="28"/>
          <w:szCs w:val="28"/>
        </w:rPr>
        <w:t>редняя общеобразовательная школа» № 7 им.</w:t>
      </w:r>
      <w:r>
        <w:rPr>
          <w:rFonts w:ascii="Times New Roman" w:hAnsi="Times New Roman"/>
          <w:sz w:val="28"/>
          <w:szCs w:val="28"/>
        </w:rPr>
        <w:t xml:space="preserve"> </w:t>
      </w:r>
      <w:r w:rsidRPr="004C0FD8">
        <w:rPr>
          <w:rFonts w:ascii="Times New Roman" w:hAnsi="Times New Roman"/>
          <w:sz w:val="28"/>
          <w:szCs w:val="28"/>
        </w:rPr>
        <w:t xml:space="preserve">Н.В. </w:t>
      </w:r>
      <w:proofErr w:type="spellStart"/>
      <w:r w:rsidRPr="004C0FD8">
        <w:rPr>
          <w:rFonts w:ascii="Times New Roman" w:hAnsi="Times New Roman"/>
          <w:sz w:val="28"/>
          <w:szCs w:val="28"/>
        </w:rPr>
        <w:t>Кордюкова</w:t>
      </w:r>
      <w:proofErr w:type="spellEnd"/>
    </w:p>
    <w:p w14:paraId="6F35387A" w14:textId="77777777" w:rsidR="007E0B2F" w:rsidRPr="004C0FD8" w:rsidRDefault="007E0B2F" w:rsidP="007E0B2F">
      <w:pPr>
        <w:pStyle w:val="a7"/>
        <w:jc w:val="center"/>
        <w:rPr>
          <w:rFonts w:ascii="Times New Roman" w:hAnsi="Times New Roman"/>
          <w:sz w:val="28"/>
          <w:szCs w:val="24"/>
        </w:rPr>
      </w:pPr>
    </w:p>
    <w:p w14:paraId="67C49714" w14:textId="77777777" w:rsidR="007E0B2F" w:rsidRPr="00C37B53" w:rsidRDefault="007E0B2F" w:rsidP="007E0B2F">
      <w:pP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w:t>
      </w:r>
    </w:p>
    <w:p w14:paraId="7BE4D6B8" w14:textId="77777777" w:rsidR="007E0B2F" w:rsidRPr="00256E69" w:rsidRDefault="007E0B2F" w:rsidP="007E0B2F">
      <w:pPr>
        <w:rPr>
          <w:rFonts w:ascii="Times New Roman" w:eastAsia="Times New Roman" w:hAnsi="Times New Roman" w:cs="Times New Roman"/>
          <w:b/>
          <w:sz w:val="28"/>
          <w:szCs w:val="20"/>
        </w:rPr>
      </w:pPr>
    </w:p>
    <w:p w14:paraId="4CF8563E" w14:textId="18A16AC2" w:rsidR="007E0B2F" w:rsidRDefault="007E0B2F" w:rsidP="007E0B2F">
      <w:pPr>
        <w:jc w:val="center"/>
        <w:rPr>
          <w:rFonts w:ascii="Times New Roman" w:eastAsia="Times New Roman" w:hAnsi="Times New Roman" w:cs="Times New Roman"/>
          <w:b/>
          <w:sz w:val="28"/>
          <w:szCs w:val="20"/>
        </w:rPr>
      </w:pPr>
    </w:p>
    <w:p w14:paraId="03895A04" w14:textId="474EEE25" w:rsidR="00D53538" w:rsidRDefault="00D53538" w:rsidP="007E0B2F">
      <w:pPr>
        <w:jc w:val="center"/>
        <w:rPr>
          <w:rFonts w:ascii="Times New Roman" w:eastAsia="Times New Roman" w:hAnsi="Times New Roman" w:cs="Times New Roman"/>
          <w:b/>
          <w:sz w:val="28"/>
          <w:szCs w:val="20"/>
        </w:rPr>
      </w:pPr>
    </w:p>
    <w:p w14:paraId="3A12DF1A" w14:textId="77777777" w:rsidR="00D53538" w:rsidRDefault="00D53538" w:rsidP="007E0B2F">
      <w:pPr>
        <w:jc w:val="center"/>
        <w:rPr>
          <w:rFonts w:ascii="Times New Roman" w:eastAsia="Times New Roman" w:hAnsi="Times New Roman" w:cs="Times New Roman"/>
          <w:b/>
          <w:sz w:val="36"/>
          <w:szCs w:val="20"/>
        </w:rPr>
      </w:pPr>
    </w:p>
    <w:p w14:paraId="6E115B2B" w14:textId="77777777" w:rsidR="007E0B2F" w:rsidRDefault="007E0B2F" w:rsidP="007E0B2F">
      <w:pPr>
        <w:jc w:val="center"/>
        <w:rPr>
          <w:rFonts w:ascii="Times New Roman" w:eastAsia="Times New Roman" w:hAnsi="Times New Roman" w:cs="Times New Roman"/>
          <w:b/>
          <w:sz w:val="36"/>
          <w:szCs w:val="20"/>
        </w:rPr>
      </w:pPr>
    </w:p>
    <w:p w14:paraId="08F67113" w14:textId="77777777" w:rsidR="00B06709" w:rsidRDefault="00B06709" w:rsidP="007E0B2F">
      <w:pPr>
        <w:jc w:val="center"/>
        <w:rPr>
          <w:rFonts w:ascii="Times New Roman" w:eastAsia="Times New Roman" w:hAnsi="Times New Roman" w:cs="Times New Roman"/>
          <w:b/>
          <w:sz w:val="36"/>
          <w:szCs w:val="20"/>
        </w:rPr>
      </w:pPr>
      <w:r>
        <w:rPr>
          <w:rFonts w:ascii="Times New Roman" w:eastAsia="Times New Roman" w:hAnsi="Times New Roman" w:cs="Times New Roman"/>
          <w:b/>
          <w:sz w:val="36"/>
          <w:szCs w:val="20"/>
        </w:rPr>
        <w:t xml:space="preserve">«Покровитель нашего края – </w:t>
      </w:r>
    </w:p>
    <w:p w14:paraId="2AE367E0" w14:textId="0105C43D" w:rsidR="007E0B2F" w:rsidRDefault="00B06709" w:rsidP="007E0B2F">
      <w:pPr>
        <w:jc w:val="center"/>
        <w:rPr>
          <w:rFonts w:ascii="Times New Roman" w:eastAsia="Times New Roman" w:hAnsi="Times New Roman" w:cs="Times New Roman"/>
          <w:b/>
          <w:sz w:val="36"/>
          <w:szCs w:val="20"/>
        </w:rPr>
      </w:pPr>
      <w:r>
        <w:rPr>
          <w:rFonts w:ascii="Times New Roman" w:eastAsia="Times New Roman" w:hAnsi="Times New Roman" w:cs="Times New Roman"/>
          <w:b/>
          <w:sz w:val="36"/>
          <w:szCs w:val="20"/>
        </w:rPr>
        <w:t>святой Александр Невский</w:t>
      </w:r>
      <w:r w:rsidR="007E0B2F">
        <w:rPr>
          <w:rFonts w:ascii="Times New Roman" w:eastAsia="Times New Roman" w:hAnsi="Times New Roman" w:cs="Times New Roman"/>
          <w:b/>
          <w:sz w:val="36"/>
          <w:szCs w:val="20"/>
        </w:rPr>
        <w:t>»</w:t>
      </w:r>
    </w:p>
    <w:p w14:paraId="5545F8D4" w14:textId="7867BE58" w:rsidR="00D53538" w:rsidRDefault="00D53538" w:rsidP="007E0B2F">
      <w:pPr>
        <w:jc w:val="center"/>
        <w:rPr>
          <w:rFonts w:ascii="Times New Roman" w:eastAsia="Times New Roman" w:hAnsi="Times New Roman" w:cs="Times New Roman"/>
          <w:b/>
          <w:sz w:val="36"/>
          <w:szCs w:val="20"/>
        </w:rPr>
      </w:pPr>
    </w:p>
    <w:p w14:paraId="3EFE3FC3" w14:textId="77777777" w:rsidR="00D53538" w:rsidRPr="00A36927" w:rsidRDefault="00D53538" w:rsidP="007E0B2F">
      <w:pPr>
        <w:jc w:val="center"/>
        <w:rPr>
          <w:rFonts w:ascii="Times New Roman" w:eastAsia="Times New Roman" w:hAnsi="Times New Roman" w:cs="Times New Roman"/>
          <w:b/>
          <w:sz w:val="36"/>
          <w:szCs w:val="20"/>
        </w:rPr>
      </w:pPr>
    </w:p>
    <w:p w14:paraId="7114BB89" w14:textId="77777777" w:rsidR="007E0B2F" w:rsidRPr="00A71AD5" w:rsidRDefault="007E0B2F" w:rsidP="007E0B2F">
      <w:pPr>
        <w:jc w:val="center"/>
        <w:rPr>
          <w:rFonts w:ascii="Times New Roman" w:eastAsia="Times New Roman" w:hAnsi="Times New Roman" w:cs="Times New Roman"/>
          <w:sz w:val="28"/>
          <w:szCs w:val="20"/>
          <w:highlight w:val="yellow"/>
        </w:rPr>
      </w:pPr>
    </w:p>
    <w:p w14:paraId="436B7BB1" w14:textId="77777777" w:rsidR="007E0B2F" w:rsidRPr="00A71AD5" w:rsidRDefault="007E0B2F" w:rsidP="007E0B2F">
      <w:pPr>
        <w:jc w:val="right"/>
        <w:rPr>
          <w:rFonts w:ascii="Times New Roman" w:eastAsia="Times New Roman" w:hAnsi="Times New Roman" w:cs="Times New Roman"/>
          <w:sz w:val="28"/>
          <w:szCs w:val="20"/>
          <w:highlight w:val="yellow"/>
        </w:rPr>
      </w:pPr>
    </w:p>
    <w:p w14:paraId="0D751822" w14:textId="77777777" w:rsidR="007E0B2F" w:rsidRPr="00F2590A" w:rsidRDefault="007E0B2F" w:rsidP="007E0B2F">
      <w:pPr>
        <w:jc w:val="right"/>
        <w:rPr>
          <w:rFonts w:ascii="Times New Roman" w:eastAsia="Times New Roman" w:hAnsi="Times New Roman" w:cs="Times New Roman"/>
          <w:sz w:val="28"/>
          <w:szCs w:val="20"/>
        </w:rPr>
      </w:pPr>
      <w:r w:rsidRPr="00F2590A">
        <w:rPr>
          <w:rFonts w:ascii="Times New Roman" w:eastAsia="Times New Roman" w:hAnsi="Times New Roman" w:cs="Times New Roman"/>
          <w:sz w:val="28"/>
          <w:szCs w:val="20"/>
        </w:rPr>
        <w:t>Подготовили:</w:t>
      </w:r>
      <w:r>
        <w:rPr>
          <w:rFonts w:ascii="Times New Roman" w:eastAsia="Times New Roman" w:hAnsi="Times New Roman" w:cs="Times New Roman"/>
          <w:sz w:val="28"/>
          <w:szCs w:val="20"/>
        </w:rPr>
        <w:t xml:space="preserve"> </w:t>
      </w:r>
    </w:p>
    <w:p w14:paraId="602B9A3B" w14:textId="24A99431" w:rsidR="007E0B2F" w:rsidRDefault="007E0B2F" w:rsidP="007E0B2F">
      <w:pPr>
        <w:jc w:val="right"/>
        <w:rPr>
          <w:rFonts w:ascii="Times New Roman" w:eastAsia="Times New Roman" w:hAnsi="Times New Roman" w:cs="Times New Roman"/>
          <w:sz w:val="28"/>
          <w:szCs w:val="20"/>
        </w:rPr>
      </w:pPr>
      <w:r w:rsidRPr="00F2590A">
        <w:rPr>
          <w:rFonts w:ascii="Times New Roman" w:eastAsia="Times New Roman" w:hAnsi="Times New Roman" w:cs="Times New Roman"/>
          <w:sz w:val="28"/>
          <w:szCs w:val="20"/>
        </w:rPr>
        <w:t xml:space="preserve">учащиеся </w:t>
      </w:r>
      <w:r w:rsidR="00006636">
        <w:rPr>
          <w:rFonts w:ascii="Times New Roman" w:eastAsia="Times New Roman" w:hAnsi="Times New Roman" w:cs="Times New Roman"/>
          <w:sz w:val="28"/>
          <w:szCs w:val="20"/>
        </w:rPr>
        <w:t>8Б</w:t>
      </w:r>
      <w:r w:rsidRPr="00F2590A">
        <w:rPr>
          <w:rFonts w:ascii="Times New Roman" w:eastAsia="Times New Roman" w:hAnsi="Times New Roman" w:cs="Times New Roman"/>
          <w:sz w:val="28"/>
          <w:szCs w:val="20"/>
        </w:rPr>
        <w:t xml:space="preserve"> класса</w:t>
      </w:r>
    </w:p>
    <w:p w14:paraId="18A6E3BC" w14:textId="38E129DA" w:rsidR="00006636" w:rsidRPr="00F2590A" w:rsidRDefault="00006636" w:rsidP="007E0B2F">
      <w:pPr>
        <w:jc w:val="right"/>
        <w:rPr>
          <w:rFonts w:ascii="Times New Roman" w:eastAsia="Times New Roman" w:hAnsi="Times New Roman" w:cs="Times New Roman"/>
          <w:sz w:val="28"/>
          <w:szCs w:val="20"/>
        </w:rPr>
      </w:pPr>
      <w:r>
        <w:rPr>
          <w:rFonts w:ascii="Times New Roman" w:eastAsia="Times New Roman" w:hAnsi="Times New Roman" w:cs="Times New Roman"/>
          <w:sz w:val="28"/>
          <w:szCs w:val="20"/>
        </w:rPr>
        <w:t>Зайцева Яна и Федорова Анастасия</w:t>
      </w:r>
    </w:p>
    <w:p w14:paraId="03C8A706" w14:textId="77777777" w:rsidR="007E0B2F" w:rsidRPr="00F2590A" w:rsidRDefault="007E0B2F" w:rsidP="007E0B2F">
      <w:pPr>
        <w:jc w:val="right"/>
        <w:rPr>
          <w:rFonts w:ascii="Times New Roman" w:eastAsia="Times New Roman" w:hAnsi="Times New Roman" w:cs="Times New Roman"/>
          <w:sz w:val="28"/>
          <w:szCs w:val="20"/>
        </w:rPr>
      </w:pPr>
      <w:r w:rsidRPr="00F2590A">
        <w:rPr>
          <w:rFonts w:ascii="Times New Roman" w:eastAsia="Times New Roman" w:hAnsi="Times New Roman" w:cs="Times New Roman"/>
          <w:sz w:val="28"/>
          <w:szCs w:val="20"/>
        </w:rPr>
        <w:t>Руководитель: Земисева А.Ю.</w:t>
      </w:r>
    </w:p>
    <w:p w14:paraId="57FCD54B" w14:textId="3AE0F72E" w:rsidR="007E0B2F" w:rsidRDefault="007E0B2F" w:rsidP="007E0B2F">
      <w:pPr>
        <w:rPr>
          <w:rFonts w:ascii="Times New Roman" w:eastAsia="Times New Roman" w:hAnsi="Times New Roman" w:cs="Times New Roman"/>
          <w:sz w:val="28"/>
          <w:szCs w:val="20"/>
        </w:rPr>
      </w:pPr>
    </w:p>
    <w:p w14:paraId="6377634B" w14:textId="76292E4D" w:rsidR="00D53538" w:rsidRDefault="00D53538" w:rsidP="007E0B2F">
      <w:pPr>
        <w:rPr>
          <w:rFonts w:ascii="Times New Roman" w:eastAsia="Times New Roman" w:hAnsi="Times New Roman" w:cs="Times New Roman"/>
          <w:sz w:val="28"/>
          <w:szCs w:val="20"/>
        </w:rPr>
      </w:pPr>
    </w:p>
    <w:p w14:paraId="24E23C0E" w14:textId="77777777" w:rsidR="00D53538" w:rsidRDefault="00D53538" w:rsidP="007E0B2F">
      <w:pPr>
        <w:rPr>
          <w:rFonts w:ascii="Times New Roman" w:eastAsia="Times New Roman" w:hAnsi="Times New Roman" w:cs="Times New Roman"/>
          <w:b/>
          <w:sz w:val="28"/>
          <w:szCs w:val="20"/>
          <w:lang w:val="en-US"/>
        </w:rPr>
      </w:pPr>
    </w:p>
    <w:p w14:paraId="198F9622" w14:textId="77777777" w:rsidR="007E0B2F" w:rsidRDefault="007E0B2F" w:rsidP="007E0B2F">
      <w:pPr>
        <w:rPr>
          <w:rFonts w:ascii="Times New Roman" w:eastAsia="Times New Roman" w:hAnsi="Times New Roman" w:cs="Times New Roman"/>
          <w:b/>
          <w:sz w:val="28"/>
          <w:szCs w:val="20"/>
          <w:lang w:val="en-US"/>
        </w:rPr>
      </w:pPr>
    </w:p>
    <w:p w14:paraId="347F61CE" w14:textId="77777777" w:rsidR="007E0B2F" w:rsidRPr="00F2590A" w:rsidRDefault="007E0B2F" w:rsidP="007E0B2F">
      <w:pPr>
        <w:rPr>
          <w:rFonts w:ascii="Times New Roman" w:eastAsia="Times New Roman" w:hAnsi="Times New Roman" w:cs="Times New Roman"/>
          <w:b/>
          <w:sz w:val="28"/>
          <w:szCs w:val="20"/>
          <w:lang w:val="en-US"/>
        </w:rPr>
      </w:pPr>
    </w:p>
    <w:p w14:paraId="37778DA0" w14:textId="77777777" w:rsidR="007E0B2F" w:rsidRDefault="007E0B2F" w:rsidP="007E0B2F">
      <w:pPr>
        <w:rPr>
          <w:rFonts w:ascii="Times New Roman" w:eastAsia="Times New Roman" w:hAnsi="Times New Roman" w:cs="Times New Roman"/>
          <w:b/>
          <w:sz w:val="28"/>
          <w:szCs w:val="20"/>
          <w:lang w:val="en-US"/>
        </w:rPr>
      </w:pPr>
    </w:p>
    <w:p w14:paraId="008116DC" w14:textId="77777777" w:rsidR="007E0B2F" w:rsidRDefault="007E0B2F" w:rsidP="007E0B2F">
      <w:pPr>
        <w:jc w:val="center"/>
        <w:rPr>
          <w:rFonts w:ascii="Times New Roman" w:eastAsia="Times New Roman" w:hAnsi="Times New Roman" w:cs="Times New Roman"/>
          <w:b/>
          <w:sz w:val="28"/>
          <w:szCs w:val="20"/>
        </w:rPr>
      </w:pPr>
      <w:r w:rsidRPr="00F2590A">
        <w:rPr>
          <w:rFonts w:ascii="Times New Roman" w:eastAsia="Times New Roman" w:hAnsi="Times New Roman" w:cs="Times New Roman"/>
          <w:b/>
          <w:sz w:val="28"/>
          <w:szCs w:val="20"/>
        </w:rPr>
        <w:t>г. Кимовск</w:t>
      </w:r>
    </w:p>
    <w:p w14:paraId="7356A054" w14:textId="77777777" w:rsidR="007E0B2F" w:rsidRPr="00F2590A" w:rsidRDefault="007E0B2F" w:rsidP="007E0B2F">
      <w:pPr>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2020 год</w:t>
      </w:r>
    </w:p>
    <w:p w14:paraId="5D51AF60" w14:textId="77777777" w:rsidR="007E0B2F" w:rsidRPr="00A71AD5" w:rsidRDefault="007E0B2F" w:rsidP="007E0B2F">
      <w:pPr>
        <w:jc w:val="center"/>
        <w:rPr>
          <w:rFonts w:ascii="Times New Roman" w:eastAsia="Times New Roman" w:hAnsi="Times New Roman" w:cs="Times New Roman"/>
          <w:b/>
          <w:sz w:val="28"/>
          <w:szCs w:val="20"/>
          <w:highlight w:val="yellow"/>
        </w:rPr>
      </w:pPr>
    </w:p>
    <w:p w14:paraId="21C1DACE" w14:textId="77777777" w:rsidR="007E0B2F" w:rsidRPr="00F2590A" w:rsidRDefault="007E0B2F" w:rsidP="007E0B2F">
      <w:pPr>
        <w:jc w:val="center"/>
        <w:rPr>
          <w:rFonts w:ascii="Times New Roman" w:eastAsia="Times New Roman" w:hAnsi="Times New Roman" w:cs="Times New Roman"/>
          <w:b/>
          <w:sz w:val="28"/>
          <w:szCs w:val="20"/>
        </w:rPr>
      </w:pPr>
      <w:r w:rsidRPr="00F2590A">
        <w:rPr>
          <w:rFonts w:ascii="Times New Roman" w:eastAsia="Times New Roman" w:hAnsi="Times New Roman" w:cs="Times New Roman"/>
          <w:b/>
          <w:sz w:val="28"/>
          <w:szCs w:val="20"/>
        </w:rPr>
        <w:lastRenderedPageBreak/>
        <w:t>Содержание</w:t>
      </w:r>
    </w:p>
    <w:p w14:paraId="24F3DE04" w14:textId="77777777" w:rsidR="007E0B2F" w:rsidRPr="00F2590A" w:rsidRDefault="007E0B2F" w:rsidP="007E0B2F">
      <w:pPr>
        <w:rPr>
          <w:rFonts w:ascii="Times New Roman" w:eastAsia="Times New Roman" w:hAnsi="Times New Roman" w:cs="Times New Roman"/>
          <w:b/>
          <w:sz w:val="28"/>
          <w:szCs w:val="20"/>
        </w:rPr>
      </w:pPr>
      <w:r w:rsidRPr="00F2590A">
        <w:rPr>
          <w:rFonts w:ascii="Times New Roman" w:eastAsia="Times New Roman" w:hAnsi="Times New Roman" w:cs="Times New Roman"/>
          <w:sz w:val="28"/>
          <w:szCs w:val="20"/>
        </w:rPr>
        <w:t>Введение……………………………………………………………</w:t>
      </w:r>
      <w:proofErr w:type="gramStart"/>
      <w:r w:rsidRPr="00F2590A">
        <w:rPr>
          <w:rFonts w:ascii="Times New Roman" w:eastAsia="Times New Roman" w:hAnsi="Times New Roman" w:cs="Times New Roman"/>
          <w:sz w:val="28"/>
          <w:szCs w:val="20"/>
        </w:rPr>
        <w:t>…….</w:t>
      </w:r>
      <w:proofErr w:type="gramEnd"/>
      <w:r w:rsidRPr="00F2590A">
        <w:rPr>
          <w:rFonts w:ascii="Times New Roman" w:eastAsia="Times New Roman" w:hAnsi="Times New Roman" w:cs="Times New Roman"/>
          <w:sz w:val="28"/>
          <w:szCs w:val="20"/>
        </w:rPr>
        <w:t>…..3</w:t>
      </w:r>
    </w:p>
    <w:p w14:paraId="3A98F660" w14:textId="1AC3EAE9" w:rsidR="007E0B2F" w:rsidRPr="00F2590A" w:rsidRDefault="00F1071F" w:rsidP="007E0B2F">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Основная часть………………………………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7E0B2F">
        <w:rPr>
          <w:rFonts w:ascii="Times New Roman" w:hAnsi="Times New Roman" w:cs="Times New Roman"/>
          <w:sz w:val="28"/>
          <w:szCs w:val="28"/>
        </w:rPr>
        <w:t>…………….....</w:t>
      </w:r>
      <w:r w:rsidR="007E0B2F" w:rsidRPr="00F2590A">
        <w:rPr>
          <w:rFonts w:ascii="Times New Roman" w:hAnsi="Times New Roman" w:cs="Times New Roman"/>
          <w:sz w:val="28"/>
          <w:szCs w:val="28"/>
        </w:rPr>
        <w:t>………..</w:t>
      </w:r>
      <w:r w:rsidR="00811F27">
        <w:rPr>
          <w:rFonts w:ascii="Times New Roman" w:hAnsi="Times New Roman" w:cs="Times New Roman"/>
          <w:sz w:val="28"/>
          <w:szCs w:val="28"/>
        </w:rPr>
        <w:t>4</w:t>
      </w:r>
    </w:p>
    <w:p w14:paraId="1930A030" w14:textId="52E51F55" w:rsidR="007E0B2F" w:rsidRPr="00F2590A" w:rsidRDefault="007E0B2F" w:rsidP="007E0B2F">
      <w:pPr>
        <w:widowControl w:val="0"/>
        <w:spacing w:line="360" w:lineRule="auto"/>
        <w:jc w:val="both"/>
        <w:rPr>
          <w:rFonts w:ascii="Times New Roman" w:hAnsi="Times New Roman" w:cs="Times New Roman"/>
          <w:sz w:val="28"/>
          <w:szCs w:val="28"/>
        </w:rPr>
      </w:pPr>
      <w:r w:rsidRPr="00F2590A">
        <w:rPr>
          <w:rFonts w:ascii="Times New Roman" w:hAnsi="Times New Roman" w:cs="Times New Roman"/>
          <w:sz w:val="28"/>
          <w:szCs w:val="28"/>
        </w:rPr>
        <w:t>Заключени</w:t>
      </w:r>
      <w:r>
        <w:rPr>
          <w:rFonts w:ascii="Times New Roman" w:hAnsi="Times New Roman" w:cs="Times New Roman"/>
          <w:sz w:val="28"/>
          <w:szCs w:val="28"/>
        </w:rPr>
        <w:t>е.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F1071F">
        <w:rPr>
          <w:rFonts w:ascii="Times New Roman" w:hAnsi="Times New Roman" w:cs="Times New Roman"/>
          <w:sz w:val="28"/>
          <w:szCs w:val="28"/>
        </w:rPr>
        <w:t>10</w:t>
      </w:r>
    </w:p>
    <w:p w14:paraId="797E06B5" w14:textId="62BB5FDC" w:rsidR="007E0B2F" w:rsidRPr="00F2590A" w:rsidRDefault="007E0B2F" w:rsidP="007E0B2F">
      <w:pPr>
        <w:widowControl w:val="0"/>
        <w:spacing w:line="360" w:lineRule="auto"/>
        <w:jc w:val="both"/>
        <w:rPr>
          <w:rFonts w:ascii="Times New Roman" w:hAnsi="Times New Roman" w:cs="Times New Roman"/>
          <w:sz w:val="28"/>
          <w:szCs w:val="28"/>
        </w:rPr>
      </w:pPr>
      <w:r w:rsidRPr="00F2590A">
        <w:rPr>
          <w:rFonts w:ascii="Times New Roman" w:hAnsi="Times New Roman" w:cs="Times New Roman"/>
          <w:sz w:val="28"/>
          <w:szCs w:val="28"/>
        </w:rPr>
        <w:t>Источники и лит</w:t>
      </w:r>
      <w:r>
        <w:rPr>
          <w:rFonts w:ascii="Times New Roman" w:hAnsi="Times New Roman" w:cs="Times New Roman"/>
          <w:sz w:val="28"/>
          <w:szCs w:val="28"/>
        </w:rPr>
        <w:t>ература …………………………………………</w:t>
      </w:r>
      <w:proofErr w:type="gramStart"/>
      <w:r>
        <w:rPr>
          <w:rFonts w:ascii="Times New Roman" w:hAnsi="Times New Roman" w:cs="Times New Roman"/>
          <w:sz w:val="28"/>
          <w:szCs w:val="28"/>
        </w:rPr>
        <w:t>……</w:t>
      </w:r>
      <w:r w:rsidR="00F1071F">
        <w:rPr>
          <w:rFonts w:ascii="Times New Roman" w:hAnsi="Times New Roman" w:cs="Times New Roman"/>
          <w:sz w:val="28"/>
          <w:szCs w:val="28"/>
        </w:rPr>
        <w:t>.</w:t>
      </w:r>
      <w:proofErr w:type="gramEnd"/>
      <w:r w:rsidR="00F1071F">
        <w:rPr>
          <w:rFonts w:ascii="Times New Roman" w:hAnsi="Times New Roman" w:cs="Times New Roman"/>
          <w:sz w:val="28"/>
          <w:szCs w:val="28"/>
        </w:rPr>
        <w:t>.</w:t>
      </w:r>
      <w:r>
        <w:rPr>
          <w:rFonts w:ascii="Times New Roman" w:hAnsi="Times New Roman" w:cs="Times New Roman"/>
          <w:sz w:val="28"/>
          <w:szCs w:val="28"/>
        </w:rPr>
        <w:t>….</w:t>
      </w:r>
      <w:r w:rsidR="00F1071F">
        <w:rPr>
          <w:rFonts w:ascii="Times New Roman" w:hAnsi="Times New Roman" w:cs="Times New Roman"/>
          <w:sz w:val="28"/>
          <w:szCs w:val="28"/>
        </w:rPr>
        <w:t>11</w:t>
      </w:r>
    </w:p>
    <w:p w14:paraId="72D45393" w14:textId="2BA8655D" w:rsidR="007E0B2F" w:rsidRPr="00F2590A" w:rsidRDefault="007E0B2F" w:rsidP="007E0B2F">
      <w:pPr>
        <w:widowControl w:val="0"/>
        <w:spacing w:line="360" w:lineRule="auto"/>
        <w:jc w:val="both"/>
        <w:rPr>
          <w:rFonts w:ascii="Times New Roman" w:hAnsi="Times New Roman" w:cs="Times New Roman"/>
          <w:sz w:val="28"/>
          <w:szCs w:val="28"/>
        </w:rPr>
      </w:pPr>
      <w:r w:rsidRPr="00F2590A">
        <w:rPr>
          <w:rFonts w:ascii="Times New Roman" w:hAnsi="Times New Roman" w:cs="Times New Roman"/>
          <w:sz w:val="28"/>
          <w:szCs w:val="28"/>
        </w:rPr>
        <w:t>Приложение .</w:t>
      </w:r>
      <w:r>
        <w:rPr>
          <w:rFonts w:ascii="Times New Roman" w:hAnsi="Times New Roman" w:cs="Times New Roman"/>
          <w:sz w:val="28"/>
          <w:szCs w:val="28"/>
        </w:rPr>
        <w:t>..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F1071F">
        <w:rPr>
          <w:rFonts w:ascii="Times New Roman" w:hAnsi="Times New Roman" w:cs="Times New Roman"/>
          <w:sz w:val="28"/>
          <w:szCs w:val="28"/>
        </w:rPr>
        <w:t>..</w:t>
      </w:r>
      <w:r>
        <w:rPr>
          <w:rFonts w:ascii="Times New Roman" w:hAnsi="Times New Roman" w:cs="Times New Roman"/>
          <w:sz w:val="28"/>
          <w:szCs w:val="28"/>
        </w:rPr>
        <w:t>..1</w:t>
      </w:r>
      <w:r w:rsidR="00F1071F">
        <w:rPr>
          <w:rFonts w:ascii="Times New Roman" w:hAnsi="Times New Roman" w:cs="Times New Roman"/>
          <w:sz w:val="28"/>
          <w:szCs w:val="28"/>
        </w:rPr>
        <w:t>2</w:t>
      </w:r>
    </w:p>
    <w:p w14:paraId="56971820" w14:textId="77777777" w:rsidR="007E0B2F" w:rsidRPr="00A71AD5" w:rsidRDefault="007E0B2F" w:rsidP="007E0B2F">
      <w:pPr>
        <w:rPr>
          <w:rFonts w:ascii="Times New Roman" w:eastAsia="Times New Roman" w:hAnsi="Times New Roman" w:cs="Times New Roman"/>
          <w:b/>
          <w:sz w:val="28"/>
          <w:szCs w:val="20"/>
          <w:highlight w:val="yellow"/>
        </w:rPr>
      </w:pPr>
    </w:p>
    <w:p w14:paraId="7D8568DA" w14:textId="77777777" w:rsidR="007E0B2F" w:rsidRPr="00A71AD5" w:rsidRDefault="007E0B2F" w:rsidP="007E0B2F">
      <w:pPr>
        <w:rPr>
          <w:rFonts w:ascii="Times New Roman" w:eastAsia="Times New Roman" w:hAnsi="Times New Roman" w:cs="Times New Roman"/>
          <w:b/>
          <w:sz w:val="28"/>
          <w:szCs w:val="20"/>
          <w:highlight w:val="yellow"/>
        </w:rPr>
      </w:pPr>
    </w:p>
    <w:p w14:paraId="02145C40" w14:textId="77777777" w:rsidR="007E0B2F" w:rsidRPr="00A71AD5" w:rsidRDefault="007E0B2F" w:rsidP="007E0B2F">
      <w:pPr>
        <w:rPr>
          <w:rFonts w:ascii="Times New Roman" w:eastAsia="Times New Roman" w:hAnsi="Times New Roman" w:cs="Times New Roman"/>
          <w:b/>
          <w:sz w:val="28"/>
          <w:szCs w:val="20"/>
          <w:highlight w:val="yellow"/>
        </w:rPr>
      </w:pPr>
    </w:p>
    <w:p w14:paraId="6223A9D6" w14:textId="77777777" w:rsidR="007E0B2F" w:rsidRPr="00A71AD5" w:rsidRDefault="007E0B2F" w:rsidP="007E0B2F">
      <w:pPr>
        <w:rPr>
          <w:rFonts w:ascii="Times New Roman" w:eastAsia="Times New Roman" w:hAnsi="Times New Roman" w:cs="Times New Roman"/>
          <w:b/>
          <w:sz w:val="28"/>
          <w:szCs w:val="20"/>
          <w:highlight w:val="yellow"/>
        </w:rPr>
      </w:pPr>
    </w:p>
    <w:p w14:paraId="0D37657E" w14:textId="77777777" w:rsidR="007E0B2F" w:rsidRPr="00A71AD5" w:rsidRDefault="007E0B2F" w:rsidP="007E0B2F">
      <w:pPr>
        <w:rPr>
          <w:rFonts w:ascii="Times New Roman" w:eastAsia="Times New Roman" w:hAnsi="Times New Roman" w:cs="Times New Roman"/>
          <w:b/>
          <w:sz w:val="28"/>
          <w:szCs w:val="20"/>
          <w:highlight w:val="yellow"/>
        </w:rPr>
      </w:pPr>
    </w:p>
    <w:p w14:paraId="213D48B9" w14:textId="77777777" w:rsidR="007E0B2F" w:rsidRPr="00A71AD5" w:rsidRDefault="007E0B2F" w:rsidP="007E0B2F">
      <w:pPr>
        <w:rPr>
          <w:rFonts w:ascii="Times New Roman" w:eastAsia="Times New Roman" w:hAnsi="Times New Roman" w:cs="Times New Roman"/>
          <w:b/>
          <w:sz w:val="28"/>
          <w:szCs w:val="20"/>
          <w:highlight w:val="yellow"/>
        </w:rPr>
      </w:pPr>
    </w:p>
    <w:p w14:paraId="471BB2A7" w14:textId="77777777" w:rsidR="007E0B2F" w:rsidRPr="00A71AD5" w:rsidRDefault="007E0B2F" w:rsidP="007E0B2F">
      <w:pPr>
        <w:rPr>
          <w:rFonts w:ascii="Times New Roman" w:eastAsia="Times New Roman" w:hAnsi="Times New Roman" w:cs="Times New Roman"/>
          <w:b/>
          <w:sz w:val="28"/>
          <w:szCs w:val="20"/>
          <w:highlight w:val="yellow"/>
        </w:rPr>
      </w:pPr>
    </w:p>
    <w:p w14:paraId="0CA19B85" w14:textId="77777777" w:rsidR="007E0B2F" w:rsidRPr="00A71AD5" w:rsidRDefault="007E0B2F" w:rsidP="007E0B2F">
      <w:pPr>
        <w:rPr>
          <w:rFonts w:ascii="Times New Roman" w:eastAsia="Times New Roman" w:hAnsi="Times New Roman" w:cs="Times New Roman"/>
          <w:b/>
          <w:sz w:val="28"/>
          <w:szCs w:val="20"/>
          <w:highlight w:val="yellow"/>
        </w:rPr>
      </w:pPr>
    </w:p>
    <w:p w14:paraId="2ED7F18B" w14:textId="77777777" w:rsidR="007E0B2F" w:rsidRPr="00A71AD5" w:rsidRDefault="007E0B2F" w:rsidP="007E0B2F">
      <w:pPr>
        <w:rPr>
          <w:rFonts w:ascii="Times New Roman" w:eastAsia="Times New Roman" w:hAnsi="Times New Roman" w:cs="Times New Roman"/>
          <w:b/>
          <w:sz w:val="28"/>
          <w:szCs w:val="20"/>
          <w:highlight w:val="yellow"/>
        </w:rPr>
      </w:pPr>
    </w:p>
    <w:p w14:paraId="2D5A2C20" w14:textId="77777777" w:rsidR="007E0B2F" w:rsidRPr="00A71AD5" w:rsidRDefault="007E0B2F" w:rsidP="007E0B2F">
      <w:pPr>
        <w:rPr>
          <w:rFonts w:ascii="Times New Roman" w:eastAsia="Times New Roman" w:hAnsi="Times New Roman" w:cs="Times New Roman"/>
          <w:b/>
          <w:sz w:val="28"/>
          <w:szCs w:val="20"/>
          <w:highlight w:val="yellow"/>
        </w:rPr>
      </w:pPr>
    </w:p>
    <w:p w14:paraId="775B9E2A" w14:textId="77777777" w:rsidR="007E0B2F" w:rsidRPr="00A71AD5" w:rsidRDefault="007E0B2F" w:rsidP="007E0B2F">
      <w:pPr>
        <w:rPr>
          <w:rFonts w:ascii="Times New Roman" w:eastAsia="Times New Roman" w:hAnsi="Times New Roman" w:cs="Times New Roman"/>
          <w:b/>
          <w:sz w:val="28"/>
          <w:szCs w:val="20"/>
          <w:highlight w:val="yellow"/>
        </w:rPr>
      </w:pPr>
    </w:p>
    <w:p w14:paraId="10CFA999" w14:textId="77777777" w:rsidR="007E0B2F" w:rsidRPr="00A71AD5" w:rsidRDefault="007E0B2F" w:rsidP="007E0B2F">
      <w:pPr>
        <w:rPr>
          <w:rFonts w:ascii="Times New Roman" w:eastAsia="Times New Roman" w:hAnsi="Times New Roman" w:cs="Times New Roman"/>
          <w:b/>
          <w:sz w:val="28"/>
          <w:szCs w:val="20"/>
          <w:highlight w:val="yellow"/>
        </w:rPr>
      </w:pPr>
    </w:p>
    <w:p w14:paraId="09A9FB46" w14:textId="77777777" w:rsidR="007E0B2F" w:rsidRPr="00A71AD5" w:rsidRDefault="007E0B2F" w:rsidP="007E0B2F">
      <w:pPr>
        <w:rPr>
          <w:rFonts w:ascii="Times New Roman" w:eastAsia="Times New Roman" w:hAnsi="Times New Roman" w:cs="Times New Roman"/>
          <w:b/>
          <w:sz w:val="28"/>
          <w:szCs w:val="20"/>
          <w:highlight w:val="yellow"/>
        </w:rPr>
      </w:pPr>
    </w:p>
    <w:p w14:paraId="591951BE" w14:textId="77777777" w:rsidR="007E0B2F" w:rsidRPr="00A71AD5" w:rsidRDefault="007E0B2F" w:rsidP="007E0B2F">
      <w:pPr>
        <w:rPr>
          <w:rFonts w:ascii="Times New Roman" w:eastAsia="Times New Roman" w:hAnsi="Times New Roman" w:cs="Times New Roman"/>
          <w:b/>
          <w:sz w:val="28"/>
          <w:szCs w:val="20"/>
          <w:highlight w:val="yellow"/>
        </w:rPr>
      </w:pPr>
    </w:p>
    <w:p w14:paraId="3B61D165" w14:textId="77777777" w:rsidR="007E0B2F" w:rsidRPr="00A71AD5" w:rsidRDefault="007E0B2F" w:rsidP="007E0B2F">
      <w:pPr>
        <w:rPr>
          <w:rFonts w:ascii="Times New Roman" w:eastAsia="Times New Roman" w:hAnsi="Times New Roman" w:cs="Times New Roman"/>
          <w:b/>
          <w:sz w:val="28"/>
          <w:szCs w:val="20"/>
          <w:highlight w:val="yellow"/>
        </w:rPr>
      </w:pPr>
    </w:p>
    <w:p w14:paraId="32AAF4B2" w14:textId="77777777" w:rsidR="007E0B2F" w:rsidRPr="00A71AD5" w:rsidRDefault="007E0B2F" w:rsidP="007E0B2F">
      <w:pPr>
        <w:rPr>
          <w:rFonts w:ascii="Times New Roman" w:eastAsia="Times New Roman" w:hAnsi="Times New Roman" w:cs="Times New Roman"/>
          <w:b/>
          <w:sz w:val="28"/>
          <w:szCs w:val="20"/>
          <w:highlight w:val="yellow"/>
        </w:rPr>
      </w:pPr>
    </w:p>
    <w:p w14:paraId="637A24CF" w14:textId="77777777" w:rsidR="007E0B2F" w:rsidRPr="00A71AD5" w:rsidRDefault="007E0B2F" w:rsidP="007E0B2F">
      <w:pPr>
        <w:rPr>
          <w:rFonts w:ascii="Times New Roman" w:eastAsia="Times New Roman" w:hAnsi="Times New Roman" w:cs="Times New Roman"/>
          <w:b/>
          <w:sz w:val="28"/>
          <w:szCs w:val="20"/>
          <w:highlight w:val="yellow"/>
        </w:rPr>
      </w:pPr>
    </w:p>
    <w:p w14:paraId="5FE2F25D" w14:textId="77777777" w:rsidR="007E0B2F" w:rsidRDefault="007E0B2F" w:rsidP="007E0B2F">
      <w:pPr>
        <w:rPr>
          <w:rFonts w:ascii="Times New Roman" w:eastAsia="Times New Roman" w:hAnsi="Times New Roman" w:cs="Times New Roman"/>
          <w:b/>
          <w:sz w:val="28"/>
          <w:szCs w:val="20"/>
          <w:highlight w:val="yellow"/>
        </w:rPr>
      </w:pPr>
    </w:p>
    <w:p w14:paraId="2078B979" w14:textId="1626B723" w:rsidR="007E0B2F" w:rsidRDefault="007E0B2F" w:rsidP="007E0B2F">
      <w:pPr>
        <w:rPr>
          <w:rFonts w:ascii="Times New Roman" w:eastAsia="Times New Roman" w:hAnsi="Times New Roman" w:cs="Times New Roman"/>
          <w:b/>
          <w:sz w:val="28"/>
          <w:szCs w:val="20"/>
          <w:highlight w:val="yellow"/>
        </w:rPr>
      </w:pPr>
    </w:p>
    <w:p w14:paraId="664C6938" w14:textId="77777777" w:rsidR="00D53538" w:rsidRDefault="00D53538" w:rsidP="007E0B2F">
      <w:pPr>
        <w:rPr>
          <w:rFonts w:ascii="Times New Roman" w:eastAsia="Times New Roman" w:hAnsi="Times New Roman" w:cs="Times New Roman"/>
          <w:b/>
          <w:sz w:val="28"/>
          <w:szCs w:val="20"/>
          <w:highlight w:val="yellow"/>
        </w:rPr>
      </w:pPr>
      <w:bookmarkStart w:id="0" w:name="_GoBack"/>
      <w:bookmarkEnd w:id="0"/>
    </w:p>
    <w:p w14:paraId="527008B5" w14:textId="77777777" w:rsidR="007E0B2F" w:rsidRDefault="007E0B2F" w:rsidP="007E0B2F">
      <w:pPr>
        <w:rPr>
          <w:rFonts w:ascii="Times New Roman" w:eastAsia="Times New Roman" w:hAnsi="Times New Roman" w:cs="Times New Roman"/>
          <w:b/>
          <w:sz w:val="28"/>
          <w:szCs w:val="20"/>
          <w:highlight w:val="yellow"/>
        </w:rPr>
      </w:pPr>
    </w:p>
    <w:p w14:paraId="2F0AF8F9" w14:textId="77777777" w:rsidR="007E0B2F" w:rsidRDefault="007E0B2F" w:rsidP="007E0B2F">
      <w:pPr>
        <w:jc w:val="center"/>
        <w:rPr>
          <w:rFonts w:ascii="Times New Roman" w:eastAsia="Times New Roman" w:hAnsi="Times New Roman" w:cs="Times New Roman"/>
          <w:b/>
          <w:sz w:val="28"/>
          <w:szCs w:val="20"/>
        </w:rPr>
      </w:pPr>
    </w:p>
    <w:p w14:paraId="52FE2D8A" w14:textId="40F51576" w:rsidR="007E0B2F" w:rsidRDefault="007E0B2F" w:rsidP="007E0B2F">
      <w:pPr>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lastRenderedPageBreak/>
        <w:t>Вве</w:t>
      </w:r>
      <w:r w:rsidRPr="00B454EF">
        <w:rPr>
          <w:rFonts w:ascii="Times New Roman" w:eastAsia="Times New Roman" w:hAnsi="Times New Roman" w:cs="Times New Roman"/>
          <w:b/>
          <w:sz w:val="28"/>
          <w:szCs w:val="20"/>
        </w:rPr>
        <w:t>дение</w:t>
      </w:r>
    </w:p>
    <w:p w14:paraId="1545157A" w14:textId="1655B959" w:rsidR="00052EB9" w:rsidRDefault="00052EB9" w:rsidP="007E0B2F">
      <w:pPr>
        <w:jc w:val="center"/>
        <w:rPr>
          <w:rFonts w:ascii="Times New Roman" w:eastAsia="Times New Roman" w:hAnsi="Times New Roman" w:cs="Times New Roman"/>
          <w:b/>
          <w:sz w:val="28"/>
          <w:szCs w:val="20"/>
        </w:rPr>
      </w:pPr>
    </w:p>
    <w:p w14:paraId="618D8714" w14:textId="2AC6AE5C" w:rsidR="00052EB9" w:rsidRDefault="007E0B2F" w:rsidP="00052EB9">
      <w:pPr>
        <w:spacing w:after="0" w:line="360" w:lineRule="auto"/>
        <w:jc w:val="both"/>
        <w:rPr>
          <w:rFonts w:ascii="Times New Roman" w:hAnsi="Times New Roman" w:cs="Times New Roman"/>
          <w:sz w:val="28"/>
          <w:szCs w:val="28"/>
        </w:rPr>
      </w:pPr>
      <w:r w:rsidRPr="00052EB9">
        <w:rPr>
          <w:rFonts w:ascii="Times New Roman" w:hAnsi="Times New Roman" w:cs="Times New Roman"/>
          <w:sz w:val="28"/>
          <w:szCs w:val="28"/>
        </w:rPr>
        <w:t xml:space="preserve">У каждого народа есть заветные имена, которые никогда не забываются, </w:t>
      </w:r>
      <w:r w:rsidR="00811F27">
        <w:rPr>
          <w:rFonts w:ascii="Times New Roman" w:hAnsi="Times New Roman" w:cs="Times New Roman"/>
          <w:sz w:val="28"/>
          <w:szCs w:val="28"/>
        </w:rPr>
        <w:t xml:space="preserve">а </w:t>
      </w:r>
      <w:r w:rsidRPr="00052EB9">
        <w:rPr>
          <w:rFonts w:ascii="Times New Roman" w:hAnsi="Times New Roman" w:cs="Times New Roman"/>
          <w:sz w:val="28"/>
          <w:szCs w:val="28"/>
        </w:rPr>
        <w:t>напротив,</w:t>
      </w:r>
      <w:r w:rsidR="00811F27">
        <w:rPr>
          <w:rFonts w:ascii="Times New Roman" w:hAnsi="Times New Roman" w:cs="Times New Roman"/>
          <w:sz w:val="28"/>
          <w:szCs w:val="28"/>
        </w:rPr>
        <w:t xml:space="preserve"> </w:t>
      </w:r>
      <w:r w:rsidRPr="00052EB9">
        <w:rPr>
          <w:rFonts w:ascii="Times New Roman" w:hAnsi="Times New Roman" w:cs="Times New Roman"/>
          <w:sz w:val="28"/>
          <w:szCs w:val="28"/>
        </w:rPr>
        <w:t>чем дальше развивается историческая жизнь народа, тем ярче, светлее становится в памяти потомства нравственный облик тех деятелей, которые, отдав все силы на служение своему народу, успели оказать ему существенные услуги. Такие деятели становятся излюбленными народными героями, составляют его национальную славу, их подвиги прославляются в позднейших сказаниях и песнях. Это как бы звёзды на историческом горизонте, освещающие весь дальнейший исторический путь народа.</w:t>
      </w:r>
    </w:p>
    <w:p w14:paraId="18E6A511" w14:textId="77777777" w:rsidR="00052EB9" w:rsidRDefault="00052EB9" w:rsidP="00052EB9">
      <w:pPr>
        <w:spacing w:after="0" w:line="360" w:lineRule="auto"/>
        <w:jc w:val="both"/>
        <w:rPr>
          <w:rFonts w:ascii="Times New Roman" w:hAnsi="Times New Roman" w:cs="Times New Roman"/>
          <w:sz w:val="28"/>
          <w:szCs w:val="28"/>
        </w:rPr>
      </w:pPr>
    </w:p>
    <w:p w14:paraId="2F87113D" w14:textId="6898770D" w:rsidR="007E0B2F" w:rsidRDefault="007E0B2F" w:rsidP="00052EB9">
      <w:pPr>
        <w:spacing w:after="0" w:line="360" w:lineRule="auto"/>
        <w:jc w:val="both"/>
        <w:rPr>
          <w:rFonts w:ascii="Times New Roman" w:hAnsi="Times New Roman" w:cs="Times New Roman"/>
          <w:sz w:val="28"/>
          <w:szCs w:val="28"/>
        </w:rPr>
      </w:pPr>
      <w:r w:rsidRPr="00130470">
        <w:rPr>
          <w:rFonts w:ascii="Times New Roman" w:hAnsi="Times New Roman" w:cs="Times New Roman"/>
          <w:sz w:val="28"/>
          <w:szCs w:val="28"/>
        </w:rPr>
        <w:t>Имя Александра Невского – одно из самых славных в истории нашей страны. И не только славных, но и одно из самых светлых и любимых русским народом. Героев наша история дала немало, но почти никого из них не вспоминают потомки с таким тёплым чувством, как Александра. Он много потрудился для Русской земли и мечом и головой</w:t>
      </w:r>
      <w:r w:rsidR="00811F27">
        <w:rPr>
          <w:rFonts w:ascii="Times New Roman" w:hAnsi="Times New Roman" w:cs="Times New Roman"/>
          <w:sz w:val="28"/>
          <w:szCs w:val="28"/>
        </w:rPr>
        <w:t>. В</w:t>
      </w:r>
      <w:r w:rsidRPr="00130470">
        <w:rPr>
          <w:rFonts w:ascii="Times New Roman" w:hAnsi="Times New Roman" w:cs="Times New Roman"/>
          <w:sz w:val="28"/>
          <w:szCs w:val="28"/>
        </w:rPr>
        <w:t>клад его в строительство Российского государства бесценен</w:t>
      </w:r>
      <w:r w:rsidR="00052EB9">
        <w:rPr>
          <w:rFonts w:ascii="Times New Roman" w:hAnsi="Times New Roman" w:cs="Times New Roman"/>
          <w:sz w:val="28"/>
          <w:szCs w:val="28"/>
        </w:rPr>
        <w:t>.</w:t>
      </w:r>
    </w:p>
    <w:p w14:paraId="6DCA6B7F" w14:textId="77777777" w:rsidR="00052EB9" w:rsidRDefault="00052EB9" w:rsidP="00052EB9">
      <w:pPr>
        <w:spacing w:after="0" w:line="360" w:lineRule="auto"/>
        <w:jc w:val="both"/>
        <w:rPr>
          <w:rFonts w:ascii="Times New Roman" w:hAnsi="Times New Roman" w:cs="Times New Roman"/>
          <w:sz w:val="28"/>
          <w:szCs w:val="28"/>
        </w:rPr>
      </w:pPr>
    </w:p>
    <w:p w14:paraId="6EE7EC7D" w14:textId="6BAD2DFE" w:rsidR="00052EB9" w:rsidRPr="00130470" w:rsidRDefault="00052EB9" w:rsidP="00052EB9">
      <w:pPr>
        <w:spacing w:after="0" w:line="360" w:lineRule="auto"/>
        <w:jc w:val="both"/>
        <w:rPr>
          <w:rFonts w:ascii="Times New Roman" w:hAnsi="Times New Roman" w:cs="Times New Roman"/>
          <w:sz w:val="28"/>
          <w:szCs w:val="28"/>
        </w:rPr>
        <w:sectPr w:rsidR="00052EB9" w:rsidRPr="00130470" w:rsidSect="007E0B2F">
          <w:pgSz w:w="11906" w:h="16838"/>
          <w:pgMar w:top="1134" w:right="850" w:bottom="1134" w:left="1701" w:header="708" w:footer="708" w:gutter="0"/>
          <w:cols w:space="708"/>
          <w:docGrid w:linePitch="360"/>
        </w:sectPr>
      </w:pPr>
    </w:p>
    <w:p w14:paraId="52686481" w14:textId="129056B3" w:rsidR="007E0B2F" w:rsidRPr="00130470" w:rsidRDefault="007E0B2F" w:rsidP="00052EB9">
      <w:pPr>
        <w:jc w:val="both"/>
        <w:rPr>
          <w:rFonts w:ascii="Times New Roman" w:hAnsi="Times New Roman" w:cs="Times New Roman"/>
          <w:sz w:val="28"/>
          <w:szCs w:val="28"/>
        </w:rPr>
      </w:pPr>
      <w:r w:rsidRPr="00130470">
        <w:rPr>
          <w:rFonts w:ascii="Times New Roman" w:hAnsi="Times New Roman" w:cs="Times New Roman"/>
          <w:b/>
          <w:bCs/>
          <w:sz w:val="28"/>
          <w:szCs w:val="28"/>
        </w:rPr>
        <w:t>Цел</w:t>
      </w:r>
      <w:r>
        <w:rPr>
          <w:rFonts w:ascii="Times New Roman" w:hAnsi="Times New Roman" w:cs="Times New Roman"/>
          <w:b/>
          <w:bCs/>
          <w:sz w:val="28"/>
          <w:szCs w:val="28"/>
        </w:rPr>
        <w:t xml:space="preserve">ь - </w:t>
      </w:r>
      <w:r w:rsidR="00052EB9">
        <w:rPr>
          <w:rFonts w:ascii="Times New Roman" w:hAnsi="Times New Roman" w:cs="Times New Roman"/>
          <w:sz w:val="28"/>
          <w:szCs w:val="28"/>
        </w:rPr>
        <w:t xml:space="preserve">познакомиться с религиозными </w:t>
      </w:r>
      <w:r w:rsidR="00811F27">
        <w:rPr>
          <w:rFonts w:ascii="Times New Roman" w:hAnsi="Times New Roman" w:cs="Times New Roman"/>
          <w:sz w:val="28"/>
          <w:szCs w:val="28"/>
        </w:rPr>
        <w:t>объектами</w:t>
      </w:r>
      <w:r w:rsidR="00052EB9">
        <w:rPr>
          <w:rFonts w:ascii="Times New Roman" w:hAnsi="Times New Roman" w:cs="Times New Roman"/>
          <w:sz w:val="28"/>
          <w:szCs w:val="28"/>
        </w:rPr>
        <w:t xml:space="preserve">, приделами и приходами, названными в честь Александра Невского, находящимися </w:t>
      </w:r>
      <w:r w:rsidR="00811F27">
        <w:rPr>
          <w:rFonts w:ascii="Times New Roman" w:hAnsi="Times New Roman" w:cs="Times New Roman"/>
          <w:sz w:val="28"/>
          <w:szCs w:val="28"/>
        </w:rPr>
        <w:t>на территории</w:t>
      </w:r>
      <w:r w:rsidR="00052EB9">
        <w:rPr>
          <w:rFonts w:ascii="Times New Roman" w:hAnsi="Times New Roman" w:cs="Times New Roman"/>
          <w:sz w:val="28"/>
          <w:szCs w:val="28"/>
        </w:rPr>
        <w:t xml:space="preserve"> </w:t>
      </w:r>
      <w:proofErr w:type="spellStart"/>
      <w:r w:rsidR="00052EB9">
        <w:rPr>
          <w:rFonts w:ascii="Times New Roman" w:hAnsi="Times New Roman" w:cs="Times New Roman"/>
          <w:sz w:val="28"/>
          <w:szCs w:val="28"/>
        </w:rPr>
        <w:t>Кимовско</w:t>
      </w:r>
      <w:r w:rsidR="00811F27">
        <w:rPr>
          <w:rFonts w:ascii="Times New Roman" w:hAnsi="Times New Roman" w:cs="Times New Roman"/>
          <w:sz w:val="28"/>
          <w:szCs w:val="28"/>
        </w:rPr>
        <w:t>го</w:t>
      </w:r>
      <w:proofErr w:type="spellEnd"/>
      <w:r w:rsidR="00052EB9">
        <w:rPr>
          <w:rFonts w:ascii="Times New Roman" w:hAnsi="Times New Roman" w:cs="Times New Roman"/>
          <w:sz w:val="28"/>
          <w:szCs w:val="28"/>
        </w:rPr>
        <w:t xml:space="preserve"> район</w:t>
      </w:r>
      <w:r w:rsidR="00811F27">
        <w:rPr>
          <w:rFonts w:ascii="Times New Roman" w:hAnsi="Times New Roman" w:cs="Times New Roman"/>
          <w:sz w:val="28"/>
          <w:szCs w:val="28"/>
        </w:rPr>
        <w:t>а</w:t>
      </w:r>
      <w:r w:rsidR="00052EB9">
        <w:rPr>
          <w:rFonts w:ascii="Times New Roman" w:hAnsi="Times New Roman" w:cs="Times New Roman"/>
          <w:sz w:val="28"/>
          <w:szCs w:val="28"/>
        </w:rPr>
        <w:t>.</w:t>
      </w:r>
    </w:p>
    <w:p w14:paraId="1E5E48DA" w14:textId="77777777" w:rsidR="007E0B2F" w:rsidRDefault="007E0B2F" w:rsidP="007E0B2F">
      <w:pPr>
        <w:rPr>
          <w:rFonts w:ascii="Times New Roman" w:hAnsi="Times New Roman" w:cs="Times New Roman"/>
          <w:sz w:val="28"/>
          <w:szCs w:val="28"/>
        </w:rPr>
      </w:pPr>
    </w:p>
    <w:p w14:paraId="09E494B0" w14:textId="5BD1E580" w:rsidR="00052EB9" w:rsidRPr="00130470" w:rsidRDefault="00052EB9" w:rsidP="007E0B2F">
      <w:pPr>
        <w:rPr>
          <w:rFonts w:ascii="Times New Roman" w:hAnsi="Times New Roman" w:cs="Times New Roman"/>
          <w:sz w:val="28"/>
          <w:szCs w:val="28"/>
        </w:rPr>
        <w:sectPr w:rsidR="00052EB9" w:rsidRPr="00130470" w:rsidSect="005329C9">
          <w:type w:val="continuous"/>
          <w:pgSz w:w="11906" w:h="16838"/>
          <w:pgMar w:top="1134" w:right="850" w:bottom="1134" w:left="1701" w:header="708" w:footer="708" w:gutter="0"/>
          <w:cols w:space="708"/>
          <w:docGrid w:linePitch="360"/>
        </w:sectPr>
      </w:pPr>
    </w:p>
    <w:p w14:paraId="2128E607" w14:textId="77777777" w:rsidR="007E0B2F" w:rsidRPr="00130470" w:rsidRDefault="007E0B2F" w:rsidP="007E0B2F">
      <w:pPr>
        <w:rPr>
          <w:rFonts w:ascii="Times New Roman" w:hAnsi="Times New Roman" w:cs="Times New Roman"/>
          <w:b/>
          <w:bCs/>
          <w:sz w:val="28"/>
          <w:szCs w:val="28"/>
        </w:rPr>
      </w:pPr>
      <w:r w:rsidRPr="00130470">
        <w:rPr>
          <w:rFonts w:ascii="Times New Roman" w:hAnsi="Times New Roman" w:cs="Times New Roman"/>
          <w:b/>
          <w:bCs/>
          <w:sz w:val="28"/>
          <w:szCs w:val="28"/>
        </w:rPr>
        <w:t>Задачи:</w:t>
      </w:r>
    </w:p>
    <w:p w14:paraId="390D55F6" w14:textId="77777777" w:rsidR="007E0B2F" w:rsidRDefault="007E0B2F" w:rsidP="007E0B2F">
      <w:pPr>
        <w:pStyle w:val="a8"/>
        <w:numPr>
          <w:ilvl w:val="0"/>
          <w:numId w:val="3"/>
        </w:numPr>
        <w:rPr>
          <w:rFonts w:ascii="Times New Roman" w:hAnsi="Times New Roman" w:cs="Times New Roman"/>
          <w:sz w:val="28"/>
          <w:szCs w:val="28"/>
        </w:rPr>
        <w:sectPr w:rsidR="007E0B2F" w:rsidSect="005329C9">
          <w:type w:val="continuous"/>
          <w:pgSz w:w="11906" w:h="16838"/>
          <w:pgMar w:top="1134" w:right="850" w:bottom="1134" w:left="1701" w:header="708" w:footer="708" w:gutter="0"/>
          <w:cols w:num="2" w:space="708"/>
          <w:docGrid w:linePitch="360"/>
        </w:sectPr>
      </w:pPr>
    </w:p>
    <w:p w14:paraId="7C0E88EF" w14:textId="0A730FE0" w:rsidR="007E0B2F" w:rsidRPr="00052EB9" w:rsidRDefault="007E0B2F" w:rsidP="00052EB9">
      <w:pPr>
        <w:numPr>
          <w:ilvl w:val="0"/>
          <w:numId w:val="1"/>
        </w:numPr>
        <w:spacing w:after="0" w:line="360" w:lineRule="auto"/>
        <w:ind w:left="0" w:firstLine="540"/>
        <w:jc w:val="both"/>
        <w:rPr>
          <w:rFonts w:ascii="Times New Roman" w:hAnsi="Times New Roman" w:cs="Times New Roman"/>
          <w:sz w:val="28"/>
          <w:szCs w:val="28"/>
        </w:rPr>
      </w:pPr>
      <w:r w:rsidRPr="00F2590A">
        <w:rPr>
          <w:rFonts w:ascii="Times New Roman" w:hAnsi="Times New Roman" w:cs="Times New Roman"/>
          <w:sz w:val="28"/>
          <w:szCs w:val="28"/>
        </w:rPr>
        <w:t>собрать, проанализировать источниковую базу для проекта</w:t>
      </w:r>
      <w:r w:rsidR="00052EB9">
        <w:rPr>
          <w:rFonts w:ascii="Times New Roman" w:hAnsi="Times New Roman" w:cs="Times New Roman"/>
          <w:sz w:val="28"/>
          <w:szCs w:val="28"/>
        </w:rPr>
        <w:t xml:space="preserve"> (</w:t>
      </w:r>
      <w:r w:rsidRPr="00052EB9">
        <w:rPr>
          <w:rFonts w:ascii="Times New Roman" w:hAnsi="Times New Roman" w:cs="Times New Roman"/>
          <w:sz w:val="28"/>
          <w:szCs w:val="28"/>
        </w:rPr>
        <w:t xml:space="preserve">используя исторические источники, воспоминания старожилов, специалистов краеведческого музея, местных краеведов, служителей церкви); </w:t>
      </w:r>
    </w:p>
    <w:p w14:paraId="54A83415" w14:textId="77777777" w:rsidR="007E0B2F" w:rsidRPr="00F2590A" w:rsidRDefault="007E0B2F" w:rsidP="007E0B2F">
      <w:pPr>
        <w:numPr>
          <w:ilvl w:val="0"/>
          <w:numId w:val="1"/>
        </w:numPr>
        <w:spacing w:after="0" w:line="360" w:lineRule="auto"/>
        <w:ind w:left="0" w:firstLine="540"/>
        <w:jc w:val="both"/>
        <w:rPr>
          <w:rFonts w:ascii="Times New Roman" w:hAnsi="Times New Roman" w:cs="Times New Roman"/>
          <w:sz w:val="28"/>
          <w:szCs w:val="28"/>
        </w:rPr>
      </w:pPr>
      <w:r w:rsidRPr="00F2590A">
        <w:rPr>
          <w:rFonts w:ascii="Times New Roman" w:hAnsi="Times New Roman" w:cs="Times New Roman"/>
          <w:sz w:val="28"/>
          <w:szCs w:val="28"/>
        </w:rPr>
        <w:t>использовать содержание проекта в образовательном пространстве для формирования ценностного отношения к культурно-историческому прошлому края.</w:t>
      </w:r>
    </w:p>
    <w:p w14:paraId="2E47B159" w14:textId="77777777" w:rsidR="007E0B2F" w:rsidRDefault="007E0B2F" w:rsidP="007E0B2F">
      <w:pPr>
        <w:rPr>
          <w:rFonts w:ascii="Times New Roman" w:hAnsi="Times New Roman" w:cs="Times New Roman"/>
          <w:sz w:val="28"/>
          <w:szCs w:val="28"/>
        </w:rPr>
      </w:pPr>
    </w:p>
    <w:p w14:paraId="3ABC4F75" w14:textId="7B34A916" w:rsidR="00052EB9" w:rsidRDefault="00052EB9" w:rsidP="007E0B2F">
      <w:pPr>
        <w:rPr>
          <w:rFonts w:ascii="Times New Roman" w:hAnsi="Times New Roman" w:cs="Times New Roman"/>
          <w:sz w:val="28"/>
          <w:szCs w:val="28"/>
        </w:rPr>
        <w:sectPr w:rsidR="00052EB9" w:rsidSect="00130470">
          <w:type w:val="continuous"/>
          <w:pgSz w:w="11906" w:h="16838"/>
          <w:pgMar w:top="1134" w:right="850" w:bottom="1134" w:left="1701" w:header="708" w:footer="708" w:gutter="0"/>
          <w:cols w:space="708"/>
          <w:docGrid w:linePitch="360"/>
        </w:sectPr>
      </w:pPr>
    </w:p>
    <w:p w14:paraId="3EA040F5" w14:textId="08CB7F62" w:rsidR="00F1071F" w:rsidRPr="00F1071F" w:rsidRDefault="00F1071F" w:rsidP="00052EB9">
      <w:pPr>
        <w:jc w:val="center"/>
        <w:rPr>
          <w:rFonts w:ascii="Times New Roman" w:hAnsi="Times New Roman" w:cs="Times New Roman"/>
          <w:b/>
          <w:bCs/>
          <w:iCs/>
          <w:sz w:val="32"/>
          <w:szCs w:val="32"/>
        </w:rPr>
      </w:pPr>
      <w:r w:rsidRPr="00F1071F">
        <w:rPr>
          <w:rFonts w:ascii="Times New Roman" w:hAnsi="Times New Roman" w:cs="Times New Roman"/>
          <w:b/>
          <w:bCs/>
          <w:iCs/>
          <w:sz w:val="32"/>
          <w:szCs w:val="32"/>
        </w:rPr>
        <w:lastRenderedPageBreak/>
        <w:t>Основная часть</w:t>
      </w:r>
    </w:p>
    <w:p w14:paraId="433D1237" w14:textId="60268E6D" w:rsidR="007E0B2F" w:rsidRDefault="007E0B2F" w:rsidP="00052EB9">
      <w:pPr>
        <w:jc w:val="center"/>
        <w:rPr>
          <w:rFonts w:ascii="Times New Roman" w:hAnsi="Times New Roman" w:cs="Times New Roman"/>
          <w:b/>
          <w:bCs/>
          <w:iCs/>
          <w:sz w:val="28"/>
          <w:szCs w:val="28"/>
        </w:rPr>
      </w:pPr>
      <w:r w:rsidRPr="00052EB9">
        <w:rPr>
          <w:rFonts w:ascii="Times New Roman" w:hAnsi="Times New Roman" w:cs="Times New Roman"/>
          <w:b/>
          <w:bCs/>
          <w:iCs/>
          <w:sz w:val="28"/>
          <w:szCs w:val="28"/>
        </w:rPr>
        <w:t>Канонизация Александра Невского</w:t>
      </w:r>
    </w:p>
    <w:p w14:paraId="4232C9EF" w14:textId="78ACE1EA" w:rsidR="009C0F2B" w:rsidRDefault="009C0F2B" w:rsidP="00052EB9">
      <w:pPr>
        <w:jc w:val="center"/>
        <w:rPr>
          <w:rFonts w:ascii="Times New Roman" w:hAnsi="Times New Roman" w:cs="Times New Roman"/>
          <w:b/>
          <w:bCs/>
          <w:iCs/>
          <w:sz w:val="28"/>
          <w:szCs w:val="28"/>
        </w:rPr>
      </w:pPr>
    </w:p>
    <w:p w14:paraId="47B5EEA2" w14:textId="40E8BAFE" w:rsidR="00397AFD" w:rsidRDefault="00397AFD" w:rsidP="00B46543">
      <w:pPr>
        <w:spacing w:after="0" w:line="360" w:lineRule="auto"/>
        <w:jc w:val="both"/>
        <w:rPr>
          <w:rFonts w:ascii="Times New Roman" w:hAnsi="Times New Roman" w:cs="Times New Roman"/>
          <w:sz w:val="28"/>
          <w:szCs w:val="28"/>
        </w:rPr>
      </w:pPr>
      <w:r w:rsidRPr="00130470">
        <w:rPr>
          <w:rFonts w:ascii="Times New Roman" w:hAnsi="Times New Roman" w:cs="Times New Roman"/>
          <w:sz w:val="28"/>
          <w:szCs w:val="28"/>
        </w:rPr>
        <w:t xml:space="preserve">Александр Невский был единственным православным светским правителем не только на Руси, но и во всей Европе, который не пошел на компромисс с католической церковью ради сохранения власти. </w:t>
      </w:r>
      <w:r w:rsidR="009C0F2B" w:rsidRPr="009C0F2B">
        <w:rPr>
          <w:rFonts w:ascii="Times New Roman" w:hAnsi="Times New Roman" w:cs="Times New Roman"/>
          <w:sz w:val="28"/>
          <w:szCs w:val="28"/>
        </w:rPr>
        <w:t>Когда мудрый и любимый народом правитель скончался, его стали почитать как защитника и покровителя всего русского народа, не проигравшего ни одной битвы и защитившего православную веру.</w:t>
      </w:r>
    </w:p>
    <w:p w14:paraId="3C1B613F" w14:textId="26C93127" w:rsidR="00397AFD" w:rsidRDefault="009C0F2B" w:rsidP="00B46543">
      <w:pPr>
        <w:spacing w:after="0" w:line="360" w:lineRule="auto"/>
        <w:jc w:val="both"/>
        <w:rPr>
          <w:rFonts w:ascii="Times New Roman" w:hAnsi="Times New Roman" w:cs="Times New Roman"/>
          <w:sz w:val="28"/>
          <w:szCs w:val="28"/>
        </w:rPr>
      </w:pPr>
      <w:r w:rsidRPr="009C0F2B">
        <w:rPr>
          <w:rFonts w:ascii="Times New Roman" w:hAnsi="Times New Roman" w:cs="Times New Roman"/>
        </w:rPr>
        <w:br/>
      </w:r>
      <w:r w:rsidR="007E0B2F" w:rsidRPr="00130470">
        <w:rPr>
          <w:rFonts w:ascii="Times New Roman" w:hAnsi="Times New Roman" w:cs="Times New Roman"/>
          <w:sz w:val="28"/>
          <w:szCs w:val="28"/>
        </w:rPr>
        <w:t xml:space="preserve">Уже в 1280-х годах во Владимире начинается </w:t>
      </w:r>
      <w:r w:rsidR="007E0B2F" w:rsidRPr="00811F27">
        <w:rPr>
          <w:rFonts w:ascii="Times New Roman" w:hAnsi="Times New Roman" w:cs="Times New Roman"/>
          <w:iCs/>
          <w:sz w:val="28"/>
          <w:szCs w:val="28"/>
        </w:rPr>
        <w:t>почитание Александра Невского как святого,</w:t>
      </w:r>
      <w:r w:rsidR="007E0B2F" w:rsidRPr="00130470">
        <w:rPr>
          <w:rFonts w:ascii="Times New Roman" w:hAnsi="Times New Roman" w:cs="Times New Roman"/>
          <w:sz w:val="28"/>
          <w:szCs w:val="28"/>
        </w:rPr>
        <w:t xml:space="preserve"> </w:t>
      </w:r>
      <w:r w:rsidR="00397AFD">
        <w:rPr>
          <w:rFonts w:ascii="Times New Roman" w:hAnsi="Times New Roman" w:cs="Times New Roman"/>
          <w:sz w:val="28"/>
          <w:szCs w:val="28"/>
        </w:rPr>
        <w:t xml:space="preserve">а в 1547 году </w:t>
      </w:r>
      <w:r w:rsidR="007E0B2F" w:rsidRPr="00130470">
        <w:rPr>
          <w:rFonts w:ascii="Times New Roman" w:hAnsi="Times New Roman" w:cs="Times New Roman"/>
          <w:sz w:val="28"/>
          <w:szCs w:val="28"/>
        </w:rPr>
        <w:t xml:space="preserve">он был официально канонизирован Русской православной церковью. </w:t>
      </w:r>
    </w:p>
    <w:p w14:paraId="0F6F702D" w14:textId="77777777" w:rsidR="00811F27" w:rsidRDefault="00811F27" w:rsidP="00B46543">
      <w:pPr>
        <w:spacing w:after="0" w:line="360" w:lineRule="auto"/>
        <w:jc w:val="both"/>
        <w:rPr>
          <w:rFonts w:ascii="Times New Roman" w:hAnsi="Times New Roman" w:cs="Times New Roman"/>
          <w:sz w:val="28"/>
          <w:szCs w:val="28"/>
        </w:rPr>
      </w:pPr>
    </w:p>
    <w:p w14:paraId="05D385FA" w14:textId="202F27DD" w:rsidR="00C9664B" w:rsidRDefault="00397AFD" w:rsidP="00B4654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Образ святого </w:t>
      </w:r>
      <w:r w:rsidR="00C9664B">
        <w:rPr>
          <w:rFonts w:ascii="Times New Roman" w:hAnsi="Times New Roman" w:cs="Times New Roman"/>
          <w:sz w:val="28"/>
          <w:szCs w:val="28"/>
        </w:rPr>
        <w:t>Александр</w:t>
      </w:r>
      <w:r>
        <w:rPr>
          <w:rFonts w:ascii="Times New Roman" w:hAnsi="Times New Roman" w:cs="Times New Roman"/>
          <w:sz w:val="28"/>
          <w:szCs w:val="28"/>
        </w:rPr>
        <w:t>а</w:t>
      </w:r>
      <w:r w:rsidR="00C9664B">
        <w:rPr>
          <w:rFonts w:ascii="Times New Roman" w:hAnsi="Times New Roman" w:cs="Times New Roman"/>
          <w:sz w:val="28"/>
          <w:szCs w:val="28"/>
        </w:rPr>
        <w:t xml:space="preserve"> Невск</w:t>
      </w:r>
      <w:r>
        <w:rPr>
          <w:rFonts w:ascii="Times New Roman" w:hAnsi="Times New Roman" w:cs="Times New Roman"/>
          <w:sz w:val="28"/>
          <w:szCs w:val="28"/>
        </w:rPr>
        <w:t>ого</w:t>
      </w:r>
      <w:r w:rsidR="00C9664B">
        <w:rPr>
          <w:rFonts w:ascii="Times New Roman" w:hAnsi="Times New Roman" w:cs="Times New Roman"/>
          <w:sz w:val="28"/>
          <w:szCs w:val="28"/>
        </w:rPr>
        <w:t xml:space="preserve"> </w:t>
      </w:r>
      <w:r>
        <w:rPr>
          <w:rFonts w:ascii="Times New Roman" w:hAnsi="Times New Roman" w:cs="Times New Roman"/>
          <w:sz w:val="28"/>
          <w:szCs w:val="28"/>
        </w:rPr>
        <w:t xml:space="preserve">не меркнет и на Тульской земле. </w:t>
      </w:r>
      <w:r w:rsidR="00C9664B">
        <w:rPr>
          <w:rFonts w:ascii="Times New Roman" w:hAnsi="Times New Roman" w:cs="Times New Roman"/>
          <w:sz w:val="28"/>
          <w:szCs w:val="28"/>
        </w:rPr>
        <w:t xml:space="preserve">На территории нынешнего </w:t>
      </w:r>
      <w:proofErr w:type="spellStart"/>
      <w:r w:rsidR="00C9664B">
        <w:rPr>
          <w:rFonts w:ascii="Times New Roman" w:hAnsi="Times New Roman" w:cs="Times New Roman"/>
          <w:sz w:val="28"/>
          <w:szCs w:val="28"/>
        </w:rPr>
        <w:t>Кимовского</w:t>
      </w:r>
      <w:proofErr w:type="spellEnd"/>
      <w:r w:rsidR="00C9664B">
        <w:rPr>
          <w:rFonts w:ascii="Times New Roman" w:hAnsi="Times New Roman" w:cs="Times New Roman"/>
          <w:sz w:val="28"/>
          <w:szCs w:val="28"/>
        </w:rPr>
        <w:t xml:space="preserve"> района имеются религиозные </w:t>
      </w:r>
      <w:r>
        <w:rPr>
          <w:rFonts w:ascii="Times New Roman" w:hAnsi="Times New Roman" w:cs="Times New Roman"/>
          <w:sz w:val="28"/>
          <w:szCs w:val="28"/>
        </w:rPr>
        <w:t>объекты, названные в его честь, и те, которые имеют приделы во имя князя.</w:t>
      </w:r>
    </w:p>
    <w:p w14:paraId="79B33985" w14:textId="77777777" w:rsidR="009C0F2B" w:rsidRDefault="009C0F2B" w:rsidP="009C0F2B">
      <w:pPr>
        <w:spacing w:after="0" w:line="360" w:lineRule="auto"/>
        <w:jc w:val="center"/>
        <w:rPr>
          <w:rFonts w:ascii="Times New Roman" w:eastAsia="Times New Roman" w:hAnsi="Times New Roman" w:cs="Times New Roman"/>
          <w:b/>
          <w:bCs/>
          <w:kern w:val="36"/>
          <w:sz w:val="28"/>
          <w:szCs w:val="28"/>
          <w:lang w:eastAsia="ru-RU"/>
        </w:rPr>
      </w:pPr>
    </w:p>
    <w:p w14:paraId="1522B1E7" w14:textId="12DE6AC8" w:rsidR="009C0F2B" w:rsidRDefault="009C0F2B" w:rsidP="009C0F2B">
      <w:pPr>
        <w:spacing w:after="0" w:line="360" w:lineRule="auto"/>
        <w:jc w:val="center"/>
        <w:rPr>
          <w:rFonts w:ascii="Times New Roman" w:hAnsi="Times New Roman" w:cs="Times New Roman"/>
          <w:b/>
          <w:bCs/>
          <w:sz w:val="28"/>
          <w:szCs w:val="28"/>
        </w:rPr>
      </w:pPr>
      <w:r w:rsidRPr="00C9664B">
        <w:rPr>
          <w:rFonts w:ascii="Times New Roman" w:eastAsia="Times New Roman" w:hAnsi="Times New Roman" w:cs="Times New Roman"/>
          <w:b/>
          <w:bCs/>
          <w:kern w:val="36"/>
          <w:sz w:val="28"/>
          <w:szCs w:val="28"/>
          <w:lang w:eastAsia="ru-RU"/>
        </w:rPr>
        <w:t xml:space="preserve">Храм </w:t>
      </w:r>
      <w:r w:rsidRPr="00C9664B">
        <w:rPr>
          <w:rFonts w:ascii="Times New Roman" w:eastAsia="Times New Roman" w:hAnsi="Times New Roman" w:cs="Times New Roman"/>
          <w:b/>
          <w:bCs/>
          <w:color w:val="000000"/>
          <w:sz w:val="28"/>
          <w:szCs w:val="28"/>
          <w:lang w:eastAsia="ru-RU"/>
        </w:rPr>
        <w:t>во имя Введения во храм Пресвятой Богородицы</w:t>
      </w:r>
      <w:r w:rsidRPr="00C9664B">
        <w:rPr>
          <w:rFonts w:ascii="Times New Roman" w:eastAsia="Times New Roman" w:hAnsi="Times New Roman" w:cs="Times New Roman"/>
          <w:b/>
          <w:bCs/>
          <w:kern w:val="36"/>
          <w:sz w:val="28"/>
          <w:szCs w:val="28"/>
          <w:lang w:eastAsia="ru-RU"/>
        </w:rPr>
        <w:t xml:space="preserve"> п.</w:t>
      </w:r>
      <w:r w:rsidRPr="00C9664B">
        <w:rPr>
          <w:rFonts w:ascii="Times New Roman" w:hAnsi="Times New Roman" w:cs="Times New Roman"/>
          <w:b/>
          <w:bCs/>
          <w:sz w:val="28"/>
          <w:szCs w:val="28"/>
        </w:rPr>
        <w:t xml:space="preserve"> </w:t>
      </w:r>
      <w:proofErr w:type="spellStart"/>
      <w:r w:rsidRPr="00C9664B">
        <w:rPr>
          <w:rFonts w:ascii="Times New Roman" w:hAnsi="Times New Roman" w:cs="Times New Roman"/>
          <w:b/>
          <w:bCs/>
          <w:sz w:val="28"/>
          <w:szCs w:val="28"/>
        </w:rPr>
        <w:t>Пронь</w:t>
      </w:r>
      <w:proofErr w:type="spellEnd"/>
    </w:p>
    <w:p w14:paraId="6F0F9A45" w14:textId="77777777" w:rsidR="009C0F2B" w:rsidRDefault="009C0F2B" w:rsidP="009C0F2B">
      <w:pPr>
        <w:spacing w:after="0" w:line="360" w:lineRule="auto"/>
        <w:jc w:val="center"/>
        <w:rPr>
          <w:rFonts w:ascii="Times New Roman" w:hAnsi="Times New Roman" w:cs="Times New Roman"/>
          <w:b/>
          <w:bCs/>
          <w:sz w:val="28"/>
          <w:szCs w:val="28"/>
        </w:rPr>
      </w:pPr>
    </w:p>
    <w:p w14:paraId="449E417A" w14:textId="12714048" w:rsidR="009C0F2B" w:rsidRDefault="009C0F2B" w:rsidP="009C0F2B">
      <w:pPr>
        <w:spacing w:after="0" w:line="360" w:lineRule="auto"/>
        <w:jc w:val="both"/>
        <w:rPr>
          <w:rFonts w:ascii="Times New Roman" w:hAnsi="Times New Roman" w:cs="Times New Roman"/>
          <w:sz w:val="28"/>
          <w:szCs w:val="28"/>
        </w:rPr>
      </w:pPr>
      <w:r w:rsidRPr="00670D17">
        <w:rPr>
          <w:rFonts w:ascii="Times New Roman" w:hAnsi="Times New Roman" w:cs="Times New Roman"/>
          <w:sz w:val="28"/>
          <w:szCs w:val="28"/>
        </w:rPr>
        <w:t>П</w:t>
      </w:r>
      <w:r w:rsidRPr="00670D17">
        <w:rPr>
          <w:rFonts w:ascii="Times New Roman" w:eastAsia="Times New Roman" w:hAnsi="Times New Roman" w:cs="Times New Roman"/>
          <w:sz w:val="28"/>
          <w:szCs w:val="28"/>
          <w:lang w:eastAsia="ru-RU"/>
        </w:rPr>
        <w:t>риходской</w:t>
      </w:r>
      <w:r w:rsidR="00C86D28">
        <w:rPr>
          <w:rFonts w:ascii="Times New Roman" w:eastAsia="Times New Roman" w:hAnsi="Times New Roman" w:cs="Times New Roman"/>
          <w:sz w:val="28"/>
          <w:szCs w:val="28"/>
          <w:lang w:eastAsia="ru-RU"/>
        </w:rPr>
        <w:t xml:space="preserve"> </w:t>
      </w:r>
      <w:r w:rsidRPr="00670D17">
        <w:rPr>
          <w:rFonts w:ascii="Times New Roman" w:eastAsia="Times New Roman" w:hAnsi="Times New Roman" w:cs="Times New Roman"/>
          <w:sz w:val="28"/>
          <w:szCs w:val="28"/>
          <w:lang w:eastAsia="ru-RU"/>
        </w:rPr>
        <w:t>храм</w:t>
      </w:r>
      <w:r w:rsidR="00C86D28">
        <w:rPr>
          <w:rFonts w:ascii="Times New Roman" w:eastAsia="Times New Roman" w:hAnsi="Times New Roman" w:cs="Times New Roman"/>
          <w:sz w:val="28"/>
          <w:szCs w:val="28"/>
          <w:lang w:eastAsia="ru-RU"/>
        </w:rPr>
        <w:t>,</w:t>
      </w:r>
      <w:r w:rsidRPr="00670D17">
        <w:rPr>
          <w:rFonts w:ascii="Times New Roman" w:eastAsia="Times New Roman" w:hAnsi="Times New Roman" w:cs="Times New Roman"/>
          <w:sz w:val="28"/>
          <w:szCs w:val="28"/>
          <w:lang w:eastAsia="ru-RU"/>
        </w:rPr>
        <w:t xml:space="preserve"> выполненный в стиле классицизма</w:t>
      </w:r>
      <w:r w:rsidR="00C86D28">
        <w:rPr>
          <w:rFonts w:ascii="Times New Roman" w:eastAsia="Times New Roman" w:hAnsi="Times New Roman" w:cs="Times New Roman"/>
          <w:sz w:val="28"/>
          <w:szCs w:val="28"/>
          <w:lang w:eastAsia="ru-RU"/>
        </w:rPr>
        <w:t>,</w:t>
      </w:r>
      <w:r w:rsidRPr="00670D17">
        <w:rPr>
          <w:rFonts w:ascii="Times New Roman" w:eastAsia="Times New Roman" w:hAnsi="Times New Roman" w:cs="Times New Roman"/>
          <w:sz w:val="28"/>
          <w:szCs w:val="28"/>
          <w:lang w:eastAsia="ru-RU"/>
        </w:rPr>
        <w:t xml:space="preserve"> </w:t>
      </w:r>
      <w:r w:rsidR="00397AFD">
        <w:rPr>
          <w:rFonts w:ascii="Times New Roman" w:eastAsia="Times New Roman" w:hAnsi="Times New Roman" w:cs="Times New Roman"/>
          <w:sz w:val="28"/>
          <w:szCs w:val="28"/>
          <w:lang w:eastAsia="ru-RU"/>
        </w:rPr>
        <w:t xml:space="preserve">был </w:t>
      </w:r>
      <w:r w:rsidRPr="00670D17">
        <w:rPr>
          <w:rFonts w:ascii="Times New Roman" w:eastAsia="Times New Roman" w:hAnsi="Times New Roman" w:cs="Times New Roman"/>
          <w:sz w:val="28"/>
          <w:szCs w:val="28"/>
          <w:lang w:eastAsia="ru-RU"/>
        </w:rPr>
        <w:t>возведен вместо прежней деревянной. Каменный двухэтажный храм построен в 1781 г</w:t>
      </w:r>
      <w:r w:rsidR="00C86D28">
        <w:rPr>
          <w:rFonts w:ascii="Times New Roman" w:eastAsia="Times New Roman" w:hAnsi="Times New Roman" w:cs="Times New Roman"/>
          <w:sz w:val="28"/>
          <w:szCs w:val="28"/>
          <w:lang w:eastAsia="ru-RU"/>
        </w:rPr>
        <w:t>оду</w:t>
      </w:r>
      <w:r w:rsidRPr="00670D17">
        <w:rPr>
          <w:rFonts w:ascii="Times New Roman" w:eastAsia="Times New Roman" w:hAnsi="Times New Roman" w:cs="Times New Roman"/>
          <w:sz w:val="28"/>
          <w:szCs w:val="28"/>
          <w:lang w:eastAsia="ru-RU"/>
        </w:rPr>
        <w:t xml:space="preserve"> во имя Введения во храм Пресвятой Богородицы, старанием помещика сего прихода поручика Стефана Бибикова. </w:t>
      </w:r>
      <w:r w:rsidRPr="00670D17">
        <w:rPr>
          <w:rFonts w:ascii="Times New Roman" w:hAnsi="Times New Roman" w:cs="Times New Roman"/>
          <w:sz w:val="28"/>
          <w:szCs w:val="28"/>
          <w:shd w:val="clear" w:color="auto" w:fill="FFFFFF"/>
        </w:rPr>
        <w:t xml:space="preserve">Двусветный четверик, в настоящее время завершенный декоративной главкой, с равной ему по высоте трапезной и колокольней. </w:t>
      </w:r>
    </w:p>
    <w:p w14:paraId="0642BB44" w14:textId="21B147FC" w:rsidR="009C0F2B" w:rsidRDefault="009C0F2B" w:rsidP="009C0F2B">
      <w:pPr>
        <w:spacing w:after="0" w:line="360" w:lineRule="auto"/>
        <w:jc w:val="both"/>
        <w:rPr>
          <w:rFonts w:ascii="Times New Roman" w:hAnsi="Times New Roman" w:cs="Times New Roman"/>
          <w:sz w:val="28"/>
          <w:szCs w:val="28"/>
        </w:rPr>
      </w:pPr>
      <w:r w:rsidRPr="00670D17">
        <w:rPr>
          <w:rFonts w:ascii="Times New Roman" w:hAnsi="Times New Roman" w:cs="Times New Roman"/>
          <w:sz w:val="28"/>
          <w:szCs w:val="28"/>
        </w:rPr>
        <w:t>Из предметов древности заслуживает внимания очень древняя икона Федоровской Божией Матери и Еван</w:t>
      </w:r>
      <w:r w:rsidRPr="00670D17">
        <w:rPr>
          <w:rFonts w:ascii="Times New Roman" w:hAnsi="Times New Roman" w:cs="Times New Roman"/>
          <w:sz w:val="28"/>
          <w:szCs w:val="28"/>
        </w:rPr>
        <w:softHyphen/>
        <w:t>гелие издания 1639 г</w:t>
      </w:r>
      <w:r w:rsidR="00C86D28">
        <w:rPr>
          <w:rFonts w:ascii="Times New Roman" w:hAnsi="Times New Roman" w:cs="Times New Roman"/>
          <w:sz w:val="28"/>
          <w:szCs w:val="28"/>
        </w:rPr>
        <w:t>оду.</w:t>
      </w:r>
    </w:p>
    <w:p w14:paraId="4916E04B" w14:textId="77777777" w:rsidR="009C0F2B" w:rsidRDefault="009C0F2B" w:rsidP="009C0F2B">
      <w:pPr>
        <w:spacing w:after="0" w:line="360" w:lineRule="auto"/>
        <w:jc w:val="both"/>
        <w:rPr>
          <w:rFonts w:ascii="Times New Roman" w:hAnsi="Times New Roman" w:cs="Times New Roman"/>
          <w:sz w:val="28"/>
          <w:szCs w:val="28"/>
        </w:rPr>
      </w:pPr>
    </w:p>
    <w:p w14:paraId="6A1DB4DB" w14:textId="38CA8F00" w:rsidR="009C0F2B" w:rsidRDefault="009C0F2B" w:rsidP="009C0F2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w:t>
      </w:r>
      <w:r w:rsidRPr="00670D17">
        <w:rPr>
          <w:rFonts w:ascii="Times New Roman" w:eastAsia="Times New Roman" w:hAnsi="Times New Roman" w:cs="Times New Roman"/>
          <w:sz w:val="28"/>
          <w:szCs w:val="28"/>
          <w:lang w:eastAsia="ru-RU"/>
        </w:rPr>
        <w:t xml:space="preserve"> втором этаже есть придел во имя святого благоверного князя Александра Невского. Он устроен был в 1846 г</w:t>
      </w:r>
      <w:r>
        <w:rPr>
          <w:rFonts w:ascii="Times New Roman" w:eastAsia="Times New Roman" w:hAnsi="Times New Roman" w:cs="Times New Roman"/>
          <w:sz w:val="28"/>
          <w:szCs w:val="28"/>
          <w:lang w:eastAsia="ru-RU"/>
        </w:rPr>
        <w:t>оду</w:t>
      </w:r>
      <w:r w:rsidRPr="00670D17">
        <w:rPr>
          <w:rFonts w:ascii="Times New Roman" w:eastAsia="Times New Roman" w:hAnsi="Times New Roman" w:cs="Times New Roman"/>
          <w:sz w:val="28"/>
          <w:szCs w:val="28"/>
          <w:lang w:eastAsia="ru-RU"/>
        </w:rPr>
        <w:t xml:space="preserve"> старанием </w:t>
      </w:r>
      <w:r w:rsidRPr="00670D17">
        <w:rPr>
          <w:rFonts w:ascii="Times New Roman" w:hAnsi="Times New Roman" w:cs="Times New Roman"/>
          <w:sz w:val="28"/>
          <w:szCs w:val="28"/>
          <w:shd w:val="clear" w:color="auto" w:fill="FFFFFF"/>
        </w:rPr>
        <w:t>уездного предводителя дворянства</w:t>
      </w:r>
      <w:r w:rsidRPr="00670D17">
        <w:rPr>
          <w:rFonts w:ascii="Times New Roman" w:eastAsia="Times New Roman" w:hAnsi="Times New Roman" w:cs="Times New Roman"/>
          <w:sz w:val="28"/>
          <w:szCs w:val="28"/>
          <w:lang w:eastAsia="ru-RU"/>
        </w:rPr>
        <w:t xml:space="preserve"> генерал-майора князя Александра Вяземского. </w:t>
      </w:r>
      <w:r>
        <w:rPr>
          <w:rFonts w:ascii="Times New Roman" w:eastAsia="Times New Roman" w:hAnsi="Times New Roman" w:cs="Times New Roman"/>
          <w:sz w:val="28"/>
          <w:szCs w:val="28"/>
          <w:lang w:eastAsia="ru-RU"/>
        </w:rPr>
        <w:t>Генерал-майор почитал святого при своей жизни.</w:t>
      </w:r>
    </w:p>
    <w:p w14:paraId="4DDCB7DC" w14:textId="77777777" w:rsidR="009C0F2B" w:rsidRDefault="009C0F2B" w:rsidP="009C0F2B">
      <w:pPr>
        <w:spacing w:after="0" w:line="360" w:lineRule="auto"/>
        <w:jc w:val="both"/>
        <w:rPr>
          <w:rFonts w:ascii="Times New Roman" w:eastAsia="Times New Roman" w:hAnsi="Times New Roman" w:cs="Times New Roman"/>
          <w:sz w:val="40"/>
          <w:szCs w:val="40"/>
          <w:lang w:eastAsia="ru-RU"/>
        </w:rPr>
      </w:pPr>
    </w:p>
    <w:p w14:paraId="54F11615" w14:textId="2D34AE82" w:rsidR="006D2DC4" w:rsidRDefault="009C0F2B" w:rsidP="006D2DC4">
      <w:pPr>
        <w:spacing w:after="0" w:line="360" w:lineRule="auto"/>
        <w:jc w:val="both"/>
        <w:rPr>
          <w:rFonts w:ascii="Times New Roman" w:hAnsi="Times New Roman" w:cs="Times New Roman"/>
          <w:sz w:val="28"/>
          <w:szCs w:val="28"/>
        </w:rPr>
      </w:pPr>
      <w:r w:rsidRPr="009F1F8B">
        <w:rPr>
          <w:rFonts w:ascii="Times New Roman" w:hAnsi="Times New Roman" w:cs="Times New Roman"/>
          <w:sz w:val="28"/>
          <w:szCs w:val="28"/>
        </w:rPr>
        <w:t xml:space="preserve">В приходе находятся две часовни: одна в деревне Дудкиной, а другая в деревне </w:t>
      </w:r>
      <w:proofErr w:type="spellStart"/>
      <w:r w:rsidRPr="009F1F8B">
        <w:rPr>
          <w:rFonts w:ascii="Times New Roman" w:hAnsi="Times New Roman" w:cs="Times New Roman"/>
          <w:sz w:val="28"/>
          <w:szCs w:val="28"/>
        </w:rPr>
        <w:t>Урусовке</w:t>
      </w:r>
      <w:proofErr w:type="spellEnd"/>
      <w:r w:rsidRPr="009F1F8B">
        <w:rPr>
          <w:rFonts w:ascii="Times New Roman" w:hAnsi="Times New Roman" w:cs="Times New Roman"/>
          <w:sz w:val="28"/>
          <w:szCs w:val="28"/>
        </w:rPr>
        <w:t>. Первая построена в 1781 г</w:t>
      </w:r>
      <w:r w:rsidR="00397AFD">
        <w:rPr>
          <w:rFonts w:ascii="Times New Roman" w:hAnsi="Times New Roman" w:cs="Times New Roman"/>
          <w:sz w:val="28"/>
          <w:szCs w:val="28"/>
        </w:rPr>
        <w:t>оду</w:t>
      </w:r>
      <w:r w:rsidRPr="009F1F8B">
        <w:rPr>
          <w:rFonts w:ascii="Times New Roman" w:hAnsi="Times New Roman" w:cs="Times New Roman"/>
          <w:sz w:val="28"/>
          <w:szCs w:val="28"/>
        </w:rPr>
        <w:t xml:space="preserve"> из материала прежней дере</w:t>
      </w:r>
      <w:r w:rsidRPr="009F1F8B">
        <w:rPr>
          <w:rFonts w:ascii="Times New Roman" w:hAnsi="Times New Roman" w:cs="Times New Roman"/>
          <w:sz w:val="28"/>
          <w:szCs w:val="28"/>
        </w:rPr>
        <w:softHyphen/>
        <w:t>вянной церкви в селе Прони</w:t>
      </w:r>
      <w:r>
        <w:rPr>
          <w:rFonts w:ascii="Times New Roman" w:hAnsi="Times New Roman" w:cs="Times New Roman"/>
          <w:sz w:val="28"/>
          <w:szCs w:val="28"/>
        </w:rPr>
        <w:t xml:space="preserve"> (</w:t>
      </w:r>
      <w:r w:rsidRPr="009F1F8B">
        <w:rPr>
          <w:rFonts w:ascii="Times New Roman" w:hAnsi="Times New Roman" w:cs="Times New Roman"/>
          <w:sz w:val="28"/>
          <w:szCs w:val="28"/>
        </w:rPr>
        <w:t>царские врата прежней церкви и резные иконы в рост человека</w:t>
      </w:r>
      <w:r>
        <w:rPr>
          <w:rFonts w:ascii="Times New Roman" w:hAnsi="Times New Roman" w:cs="Times New Roman"/>
          <w:sz w:val="28"/>
          <w:szCs w:val="28"/>
        </w:rPr>
        <w:t xml:space="preserve">). </w:t>
      </w:r>
      <w:r w:rsidRPr="009F1F8B">
        <w:rPr>
          <w:rFonts w:ascii="Times New Roman" w:hAnsi="Times New Roman" w:cs="Times New Roman"/>
          <w:sz w:val="28"/>
          <w:szCs w:val="28"/>
        </w:rPr>
        <w:t>В эту часовню князем Вяземским пожертвована икона св. князя Александра Невского в серебрёной ризе и киоте в 1861 г</w:t>
      </w:r>
      <w:r w:rsidR="00C86D28">
        <w:rPr>
          <w:rFonts w:ascii="Times New Roman" w:hAnsi="Times New Roman" w:cs="Times New Roman"/>
          <w:sz w:val="28"/>
          <w:szCs w:val="28"/>
        </w:rPr>
        <w:t>оду</w:t>
      </w:r>
      <w:r w:rsidRPr="009F1F8B">
        <w:rPr>
          <w:rFonts w:ascii="Times New Roman" w:hAnsi="Times New Roman" w:cs="Times New Roman"/>
          <w:sz w:val="28"/>
          <w:szCs w:val="28"/>
        </w:rPr>
        <w:t xml:space="preserve"> в память освобождения крестьян от крепостной зависимости.</w:t>
      </w:r>
      <w:r w:rsidR="006D2DC4">
        <w:rPr>
          <w:rFonts w:ascii="Times New Roman" w:hAnsi="Times New Roman" w:cs="Times New Roman"/>
          <w:sz w:val="28"/>
          <w:szCs w:val="28"/>
        </w:rPr>
        <w:t xml:space="preserve"> </w:t>
      </w:r>
      <w:r w:rsidR="006D2DC4" w:rsidRPr="006D2DC4">
        <w:rPr>
          <w:rFonts w:ascii="Times New Roman" w:hAnsi="Times New Roman" w:cs="Times New Roman"/>
          <w:sz w:val="28"/>
          <w:szCs w:val="28"/>
        </w:rPr>
        <w:t>Перед его иконой мол</w:t>
      </w:r>
      <w:r w:rsidR="006D2DC4">
        <w:rPr>
          <w:rFonts w:ascii="Times New Roman" w:hAnsi="Times New Roman" w:cs="Times New Roman"/>
          <w:sz w:val="28"/>
          <w:szCs w:val="28"/>
        </w:rPr>
        <w:t>ились</w:t>
      </w:r>
      <w:r w:rsidR="006D2DC4" w:rsidRPr="006D2DC4">
        <w:rPr>
          <w:rFonts w:ascii="Times New Roman" w:hAnsi="Times New Roman" w:cs="Times New Roman"/>
          <w:sz w:val="28"/>
          <w:szCs w:val="28"/>
        </w:rPr>
        <w:t xml:space="preserve"> за всех воинов, чтобы они, проявля</w:t>
      </w:r>
      <w:r w:rsidR="006D2DC4">
        <w:rPr>
          <w:rFonts w:ascii="Times New Roman" w:hAnsi="Times New Roman" w:cs="Times New Roman"/>
          <w:sz w:val="28"/>
          <w:szCs w:val="28"/>
        </w:rPr>
        <w:t>ли</w:t>
      </w:r>
      <w:r w:rsidR="006D2DC4" w:rsidRPr="006D2DC4">
        <w:rPr>
          <w:rFonts w:ascii="Times New Roman" w:hAnsi="Times New Roman" w:cs="Times New Roman"/>
          <w:sz w:val="28"/>
          <w:szCs w:val="28"/>
        </w:rPr>
        <w:t xml:space="preserve"> воинскую доблесть и мужество, оста</w:t>
      </w:r>
      <w:r w:rsidR="006D2DC4">
        <w:rPr>
          <w:rFonts w:ascii="Times New Roman" w:hAnsi="Times New Roman" w:cs="Times New Roman"/>
          <w:sz w:val="28"/>
          <w:szCs w:val="28"/>
        </w:rPr>
        <w:t>ва</w:t>
      </w:r>
      <w:r w:rsidR="006D2DC4" w:rsidRPr="006D2DC4">
        <w:rPr>
          <w:rFonts w:ascii="Times New Roman" w:hAnsi="Times New Roman" w:cs="Times New Roman"/>
          <w:sz w:val="28"/>
          <w:szCs w:val="28"/>
        </w:rPr>
        <w:t>лись живыми и невредимыми.</w:t>
      </w:r>
    </w:p>
    <w:p w14:paraId="4FA172D3" w14:textId="3FE917C5" w:rsidR="009C0F2B" w:rsidRPr="006D2DC4" w:rsidRDefault="009C0F2B" w:rsidP="006D2DC4">
      <w:pPr>
        <w:spacing w:after="0" w:line="360" w:lineRule="auto"/>
        <w:jc w:val="both"/>
        <w:rPr>
          <w:rFonts w:ascii="Times New Roman" w:eastAsia="Times New Roman" w:hAnsi="Times New Roman" w:cs="Times New Roman"/>
          <w:sz w:val="40"/>
          <w:szCs w:val="40"/>
          <w:lang w:eastAsia="ru-RU"/>
        </w:rPr>
      </w:pPr>
    </w:p>
    <w:p w14:paraId="7FBEFB37" w14:textId="77777777" w:rsidR="009C0F2B" w:rsidRPr="00670D17" w:rsidRDefault="009C0F2B" w:rsidP="009C0F2B">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Введенская церковь (как называют ее в селе) была з</w:t>
      </w:r>
      <w:r w:rsidRPr="00670D17">
        <w:rPr>
          <w:rFonts w:ascii="Times New Roman" w:hAnsi="Times New Roman" w:cs="Times New Roman"/>
          <w:sz w:val="28"/>
          <w:szCs w:val="28"/>
          <w:shd w:val="clear" w:color="auto" w:fill="FFFFFF"/>
        </w:rPr>
        <w:t>акрыта не позже 1930-х, венчания сломаны. В 2000 передана верующим, отремонтирована в упрощенных формах.</w:t>
      </w:r>
    </w:p>
    <w:p w14:paraId="5CB862C4" w14:textId="77777777" w:rsidR="009C0F2B" w:rsidRPr="00670D17" w:rsidRDefault="009C0F2B" w:rsidP="009C0F2B">
      <w:pPr>
        <w:tabs>
          <w:tab w:val="left" w:pos="1905"/>
        </w:tabs>
        <w:rPr>
          <w:rFonts w:ascii="Times New Roman" w:hAnsi="Times New Roman" w:cs="Times New Roman"/>
          <w:sz w:val="28"/>
          <w:szCs w:val="28"/>
          <w:shd w:val="clear" w:color="auto" w:fill="FFFFFF"/>
        </w:rPr>
      </w:pPr>
    </w:p>
    <w:p w14:paraId="0C86B4E6" w14:textId="77777777" w:rsidR="009C0F2B" w:rsidRDefault="009C0F2B" w:rsidP="009C0F2B">
      <w:pPr>
        <w:spacing w:after="0" w:line="360" w:lineRule="auto"/>
        <w:jc w:val="center"/>
        <w:rPr>
          <w:rFonts w:ascii="Georgia" w:hAnsi="Georgia"/>
          <w:b/>
          <w:bCs/>
          <w:color w:val="000000"/>
          <w:sz w:val="27"/>
          <w:szCs w:val="27"/>
          <w:shd w:val="clear" w:color="auto" w:fill="FFFFFF"/>
        </w:rPr>
      </w:pPr>
      <w:r w:rsidRPr="00627AFD">
        <w:rPr>
          <w:rFonts w:ascii="Times New Roman" w:hAnsi="Times New Roman" w:cs="Times New Roman"/>
          <w:b/>
          <w:bCs/>
          <w:sz w:val="28"/>
          <w:szCs w:val="28"/>
        </w:rPr>
        <w:t>Храм во имя святителя и чудотворца Николая</w:t>
      </w:r>
      <w:r w:rsidRPr="0053357D">
        <w:rPr>
          <w:rFonts w:ascii="Georgia" w:hAnsi="Georgia"/>
          <w:b/>
          <w:bCs/>
          <w:color w:val="000000"/>
          <w:sz w:val="27"/>
          <w:szCs w:val="27"/>
          <w:shd w:val="clear" w:color="auto" w:fill="FFFFFF"/>
        </w:rPr>
        <w:t xml:space="preserve"> </w:t>
      </w:r>
      <w:r>
        <w:rPr>
          <w:rFonts w:ascii="Georgia" w:hAnsi="Georgia"/>
          <w:b/>
          <w:bCs/>
          <w:color w:val="000000"/>
          <w:sz w:val="27"/>
          <w:szCs w:val="27"/>
          <w:shd w:val="clear" w:color="auto" w:fill="FFFFFF"/>
        </w:rPr>
        <w:t xml:space="preserve">с. </w:t>
      </w:r>
      <w:r w:rsidRPr="0053357D">
        <w:rPr>
          <w:rFonts w:ascii="Georgia" w:hAnsi="Georgia"/>
          <w:b/>
          <w:bCs/>
          <w:color w:val="000000"/>
          <w:sz w:val="27"/>
          <w:szCs w:val="27"/>
          <w:shd w:val="clear" w:color="auto" w:fill="FFFFFF"/>
        </w:rPr>
        <w:t>Муравлянка</w:t>
      </w:r>
    </w:p>
    <w:p w14:paraId="26D6A270" w14:textId="77777777" w:rsidR="009C0F2B" w:rsidRDefault="009C0F2B" w:rsidP="009C0F2B">
      <w:pPr>
        <w:spacing w:after="0" w:line="360" w:lineRule="auto"/>
        <w:jc w:val="center"/>
        <w:rPr>
          <w:rFonts w:ascii="Georgia" w:hAnsi="Georgia"/>
          <w:b/>
          <w:bCs/>
          <w:color w:val="000000"/>
          <w:sz w:val="27"/>
          <w:szCs w:val="27"/>
          <w:shd w:val="clear" w:color="auto" w:fill="FFFFFF"/>
        </w:rPr>
      </w:pPr>
    </w:p>
    <w:p w14:paraId="13227616" w14:textId="77777777" w:rsidR="009C0F2B" w:rsidRDefault="009C0F2B" w:rsidP="009C0F2B">
      <w:pPr>
        <w:spacing w:after="0" w:line="360" w:lineRule="auto"/>
        <w:jc w:val="both"/>
        <w:rPr>
          <w:rFonts w:ascii="Times New Roman" w:hAnsi="Times New Roman" w:cs="Times New Roman"/>
          <w:sz w:val="28"/>
          <w:szCs w:val="28"/>
        </w:rPr>
      </w:pPr>
      <w:r w:rsidRPr="00B46543">
        <w:rPr>
          <w:rFonts w:ascii="Times New Roman" w:hAnsi="Times New Roman" w:cs="Times New Roman"/>
          <w:sz w:val="28"/>
          <w:szCs w:val="28"/>
        </w:rPr>
        <w:t xml:space="preserve">В Кимовском районе, там, где река Муравлянка впадает в Дон, находится село с одноименным названием. В 1763 году здесь был </w:t>
      </w:r>
      <w:r>
        <w:rPr>
          <w:rFonts w:ascii="Times New Roman" w:hAnsi="Times New Roman" w:cs="Times New Roman"/>
          <w:sz w:val="28"/>
          <w:szCs w:val="28"/>
        </w:rPr>
        <w:t>возведен</w:t>
      </w:r>
      <w:r w:rsidRPr="00B46543">
        <w:rPr>
          <w:rFonts w:ascii="Times New Roman" w:hAnsi="Times New Roman" w:cs="Times New Roman"/>
          <w:sz w:val="28"/>
          <w:szCs w:val="28"/>
        </w:rPr>
        <w:t xml:space="preserve"> первый на Куликовом поле каменный храм. Приходский храм во имя святителя и чудотворца Николая построен иждивением Бориса Крюкова, бывшего владельца этой местности. </w:t>
      </w:r>
    </w:p>
    <w:p w14:paraId="472BD918" w14:textId="77777777" w:rsidR="00811F27" w:rsidRDefault="00811F27" w:rsidP="009C0F2B">
      <w:pPr>
        <w:spacing w:after="0" w:line="360" w:lineRule="auto"/>
        <w:jc w:val="both"/>
        <w:rPr>
          <w:rFonts w:ascii="Times New Roman" w:hAnsi="Times New Roman" w:cs="Times New Roman"/>
          <w:sz w:val="28"/>
          <w:szCs w:val="28"/>
        </w:rPr>
      </w:pPr>
    </w:p>
    <w:p w14:paraId="2C18E3D7" w14:textId="412F1B01" w:rsidR="009C0F2B" w:rsidRDefault="009C0F2B" w:rsidP="009C0F2B">
      <w:pPr>
        <w:spacing w:after="0" w:line="360" w:lineRule="auto"/>
        <w:jc w:val="both"/>
        <w:rPr>
          <w:rFonts w:ascii="Times New Roman" w:hAnsi="Times New Roman" w:cs="Times New Roman"/>
          <w:sz w:val="28"/>
          <w:szCs w:val="28"/>
        </w:rPr>
      </w:pPr>
      <w:r w:rsidRPr="00B46543">
        <w:rPr>
          <w:rFonts w:ascii="Times New Roman" w:hAnsi="Times New Roman" w:cs="Times New Roman"/>
          <w:sz w:val="28"/>
          <w:szCs w:val="28"/>
        </w:rPr>
        <w:t>В 1857 г</w:t>
      </w:r>
      <w:r w:rsidR="00C86D28">
        <w:rPr>
          <w:rFonts w:ascii="Times New Roman" w:hAnsi="Times New Roman" w:cs="Times New Roman"/>
          <w:sz w:val="28"/>
          <w:szCs w:val="28"/>
        </w:rPr>
        <w:t>оду</w:t>
      </w:r>
      <w:r w:rsidRPr="00B46543">
        <w:rPr>
          <w:rFonts w:ascii="Times New Roman" w:hAnsi="Times New Roman" w:cs="Times New Roman"/>
          <w:sz w:val="28"/>
          <w:szCs w:val="28"/>
        </w:rPr>
        <w:t xml:space="preserve"> при храме устроен был придел во имя св</w:t>
      </w:r>
      <w:r w:rsidR="00C86D28">
        <w:rPr>
          <w:rFonts w:ascii="Times New Roman" w:hAnsi="Times New Roman" w:cs="Times New Roman"/>
          <w:sz w:val="28"/>
          <w:szCs w:val="28"/>
        </w:rPr>
        <w:t>ятого</w:t>
      </w:r>
      <w:r w:rsidRPr="00B46543">
        <w:rPr>
          <w:rFonts w:ascii="Times New Roman" w:hAnsi="Times New Roman" w:cs="Times New Roman"/>
          <w:sz w:val="28"/>
          <w:szCs w:val="28"/>
        </w:rPr>
        <w:t xml:space="preserve"> благоверного князя Александра Невского иждивением помещицы Н.И. </w:t>
      </w:r>
      <w:proofErr w:type="spellStart"/>
      <w:r w:rsidRPr="00B46543">
        <w:rPr>
          <w:rFonts w:ascii="Times New Roman" w:hAnsi="Times New Roman" w:cs="Times New Roman"/>
          <w:sz w:val="28"/>
          <w:szCs w:val="28"/>
        </w:rPr>
        <w:t>Мясоедовой</w:t>
      </w:r>
      <w:proofErr w:type="spellEnd"/>
      <w:r w:rsidRPr="00B46543">
        <w:rPr>
          <w:rFonts w:ascii="Times New Roman" w:hAnsi="Times New Roman" w:cs="Times New Roman"/>
          <w:sz w:val="28"/>
          <w:szCs w:val="28"/>
        </w:rPr>
        <w:t xml:space="preserve">. </w:t>
      </w:r>
    </w:p>
    <w:p w14:paraId="51E96B46" w14:textId="77777777" w:rsidR="009C0F2B" w:rsidRDefault="009C0F2B" w:rsidP="009C0F2B">
      <w:pPr>
        <w:spacing w:after="0" w:line="360" w:lineRule="auto"/>
        <w:jc w:val="both"/>
        <w:rPr>
          <w:rFonts w:ascii="Times New Roman" w:hAnsi="Times New Roman" w:cs="Times New Roman"/>
          <w:sz w:val="28"/>
          <w:szCs w:val="28"/>
        </w:rPr>
      </w:pPr>
    </w:p>
    <w:p w14:paraId="02C530CE" w14:textId="565B03FC" w:rsidR="009C0F2B" w:rsidRDefault="009C0F2B" w:rsidP="009C0F2B">
      <w:pPr>
        <w:spacing w:after="0" w:line="360" w:lineRule="auto"/>
        <w:jc w:val="both"/>
        <w:rPr>
          <w:rFonts w:ascii="Times New Roman" w:hAnsi="Times New Roman" w:cs="Times New Roman"/>
          <w:sz w:val="32"/>
          <w:szCs w:val="32"/>
        </w:rPr>
      </w:pPr>
      <w:r w:rsidRPr="00B46543">
        <w:rPr>
          <w:rFonts w:ascii="Times New Roman" w:hAnsi="Times New Roman" w:cs="Times New Roman"/>
          <w:sz w:val="28"/>
          <w:szCs w:val="28"/>
        </w:rPr>
        <w:lastRenderedPageBreak/>
        <w:t>С северной стороны храма находится придел во имя св</w:t>
      </w:r>
      <w:r w:rsidR="00C86D28">
        <w:rPr>
          <w:rFonts w:ascii="Times New Roman" w:hAnsi="Times New Roman" w:cs="Times New Roman"/>
          <w:sz w:val="28"/>
          <w:szCs w:val="28"/>
        </w:rPr>
        <w:t>ятого</w:t>
      </w:r>
      <w:r w:rsidRPr="00B46543">
        <w:rPr>
          <w:rFonts w:ascii="Times New Roman" w:hAnsi="Times New Roman" w:cs="Times New Roman"/>
          <w:sz w:val="28"/>
          <w:szCs w:val="28"/>
        </w:rPr>
        <w:t xml:space="preserve"> </w:t>
      </w:r>
      <w:proofErr w:type="spellStart"/>
      <w:r w:rsidRPr="00B46543">
        <w:rPr>
          <w:rFonts w:ascii="Times New Roman" w:hAnsi="Times New Roman" w:cs="Times New Roman"/>
          <w:sz w:val="28"/>
          <w:szCs w:val="28"/>
        </w:rPr>
        <w:t>великомученника</w:t>
      </w:r>
      <w:proofErr w:type="spellEnd"/>
      <w:r w:rsidRPr="00B46543">
        <w:rPr>
          <w:rFonts w:ascii="Times New Roman" w:hAnsi="Times New Roman" w:cs="Times New Roman"/>
          <w:sz w:val="28"/>
          <w:szCs w:val="28"/>
        </w:rPr>
        <w:t xml:space="preserve"> Дмитрия </w:t>
      </w:r>
      <w:proofErr w:type="spellStart"/>
      <w:r w:rsidRPr="00B46543">
        <w:rPr>
          <w:rFonts w:ascii="Times New Roman" w:hAnsi="Times New Roman" w:cs="Times New Roman"/>
          <w:sz w:val="28"/>
          <w:szCs w:val="28"/>
        </w:rPr>
        <w:t>Солунского</w:t>
      </w:r>
      <w:proofErr w:type="spellEnd"/>
      <w:r w:rsidRPr="00B46543">
        <w:rPr>
          <w:rFonts w:ascii="Times New Roman" w:hAnsi="Times New Roman" w:cs="Times New Roman"/>
          <w:sz w:val="28"/>
          <w:szCs w:val="28"/>
        </w:rPr>
        <w:t>, но</w:t>
      </w:r>
      <w:r>
        <w:rPr>
          <w:rFonts w:ascii="Times New Roman" w:hAnsi="Times New Roman" w:cs="Times New Roman"/>
          <w:sz w:val="28"/>
          <w:szCs w:val="28"/>
        </w:rPr>
        <w:t>,</w:t>
      </w:r>
      <w:r w:rsidRPr="00B46543">
        <w:rPr>
          <w:rFonts w:ascii="Times New Roman" w:hAnsi="Times New Roman" w:cs="Times New Roman"/>
          <w:sz w:val="28"/>
          <w:szCs w:val="28"/>
        </w:rPr>
        <w:t xml:space="preserve"> когда он был устроен, неизвестно, но, вероятно, одновременно с построением храма. В 1892 г трапезный храм по причине мало</w:t>
      </w:r>
      <w:r>
        <w:rPr>
          <w:rFonts w:ascii="Times New Roman" w:hAnsi="Times New Roman" w:cs="Times New Roman"/>
          <w:sz w:val="28"/>
          <w:szCs w:val="28"/>
        </w:rPr>
        <w:t>й в</w:t>
      </w:r>
      <w:r w:rsidRPr="00B46543">
        <w:rPr>
          <w:rFonts w:ascii="Times New Roman" w:hAnsi="Times New Roman" w:cs="Times New Roman"/>
          <w:sz w:val="28"/>
          <w:szCs w:val="28"/>
        </w:rPr>
        <w:t>местительности с северной стороны расширяется</w:t>
      </w:r>
      <w:r>
        <w:rPr>
          <w:rFonts w:ascii="Times New Roman" w:hAnsi="Times New Roman" w:cs="Times New Roman"/>
          <w:sz w:val="28"/>
          <w:szCs w:val="28"/>
        </w:rPr>
        <w:t>, и</w:t>
      </w:r>
      <w:r w:rsidRPr="00B46543">
        <w:rPr>
          <w:rFonts w:ascii="Times New Roman" w:hAnsi="Times New Roman" w:cs="Times New Roman"/>
          <w:sz w:val="28"/>
          <w:szCs w:val="28"/>
        </w:rPr>
        <w:t>коностасы были поновлены.</w:t>
      </w:r>
    </w:p>
    <w:p w14:paraId="61EDF02D" w14:textId="77777777" w:rsidR="009C0F2B" w:rsidRDefault="009C0F2B" w:rsidP="009C0F2B">
      <w:pPr>
        <w:spacing w:after="0" w:line="360" w:lineRule="auto"/>
        <w:jc w:val="both"/>
        <w:rPr>
          <w:rFonts w:ascii="Times New Roman" w:hAnsi="Times New Roman" w:cs="Times New Roman"/>
          <w:sz w:val="28"/>
          <w:szCs w:val="28"/>
        </w:rPr>
      </w:pPr>
    </w:p>
    <w:p w14:paraId="7C896B25" w14:textId="278649FE" w:rsidR="009C0F2B" w:rsidRDefault="009C0F2B" w:rsidP="009C0F2B">
      <w:pPr>
        <w:spacing w:after="0" w:line="360" w:lineRule="auto"/>
        <w:jc w:val="both"/>
        <w:rPr>
          <w:rFonts w:ascii="Times New Roman" w:hAnsi="Times New Roman" w:cs="Times New Roman"/>
          <w:sz w:val="32"/>
          <w:szCs w:val="32"/>
        </w:rPr>
      </w:pPr>
      <w:r>
        <w:rPr>
          <w:rFonts w:ascii="Times New Roman" w:hAnsi="Times New Roman" w:cs="Times New Roman"/>
          <w:sz w:val="28"/>
          <w:szCs w:val="28"/>
        </w:rPr>
        <w:t xml:space="preserve">К </w:t>
      </w:r>
      <w:r w:rsidRPr="00B46543">
        <w:rPr>
          <w:rFonts w:ascii="Times New Roman" w:hAnsi="Times New Roman" w:cs="Times New Roman"/>
          <w:sz w:val="28"/>
          <w:szCs w:val="28"/>
        </w:rPr>
        <w:t>1895 г</w:t>
      </w:r>
      <w:r>
        <w:rPr>
          <w:rFonts w:ascii="Times New Roman" w:hAnsi="Times New Roman" w:cs="Times New Roman"/>
          <w:sz w:val="28"/>
          <w:szCs w:val="28"/>
        </w:rPr>
        <w:t>оду</w:t>
      </w:r>
      <w:r w:rsidRPr="00B46543">
        <w:rPr>
          <w:rFonts w:ascii="Times New Roman" w:hAnsi="Times New Roman" w:cs="Times New Roman"/>
          <w:sz w:val="28"/>
          <w:szCs w:val="28"/>
        </w:rPr>
        <w:t xml:space="preserve"> приход, кроме села, составля</w:t>
      </w:r>
      <w:r>
        <w:rPr>
          <w:rFonts w:ascii="Times New Roman" w:hAnsi="Times New Roman" w:cs="Times New Roman"/>
          <w:sz w:val="28"/>
          <w:szCs w:val="28"/>
        </w:rPr>
        <w:t>ли</w:t>
      </w:r>
      <w:r w:rsidRPr="00B46543">
        <w:rPr>
          <w:rFonts w:ascii="Times New Roman" w:hAnsi="Times New Roman" w:cs="Times New Roman"/>
          <w:sz w:val="28"/>
          <w:szCs w:val="28"/>
        </w:rPr>
        <w:t xml:space="preserve"> следующие деревни: Старая гать, </w:t>
      </w:r>
      <w:proofErr w:type="spellStart"/>
      <w:r w:rsidRPr="00B46543">
        <w:rPr>
          <w:rFonts w:ascii="Times New Roman" w:hAnsi="Times New Roman" w:cs="Times New Roman"/>
          <w:sz w:val="28"/>
          <w:szCs w:val="28"/>
        </w:rPr>
        <w:t>Хвощинка</w:t>
      </w:r>
      <w:proofErr w:type="spellEnd"/>
      <w:r w:rsidRPr="00B46543">
        <w:rPr>
          <w:rFonts w:ascii="Times New Roman" w:hAnsi="Times New Roman" w:cs="Times New Roman"/>
          <w:sz w:val="28"/>
          <w:szCs w:val="28"/>
        </w:rPr>
        <w:t xml:space="preserve">, Горки и </w:t>
      </w:r>
      <w:proofErr w:type="spellStart"/>
      <w:r w:rsidRPr="00B46543">
        <w:rPr>
          <w:rFonts w:ascii="Times New Roman" w:hAnsi="Times New Roman" w:cs="Times New Roman"/>
          <w:sz w:val="28"/>
          <w:szCs w:val="28"/>
        </w:rPr>
        <w:t>Тужиловка</w:t>
      </w:r>
      <w:proofErr w:type="spellEnd"/>
      <w:r>
        <w:rPr>
          <w:rFonts w:ascii="Times New Roman" w:hAnsi="Times New Roman" w:cs="Times New Roman"/>
          <w:sz w:val="28"/>
          <w:szCs w:val="28"/>
        </w:rPr>
        <w:t xml:space="preserve"> (в</w:t>
      </w:r>
      <w:r w:rsidRPr="00B46543">
        <w:rPr>
          <w:rFonts w:ascii="Times New Roman" w:hAnsi="Times New Roman" w:cs="Times New Roman"/>
          <w:sz w:val="28"/>
          <w:szCs w:val="28"/>
        </w:rPr>
        <w:t>сех прихожан муж</w:t>
      </w:r>
      <w:r>
        <w:rPr>
          <w:rFonts w:ascii="Times New Roman" w:hAnsi="Times New Roman" w:cs="Times New Roman"/>
          <w:sz w:val="28"/>
          <w:szCs w:val="28"/>
        </w:rPr>
        <w:t>ского</w:t>
      </w:r>
      <w:r w:rsidRPr="00B46543">
        <w:rPr>
          <w:rFonts w:ascii="Times New Roman" w:hAnsi="Times New Roman" w:cs="Times New Roman"/>
          <w:sz w:val="28"/>
          <w:szCs w:val="28"/>
        </w:rPr>
        <w:t xml:space="preserve"> пола 971 душа и жен</w:t>
      </w:r>
      <w:r>
        <w:rPr>
          <w:rFonts w:ascii="Times New Roman" w:hAnsi="Times New Roman" w:cs="Times New Roman"/>
          <w:sz w:val="28"/>
          <w:szCs w:val="28"/>
        </w:rPr>
        <w:t>ского</w:t>
      </w:r>
      <w:r w:rsidRPr="00B46543">
        <w:rPr>
          <w:rFonts w:ascii="Times New Roman" w:hAnsi="Times New Roman" w:cs="Times New Roman"/>
          <w:sz w:val="28"/>
          <w:szCs w:val="28"/>
        </w:rPr>
        <w:t xml:space="preserve"> пола 1036 душ</w:t>
      </w:r>
      <w:r>
        <w:rPr>
          <w:rFonts w:ascii="Times New Roman" w:hAnsi="Times New Roman" w:cs="Times New Roman"/>
          <w:sz w:val="28"/>
          <w:szCs w:val="28"/>
        </w:rPr>
        <w:t>)</w:t>
      </w:r>
      <w:r w:rsidRPr="00B46543">
        <w:rPr>
          <w:rFonts w:ascii="Times New Roman" w:hAnsi="Times New Roman" w:cs="Times New Roman"/>
          <w:sz w:val="28"/>
          <w:szCs w:val="28"/>
        </w:rPr>
        <w:t xml:space="preserve">. </w:t>
      </w:r>
    </w:p>
    <w:p w14:paraId="22618956" w14:textId="76767BE7" w:rsidR="009C0F2B" w:rsidRDefault="009C0F2B" w:rsidP="009C0F2B">
      <w:pPr>
        <w:spacing w:after="0" w:line="360" w:lineRule="auto"/>
        <w:jc w:val="both"/>
      </w:pPr>
      <w:r w:rsidRPr="00B46543">
        <w:rPr>
          <w:rFonts w:ascii="Times New Roman" w:hAnsi="Times New Roman" w:cs="Times New Roman"/>
          <w:sz w:val="28"/>
          <w:szCs w:val="28"/>
        </w:rPr>
        <w:t xml:space="preserve">Закрыта не позже 1930-х, позже частично разобрана. Уцелели основной объем типа восьмерик на четверике с декором в стиле барокко, сильно пострадавший от </w:t>
      </w:r>
      <w:proofErr w:type="spellStart"/>
      <w:r w:rsidRPr="00B46543">
        <w:rPr>
          <w:rFonts w:ascii="Times New Roman" w:hAnsi="Times New Roman" w:cs="Times New Roman"/>
          <w:sz w:val="28"/>
          <w:szCs w:val="28"/>
        </w:rPr>
        <w:t>эррозии</w:t>
      </w:r>
      <w:proofErr w:type="spellEnd"/>
      <w:r w:rsidRPr="00B46543">
        <w:rPr>
          <w:rFonts w:ascii="Times New Roman" w:hAnsi="Times New Roman" w:cs="Times New Roman"/>
          <w:sz w:val="28"/>
          <w:szCs w:val="28"/>
        </w:rPr>
        <w:t xml:space="preserve"> кладки, и стены алтарной апсиды. Своды восьмерика рухнули в нач</w:t>
      </w:r>
      <w:r>
        <w:rPr>
          <w:rFonts w:ascii="Times New Roman" w:hAnsi="Times New Roman" w:cs="Times New Roman"/>
          <w:sz w:val="28"/>
          <w:szCs w:val="28"/>
        </w:rPr>
        <w:t>але</w:t>
      </w:r>
      <w:r w:rsidRPr="00B46543">
        <w:rPr>
          <w:rFonts w:ascii="Times New Roman" w:hAnsi="Times New Roman" w:cs="Times New Roman"/>
          <w:sz w:val="28"/>
          <w:szCs w:val="28"/>
        </w:rPr>
        <w:t xml:space="preserve"> 2010</w:t>
      </w:r>
      <w:r>
        <w:rPr>
          <w:rFonts w:ascii="Times New Roman" w:hAnsi="Times New Roman" w:cs="Times New Roman"/>
          <w:sz w:val="28"/>
          <w:szCs w:val="28"/>
        </w:rPr>
        <w:t xml:space="preserve"> года</w:t>
      </w:r>
      <w:r w:rsidRPr="00B46543">
        <w:rPr>
          <w:rFonts w:ascii="Times New Roman" w:hAnsi="Times New Roman" w:cs="Times New Roman"/>
          <w:sz w:val="28"/>
          <w:szCs w:val="28"/>
        </w:rPr>
        <w:t>.</w:t>
      </w:r>
    </w:p>
    <w:p w14:paraId="2CB153AC" w14:textId="77777777" w:rsidR="00670D17" w:rsidRDefault="00670D17" w:rsidP="00B46543">
      <w:pPr>
        <w:spacing w:after="0" w:line="360" w:lineRule="auto"/>
        <w:jc w:val="both"/>
        <w:rPr>
          <w:rFonts w:ascii="Times New Roman" w:hAnsi="Times New Roman" w:cs="Times New Roman"/>
          <w:sz w:val="28"/>
          <w:szCs w:val="28"/>
        </w:rPr>
      </w:pPr>
    </w:p>
    <w:p w14:paraId="1D874E40" w14:textId="6AD1AE36" w:rsidR="00B46543" w:rsidRPr="001A501E" w:rsidRDefault="00B46543" w:rsidP="00B46543">
      <w:pPr>
        <w:spacing w:after="0" w:line="360" w:lineRule="auto"/>
        <w:jc w:val="center"/>
        <w:rPr>
          <w:rStyle w:val="a3"/>
          <w:rFonts w:ascii="Georgia" w:hAnsi="Georgia"/>
          <w:b/>
          <w:bCs/>
          <w:i w:val="0"/>
          <w:iCs w:val="0"/>
          <w:color w:val="000000"/>
          <w:sz w:val="27"/>
          <w:szCs w:val="27"/>
          <w:bdr w:val="none" w:sz="0" w:space="0" w:color="auto" w:frame="1"/>
          <w:shd w:val="clear" w:color="auto" w:fill="FFFFFF"/>
        </w:rPr>
      </w:pPr>
      <w:r w:rsidRPr="001A501E">
        <w:rPr>
          <w:rFonts w:ascii="Georgia" w:hAnsi="Georgia"/>
          <w:b/>
          <w:bCs/>
          <w:color w:val="000000"/>
          <w:sz w:val="27"/>
          <w:szCs w:val="27"/>
        </w:rPr>
        <w:t xml:space="preserve">Храм Успения Пресвятой Богородицы с. </w:t>
      </w:r>
      <w:proofErr w:type="spellStart"/>
      <w:r w:rsidRPr="001A501E">
        <w:rPr>
          <w:rFonts w:ascii="Georgia" w:hAnsi="Georgia"/>
          <w:b/>
          <w:bCs/>
          <w:color w:val="000000"/>
          <w:sz w:val="27"/>
          <w:szCs w:val="27"/>
        </w:rPr>
        <w:t>Себино</w:t>
      </w:r>
      <w:proofErr w:type="spellEnd"/>
    </w:p>
    <w:p w14:paraId="2BF05435" w14:textId="77777777" w:rsidR="001A501E" w:rsidRDefault="001A501E" w:rsidP="001A501E">
      <w:pPr>
        <w:spacing w:after="0" w:line="360" w:lineRule="auto"/>
        <w:jc w:val="both"/>
        <w:rPr>
          <w:rFonts w:ascii="Times New Roman" w:hAnsi="Times New Roman" w:cs="Times New Roman"/>
          <w:sz w:val="28"/>
          <w:szCs w:val="28"/>
        </w:rPr>
      </w:pPr>
    </w:p>
    <w:p w14:paraId="70540E83" w14:textId="77777777" w:rsidR="001A501E" w:rsidRPr="004A2689" w:rsidRDefault="0027451F" w:rsidP="001A501E">
      <w:pPr>
        <w:spacing w:after="0" w:line="360" w:lineRule="auto"/>
        <w:jc w:val="both"/>
        <w:rPr>
          <w:rStyle w:val="a3"/>
          <w:rFonts w:ascii="Times New Roman" w:hAnsi="Times New Roman" w:cs="Times New Roman"/>
          <w:i w:val="0"/>
          <w:iCs w:val="0"/>
          <w:color w:val="000000"/>
          <w:sz w:val="28"/>
          <w:szCs w:val="28"/>
          <w:bdr w:val="none" w:sz="0" w:space="0" w:color="auto" w:frame="1"/>
          <w:shd w:val="clear" w:color="auto" w:fill="FFFFFF"/>
        </w:rPr>
      </w:pPr>
      <w:r w:rsidRPr="004A2689">
        <w:rPr>
          <w:rStyle w:val="a3"/>
          <w:rFonts w:ascii="Times New Roman" w:hAnsi="Times New Roman" w:cs="Times New Roman"/>
          <w:i w:val="0"/>
          <w:iCs w:val="0"/>
          <w:color w:val="000000"/>
          <w:sz w:val="28"/>
          <w:szCs w:val="28"/>
          <w:bdr w:val="none" w:sz="0" w:space="0" w:color="auto" w:frame="1"/>
          <w:shd w:val="clear" w:color="auto" w:fill="FFFFFF"/>
        </w:rPr>
        <w:t xml:space="preserve">По свидетельству историков, на территории нынешнего села </w:t>
      </w:r>
      <w:proofErr w:type="spellStart"/>
      <w:r w:rsidRPr="004A2689">
        <w:rPr>
          <w:rStyle w:val="a3"/>
          <w:rFonts w:ascii="Times New Roman" w:hAnsi="Times New Roman" w:cs="Times New Roman"/>
          <w:i w:val="0"/>
          <w:iCs w:val="0"/>
          <w:color w:val="000000"/>
          <w:sz w:val="28"/>
          <w:szCs w:val="28"/>
          <w:bdr w:val="none" w:sz="0" w:space="0" w:color="auto" w:frame="1"/>
          <w:shd w:val="clear" w:color="auto" w:fill="FFFFFF"/>
        </w:rPr>
        <w:t>Себино</w:t>
      </w:r>
      <w:proofErr w:type="spellEnd"/>
      <w:r w:rsidRPr="004A2689">
        <w:rPr>
          <w:rStyle w:val="a3"/>
          <w:rFonts w:ascii="Times New Roman" w:hAnsi="Times New Roman" w:cs="Times New Roman"/>
          <w:i w:val="0"/>
          <w:iCs w:val="0"/>
          <w:color w:val="000000"/>
          <w:sz w:val="28"/>
          <w:szCs w:val="28"/>
          <w:bdr w:val="none" w:sz="0" w:space="0" w:color="auto" w:frame="1"/>
          <w:shd w:val="clear" w:color="auto" w:fill="FFFFFF"/>
        </w:rPr>
        <w:t xml:space="preserve"> Тульской области уже шесть веков назад жили люди. Расположено оно в 20 километрах от Куликова поля, и, конечно же, его жители связывают историю своей малой родины с битвой 1380 года. По преданию, на месте нынешнего </w:t>
      </w:r>
      <w:proofErr w:type="spellStart"/>
      <w:r w:rsidRPr="004A2689">
        <w:rPr>
          <w:rStyle w:val="a3"/>
          <w:rFonts w:ascii="Times New Roman" w:hAnsi="Times New Roman" w:cs="Times New Roman"/>
          <w:i w:val="0"/>
          <w:iCs w:val="0"/>
          <w:color w:val="000000"/>
          <w:sz w:val="28"/>
          <w:szCs w:val="28"/>
          <w:bdr w:val="none" w:sz="0" w:space="0" w:color="auto" w:frame="1"/>
          <w:shd w:val="clear" w:color="auto" w:fill="FFFFFF"/>
        </w:rPr>
        <w:t>Себино</w:t>
      </w:r>
      <w:proofErr w:type="spellEnd"/>
      <w:r w:rsidRPr="004A2689">
        <w:rPr>
          <w:rStyle w:val="a3"/>
          <w:rFonts w:ascii="Times New Roman" w:hAnsi="Times New Roman" w:cs="Times New Roman"/>
          <w:i w:val="0"/>
          <w:iCs w:val="0"/>
          <w:color w:val="000000"/>
          <w:sz w:val="28"/>
          <w:szCs w:val="28"/>
          <w:bdr w:val="none" w:sz="0" w:space="0" w:color="auto" w:frame="1"/>
          <w:shd w:val="clear" w:color="auto" w:fill="FFFFFF"/>
        </w:rPr>
        <w:t xml:space="preserve"> проходил совет Дмитрия Донского с князьями, на котором и было принято решение дать бой на первом ратном поле России. Но мировую известность селу принесло событие, произошедшее здесь в 1881-м году – рождение слепой девочки </w:t>
      </w:r>
      <w:proofErr w:type="spellStart"/>
      <w:r w:rsidRPr="004A2689">
        <w:rPr>
          <w:rStyle w:val="a3"/>
          <w:rFonts w:ascii="Times New Roman" w:hAnsi="Times New Roman" w:cs="Times New Roman"/>
          <w:i w:val="0"/>
          <w:iCs w:val="0"/>
          <w:color w:val="000000"/>
          <w:sz w:val="28"/>
          <w:szCs w:val="28"/>
          <w:bdr w:val="none" w:sz="0" w:space="0" w:color="auto" w:frame="1"/>
          <w:shd w:val="clear" w:color="auto" w:fill="FFFFFF"/>
        </w:rPr>
        <w:t>Матронушки</w:t>
      </w:r>
      <w:proofErr w:type="spellEnd"/>
      <w:r w:rsidRPr="004A2689">
        <w:rPr>
          <w:rStyle w:val="a3"/>
          <w:rFonts w:ascii="Times New Roman" w:hAnsi="Times New Roman" w:cs="Times New Roman"/>
          <w:i w:val="0"/>
          <w:iCs w:val="0"/>
          <w:color w:val="000000"/>
          <w:sz w:val="28"/>
          <w:szCs w:val="28"/>
          <w:bdr w:val="none" w:sz="0" w:space="0" w:color="auto" w:frame="1"/>
          <w:shd w:val="clear" w:color="auto" w:fill="FFFFFF"/>
        </w:rPr>
        <w:t xml:space="preserve">, которой впоследствии суждено было явить невиданную силу духа и веры православной. </w:t>
      </w:r>
    </w:p>
    <w:p w14:paraId="074E3A46" w14:textId="77777777" w:rsidR="00811F27" w:rsidRDefault="00811F27" w:rsidP="001A501E">
      <w:pPr>
        <w:spacing w:after="0" w:line="360" w:lineRule="auto"/>
        <w:jc w:val="both"/>
        <w:rPr>
          <w:rFonts w:ascii="Times New Roman" w:hAnsi="Times New Roman" w:cs="Times New Roman"/>
          <w:sz w:val="28"/>
          <w:szCs w:val="28"/>
        </w:rPr>
      </w:pPr>
    </w:p>
    <w:p w14:paraId="1013CA18" w14:textId="78343E7D" w:rsidR="001A501E" w:rsidRPr="00BA7905" w:rsidRDefault="001A501E" w:rsidP="001A501E">
      <w:pPr>
        <w:spacing w:after="0" w:line="360" w:lineRule="auto"/>
        <w:jc w:val="both"/>
        <w:rPr>
          <w:rFonts w:ascii="Times New Roman" w:hAnsi="Times New Roman" w:cs="Times New Roman"/>
          <w:sz w:val="28"/>
          <w:szCs w:val="28"/>
        </w:rPr>
      </w:pPr>
      <w:r w:rsidRPr="00B46543">
        <w:rPr>
          <w:rFonts w:ascii="Times New Roman" w:hAnsi="Times New Roman" w:cs="Times New Roman"/>
          <w:sz w:val="28"/>
          <w:szCs w:val="28"/>
        </w:rPr>
        <w:t>Х</w:t>
      </w:r>
      <w:r w:rsidR="0027451F" w:rsidRPr="00B46543">
        <w:rPr>
          <w:rFonts w:ascii="Times New Roman" w:hAnsi="Times New Roman" w:cs="Times New Roman"/>
          <w:sz w:val="28"/>
          <w:szCs w:val="28"/>
        </w:rPr>
        <w:t xml:space="preserve">рам, который посещала блаженная Матрона, был </w:t>
      </w:r>
      <w:r w:rsidR="00B46543" w:rsidRPr="00B46543">
        <w:rPr>
          <w:rFonts w:ascii="Times New Roman" w:hAnsi="Times New Roman" w:cs="Times New Roman"/>
          <w:sz w:val="28"/>
          <w:szCs w:val="28"/>
        </w:rPr>
        <w:t>назван в честь</w:t>
      </w:r>
      <w:r w:rsidR="0027451F" w:rsidRPr="00B46543">
        <w:rPr>
          <w:rFonts w:ascii="Times New Roman" w:hAnsi="Times New Roman" w:cs="Times New Roman"/>
          <w:sz w:val="28"/>
          <w:szCs w:val="28"/>
        </w:rPr>
        <w:t xml:space="preserve"> </w:t>
      </w:r>
      <w:r w:rsidR="00B46543" w:rsidRPr="00B46543">
        <w:rPr>
          <w:rFonts w:ascii="Times New Roman" w:hAnsi="Times New Roman" w:cs="Times New Roman"/>
          <w:sz w:val="28"/>
          <w:szCs w:val="28"/>
        </w:rPr>
        <w:t>Успения Пресвятой Богородицы</w:t>
      </w:r>
      <w:r w:rsidR="0027451F" w:rsidRPr="00B46543">
        <w:rPr>
          <w:rFonts w:ascii="Times New Roman" w:hAnsi="Times New Roman" w:cs="Times New Roman"/>
          <w:sz w:val="28"/>
          <w:szCs w:val="28"/>
        </w:rPr>
        <w:t>.</w:t>
      </w:r>
      <w:r w:rsidR="0027451F" w:rsidRPr="00BA7905">
        <w:rPr>
          <w:rFonts w:ascii="Times New Roman" w:hAnsi="Times New Roman" w:cs="Times New Roman"/>
          <w:sz w:val="28"/>
          <w:szCs w:val="28"/>
        </w:rPr>
        <w:t xml:space="preserve"> </w:t>
      </w:r>
      <w:r w:rsidRPr="00BA7905">
        <w:rPr>
          <w:rFonts w:ascii="Times New Roman" w:hAnsi="Times New Roman" w:cs="Times New Roman"/>
          <w:sz w:val="28"/>
          <w:szCs w:val="28"/>
        </w:rPr>
        <w:t xml:space="preserve">Согласно </w:t>
      </w:r>
      <w:proofErr w:type="spellStart"/>
      <w:r w:rsidRPr="00BA7905">
        <w:rPr>
          <w:rFonts w:ascii="Times New Roman" w:hAnsi="Times New Roman" w:cs="Times New Roman"/>
          <w:sz w:val="28"/>
          <w:szCs w:val="28"/>
        </w:rPr>
        <w:t>клировой</w:t>
      </w:r>
      <w:proofErr w:type="spellEnd"/>
      <w:r w:rsidRPr="00BA7905">
        <w:rPr>
          <w:rFonts w:ascii="Times New Roman" w:hAnsi="Times New Roman" w:cs="Times New Roman"/>
          <w:sz w:val="28"/>
          <w:szCs w:val="28"/>
        </w:rPr>
        <w:t xml:space="preserve"> ведомости 1830 года в приходе числилось 2205 человек. Обращаясь к губернатору, прихожане в своём «приговоре» жаловались, что настоящий Успенский храм </w:t>
      </w:r>
      <w:r w:rsidRPr="00BA7905">
        <w:rPr>
          <w:rFonts w:ascii="Times New Roman" w:hAnsi="Times New Roman" w:cs="Times New Roman"/>
          <w:sz w:val="28"/>
          <w:szCs w:val="28"/>
        </w:rPr>
        <w:lastRenderedPageBreak/>
        <w:t xml:space="preserve">маловместительный, в нем постоянно «имеется теснота и духота».  По милости Божьей нашлась благотворительница в лице помещицы села </w:t>
      </w:r>
      <w:proofErr w:type="spellStart"/>
      <w:r w:rsidRPr="00BA7905">
        <w:rPr>
          <w:rFonts w:ascii="Times New Roman" w:hAnsi="Times New Roman" w:cs="Times New Roman"/>
          <w:sz w:val="28"/>
          <w:szCs w:val="28"/>
        </w:rPr>
        <w:t>Себино</w:t>
      </w:r>
      <w:proofErr w:type="spellEnd"/>
      <w:r w:rsidRPr="00BA7905">
        <w:rPr>
          <w:rFonts w:ascii="Times New Roman" w:hAnsi="Times New Roman" w:cs="Times New Roman"/>
          <w:sz w:val="28"/>
          <w:szCs w:val="28"/>
        </w:rPr>
        <w:t xml:space="preserve"> Евгении Васильевны Яньковой. В 1878 году по ее заказу епархиальный архитектор </w:t>
      </w:r>
      <w:r w:rsidRPr="00715DE9">
        <w:rPr>
          <w:rFonts w:ascii="Times New Roman" w:hAnsi="Times New Roman" w:cs="Times New Roman"/>
          <w:sz w:val="28"/>
          <w:szCs w:val="28"/>
        </w:rPr>
        <w:t>А</w:t>
      </w:r>
      <w:r w:rsidR="00715DE9" w:rsidRPr="00715DE9">
        <w:rPr>
          <w:rFonts w:ascii="Times New Roman" w:hAnsi="Times New Roman" w:cs="Times New Roman"/>
          <w:sz w:val="28"/>
          <w:szCs w:val="28"/>
        </w:rPr>
        <w:t xml:space="preserve">лександр Гаврилович </w:t>
      </w:r>
      <w:r w:rsidRPr="00715DE9">
        <w:rPr>
          <w:rFonts w:ascii="Times New Roman" w:hAnsi="Times New Roman" w:cs="Times New Roman"/>
          <w:sz w:val="28"/>
          <w:szCs w:val="28"/>
        </w:rPr>
        <w:t>Бочарников</w:t>
      </w:r>
      <w:r w:rsidRPr="00BA7905">
        <w:rPr>
          <w:rFonts w:ascii="Times New Roman" w:hAnsi="Times New Roman" w:cs="Times New Roman"/>
          <w:sz w:val="28"/>
          <w:szCs w:val="28"/>
        </w:rPr>
        <w:t xml:space="preserve"> составил проект </w:t>
      </w:r>
      <w:r w:rsidR="00BA7905" w:rsidRPr="00BA7905">
        <w:rPr>
          <w:rFonts w:ascii="Times New Roman" w:eastAsia="Times New Roman" w:hAnsi="Times New Roman" w:cs="Times New Roman"/>
          <w:sz w:val="28"/>
          <w:szCs w:val="28"/>
          <w:lang w:eastAsia="ru-RU"/>
        </w:rPr>
        <w:t xml:space="preserve">и смету на сумму 3796 рублей, которая включала разборку старой трапезы и постройку новой. В прошении к архиепископу Тульскому и Белевскому Никандру благотворительница писала: «Строительные расходы я, просительница, принимаю на свой счёт, в пособие мне, смею просить Вашего Высокопреосвященства, благоволите разрешить употребить 900 рублей церковных денег, состоящих в банковских билетах». Указом Его Императорского Величества 7 мая 1880 года епархиальное начальство разрешило «распространение» трапезы Успенской церкви на средства прихожанки села </w:t>
      </w:r>
      <w:proofErr w:type="spellStart"/>
      <w:r w:rsidR="00BA7905" w:rsidRPr="00BA7905">
        <w:rPr>
          <w:rFonts w:ascii="Times New Roman" w:eastAsia="Times New Roman" w:hAnsi="Times New Roman" w:cs="Times New Roman"/>
          <w:sz w:val="28"/>
          <w:szCs w:val="28"/>
          <w:lang w:eastAsia="ru-RU"/>
        </w:rPr>
        <w:t>Себино</w:t>
      </w:r>
      <w:proofErr w:type="spellEnd"/>
      <w:r w:rsidR="00BA7905" w:rsidRPr="00BA7905">
        <w:rPr>
          <w:rFonts w:ascii="Times New Roman" w:eastAsia="Times New Roman" w:hAnsi="Times New Roman" w:cs="Times New Roman"/>
          <w:sz w:val="28"/>
          <w:szCs w:val="28"/>
          <w:lang w:eastAsia="ru-RU"/>
        </w:rPr>
        <w:t xml:space="preserve"> госпожи Яньковой по проекту, утвержденному строительным отделением Тульского губернского правления. В решении также говорилось, что церковные суммы не должны истрачиваться все сразу, «а оставляемо было бы рублей 100 на непредвиденные и неотложные надобности». </w:t>
      </w:r>
      <w:r w:rsidRPr="00BA7905">
        <w:rPr>
          <w:rFonts w:ascii="Times New Roman" w:hAnsi="Times New Roman" w:cs="Times New Roman"/>
          <w:sz w:val="28"/>
          <w:szCs w:val="28"/>
        </w:rPr>
        <w:t>строительства. В 1881 году трапезная церковь была построена вчерне.</w:t>
      </w:r>
      <w:r w:rsidR="0027451F" w:rsidRPr="00BA7905">
        <w:rPr>
          <w:rFonts w:ascii="Times New Roman" w:hAnsi="Times New Roman" w:cs="Times New Roman"/>
          <w:sz w:val="28"/>
          <w:szCs w:val="28"/>
        </w:rPr>
        <w:t xml:space="preserve"> </w:t>
      </w:r>
    </w:p>
    <w:p w14:paraId="26E850BB" w14:textId="77777777" w:rsidR="00811F27" w:rsidRDefault="00811F27" w:rsidP="00BA7905">
      <w:pPr>
        <w:spacing w:after="0" w:line="360" w:lineRule="auto"/>
        <w:jc w:val="both"/>
        <w:rPr>
          <w:rFonts w:ascii="Times New Roman" w:hAnsi="Times New Roman" w:cs="Times New Roman"/>
          <w:sz w:val="28"/>
          <w:szCs w:val="28"/>
        </w:rPr>
      </w:pPr>
    </w:p>
    <w:p w14:paraId="675D1FC0" w14:textId="5F1E4274" w:rsidR="00BA7905" w:rsidRDefault="0027451F" w:rsidP="00BA7905">
      <w:pPr>
        <w:spacing w:after="0" w:line="360" w:lineRule="auto"/>
        <w:jc w:val="both"/>
        <w:rPr>
          <w:rFonts w:ascii="Times New Roman" w:eastAsia="Times New Roman" w:hAnsi="Times New Roman" w:cs="Times New Roman"/>
          <w:sz w:val="28"/>
          <w:szCs w:val="28"/>
          <w:lang w:eastAsia="ru-RU"/>
        </w:rPr>
      </w:pPr>
      <w:r w:rsidRPr="00BA7905">
        <w:rPr>
          <w:rFonts w:ascii="Times New Roman" w:hAnsi="Times New Roman" w:cs="Times New Roman"/>
          <w:sz w:val="28"/>
          <w:szCs w:val="28"/>
        </w:rPr>
        <w:t xml:space="preserve">Внутренняя отделка храма длилась 6 лет. </w:t>
      </w:r>
      <w:r w:rsidR="00BA7905" w:rsidRPr="00BA7905">
        <w:rPr>
          <w:rFonts w:ascii="Times New Roman" w:eastAsia="Times New Roman" w:hAnsi="Times New Roman" w:cs="Times New Roman"/>
          <w:sz w:val="28"/>
          <w:szCs w:val="28"/>
          <w:lang w:eastAsia="ru-RU"/>
        </w:rPr>
        <w:t xml:space="preserve">В марте 1887 года церковный староста </w:t>
      </w:r>
      <w:proofErr w:type="spellStart"/>
      <w:r w:rsidR="00BA7905" w:rsidRPr="00BA7905">
        <w:rPr>
          <w:rFonts w:ascii="Times New Roman" w:eastAsia="Times New Roman" w:hAnsi="Times New Roman" w:cs="Times New Roman"/>
          <w:sz w:val="28"/>
          <w:szCs w:val="28"/>
          <w:lang w:eastAsia="ru-RU"/>
        </w:rPr>
        <w:t>Себинского</w:t>
      </w:r>
      <w:proofErr w:type="spellEnd"/>
      <w:r w:rsidR="00BA7905" w:rsidRPr="00BA7905">
        <w:rPr>
          <w:rFonts w:ascii="Times New Roman" w:eastAsia="Times New Roman" w:hAnsi="Times New Roman" w:cs="Times New Roman"/>
          <w:sz w:val="28"/>
          <w:szCs w:val="28"/>
          <w:lang w:eastAsia="ru-RU"/>
        </w:rPr>
        <w:t xml:space="preserve"> прихода губернский секретарь Александр Николаевич Яньков направил архиепископу Никандру письмо, в котором просил разрешения и благословения на устройстве в трапезе придельного алтаря во имя святого благоверного князя Александра Невского на средства прихожан по прилагаемому рисунку. В последующие пять лет изготовили иконостас, написали для него иконы и приготовили всю необходимую алтарную и напрестольную утварь. 2 декабря 1892 года новый алтарь был освящен местным благочинным Сергеем Дружининым и приходским священником Василием Троицким. </w:t>
      </w:r>
    </w:p>
    <w:p w14:paraId="7014FE3E" w14:textId="77777777" w:rsidR="00BA7905" w:rsidRPr="00B46543" w:rsidRDefault="0053357D" w:rsidP="00BA7905">
      <w:pPr>
        <w:spacing w:after="0" w:line="360" w:lineRule="auto"/>
        <w:jc w:val="both"/>
        <w:rPr>
          <w:rFonts w:ascii="Times New Roman" w:hAnsi="Times New Roman" w:cs="Times New Roman"/>
          <w:color w:val="000000"/>
          <w:sz w:val="28"/>
          <w:szCs w:val="28"/>
          <w:shd w:val="clear" w:color="auto" w:fill="FFFFFF"/>
        </w:rPr>
      </w:pPr>
      <w:r w:rsidRPr="00B46543">
        <w:rPr>
          <w:rFonts w:ascii="Times New Roman" w:hAnsi="Times New Roman" w:cs="Times New Roman"/>
          <w:color w:val="000000"/>
          <w:sz w:val="28"/>
          <w:szCs w:val="28"/>
          <w:shd w:val="clear" w:color="auto" w:fill="FFFFFF"/>
        </w:rPr>
        <w:lastRenderedPageBreak/>
        <w:t>Сегодня в Успенском храме три придела: Успения Божией Матери, Святого благоверного князя Александра Невского и Блаженной Матроны.</w:t>
      </w:r>
    </w:p>
    <w:p w14:paraId="4777E8EA" w14:textId="77777777" w:rsidR="00811F27" w:rsidRDefault="00811F27" w:rsidP="00BA7905">
      <w:pPr>
        <w:spacing w:after="0" w:line="360" w:lineRule="auto"/>
        <w:jc w:val="both"/>
        <w:rPr>
          <w:rFonts w:ascii="Times New Roman" w:hAnsi="Times New Roman" w:cs="Times New Roman"/>
          <w:color w:val="000000"/>
          <w:sz w:val="28"/>
          <w:szCs w:val="28"/>
        </w:rPr>
      </w:pPr>
    </w:p>
    <w:p w14:paraId="62564E4D" w14:textId="099FE277" w:rsidR="00BA7905" w:rsidRPr="00B46543" w:rsidRDefault="0053357D" w:rsidP="00BA7905">
      <w:pPr>
        <w:spacing w:after="0" w:line="360" w:lineRule="auto"/>
        <w:jc w:val="both"/>
        <w:rPr>
          <w:rFonts w:ascii="Times New Roman" w:hAnsi="Times New Roman" w:cs="Times New Roman"/>
          <w:color w:val="000000"/>
          <w:sz w:val="28"/>
          <w:szCs w:val="28"/>
        </w:rPr>
      </w:pPr>
      <w:r w:rsidRPr="00B46543">
        <w:rPr>
          <w:rFonts w:ascii="Times New Roman" w:hAnsi="Times New Roman" w:cs="Times New Roman"/>
          <w:color w:val="000000"/>
          <w:sz w:val="28"/>
          <w:szCs w:val="28"/>
        </w:rPr>
        <w:t>Со времен Матроны сохранился в сельском храме ряд икон из придела Александра Невского.</w:t>
      </w:r>
      <w:r w:rsidR="00811F27">
        <w:rPr>
          <w:rFonts w:ascii="Times New Roman" w:hAnsi="Times New Roman" w:cs="Times New Roman"/>
          <w:color w:val="000000"/>
          <w:sz w:val="28"/>
          <w:szCs w:val="28"/>
        </w:rPr>
        <w:t xml:space="preserve"> </w:t>
      </w:r>
      <w:r w:rsidRPr="00B46543">
        <w:rPr>
          <w:rFonts w:ascii="Times New Roman" w:hAnsi="Times New Roman" w:cs="Times New Roman"/>
          <w:color w:val="000000"/>
          <w:sz w:val="28"/>
          <w:szCs w:val="28"/>
        </w:rPr>
        <w:t>Среди них – старинная икона Божией Матери «Всех скорбящих Радость». Надпись на иконе гласила: «Сия икона пожертвована воином дерев</w:t>
      </w:r>
      <w:r w:rsidR="00B06709">
        <w:rPr>
          <w:rFonts w:ascii="Times New Roman" w:hAnsi="Times New Roman" w:cs="Times New Roman"/>
          <w:color w:val="000000"/>
          <w:sz w:val="28"/>
          <w:szCs w:val="28"/>
        </w:rPr>
        <w:t>.</w:t>
      </w:r>
      <w:r w:rsidRPr="00B46543">
        <w:rPr>
          <w:rFonts w:ascii="Times New Roman" w:hAnsi="Times New Roman" w:cs="Times New Roman"/>
          <w:color w:val="000000"/>
          <w:sz w:val="28"/>
          <w:szCs w:val="28"/>
        </w:rPr>
        <w:t xml:space="preserve"> </w:t>
      </w:r>
      <w:proofErr w:type="spellStart"/>
      <w:r w:rsidRPr="00B46543">
        <w:rPr>
          <w:rFonts w:ascii="Times New Roman" w:hAnsi="Times New Roman" w:cs="Times New Roman"/>
          <w:color w:val="000000"/>
          <w:sz w:val="28"/>
          <w:szCs w:val="28"/>
        </w:rPr>
        <w:t>Журишок</w:t>
      </w:r>
      <w:proofErr w:type="spellEnd"/>
      <w:r w:rsidRPr="00B46543">
        <w:rPr>
          <w:rFonts w:ascii="Times New Roman" w:hAnsi="Times New Roman" w:cs="Times New Roman"/>
          <w:color w:val="000000"/>
          <w:sz w:val="28"/>
          <w:szCs w:val="28"/>
        </w:rPr>
        <w:t xml:space="preserve"> Федотом Киселевым».</w:t>
      </w:r>
    </w:p>
    <w:p w14:paraId="57B334E6" w14:textId="77777777" w:rsidR="00811F27" w:rsidRDefault="00811F27" w:rsidP="00BA7905">
      <w:pPr>
        <w:spacing w:after="0" w:line="360" w:lineRule="auto"/>
        <w:jc w:val="both"/>
        <w:rPr>
          <w:rFonts w:ascii="Times New Roman" w:hAnsi="Times New Roman" w:cs="Times New Roman"/>
          <w:i/>
          <w:iCs/>
          <w:color w:val="000000"/>
          <w:sz w:val="28"/>
          <w:szCs w:val="28"/>
        </w:rPr>
      </w:pPr>
    </w:p>
    <w:p w14:paraId="5BBE240A" w14:textId="4C2F8FFA" w:rsidR="00BA7905" w:rsidRPr="00811F27" w:rsidRDefault="0053357D" w:rsidP="00BA7905">
      <w:pPr>
        <w:spacing w:after="0" w:line="360" w:lineRule="auto"/>
        <w:jc w:val="both"/>
        <w:rPr>
          <w:rFonts w:ascii="Times New Roman" w:hAnsi="Times New Roman" w:cs="Times New Roman"/>
          <w:i/>
          <w:iCs/>
          <w:sz w:val="32"/>
          <w:szCs w:val="32"/>
        </w:rPr>
      </w:pPr>
      <w:r w:rsidRPr="00811F27">
        <w:rPr>
          <w:rFonts w:ascii="Times New Roman" w:hAnsi="Times New Roman" w:cs="Times New Roman"/>
          <w:i/>
          <w:iCs/>
          <w:color w:val="000000"/>
          <w:sz w:val="28"/>
          <w:szCs w:val="28"/>
        </w:rPr>
        <w:t xml:space="preserve">Жил в деревне </w:t>
      </w:r>
      <w:proofErr w:type="spellStart"/>
      <w:r w:rsidRPr="00811F27">
        <w:rPr>
          <w:rFonts w:ascii="Times New Roman" w:hAnsi="Times New Roman" w:cs="Times New Roman"/>
          <w:i/>
          <w:iCs/>
          <w:color w:val="000000"/>
          <w:sz w:val="28"/>
          <w:szCs w:val="28"/>
        </w:rPr>
        <w:t>Журишки</w:t>
      </w:r>
      <w:proofErr w:type="spellEnd"/>
      <w:r w:rsidRPr="00811F27">
        <w:rPr>
          <w:rFonts w:ascii="Times New Roman" w:hAnsi="Times New Roman" w:cs="Times New Roman"/>
          <w:i/>
          <w:iCs/>
          <w:color w:val="000000"/>
          <w:sz w:val="28"/>
          <w:szCs w:val="28"/>
        </w:rPr>
        <w:t xml:space="preserve"> крестьянин Киселев, и у него было семеро сыновей</w:t>
      </w:r>
      <w:r w:rsidR="004A2689" w:rsidRPr="00811F27">
        <w:rPr>
          <w:rFonts w:ascii="Times New Roman" w:hAnsi="Times New Roman" w:cs="Times New Roman"/>
          <w:i/>
          <w:iCs/>
          <w:color w:val="000000"/>
          <w:sz w:val="28"/>
          <w:szCs w:val="28"/>
        </w:rPr>
        <w:t>, а</w:t>
      </w:r>
      <w:r w:rsidRPr="00811F27">
        <w:rPr>
          <w:rFonts w:ascii="Times New Roman" w:hAnsi="Times New Roman" w:cs="Times New Roman"/>
          <w:i/>
          <w:iCs/>
          <w:color w:val="000000"/>
          <w:sz w:val="28"/>
          <w:szCs w:val="28"/>
        </w:rPr>
        <w:t xml:space="preserve"> на каждого мальчика тогда давали землю. И когда старшего сына хотели забрать служить (а события происходили сразу после отмены крепостного права), то отец, видя в нем незаменимого помощника в хозяйстве, решил вместо старшего отправить служить младшего сына. Опечалился Федот, но перечить отцу не стал. И дал обет, что если отслужит благополучно, то закажет икону, что и было сделано. А уже в наши дни в храм приехал потомок этого жертвователя, чтобы познакомиться, как он объяснил, со своей родовой иконой.</w:t>
      </w:r>
    </w:p>
    <w:p w14:paraId="55163061" w14:textId="77777777" w:rsidR="00BA7905" w:rsidRPr="00B46543" w:rsidRDefault="00BA7905" w:rsidP="00BA7905">
      <w:pPr>
        <w:spacing w:after="0" w:line="360" w:lineRule="auto"/>
        <w:jc w:val="both"/>
        <w:rPr>
          <w:rFonts w:ascii="Times New Roman" w:hAnsi="Times New Roman" w:cs="Times New Roman"/>
          <w:sz w:val="32"/>
          <w:szCs w:val="32"/>
        </w:rPr>
      </w:pPr>
    </w:p>
    <w:p w14:paraId="7D4827E9" w14:textId="77777777" w:rsidR="006D2DC4" w:rsidRDefault="0053357D" w:rsidP="006D2DC4">
      <w:pPr>
        <w:spacing w:after="0" w:line="360" w:lineRule="auto"/>
        <w:jc w:val="both"/>
        <w:rPr>
          <w:rFonts w:ascii="Times New Roman" w:hAnsi="Times New Roman" w:cs="Times New Roman"/>
          <w:sz w:val="28"/>
          <w:szCs w:val="28"/>
        </w:rPr>
      </w:pPr>
      <w:r w:rsidRPr="00B46543">
        <w:rPr>
          <w:rFonts w:ascii="Times New Roman" w:hAnsi="Times New Roman" w:cs="Times New Roman"/>
          <w:color w:val="000000"/>
          <w:sz w:val="28"/>
          <w:szCs w:val="28"/>
          <w:shd w:val="clear" w:color="auto" w:fill="FFFFFF"/>
        </w:rPr>
        <w:t xml:space="preserve">Другая икона </w:t>
      </w:r>
      <w:r w:rsidR="001A501E" w:rsidRPr="00B46543">
        <w:rPr>
          <w:rFonts w:ascii="Times New Roman" w:hAnsi="Times New Roman" w:cs="Times New Roman"/>
          <w:color w:val="000000"/>
          <w:sz w:val="28"/>
          <w:szCs w:val="28"/>
          <w:shd w:val="clear" w:color="auto" w:fill="FFFFFF"/>
        </w:rPr>
        <w:t xml:space="preserve">- икона самого </w:t>
      </w:r>
      <w:r w:rsidRPr="00B46543">
        <w:rPr>
          <w:rFonts w:ascii="Times New Roman" w:hAnsi="Times New Roman" w:cs="Times New Roman"/>
          <w:color w:val="000000"/>
          <w:sz w:val="28"/>
          <w:szCs w:val="28"/>
          <w:shd w:val="clear" w:color="auto" w:fill="FFFFFF"/>
        </w:rPr>
        <w:t>святого благоверного князя Александра Невского</w:t>
      </w:r>
      <w:r w:rsidR="001A501E" w:rsidRPr="00B46543">
        <w:rPr>
          <w:rFonts w:ascii="Times New Roman" w:hAnsi="Times New Roman" w:cs="Times New Roman"/>
          <w:color w:val="000000"/>
          <w:sz w:val="28"/>
          <w:szCs w:val="28"/>
          <w:shd w:val="clear" w:color="auto" w:fill="FFFFFF"/>
        </w:rPr>
        <w:t xml:space="preserve">. Она </w:t>
      </w:r>
      <w:r w:rsidRPr="00B46543">
        <w:rPr>
          <w:rFonts w:ascii="Times New Roman" w:hAnsi="Times New Roman" w:cs="Times New Roman"/>
          <w:color w:val="000000"/>
          <w:sz w:val="28"/>
          <w:szCs w:val="28"/>
          <w:shd w:val="clear" w:color="auto" w:fill="FFFFFF"/>
        </w:rPr>
        <w:t xml:space="preserve">была пожертвована в храм села </w:t>
      </w:r>
      <w:proofErr w:type="spellStart"/>
      <w:r w:rsidRPr="00B46543">
        <w:rPr>
          <w:rFonts w:ascii="Times New Roman" w:hAnsi="Times New Roman" w:cs="Times New Roman"/>
          <w:color w:val="000000"/>
          <w:sz w:val="28"/>
          <w:szCs w:val="28"/>
          <w:shd w:val="clear" w:color="auto" w:fill="FFFFFF"/>
        </w:rPr>
        <w:t>Себино</w:t>
      </w:r>
      <w:proofErr w:type="spellEnd"/>
      <w:r w:rsidRPr="00B46543">
        <w:rPr>
          <w:rFonts w:ascii="Times New Roman" w:hAnsi="Times New Roman" w:cs="Times New Roman"/>
          <w:color w:val="000000"/>
          <w:sz w:val="28"/>
          <w:szCs w:val="28"/>
          <w:shd w:val="clear" w:color="auto" w:fill="FFFFFF"/>
        </w:rPr>
        <w:t xml:space="preserve"> в память об отмене крепостного права, а надпись на иконе так и гласила: «Сия икона пожертвована </w:t>
      </w:r>
      <w:proofErr w:type="spellStart"/>
      <w:r w:rsidRPr="00B46543">
        <w:rPr>
          <w:rFonts w:ascii="Times New Roman" w:hAnsi="Times New Roman" w:cs="Times New Roman"/>
          <w:color w:val="000000"/>
          <w:sz w:val="28"/>
          <w:szCs w:val="28"/>
          <w:shd w:val="clear" w:color="auto" w:fill="FFFFFF"/>
        </w:rPr>
        <w:t>Журишанским</w:t>
      </w:r>
      <w:proofErr w:type="spellEnd"/>
      <w:r w:rsidRPr="00B46543">
        <w:rPr>
          <w:rFonts w:ascii="Times New Roman" w:hAnsi="Times New Roman" w:cs="Times New Roman"/>
          <w:color w:val="000000"/>
          <w:sz w:val="28"/>
          <w:szCs w:val="28"/>
          <w:shd w:val="clear" w:color="auto" w:fill="FFFFFF"/>
        </w:rPr>
        <w:t xml:space="preserve"> обществом в память освобождения крестьян от крепостной зависимости в 1861-м году 19 февраля покойным Государем Императором Александром Николаевичем».</w:t>
      </w:r>
      <w:r w:rsidR="006D2DC4">
        <w:rPr>
          <w:rFonts w:ascii="Times New Roman" w:hAnsi="Times New Roman" w:cs="Times New Roman"/>
          <w:color w:val="000000"/>
          <w:sz w:val="28"/>
          <w:szCs w:val="28"/>
          <w:shd w:val="clear" w:color="auto" w:fill="FFFFFF"/>
        </w:rPr>
        <w:t xml:space="preserve"> </w:t>
      </w:r>
      <w:r w:rsidR="006D2DC4" w:rsidRPr="006D2DC4">
        <w:rPr>
          <w:rFonts w:ascii="Times New Roman" w:hAnsi="Times New Roman" w:cs="Times New Roman"/>
          <w:sz w:val="28"/>
          <w:szCs w:val="28"/>
        </w:rPr>
        <w:t>Молитва перед иконой Александра Невского помогает обрести не только смелость и мужество, но и мудрость, заступничество при несправедливых обидах</w:t>
      </w:r>
      <w:r w:rsidR="006D2DC4">
        <w:rPr>
          <w:rFonts w:ascii="Times New Roman" w:hAnsi="Times New Roman" w:cs="Times New Roman"/>
          <w:sz w:val="28"/>
          <w:szCs w:val="28"/>
        </w:rPr>
        <w:t xml:space="preserve">. </w:t>
      </w:r>
    </w:p>
    <w:p w14:paraId="5E88761A" w14:textId="1101358C" w:rsidR="00627AFD" w:rsidRDefault="00627AFD" w:rsidP="00627AFD">
      <w:pPr>
        <w:spacing w:after="0" w:line="360" w:lineRule="auto"/>
        <w:jc w:val="both"/>
        <w:rPr>
          <w:rFonts w:ascii="Times New Roman" w:hAnsi="Times New Roman" w:cs="Times New Roman"/>
          <w:sz w:val="32"/>
          <w:szCs w:val="32"/>
        </w:rPr>
      </w:pPr>
    </w:p>
    <w:p w14:paraId="766FF51A" w14:textId="401ADDF5" w:rsidR="00811F27" w:rsidRDefault="00811F27" w:rsidP="00627AFD">
      <w:pPr>
        <w:spacing w:after="0" w:line="360" w:lineRule="auto"/>
        <w:jc w:val="both"/>
        <w:rPr>
          <w:rFonts w:ascii="Times New Roman" w:hAnsi="Times New Roman" w:cs="Times New Roman"/>
          <w:sz w:val="32"/>
          <w:szCs w:val="32"/>
        </w:rPr>
      </w:pPr>
    </w:p>
    <w:p w14:paraId="61C1CF0D" w14:textId="77777777" w:rsidR="00811F27" w:rsidRDefault="00811F27" w:rsidP="00627AFD">
      <w:pPr>
        <w:spacing w:after="0" w:line="360" w:lineRule="auto"/>
        <w:jc w:val="both"/>
        <w:rPr>
          <w:rFonts w:ascii="Times New Roman" w:hAnsi="Times New Roman" w:cs="Times New Roman"/>
          <w:sz w:val="32"/>
          <w:szCs w:val="32"/>
        </w:rPr>
      </w:pPr>
    </w:p>
    <w:p w14:paraId="02CE466A" w14:textId="77777777" w:rsidR="007C1ACA" w:rsidRDefault="007C1ACA" w:rsidP="00627AFD">
      <w:pPr>
        <w:spacing w:after="0" w:line="360" w:lineRule="auto"/>
        <w:jc w:val="center"/>
        <w:rPr>
          <w:rFonts w:ascii="Times New Roman" w:hAnsi="Times New Roman" w:cs="Times New Roman"/>
          <w:b/>
          <w:bCs/>
          <w:sz w:val="28"/>
          <w:szCs w:val="28"/>
        </w:rPr>
      </w:pPr>
      <w:r w:rsidRPr="007C1ACA">
        <w:rPr>
          <w:rFonts w:ascii="Times New Roman" w:hAnsi="Times New Roman" w:cs="Times New Roman"/>
          <w:b/>
          <w:bCs/>
          <w:sz w:val="28"/>
          <w:szCs w:val="28"/>
        </w:rPr>
        <w:lastRenderedPageBreak/>
        <w:t xml:space="preserve">Храм во имя святого Благоверного и Великого </w:t>
      </w:r>
    </w:p>
    <w:p w14:paraId="6E904DC6" w14:textId="3CF44A2C" w:rsidR="00627AFD" w:rsidRDefault="007C1ACA" w:rsidP="00627AFD">
      <w:pPr>
        <w:spacing w:after="0" w:line="360" w:lineRule="auto"/>
        <w:jc w:val="center"/>
        <w:rPr>
          <w:rFonts w:ascii="Times New Roman" w:hAnsi="Times New Roman" w:cs="Times New Roman"/>
          <w:b/>
          <w:bCs/>
          <w:sz w:val="28"/>
          <w:szCs w:val="28"/>
        </w:rPr>
      </w:pPr>
      <w:r w:rsidRPr="007C1ACA">
        <w:rPr>
          <w:rFonts w:ascii="Times New Roman" w:hAnsi="Times New Roman" w:cs="Times New Roman"/>
          <w:b/>
          <w:bCs/>
          <w:sz w:val="28"/>
          <w:szCs w:val="28"/>
        </w:rPr>
        <w:t>князя Александра Невского</w:t>
      </w:r>
      <w:r>
        <w:rPr>
          <w:rFonts w:ascii="Times New Roman" w:hAnsi="Times New Roman" w:cs="Times New Roman"/>
          <w:b/>
          <w:bCs/>
          <w:sz w:val="28"/>
          <w:szCs w:val="28"/>
        </w:rPr>
        <w:t xml:space="preserve"> </w:t>
      </w:r>
      <w:r w:rsidR="00627AFD">
        <w:rPr>
          <w:rFonts w:ascii="Times New Roman" w:hAnsi="Times New Roman" w:cs="Times New Roman"/>
          <w:b/>
          <w:bCs/>
          <w:sz w:val="28"/>
          <w:szCs w:val="28"/>
        </w:rPr>
        <w:t xml:space="preserve">с. </w:t>
      </w:r>
      <w:proofErr w:type="spellStart"/>
      <w:r w:rsidR="009F65BC" w:rsidRPr="00627AFD">
        <w:rPr>
          <w:rFonts w:ascii="Times New Roman" w:hAnsi="Times New Roman" w:cs="Times New Roman"/>
          <w:b/>
          <w:bCs/>
          <w:sz w:val="28"/>
          <w:szCs w:val="28"/>
        </w:rPr>
        <w:t>Молоденки</w:t>
      </w:r>
      <w:proofErr w:type="spellEnd"/>
    </w:p>
    <w:p w14:paraId="0FA05941" w14:textId="77777777" w:rsidR="005453DD" w:rsidRDefault="005453DD" w:rsidP="00627AFD">
      <w:pPr>
        <w:spacing w:after="0" w:line="360" w:lineRule="auto"/>
        <w:jc w:val="both"/>
        <w:rPr>
          <w:rFonts w:ascii="Times New Roman" w:hAnsi="Times New Roman" w:cs="Times New Roman"/>
          <w:sz w:val="28"/>
          <w:szCs w:val="28"/>
        </w:rPr>
      </w:pPr>
    </w:p>
    <w:p w14:paraId="604B7A54" w14:textId="3A53BA4A" w:rsidR="005453DD" w:rsidRDefault="005B4480" w:rsidP="00627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1882 году в</w:t>
      </w:r>
      <w:r w:rsidR="005453DD">
        <w:rPr>
          <w:rFonts w:ascii="Times New Roman" w:hAnsi="Times New Roman" w:cs="Times New Roman"/>
          <w:sz w:val="28"/>
          <w:szCs w:val="28"/>
        </w:rPr>
        <w:t xml:space="preserve">нутри села </w:t>
      </w:r>
      <w:proofErr w:type="spellStart"/>
      <w:r w:rsidR="009C0F2B">
        <w:rPr>
          <w:rFonts w:ascii="Times New Roman" w:hAnsi="Times New Roman" w:cs="Times New Roman"/>
          <w:sz w:val="28"/>
          <w:szCs w:val="28"/>
        </w:rPr>
        <w:t>Молоденки</w:t>
      </w:r>
      <w:proofErr w:type="spellEnd"/>
      <w:r w:rsidR="009C0F2B">
        <w:rPr>
          <w:rFonts w:ascii="Times New Roman" w:hAnsi="Times New Roman" w:cs="Times New Roman"/>
          <w:sz w:val="28"/>
          <w:szCs w:val="28"/>
        </w:rPr>
        <w:t xml:space="preserve"> </w:t>
      </w:r>
      <w:r>
        <w:rPr>
          <w:rFonts w:ascii="Times New Roman" w:hAnsi="Times New Roman" w:cs="Times New Roman"/>
          <w:sz w:val="28"/>
          <w:szCs w:val="28"/>
        </w:rPr>
        <w:t>был</w:t>
      </w:r>
      <w:r w:rsidR="005453DD">
        <w:rPr>
          <w:rFonts w:ascii="Times New Roman" w:hAnsi="Times New Roman" w:cs="Times New Roman"/>
          <w:sz w:val="28"/>
          <w:szCs w:val="28"/>
        </w:rPr>
        <w:t xml:space="preserve"> каменный храм во имя святого Благоверного и Великого князя Александра Невского. Этот храм </w:t>
      </w:r>
      <w:r w:rsidR="009C0F2B">
        <w:rPr>
          <w:rFonts w:ascii="Times New Roman" w:hAnsi="Times New Roman" w:cs="Times New Roman"/>
          <w:sz w:val="28"/>
          <w:szCs w:val="28"/>
        </w:rPr>
        <w:t xml:space="preserve">был </w:t>
      </w:r>
      <w:r w:rsidR="009F65BC" w:rsidRPr="00627AFD">
        <w:rPr>
          <w:rFonts w:ascii="Times New Roman" w:hAnsi="Times New Roman" w:cs="Times New Roman"/>
          <w:sz w:val="28"/>
          <w:szCs w:val="28"/>
        </w:rPr>
        <w:t xml:space="preserve">устроен </w:t>
      </w:r>
      <w:r w:rsidR="005453DD">
        <w:rPr>
          <w:rFonts w:ascii="Times New Roman" w:hAnsi="Times New Roman" w:cs="Times New Roman"/>
          <w:sz w:val="28"/>
          <w:szCs w:val="28"/>
        </w:rPr>
        <w:t>из каменного здания, которое</w:t>
      </w:r>
      <w:r w:rsidR="009F65BC" w:rsidRPr="00627AFD">
        <w:rPr>
          <w:rFonts w:ascii="Times New Roman" w:hAnsi="Times New Roman" w:cs="Times New Roman"/>
          <w:sz w:val="28"/>
          <w:szCs w:val="28"/>
        </w:rPr>
        <w:t xml:space="preserve"> принадлежа</w:t>
      </w:r>
      <w:r w:rsidR="005453DD">
        <w:rPr>
          <w:rFonts w:ascii="Times New Roman" w:hAnsi="Times New Roman" w:cs="Times New Roman"/>
          <w:sz w:val="28"/>
          <w:szCs w:val="28"/>
        </w:rPr>
        <w:t>ло</w:t>
      </w:r>
      <w:r w:rsidR="009F65BC" w:rsidRPr="00627AFD">
        <w:rPr>
          <w:rFonts w:ascii="Times New Roman" w:hAnsi="Times New Roman" w:cs="Times New Roman"/>
          <w:sz w:val="28"/>
          <w:szCs w:val="28"/>
        </w:rPr>
        <w:t xml:space="preserve"> помещику П</w:t>
      </w:r>
      <w:r w:rsidR="00C9664B">
        <w:rPr>
          <w:rFonts w:ascii="Times New Roman" w:hAnsi="Times New Roman" w:cs="Times New Roman"/>
          <w:sz w:val="28"/>
          <w:szCs w:val="28"/>
        </w:rPr>
        <w:t>етру</w:t>
      </w:r>
      <w:r w:rsidR="009F65BC" w:rsidRPr="00627AFD">
        <w:rPr>
          <w:rFonts w:ascii="Times New Roman" w:hAnsi="Times New Roman" w:cs="Times New Roman"/>
          <w:sz w:val="28"/>
          <w:szCs w:val="28"/>
        </w:rPr>
        <w:t xml:space="preserve"> Ф</w:t>
      </w:r>
      <w:r w:rsidR="00C9664B">
        <w:rPr>
          <w:rFonts w:ascii="Times New Roman" w:hAnsi="Times New Roman" w:cs="Times New Roman"/>
          <w:sz w:val="28"/>
          <w:szCs w:val="28"/>
        </w:rPr>
        <w:t>едоровичу</w:t>
      </w:r>
      <w:r w:rsidR="009F65BC" w:rsidRPr="00627AFD">
        <w:rPr>
          <w:rFonts w:ascii="Times New Roman" w:hAnsi="Times New Roman" w:cs="Times New Roman"/>
          <w:sz w:val="28"/>
          <w:szCs w:val="28"/>
        </w:rPr>
        <w:t xml:space="preserve"> Самарину</w:t>
      </w:r>
      <w:r w:rsidR="005453DD">
        <w:rPr>
          <w:rFonts w:ascii="Times New Roman" w:hAnsi="Times New Roman" w:cs="Times New Roman"/>
          <w:sz w:val="28"/>
          <w:szCs w:val="28"/>
        </w:rPr>
        <w:t xml:space="preserve">. </w:t>
      </w:r>
      <w:r w:rsidR="009F65BC" w:rsidRPr="00627AFD">
        <w:rPr>
          <w:rFonts w:ascii="Times New Roman" w:hAnsi="Times New Roman" w:cs="Times New Roman"/>
          <w:sz w:val="28"/>
          <w:szCs w:val="28"/>
        </w:rPr>
        <w:t xml:space="preserve"> </w:t>
      </w:r>
      <w:r w:rsidR="005453DD">
        <w:rPr>
          <w:rFonts w:ascii="Times New Roman" w:hAnsi="Times New Roman" w:cs="Times New Roman"/>
          <w:sz w:val="28"/>
          <w:szCs w:val="28"/>
        </w:rPr>
        <w:t>Г</w:t>
      </w:r>
      <w:r w:rsidR="009F65BC" w:rsidRPr="00627AFD">
        <w:rPr>
          <w:rFonts w:ascii="Times New Roman" w:hAnsi="Times New Roman" w:cs="Times New Roman"/>
          <w:sz w:val="28"/>
          <w:szCs w:val="28"/>
        </w:rPr>
        <w:t>убернск</w:t>
      </w:r>
      <w:r w:rsidR="005453DD">
        <w:rPr>
          <w:rFonts w:ascii="Times New Roman" w:hAnsi="Times New Roman" w:cs="Times New Roman"/>
          <w:sz w:val="28"/>
          <w:szCs w:val="28"/>
        </w:rPr>
        <w:t>ий</w:t>
      </w:r>
      <w:r w:rsidR="009F65BC" w:rsidRPr="00627AFD">
        <w:rPr>
          <w:rFonts w:ascii="Times New Roman" w:hAnsi="Times New Roman" w:cs="Times New Roman"/>
          <w:sz w:val="28"/>
          <w:szCs w:val="28"/>
        </w:rPr>
        <w:t xml:space="preserve"> предводител</w:t>
      </w:r>
      <w:r w:rsidR="005453DD">
        <w:rPr>
          <w:rFonts w:ascii="Times New Roman" w:hAnsi="Times New Roman" w:cs="Times New Roman"/>
          <w:sz w:val="28"/>
          <w:szCs w:val="28"/>
        </w:rPr>
        <w:t>ь</w:t>
      </w:r>
      <w:r w:rsidR="009F65BC" w:rsidRPr="00627AFD">
        <w:rPr>
          <w:rFonts w:ascii="Times New Roman" w:hAnsi="Times New Roman" w:cs="Times New Roman"/>
          <w:sz w:val="28"/>
          <w:szCs w:val="28"/>
        </w:rPr>
        <w:t xml:space="preserve"> дворянства</w:t>
      </w:r>
      <w:r w:rsidR="005453DD">
        <w:rPr>
          <w:rFonts w:ascii="Times New Roman" w:hAnsi="Times New Roman" w:cs="Times New Roman"/>
          <w:sz w:val="28"/>
          <w:szCs w:val="28"/>
        </w:rPr>
        <w:t xml:space="preserve"> пожелал по инициативе местного священника обратить кирпичную постройку в</w:t>
      </w:r>
      <w:r w:rsidR="009F65BC" w:rsidRPr="00627AFD">
        <w:rPr>
          <w:rFonts w:ascii="Times New Roman" w:hAnsi="Times New Roman" w:cs="Times New Roman"/>
          <w:sz w:val="28"/>
          <w:szCs w:val="28"/>
        </w:rPr>
        <w:t xml:space="preserve"> храм-памятник императору Александру II. </w:t>
      </w:r>
      <w:r w:rsidR="007C1ACA">
        <w:rPr>
          <w:rFonts w:ascii="Times New Roman" w:hAnsi="Times New Roman" w:cs="Times New Roman"/>
          <w:sz w:val="28"/>
          <w:szCs w:val="28"/>
        </w:rPr>
        <w:t xml:space="preserve">Вся церковная утварь была сделана новая. </w:t>
      </w:r>
      <w:r w:rsidR="005453DD">
        <w:rPr>
          <w:rFonts w:ascii="Times New Roman" w:hAnsi="Times New Roman" w:cs="Times New Roman"/>
          <w:sz w:val="28"/>
          <w:szCs w:val="28"/>
        </w:rPr>
        <w:t>24 января 1882 года церковь была освящена</w:t>
      </w:r>
      <w:r w:rsidR="007C1ACA">
        <w:rPr>
          <w:rFonts w:ascii="Times New Roman" w:hAnsi="Times New Roman" w:cs="Times New Roman"/>
          <w:sz w:val="28"/>
          <w:szCs w:val="28"/>
        </w:rPr>
        <w:t>.</w:t>
      </w:r>
      <w:r w:rsidR="007C1ACA" w:rsidRPr="007C1ACA">
        <w:rPr>
          <w:rFonts w:ascii="Times New Roman" w:hAnsi="Times New Roman" w:cs="Times New Roman"/>
          <w:sz w:val="28"/>
          <w:szCs w:val="28"/>
        </w:rPr>
        <w:t xml:space="preserve"> </w:t>
      </w:r>
      <w:r w:rsidR="007C1ACA" w:rsidRPr="00627AFD">
        <w:rPr>
          <w:rFonts w:ascii="Times New Roman" w:hAnsi="Times New Roman" w:cs="Times New Roman"/>
          <w:sz w:val="28"/>
          <w:szCs w:val="28"/>
        </w:rPr>
        <w:t>Служила зимним храмом прихода.</w:t>
      </w:r>
    </w:p>
    <w:p w14:paraId="63055F51" w14:textId="77777777" w:rsidR="009C0F2B" w:rsidRDefault="009C0F2B" w:rsidP="00627AFD">
      <w:pPr>
        <w:spacing w:after="0" w:line="360" w:lineRule="auto"/>
        <w:jc w:val="both"/>
        <w:rPr>
          <w:rFonts w:ascii="Times New Roman" w:hAnsi="Times New Roman" w:cs="Times New Roman"/>
          <w:sz w:val="28"/>
          <w:szCs w:val="28"/>
        </w:rPr>
      </w:pPr>
    </w:p>
    <w:p w14:paraId="552B98FD" w14:textId="391E85F2" w:rsidR="007C1ACA" w:rsidRDefault="007C1ACA" w:rsidP="00627A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1895 году </w:t>
      </w:r>
      <w:proofErr w:type="spellStart"/>
      <w:r w:rsidRPr="00627AFD">
        <w:rPr>
          <w:rFonts w:ascii="Times New Roman" w:hAnsi="Times New Roman" w:cs="Times New Roman"/>
          <w:sz w:val="28"/>
          <w:szCs w:val="28"/>
        </w:rPr>
        <w:t>Александроневская</w:t>
      </w:r>
      <w:proofErr w:type="spellEnd"/>
      <w:r w:rsidRPr="00627AFD">
        <w:rPr>
          <w:rFonts w:ascii="Times New Roman" w:hAnsi="Times New Roman" w:cs="Times New Roman"/>
          <w:sz w:val="28"/>
          <w:szCs w:val="28"/>
        </w:rPr>
        <w:t xml:space="preserve"> церковь </w:t>
      </w:r>
      <w:r>
        <w:rPr>
          <w:rFonts w:ascii="Times New Roman" w:hAnsi="Times New Roman" w:cs="Times New Roman"/>
          <w:sz w:val="28"/>
          <w:szCs w:val="28"/>
        </w:rPr>
        <w:t xml:space="preserve">(как называли ее в народе) имела при себе земли: усадебную (3 десятины), </w:t>
      </w:r>
      <w:proofErr w:type="spellStart"/>
      <w:r>
        <w:rPr>
          <w:rFonts w:ascii="Times New Roman" w:hAnsi="Times New Roman" w:cs="Times New Roman"/>
          <w:sz w:val="28"/>
          <w:szCs w:val="28"/>
        </w:rPr>
        <w:t>нахатную</w:t>
      </w:r>
      <w:proofErr w:type="spellEnd"/>
      <w:r>
        <w:rPr>
          <w:rFonts w:ascii="Times New Roman" w:hAnsi="Times New Roman" w:cs="Times New Roman"/>
          <w:sz w:val="28"/>
          <w:szCs w:val="28"/>
        </w:rPr>
        <w:t xml:space="preserve"> (22 десятины), сенокосную (11 десятин) и капитал в 100 рублей.</w:t>
      </w:r>
    </w:p>
    <w:p w14:paraId="1F7460B7" w14:textId="77777777" w:rsidR="00811F27" w:rsidRDefault="009F65BC" w:rsidP="00811F27">
      <w:pPr>
        <w:spacing w:after="0" w:line="360" w:lineRule="auto"/>
        <w:jc w:val="both"/>
        <w:rPr>
          <w:rFonts w:ascii="Times New Roman" w:hAnsi="Times New Roman" w:cs="Times New Roman"/>
          <w:sz w:val="28"/>
          <w:szCs w:val="28"/>
        </w:rPr>
      </w:pPr>
      <w:r w:rsidRPr="00627AFD">
        <w:rPr>
          <w:rFonts w:ascii="Times New Roman" w:hAnsi="Times New Roman" w:cs="Times New Roman"/>
          <w:sz w:val="28"/>
          <w:szCs w:val="28"/>
        </w:rPr>
        <w:t>Закрыта не позже 1930-х</w:t>
      </w:r>
      <w:r w:rsidR="00274FEA">
        <w:rPr>
          <w:rFonts w:ascii="Times New Roman" w:hAnsi="Times New Roman" w:cs="Times New Roman"/>
          <w:sz w:val="28"/>
          <w:szCs w:val="28"/>
        </w:rPr>
        <w:t>.</w:t>
      </w:r>
    </w:p>
    <w:p w14:paraId="2D614BDD" w14:textId="2C6DA87E" w:rsidR="00811F27" w:rsidRDefault="00811F27" w:rsidP="00811F27">
      <w:pPr>
        <w:spacing w:after="0" w:line="360" w:lineRule="auto"/>
        <w:jc w:val="both"/>
        <w:rPr>
          <w:rFonts w:ascii="Times New Roman" w:hAnsi="Times New Roman" w:cs="Times New Roman"/>
          <w:sz w:val="28"/>
          <w:szCs w:val="28"/>
        </w:rPr>
      </w:pPr>
    </w:p>
    <w:p w14:paraId="05E5C411" w14:textId="5A9F6EEE" w:rsidR="00811F27" w:rsidRDefault="00811F27" w:rsidP="00811F27">
      <w:pPr>
        <w:spacing w:after="0" w:line="360" w:lineRule="auto"/>
        <w:jc w:val="both"/>
        <w:rPr>
          <w:rFonts w:ascii="Times New Roman" w:hAnsi="Times New Roman" w:cs="Times New Roman"/>
          <w:sz w:val="28"/>
          <w:szCs w:val="28"/>
        </w:rPr>
      </w:pPr>
    </w:p>
    <w:p w14:paraId="316F877D" w14:textId="1EAD96E3" w:rsidR="00811F27" w:rsidRDefault="00811F27" w:rsidP="00811F27">
      <w:pPr>
        <w:spacing w:after="0" w:line="360" w:lineRule="auto"/>
        <w:jc w:val="both"/>
        <w:rPr>
          <w:rFonts w:ascii="Times New Roman" w:hAnsi="Times New Roman" w:cs="Times New Roman"/>
          <w:sz w:val="28"/>
          <w:szCs w:val="28"/>
        </w:rPr>
      </w:pPr>
    </w:p>
    <w:p w14:paraId="04823917" w14:textId="12D4EACB" w:rsidR="00811F27" w:rsidRDefault="00811F27" w:rsidP="00811F27">
      <w:pPr>
        <w:spacing w:after="0" w:line="360" w:lineRule="auto"/>
        <w:jc w:val="both"/>
        <w:rPr>
          <w:rFonts w:ascii="Times New Roman" w:hAnsi="Times New Roman" w:cs="Times New Roman"/>
          <w:sz w:val="28"/>
          <w:szCs w:val="28"/>
        </w:rPr>
      </w:pPr>
    </w:p>
    <w:p w14:paraId="0D403382" w14:textId="7304B9D2" w:rsidR="00811F27" w:rsidRDefault="00811F27" w:rsidP="00811F27">
      <w:pPr>
        <w:spacing w:after="0" w:line="360" w:lineRule="auto"/>
        <w:jc w:val="both"/>
        <w:rPr>
          <w:rFonts w:ascii="Times New Roman" w:hAnsi="Times New Roman" w:cs="Times New Roman"/>
          <w:sz w:val="28"/>
          <w:szCs w:val="28"/>
        </w:rPr>
      </w:pPr>
    </w:p>
    <w:p w14:paraId="1759A4F4" w14:textId="6519DB43" w:rsidR="00811F27" w:rsidRDefault="00811F27" w:rsidP="00811F27">
      <w:pPr>
        <w:spacing w:after="0" w:line="360" w:lineRule="auto"/>
        <w:jc w:val="both"/>
        <w:rPr>
          <w:rFonts w:ascii="Times New Roman" w:hAnsi="Times New Roman" w:cs="Times New Roman"/>
          <w:sz w:val="28"/>
          <w:szCs w:val="28"/>
        </w:rPr>
      </w:pPr>
    </w:p>
    <w:p w14:paraId="2BFD8324" w14:textId="379CC1D6" w:rsidR="00811F27" w:rsidRDefault="00811F27" w:rsidP="00811F27">
      <w:pPr>
        <w:spacing w:after="0" w:line="360" w:lineRule="auto"/>
        <w:jc w:val="both"/>
        <w:rPr>
          <w:rFonts w:ascii="Times New Roman" w:hAnsi="Times New Roman" w:cs="Times New Roman"/>
          <w:sz w:val="28"/>
          <w:szCs w:val="28"/>
        </w:rPr>
      </w:pPr>
    </w:p>
    <w:p w14:paraId="13C50CB5" w14:textId="098526B1" w:rsidR="00811F27" w:rsidRDefault="00811F27" w:rsidP="00811F27">
      <w:pPr>
        <w:spacing w:after="0" w:line="360" w:lineRule="auto"/>
        <w:jc w:val="both"/>
        <w:rPr>
          <w:rFonts w:ascii="Times New Roman" w:hAnsi="Times New Roman" w:cs="Times New Roman"/>
          <w:sz w:val="28"/>
          <w:szCs w:val="28"/>
        </w:rPr>
      </w:pPr>
    </w:p>
    <w:p w14:paraId="542A0AD9" w14:textId="6BEF09A9" w:rsidR="00811F27" w:rsidRDefault="00811F27" w:rsidP="00811F27">
      <w:pPr>
        <w:spacing w:after="0" w:line="360" w:lineRule="auto"/>
        <w:jc w:val="both"/>
        <w:rPr>
          <w:rFonts w:ascii="Times New Roman" w:hAnsi="Times New Roman" w:cs="Times New Roman"/>
          <w:sz w:val="28"/>
          <w:szCs w:val="28"/>
        </w:rPr>
      </w:pPr>
    </w:p>
    <w:p w14:paraId="4C5288A3" w14:textId="1550B2F4" w:rsidR="00811F27" w:rsidRDefault="00811F27" w:rsidP="00811F27">
      <w:pPr>
        <w:spacing w:after="0" w:line="360" w:lineRule="auto"/>
        <w:jc w:val="both"/>
        <w:rPr>
          <w:rFonts w:ascii="Times New Roman" w:hAnsi="Times New Roman" w:cs="Times New Roman"/>
          <w:sz w:val="28"/>
          <w:szCs w:val="28"/>
        </w:rPr>
      </w:pPr>
    </w:p>
    <w:p w14:paraId="53EDF708" w14:textId="6B2AD72E" w:rsidR="00811F27" w:rsidRDefault="00811F27" w:rsidP="00811F27">
      <w:pPr>
        <w:spacing w:after="0" w:line="360" w:lineRule="auto"/>
        <w:jc w:val="both"/>
        <w:rPr>
          <w:rFonts w:ascii="Times New Roman" w:hAnsi="Times New Roman" w:cs="Times New Roman"/>
          <w:sz w:val="28"/>
          <w:szCs w:val="28"/>
        </w:rPr>
      </w:pPr>
    </w:p>
    <w:p w14:paraId="658DE16A" w14:textId="0F0D9A52" w:rsidR="00811F27" w:rsidRDefault="00811F27" w:rsidP="00811F27">
      <w:pPr>
        <w:spacing w:after="0" w:line="360" w:lineRule="auto"/>
        <w:jc w:val="both"/>
        <w:rPr>
          <w:rFonts w:ascii="Times New Roman" w:hAnsi="Times New Roman" w:cs="Times New Roman"/>
          <w:sz w:val="28"/>
          <w:szCs w:val="28"/>
        </w:rPr>
      </w:pPr>
    </w:p>
    <w:p w14:paraId="17E5E41A" w14:textId="696C88A4" w:rsidR="00811F27" w:rsidRDefault="00811F27" w:rsidP="00811F27">
      <w:pPr>
        <w:spacing w:after="0" w:line="360" w:lineRule="auto"/>
        <w:jc w:val="both"/>
        <w:rPr>
          <w:rFonts w:ascii="Times New Roman" w:hAnsi="Times New Roman" w:cs="Times New Roman"/>
          <w:sz w:val="28"/>
          <w:szCs w:val="28"/>
        </w:rPr>
      </w:pPr>
    </w:p>
    <w:p w14:paraId="03C2FB8F" w14:textId="6A3959B7" w:rsidR="00811F27" w:rsidRDefault="00811F27" w:rsidP="00811F27">
      <w:pPr>
        <w:spacing w:after="0" w:line="360" w:lineRule="auto"/>
        <w:jc w:val="both"/>
        <w:rPr>
          <w:rFonts w:ascii="Times New Roman" w:hAnsi="Times New Roman" w:cs="Times New Roman"/>
          <w:sz w:val="28"/>
          <w:szCs w:val="28"/>
        </w:rPr>
      </w:pPr>
    </w:p>
    <w:p w14:paraId="6D697F36" w14:textId="77777777" w:rsidR="00811F27" w:rsidRDefault="00811F27" w:rsidP="00811F27">
      <w:pPr>
        <w:spacing w:after="0" w:line="360" w:lineRule="auto"/>
        <w:jc w:val="center"/>
        <w:rPr>
          <w:rFonts w:ascii="Times New Roman" w:hAnsi="Times New Roman" w:cs="Times New Roman"/>
          <w:b/>
          <w:bCs/>
          <w:sz w:val="32"/>
          <w:szCs w:val="32"/>
        </w:rPr>
      </w:pPr>
    </w:p>
    <w:p w14:paraId="35D3B544" w14:textId="633117C3" w:rsidR="00811F27" w:rsidRDefault="00811F27" w:rsidP="00811F27">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З</w:t>
      </w:r>
      <w:r w:rsidR="009F1F8B" w:rsidRPr="009F1F8B">
        <w:rPr>
          <w:rFonts w:ascii="Times New Roman" w:hAnsi="Times New Roman" w:cs="Times New Roman"/>
          <w:b/>
          <w:bCs/>
          <w:sz w:val="32"/>
          <w:szCs w:val="32"/>
        </w:rPr>
        <w:t>аключение</w:t>
      </w:r>
    </w:p>
    <w:p w14:paraId="3D815B56" w14:textId="77777777" w:rsidR="00811F27" w:rsidRDefault="00811F27" w:rsidP="00811F27">
      <w:pPr>
        <w:spacing w:after="0" w:line="360" w:lineRule="auto"/>
        <w:jc w:val="center"/>
        <w:rPr>
          <w:rFonts w:ascii="Times New Roman" w:hAnsi="Times New Roman" w:cs="Times New Roman"/>
          <w:b/>
          <w:bCs/>
          <w:sz w:val="32"/>
          <w:szCs w:val="32"/>
        </w:rPr>
      </w:pPr>
    </w:p>
    <w:p w14:paraId="27D7F2AA" w14:textId="77777777" w:rsidR="00811F27" w:rsidRDefault="006D2DC4" w:rsidP="00811F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 прошествии многих веков </w:t>
      </w:r>
      <w:r w:rsidRPr="006D2DC4">
        <w:rPr>
          <w:rFonts w:ascii="Times New Roman" w:hAnsi="Times New Roman" w:cs="Times New Roman"/>
          <w:sz w:val="28"/>
          <w:szCs w:val="28"/>
        </w:rPr>
        <w:t xml:space="preserve">не меркнет </w:t>
      </w:r>
      <w:r>
        <w:rPr>
          <w:rFonts w:ascii="Times New Roman" w:hAnsi="Times New Roman" w:cs="Times New Roman"/>
          <w:sz w:val="28"/>
          <w:szCs w:val="28"/>
        </w:rPr>
        <w:t>образ Александра Невского!</w:t>
      </w:r>
      <w:r w:rsidRPr="006D2DC4">
        <w:rPr>
          <w:rFonts w:ascii="Times New Roman" w:hAnsi="Times New Roman" w:cs="Times New Roman"/>
          <w:sz w:val="28"/>
          <w:szCs w:val="28"/>
        </w:rPr>
        <w:t xml:space="preserve"> Он остался в памяти народа как великий полководец; в его честь учрежден орден, он считается покровителем всех воинов, а с недавних пор — морской пехоты ВМФ России.</w:t>
      </w:r>
    </w:p>
    <w:p w14:paraId="769003C7" w14:textId="77777777" w:rsidR="00811F27" w:rsidRDefault="00811F27" w:rsidP="00811F27">
      <w:pPr>
        <w:spacing w:after="0" w:line="360" w:lineRule="auto"/>
        <w:jc w:val="both"/>
        <w:rPr>
          <w:rFonts w:ascii="Times New Roman" w:hAnsi="Times New Roman" w:cs="Times New Roman"/>
          <w:sz w:val="28"/>
          <w:szCs w:val="28"/>
        </w:rPr>
      </w:pPr>
    </w:p>
    <w:p w14:paraId="4E91CC55" w14:textId="258832FF" w:rsidR="009F1F8B" w:rsidRDefault="00C86D28" w:rsidP="00811F27">
      <w:pPr>
        <w:spacing w:after="0" w:line="360" w:lineRule="auto"/>
        <w:jc w:val="both"/>
        <w:rPr>
          <w:rFonts w:ascii="Times New Roman" w:hAnsi="Times New Roman" w:cs="Times New Roman"/>
          <w:sz w:val="28"/>
          <w:szCs w:val="28"/>
        </w:rPr>
      </w:pPr>
      <w:r w:rsidRPr="00C86D28">
        <w:rPr>
          <w:rFonts w:ascii="Times New Roman" w:hAnsi="Times New Roman" w:cs="Times New Roman"/>
          <w:sz w:val="28"/>
          <w:szCs w:val="28"/>
        </w:rPr>
        <w:t xml:space="preserve">В ходе нашего исследования </w:t>
      </w:r>
      <w:r>
        <w:rPr>
          <w:rFonts w:ascii="Times New Roman" w:hAnsi="Times New Roman" w:cs="Times New Roman"/>
          <w:sz w:val="28"/>
          <w:szCs w:val="28"/>
        </w:rPr>
        <w:t xml:space="preserve">мы установили, что со второй половины </w:t>
      </w:r>
      <w:r>
        <w:rPr>
          <w:rFonts w:ascii="Times New Roman" w:hAnsi="Times New Roman" w:cs="Times New Roman"/>
          <w:sz w:val="28"/>
          <w:szCs w:val="28"/>
          <w:lang w:val="en-US"/>
        </w:rPr>
        <w:t>XIX</w:t>
      </w:r>
      <w:r>
        <w:rPr>
          <w:rFonts w:ascii="Times New Roman" w:hAnsi="Times New Roman" w:cs="Times New Roman"/>
          <w:sz w:val="28"/>
          <w:szCs w:val="28"/>
        </w:rPr>
        <w:t xml:space="preserve"> века на территории нынешнего </w:t>
      </w:r>
      <w:proofErr w:type="spellStart"/>
      <w:r>
        <w:rPr>
          <w:rFonts w:ascii="Times New Roman" w:hAnsi="Times New Roman" w:cs="Times New Roman"/>
          <w:sz w:val="28"/>
          <w:szCs w:val="28"/>
        </w:rPr>
        <w:t>Кимовского</w:t>
      </w:r>
      <w:proofErr w:type="spellEnd"/>
      <w:r>
        <w:rPr>
          <w:rFonts w:ascii="Times New Roman" w:hAnsi="Times New Roman" w:cs="Times New Roman"/>
          <w:sz w:val="28"/>
          <w:szCs w:val="28"/>
        </w:rPr>
        <w:t xml:space="preserve"> района особо возрастает значение и почитание святого благоверного князя Александра Невского.</w:t>
      </w:r>
      <w:r w:rsidR="00811F27">
        <w:rPr>
          <w:rFonts w:ascii="Times New Roman" w:hAnsi="Times New Roman" w:cs="Times New Roman"/>
          <w:sz w:val="28"/>
          <w:szCs w:val="28"/>
        </w:rPr>
        <w:t xml:space="preserve"> </w:t>
      </w:r>
      <w:r>
        <w:rPr>
          <w:rFonts w:ascii="Times New Roman" w:hAnsi="Times New Roman" w:cs="Times New Roman"/>
          <w:sz w:val="28"/>
          <w:szCs w:val="28"/>
        </w:rPr>
        <w:t xml:space="preserve">Об этом свидетельствуют исторические факты о том, что три храма нашего района имеют приделы во имя святого, а церковь в селе </w:t>
      </w:r>
      <w:proofErr w:type="spellStart"/>
      <w:r>
        <w:rPr>
          <w:rFonts w:ascii="Times New Roman" w:hAnsi="Times New Roman" w:cs="Times New Roman"/>
          <w:sz w:val="28"/>
          <w:szCs w:val="28"/>
        </w:rPr>
        <w:t>Молоденки</w:t>
      </w:r>
      <w:proofErr w:type="spellEnd"/>
      <w:r>
        <w:rPr>
          <w:rFonts w:ascii="Times New Roman" w:hAnsi="Times New Roman" w:cs="Times New Roman"/>
          <w:sz w:val="28"/>
          <w:szCs w:val="28"/>
        </w:rPr>
        <w:t xml:space="preserve"> была названа в честь святого благоверного князя.</w:t>
      </w:r>
    </w:p>
    <w:p w14:paraId="7519171B" w14:textId="77777777" w:rsidR="00811F27" w:rsidRDefault="00811F27" w:rsidP="00811F27">
      <w:pPr>
        <w:spacing w:after="0" w:line="360" w:lineRule="auto"/>
        <w:jc w:val="both"/>
        <w:rPr>
          <w:rFonts w:ascii="Times New Roman" w:hAnsi="Times New Roman" w:cs="Times New Roman"/>
          <w:sz w:val="28"/>
          <w:szCs w:val="28"/>
        </w:rPr>
      </w:pPr>
    </w:p>
    <w:p w14:paraId="2B17B75F" w14:textId="3A803B8B" w:rsidR="006D2DC4" w:rsidRDefault="006D2DC4" w:rsidP="00811F27">
      <w:pPr>
        <w:jc w:val="center"/>
        <w:rPr>
          <w:rFonts w:ascii="Times New Roman" w:hAnsi="Times New Roman" w:cs="Times New Roman"/>
          <w:sz w:val="28"/>
          <w:szCs w:val="28"/>
        </w:rPr>
      </w:pPr>
      <w:r>
        <w:rPr>
          <w:rFonts w:ascii="Times New Roman" w:hAnsi="Times New Roman" w:cs="Times New Roman"/>
          <w:sz w:val="28"/>
          <w:szCs w:val="28"/>
        </w:rPr>
        <w:t>Руси Святой оплот державный,</w:t>
      </w:r>
    </w:p>
    <w:p w14:paraId="64792979" w14:textId="51B4DAAE" w:rsidR="006D2DC4" w:rsidRDefault="006D2DC4" w:rsidP="00811F27">
      <w:pPr>
        <w:jc w:val="center"/>
        <w:rPr>
          <w:rFonts w:ascii="Times New Roman" w:hAnsi="Times New Roman" w:cs="Times New Roman"/>
          <w:sz w:val="28"/>
          <w:szCs w:val="28"/>
        </w:rPr>
      </w:pPr>
      <w:r>
        <w:rPr>
          <w:rFonts w:ascii="Times New Roman" w:hAnsi="Times New Roman" w:cs="Times New Roman"/>
          <w:sz w:val="28"/>
          <w:szCs w:val="28"/>
        </w:rPr>
        <w:t>Защитник веры православной,</w:t>
      </w:r>
    </w:p>
    <w:p w14:paraId="22362891" w14:textId="015D6D77" w:rsidR="006D2DC4" w:rsidRDefault="006D2DC4" w:rsidP="00811F27">
      <w:pPr>
        <w:jc w:val="center"/>
        <w:rPr>
          <w:rFonts w:ascii="Times New Roman" w:hAnsi="Times New Roman" w:cs="Times New Roman"/>
          <w:sz w:val="28"/>
          <w:szCs w:val="28"/>
        </w:rPr>
      </w:pPr>
      <w:r>
        <w:rPr>
          <w:rFonts w:ascii="Times New Roman" w:hAnsi="Times New Roman" w:cs="Times New Roman"/>
          <w:sz w:val="28"/>
          <w:szCs w:val="28"/>
        </w:rPr>
        <w:t>Премудрый благоверный князь,</w:t>
      </w:r>
    </w:p>
    <w:p w14:paraId="783D18B6" w14:textId="0B7BED31" w:rsidR="006D2DC4" w:rsidRDefault="006D2DC4" w:rsidP="00811F27">
      <w:pPr>
        <w:jc w:val="center"/>
        <w:rPr>
          <w:rFonts w:ascii="Times New Roman" w:hAnsi="Times New Roman" w:cs="Times New Roman"/>
          <w:sz w:val="28"/>
          <w:szCs w:val="28"/>
        </w:rPr>
      </w:pPr>
      <w:r>
        <w:rPr>
          <w:rFonts w:ascii="Times New Roman" w:hAnsi="Times New Roman" w:cs="Times New Roman"/>
          <w:sz w:val="28"/>
          <w:szCs w:val="28"/>
        </w:rPr>
        <w:t>Что Богу жил, душой молясь,</w:t>
      </w:r>
    </w:p>
    <w:p w14:paraId="2C473968" w14:textId="36D4E442" w:rsidR="006D2DC4" w:rsidRDefault="006D2DC4" w:rsidP="00811F27">
      <w:pPr>
        <w:jc w:val="center"/>
        <w:rPr>
          <w:rFonts w:ascii="Times New Roman" w:hAnsi="Times New Roman" w:cs="Times New Roman"/>
          <w:sz w:val="28"/>
          <w:szCs w:val="28"/>
        </w:rPr>
      </w:pPr>
      <w:r>
        <w:rPr>
          <w:rFonts w:ascii="Times New Roman" w:hAnsi="Times New Roman" w:cs="Times New Roman"/>
          <w:sz w:val="28"/>
          <w:szCs w:val="28"/>
        </w:rPr>
        <w:t>И был сим духом в брани крепкий</w:t>
      </w:r>
      <w:r w:rsidR="00811F27">
        <w:rPr>
          <w:rFonts w:ascii="Times New Roman" w:hAnsi="Times New Roman" w:cs="Times New Roman"/>
          <w:sz w:val="28"/>
          <w:szCs w:val="28"/>
        </w:rPr>
        <w:t>,</w:t>
      </w:r>
    </w:p>
    <w:p w14:paraId="24E6D8DB" w14:textId="6BB873A6" w:rsidR="00811F27" w:rsidRDefault="00811F27" w:rsidP="00811F27">
      <w:pPr>
        <w:jc w:val="center"/>
        <w:rPr>
          <w:rFonts w:ascii="Times New Roman" w:hAnsi="Times New Roman" w:cs="Times New Roman"/>
          <w:sz w:val="28"/>
          <w:szCs w:val="28"/>
        </w:rPr>
      </w:pPr>
      <w:r>
        <w:rPr>
          <w:rFonts w:ascii="Times New Roman" w:hAnsi="Times New Roman" w:cs="Times New Roman"/>
          <w:sz w:val="28"/>
          <w:szCs w:val="28"/>
        </w:rPr>
        <w:t>Великий Александре Невский,</w:t>
      </w:r>
    </w:p>
    <w:p w14:paraId="1E399E71" w14:textId="1EDA46A5" w:rsidR="00811F27" w:rsidRPr="00C86D28" w:rsidRDefault="00811F27" w:rsidP="00811F27">
      <w:pPr>
        <w:jc w:val="center"/>
        <w:rPr>
          <w:rFonts w:ascii="Times New Roman" w:hAnsi="Times New Roman" w:cs="Times New Roman"/>
          <w:sz w:val="28"/>
          <w:szCs w:val="28"/>
        </w:rPr>
      </w:pPr>
      <w:r>
        <w:rPr>
          <w:rFonts w:ascii="Times New Roman" w:hAnsi="Times New Roman" w:cs="Times New Roman"/>
          <w:sz w:val="28"/>
          <w:szCs w:val="28"/>
        </w:rPr>
        <w:t>Моли Бога о нас!</w:t>
      </w:r>
    </w:p>
    <w:p w14:paraId="4AF7AA0C" w14:textId="1A435C83" w:rsidR="009F1F8B" w:rsidRDefault="009F1F8B" w:rsidP="0053357D"/>
    <w:p w14:paraId="2540D260" w14:textId="5E986908" w:rsidR="009F1F8B" w:rsidRDefault="009F1F8B" w:rsidP="0053357D"/>
    <w:p w14:paraId="18024C6C" w14:textId="2B3A9005" w:rsidR="00811F27" w:rsidRDefault="00811F27" w:rsidP="0053357D"/>
    <w:p w14:paraId="00B3DFEB" w14:textId="0FA1F485" w:rsidR="00811F27" w:rsidRDefault="00811F27" w:rsidP="0053357D"/>
    <w:p w14:paraId="532E43FF" w14:textId="30F35D06" w:rsidR="00811F27" w:rsidRDefault="00811F27" w:rsidP="0053357D"/>
    <w:p w14:paraId="03448700" w14:textId="76FBB9FA" w:rsidR="00811F27" w:rsidRDefault="00811F27" w:rsidP="0053357D"/>
    <w:p w14:paraId="321AA7C1" w14:textId="43A2724D" w:rsidR="00811F27" w:rsidRDefault="00811F27" w:rsidP="0053357D"/>
    <w:p w14:paraId="4A07CFFC" w14:textId="28C2D27C" w:rsidR="00811F27" w:rsidRDefault="00811F27" w:rsidP="0053357D"/>
    <w:p w14:paraId="5511B404" w14:textId="77777777" w:rsidR="00811F27" w:rsidRDefault="00811F27" w:rsidP="0053357D"/>
    <w:p w14:paraId="2D1511D5" w14:textId="77777777" w:rsidR="007E0B2F" w:rsidRDefault="007E0B2F" w:rsidP="007E0B2F">
      <w:pPr>
        <w:jc w:val="center"/>
        <w:rPr>
          <w:rFonts w:ascii="Times New Roman" w:hAnsi="Times New Roman" w:cs="Times New Roman"/>
          <w:b/>
          <w:sz w:val="28"/>
          <w:szCs w:val="28"/>
        </w:rPr>
      </w:pPr>
      <w:r w:rsidRPr="00241409">
        <w:rPr>
          <w:rFonts w:ascii="Times New Roman" w:hAnsi="Times New Roman" w:cs="Times New Roman"/>
          <w:b/>
          <w:sz w:val="28"/>
          <w:szCs w:val="28"/>
        </w:rPr>
        <w:lastRenderedPageBreak/>
        <w:t>ЛИТЕРАТУРА</w:t>
      </w:r>
    </w:p>
    <w:p w14:paraId="1C59D227" w14:textId="77777777" w:rsidR="007E0B2F" w:rsidRDefault="007E0B2F" w:rsidP="007E0B2F">
      <w:pPr>
        <w:jc w:val="center"/>
        <w:rPr>
          <w:rFonts w:ascii="Times New Roman" w:hAnsi="Times New Roman" w:cs="Times New Roman"/>
          <w:b/>
          <w:sz w:val="28"/>
          <w:szCs w:val="28"/>
        </w:rPr>
      </w:pPr>
    </w:p>
    <w:p w14:paraId="3CDFD75E" w14:textId="77777777"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Богуславский В.В. Тульские древности. Тула, 1995</w:t>
      </w:r>
    </w:p>
    <w:p w14:paraId="725609A3" w14:textId="77777777"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Бурцев И.Г. Священные места Куликова Поля. Тула, 2005</w:t>
      </w:r>
    </w:p>
    <w:p w14:paraId="69BC9FE8" w14:textId="77777777" w:rsidR="007E0B2F" w:rsidRPr="007E0B2F" w:rsidRDefault="007E0B2F" w:rsidP="007E0B2F">
      <w:pPr>
        <w:pStyle w:val="a8"/>
        <w:numPr>
          <w:ilvl w:val="0"/>
          <w:numId w:val="2"/>
        </w:numPr>
        <w:rPr>
          <w:rFonts w:ascii="Times New Roman" w:hAnsi="Times New Roman" w:cs="Times New Roman"/>
          <w:sz w:val="28"/>
          <w:szCs w:val="28"/>
        </w:rPr>
      </w:pPr>
      <w:proofErr w:type="spellStart"/>
      <w:r w:rsidRPr="007E0B2F">
        <w:rPr>
          <w:rFonts w:ascii="Times New Roman" w:hAnsi="Times New Roman" w:cs="Times New Roman"/>
          <w:sz w:val="28"/>
          <w:szCs w:val="28"/>
        </w:rPr>
        <w:t>Кусакин</w:t>
      </w:r>
      <w:proofErr w:type="spellEnd"/>
      <w:r w:rsidRPr="007E0B2F">
        <w:rPr>
          <w:rFonts w:ascii="Times New Roman" w:hAnsi="Times New Roman" w:cs="Times New Roman"/>
          <w:sz w:val="28"/>
          <w:szCs w:val="28"/>
        </w:rPr>
        <w:t xml:space="preserve"> С.В. Храмы Куликова поля. Тула, 2010 </w:t>
      </w:r>
    </w:p>
    <w:p w14:paraId="044F847E" w14:textId="77777777"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Малицкий П.И. Приходы и церкви Тульской епархии. Тула 1895</w:t>
      </w:r>
    </w:p>
    <w:p w14:paraId="799A76E3" w14:textId="77777777"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Славянская мифология. М., 1995</w:t>
      </w:r>
    </w:p>
    <w:p w14:paraId="35CFED9C" w14:textId="0E0ECE28"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Юдин В.А. Кимовск. История и современность. Тула, 2007</w:t>
      </w:r>
    </w:p>
    <w:p w14:paraId="04DB38FD" w14:textId="77777777" w:rsidR="007E0B2F" w:rsidRPr="007E0B2F" w:rsidRDefault="007E0B2F" w:rsidP="007E0B2F">
      <w:pPr>
        <w:pStyle w:val="a8"/>
        <w:numPr>
          <w:ilvl w:val="0"/>
          <w:numId w:val="2"/>
        </w:numPr>
        <w:rPr>
          <w:rFonts w:ascii="Times New Roman" w:hAnsi="Times New Roman" w:cs="Times New Roman"/>
          <w:sz w:val="28"/>
          <w:szCs w:val="28"/>
        </w:rPr>
      </w:pPr>
      <w:r w:rsidRPr="007E0B2F">
        <w:rPr>
          <w:rFonts w:ascii="Times New Roman" w:hAnsi="Times New Roman" w:cs="Times New Roman"/>
          <w:sz w:val="28"/>
          <w:szCs w:val="28"/>
        </w:rPr>
        <w:t>Официальный сайт Тульской епархии.</w:t>
      </w:r>
    </w:p>
    <w:p w14:paraId="6926080A" w14:textId="77777777" w:rsidR="007E0B2F" w:rsidRDefault="007E0B2F" w:rsidP="007E0B2F">
      <w:pPr>
        <w:pStyle w:val="a8"/>
        <w:ind w:left="644"/>
        <w:rPr>
          <w:rFonts w:ascii="Times New Roman" w:hAnsi="Times New Roman" w:cs="Times New Roman"/>
          <w:sz w:val="28"/>
          <w:szCs w:val="28"/>
        </w:rPr>
      </w:pPr>
    </w:p>
    <w:p w14:paraId="730F686F" w14:textId="77777777" w:rsidR="007E0B2F" w:rsidRDefault="007E0B2F" w:rsidP="007E0B2F">
      <w:pPr>
        <w:pStyle w:val="a8"/>
        <w:ind w:left="644"/>
        <w:rPr>
          <w:rFonts w:ascii="Times New Roman" w:hAnsi="Times New Roman" w:cs="Times New Roman"/>
          <w:sz w:val="28"/>
          <w:szCs w:val="28"/>
        </w:rPr>
      </w:pPr>
    </w:p>
    <w:p w14:paraId="31264D61" w14:textId="77777777" w:rsidR="007E0B2F" w:rsidRDefault="007E0B2F" w:rsidP="007E0B2F">
      <w:pPr>
        <w:pStyle w:val="a8"/>
        <w:ind w:left="644"/>
        <w:rPr>
          <w:rFonts w:ascii="Times New Roman" w:hAnsi="Times New Roman" w:cs="Times New Roman"/>
          <w:sz w:val="28"/>
          <w:szCs w:val="28"/>
        </w:rPr>
      </w:pPr>
    </w:p>
    <w:p w14:paraId="2573612D" w14:textId="77777777" w:rsidR="007E0B2F" w:rsidRDefault="007E0B2F" w:rsidP="007E0B2F">
      <w:pPr>
        <w:pStyle w:val="a8"/>
        <w:ind w:left="644"/>
        <w:rPr>
          <w:rFonts w:ascii="Times New Roman" w:hAnsi="Times New Roman" w:cs="Times New Roman"/>
          <w:sz w:val="28"/>
          <w:szCs w:val="28"/>
        </w:rPr>
      </w:pPr>
    </w:p>
    <w:p w14:paraId="5663B424" w14:textId="77777777" w:rsidR="007E0B2F" w:rsidRDefault="007E0B2F" w:rsidP="007E0B2F">
      <w:pPr>
        <w:pStyle w:val="a8"/>
        <w:ind w:left="644"/>
        <w:rPr>
          <w:rFonts w:ascii="Times New Roman" w:hAnsi="Times New Roman" w:cs="Times New Roman"/>
          <w:sz w:val="28"/>
          <w:szCs w:val="28"/>
        </w:rPr>
      </w:pPr>
    </w:p>
    <w:p w14:paraId="4A02BD24" w14:textId="77777777" w:rsidR="007E0B2F" w:rsidRDefault="007E0B2F" w:rsidP="007E0B2F">
      <w:pPr>
        <w:pStyle w:val="a8"/>
        <w:ind w:left="644"/>
        <w:rPr>
          <w:rFonts w:ascii="Times New Roman" w:hAnsi="Times New Roman" w:cs="Times New Roman"/>
          <w:sz w:val="28"/>
          <w:szCs w:val="28"/>
        </w:rPr>
      </w:pPr>
    </w:p>
    <w:p w14:paraId="661EF5C7" w14:textId="77777777" w:rsidR="007E0B2F" w:rsidRDefault="007E0B2F" w:rsidP="007E0B2F">
      <w:pPr>
        <w:pStyle w:val="a8"/>
        <w:ind w:left="644"/>
        <w:rPr>
          <w:rFonts w:ascii="Times New Roman" w:hAnsi="Times New Roman" w:cs="Times New Roman"/>
          <w:sz w:val="28"/>
          <w:szCs w:val="28"/>
        </w:rPr>
      </w:pPr>
    </w:p>
    <w:p w14:paraId="4CC7BC1E" w14:textId="77777777" w:rsidR="007E0B2F" w:rsidRDefault="007E0B2F" w:rsidP="007E0B2F">
      <w:pPr>
        <w:pStyle w:val="a8"/>
        <w:ind w:left="644"/>
        <w:rPr>
          <w:rFonts w:ascii="Times New Roman" w:hAnsi="Times New Roman" w:cs="Times New Roman"/>
          <w:sz w:val="28"/>
          <w:szCs w:val="28"/>
        </w:rPr>
      </w:pPr>
    </w:p>
    <w:p w14:paraId="2588A929" w14:textId="77777777" w:rsidR="007E0B2F" w:rsidRDefault="007E0B2F" w:rsidP="007E0B2F">
      <w:pPr>
        <w:pStyle w:val="a8"/>
        <w:ind w:left="644"/>
        <w:rPr>
          <w:rFonts w:ascii="Times New Roman" w:hAnsi="Times New Roman" w:cs="Times New Roman"/>
          <w:sz w:val="28"/>
          <w:szCs w:val="28"/>
        </w:rPr>
      </w:pPr>
    </w:p>
    <w:p w14:paraId="06CE50B5" w14:textId="77777777" w:rsidR="007E0B2F" w:rsidRDefault="007E0B2F" w:rsidP="007E0B2F">
      <w:pPr>
        <w:pStyle w:val="a8"/>
        <w:ind w:left="644"/>
        <w:rPr>
          <w:rFonts w:ascii="Times New Roman" w:hAnsi="Times New Roman" w:cs="Times New Roman"/>
          <w:sz w:val="28"/>
          <w:szCs w:val="28"/>
        </w:rPr>
      </w:pPr>
    </w:p>
    <w:p w14:paraId="33FAD5D2" w14:textId="77777777" w:rsidR="007E0B2F" w:rsidRDefault="007E0B2F" w:rsidP="007E0B2F">
      <w:pPr>
        <w:pStyle w:val="a8"/>
        <w:ind w:left="644"/>
        <w:rPr>
          <w:rFonts w:ascii="Times New Roman" w:hAnsi="Times New Roman" w:cs="Times New Roman"/>
          <w:sz w:val="28"/>
          <w:szCs w:val="28"/>
        </w:rPr>
      </w:pPr>
    </w:p>
    <w:p w14:paraId="38E99741" w14:textId="77777777" w:rsidR="007E0B2F" w:rsidRDefault="007E0B2F" w:rsidP="007E0B2F">
      <w:pPr>
        <w:pStyle w:val="a8"/>
        <w:ind w:left="644"/>
        <w:rPr>
          <w:rFonts w:ascii="Times New Roman" w:hAnsi="Times New Roman" w:cs="Times New Roman"/>
          <w:sz w:val="28"/>
          <w:szCs w:val="28"/>
        </w:rPr>
      </w:pPr>
    </w:p>
    <w:p w14:paraId="745C7AC4" w14:textId="77777777" w:rsidR="007E0B2F" w:rsidRDefault="007E0B2F" w:rsidP="007E0B2F">
      <w:pPr>
        <w:pStyle w:val="a8"/>
        <w:ind w:left="644"/>
        <w:rPr>
          <w:rFonts w:ascii="Times New Roman" w:hAnsi="Times New Roman" w:cs="Times New Roman"/>
          <w:sz w:val="28"/>
          <w:szCs w:val="28"/>
        </w:rPr>
      </w:pPr>
    </w:p>
    <w:p w14:paraId="1ADEAF76" w14:textId="77777777" w:rsidR="007E0B2F" w:rsidRDefault="007E0B2F" w:rsidP="007E0B2F">
      <w:pPr>
        <w:pStyle w:val="a8"/>
        <w:ind w:left="644"/>
        <w:rPr>
          <w:rFonts w:ascii="Times New Roman" w:hAnsi="Times New Roman" w:cs="Times New Roman"/>
          <w:sz w:val="28"/>
          <w:szCs w:val="28"/>
        </w:rPr>
      </w:pPr>
    </w:p>
    <w:p w14:paraId="6BFDF7E3" w14:textId="77777777" w:rsidR="007E0B2F" w:rsidRDefault="007E0B2F" w:rsidP="007E0B2F">
      <w:pPr>
        <w:pStyle w:val="a8"/>
        <w:ind w:left="644"/>
        <w:rPr>
          <w:rFonts w:ascii="Times New Roman" w:hAnsi="Times New Roman" w:cs="Times New Roman"/>
          <w:sz w:val="28"/>
          <w:szCs w:val="28"/>
        </w:rPr>
      </w:pPr>
    </w:p>
    <w:p w14:paraId="091BBE3F" w14:textId="77777777" w:rsidR="007E0B2F" w:rsidRDefault="007E0B2F" w:rsidP="007E0B2F">
      <w:pPr>
        <w:pStyle w:val="a8"/>
        <w:ind w:left="644"/>
        <w:rPr>
          <w:rFonts w:ascii="Times New Roman" w:hAnsi="Times New Roman" w:cs="Times New Roman"/>
          <w:sz w:val="28"/>
          <w:szCs w:val="28"/>
        </w:rPr>
      </w:pPr>
    </w:p>
    <w:p w14:paraId="085E3741" w14:textId="77777777" w:rsidR="007E0B2F" w:rsidRDefault="007E0B2F" w:rsidP="007E0B2F">
      <w:pPr>
        <w:pStyle w:val="a8"/>
        <w:ind w:left="644"/>
        <w:rPr>
          <w:rFonts w:ascii="Times New Roman" w:hAnsi="Times New Roman" w:cs="Times New Roman"/>
          <w:sz w:val="28"/>
          <w:szCs w:val="28"/>
        </w:rPr>
      </w:pPr>
    </w:p>
    <w:p w14:paraId="217A6D37" w14:textId="77777777" w:rsidR="007E0B2F" w:rsidRDefault="007E0B2F" w:rsidP="007E0B2F">
      <w:pPr>
        <w:pStyle w:val="a8"/>
        <w:ind w:left="644"/>
        <w:rPr>
          <w:rFonts w:ascii="Times New Roman" w:hAnsi="Times New Roman" w:cs="Times New Roman"/>
          <w:sz w:val="28"/>
          <w:szCs w:val="28"/>
        </w:rPr>
      </w:pPr>
    </w:p>
    <w:p w14:paraId="70BC9E16" w14:textId="352BF59E" w:rsidR="007E0B2F" w:rsidRDefault="007E0B2F" w:rsidP="007E0B2F">
      <w:pPr>
        <w:pStyle w:val="a8"/>
        <w:ind w:left="644"/>
        <w:rPr>
          <w:rFonts w:ascii="Times New Roman" w:hAnsi="Times New Roman" w:cs="Times New Roman"/>
          <w:sz w:val="28"/>
          <w:szCs w:val="28"/>
        </w:rPr>
      </w:pPr>
    </w:p>
    <w:p w14:paraId="727A7A13" w14:textId="5FAA1646" w:rsidR="00B0277E" w:rsidRDefault="00B0277E" w:rsidP="007E0B2F">
      <w:pPr>
        <w:pStyle w:val="a8"/>
        <w:ind w:left="644"/>
        <w:rPr>
          <w:rFonts w:ascii="Times New Roman" w:hAnsi="Times New Roman" w:cs="Times New Roman"/>
          <w:sz w:val="28"/>
          <w:szCs w:val="28"/>
        </w:rPr>
      </w:pPr>
    </w:p>
    <w:p w14:paraId="1B256083" w14:textId="03F43658" w:rsidR="00B0277E" w:rsidRDefault="00B0277E" w:rsidP="007E0B2F">
      <w:pPr>
        <w:pStyle w:val="a8"/>
        <w:ind w:left="644"/>
        <w:rPr>
          <w:rFonts w:ascii="Times New Roman" w:hAnsi="Times New Roman" w:cs="Times New Roman"/>
          <w:sz w:val="28"/>
          <w:szCs w:val="28"/>
        </w:rPr>
      </w:pPr>
    </w:p>
    <w:p w14:paraId="0F099A4C" w14:textId="77777777" w:rsidR="007E0B2F" w:rsidRDefault="007E0B2F" w:rsidP="007E0B2F">
      <w:pPr>
        <w:pStyle w:val="a8"/>
        <w:ind w:left="644"/>
        <w:rPr>
          <w:rFonts w:ascii="Times New Roman" w:hAnsi="Times New Roman" w:cs="Times New Roman"/>
          <w:sz w:val="28"/>
          <w:szCs w:val="28"/>
        </w:rPr>
      </w:pPr>
    </w:p>
    <w:p w14:paraId="7E710316" w14:textId="2333D68C" w:rsidR="007E0B2F" w:rsidRDefault="007E0B2F" w:rsidP="007E0B2F">
      <w:pPr>
        <w:pStyle w:val="a8"/>
        <w:ind w:left="644"/>
        <w:rPr>
          <w:rFonts w:ascii="Times New Roman" w:hAnsi="Times New Roman" w:cs="Times New Roman"/>
          <w:sz w:val="28"/>
          <w:szCs w:val="28"/>
        </w:rPr>
      </w:pPr>
    </w:p>
    <w:p w14:paraId="16BA6B37" w14:textId="08AFD2DC" w:rsidR="00811F27" w:rsidRDefault="00811F27" w:rsidP="007E0B2F">
      <w:pPr>
        <w:pStyle w:val="a8"/>
        <w:ind w:left="644"/>
        <w:rPr>
          <w:rFonts w:ascii="Times New Roman" w:hAnsi="Times New Roman" w:cs="Times New Roman"/>
          <w:sz w:val="28"/>
          <w:szCs w:val="28"/>
        </w:rPr>
      </w:pPr>
    </w:p>
    <w:p w14:paraId="5C38E609" w14:textId="0DDDD63E" w:rsidR="00811F27" w:rsidRDefault="00811F27" w:rsidP="007E0B2F">
      <w:pPr>
        <w:pStyle w:val="a8"/>
        <w:ind w:left="644"/>
        <w:rPr>
          <w:rFonts w:ascii="Times New Roman" w:hAnsi="Times New Roman" w:cs="Times New Roman"/>
          <w:sz w:val="28"/>
          <w:szCs w:val="28"/>
        </w:rPr>
      </w:pPr>
    </w:p>
    <w:p w14:paraId="1270BC60" w14:textId="09F77D07" w:rsidR="00811F27" w:rsidRDefault="00811F27" w:rsidP="007E0B2F">
      <w:pPr>
        <w:pStyle w:val="a8"/>
        <w:ind w:left="644"/>
        <w:rPr>
          <w:rFonts w:ascii="Times New Roman" w:hAnsi="Times New Roman" w:cs="Times New Roman"/>
          <w:sz w:val="28"/>
          <w:szCs w:val="28"/>
        </w:rPr>
      </w:pPr>
    </w:p>
    <w:p w14:paraId="76843A53" w14:textId="49BE789D" w:rsidR="00811F27" w:rsidRDefault="00811F27" w:rsidP="007E0B2F">
      <w:pPr>
        <w:pStyle w:val="a8"/>
        <w:ind w:left="644"/>
        <w:rPr>
          <w:rFonts w:ascii="Times New Roman" w:hAnsi="Times New Roman" w:cs="Times New Roman"/>
          <w:sz w:val="28"/>
          <w:szCs w:val="28"/>
        </w:rPr>
      </w:pPr>
    </w:p>
    <w:p w14:paraId="2B25FF9F" w14:textId="6BCC2F68" w:rsidR="00811F27" w:rsidRDefault="00811F27" w:rsidP="007E0B2F">
      <w:pPr>
        <w:pStyle w:val="a8"/>
        <w:ind w:left="644"/>
        <w:rPr>
          <w:rFonts w:ascii="Times New Roman" w:hAnsi="Times New Roman" w:cs="Times New Roman"/>
          <w:sz w:val="28"/>
          <w:szCs w:val="28"/>
        </w:rPr>
      </w:pPr>
    </w:p>
    <w:p w14:paraId="13438EE9" w14:textId="21CE4A4D" w:rsidR="00811F27" w:rsidRDefault="00811F27" w:rsidP="007E0B2F">
      <w:pPr>
        <w:pStyle w:val="a8"/>
        <w:ind w:left="644"/>
        <w:rPr>
          <w:rFonts w:ascii="Times New Roman" w:hAnsi="Times New Roman" w:cs="Times New Roman"/>
          <w:sz w:val="28"/>
          <w:szCs w:val="28"/>
        </w:rPr>
      </w:pPr>
    </w:p>
    <w:p w14:paraId="020534A8" w14:textId="77777777" w:rsidR="00811F27" w:rsidRDefault="00811F27" w:rsidP="007E0B2F">
      <w:pPr>
        <w:pStyle w:val="a8"/>
        <w:ind w:left="644"/>
        <w:rPr>
          <w:rFonts w:ascii="Times New Roman" w:hAnsi="Times New Roman" w:cs="Times New Roman"/>
          <w:sz w:val="28"/>
          <w:szCs w:val="28"/>
        </w:rPr>
      </w:pPr>
    </w:p>
    <w:p w14:paraId="50906D02" w14:textId="77777777" w:rsidR="007E0B2F" w:rsidRDefault="007E0B2F" w:rsidP="007E0B2F">
      <w:pPr>
        <w:pStyle w:val="a8"/>
        <w:ind w:left="644"/>
        <w:rPr>
          <w:rFonts w:ascii="Times New Roman" w:hAnsi="Times New Roman" w:cs="Times New Roman"/>
          <w:sz w:val="28"/>
          <w:szCs w:val="28"/>
        </w:rPr>
      </w:pPr>
    </w:p>
    <w:p w14:paraId="564FD2AA" w14:textId="77777777" w:rsidR="00F1071F" w:rsidRDefault="00F1071F" w:rsidP="007E0B2F">
      <w:pPr>
        <w:pStyle w:val="a8"/>
        <w:ind w:left="644"/>
        <w:rPr>
          <w:rFonts w:ascii="Times New Roman" w:hAnsi="Times New Roman" w:cs="Times New Roman"/>
          <w:b/>
          <w:sz w:val="28"/>
          <w:szCs w:val="28"/>
        </w:rPr>
      </w:pPr>
    </w:p>
    <w:p w14:paraId="0496483C" w14:textId="655E245C" w:rsidR="007E0B2F" w:rsidRDefault="007E0B2F" w:rsidP="007E0B2F">
      <w:pPr>
        <w:pStyle w:val="a8"/>
        <w:ind w:left="644"/>
        <w:rPr>
          <w:rFonts w:ascii="Times New Roman" w:hAnsi="Times New Roman" w:cs="Times New Roman"/>
          <w:b/>
          <w:sz w:val="28"/>
          <w:szCs w:val="28"/>
        </w:rPr>
      </w:pPr>
      <w:r>
        <w:rPr>
          <w:rFonts w:ascii="Times New Roman" w:hAnsi="Times New Roman" w:cs="Times New Roman"/>
          <w:b/>
          <w:sz w:val="28"/>
          <w:szCs w:val="28"/>
        </w:rPr>
        <w:lastRenderedPageBreak/>
        <w:t xml:space="preserve">                                        ПРИЛОЖЕНИЕ</w:t>
      </w:r>
    </w:p>
    <w:p w14:paraId="23A82416" w14:textId="047D2D19" w:rsidR="00B727AB" w:rsidRDefault="00B727AB" w:rsidP="007E0B2F">
      <w:pPr>
        <w:pStyle w:val="a8"/>
        <w:ind w:left="644"/>
        <w:rPr>
          <w:rFonts w:ascii="Times New Roman" w:hAnsi="Times New Roman" w:cs="Times New Roman"/>
          <w:b/>
          <w:sz w:val="28"/>
          <w:szCs w:val="28"/>
        </w:rPr>
      </w:pPr>
    </w:p>
    <w:p w14:paraId="5137C809" w14:textId="38FCAD5F" w:rsidR="00B727AB" w:rsidRDefault="0052634F" w:rsidP="007E0B2F">
      <w:pPr>
        <w:pStyle w:val="a8"/>
        <w:ind w:left="644"/>
        <w:rPr>
          <w:rFonts w:ascii="Times New Roman" w:hAnsi="Times New Roman" w:cs="Times New Roman"/>
          <w:b/>
          <w:sz w:val="28"/>
          <w:szCs w:val="28"/>
        </w:rPr>
      </w:pPr>
      <w:r>
        <w:rPr>
          <w:noProof/>
        </w:rPr>
        <w:drawing>
          <wp:inline distT="0" distB="0" distL="0" distR="0" wp14:anchorId="5093EDDA" wp14:editId="785548B9">
            <wp:extent cx="4552950" cy="3765598"/>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5436" t="21674" r="21913" b="15588"/>
                    <a:stretch/>
                  </pic:blipFill>
                  <pic:spPr bwMode="auto">
                    <a:xfrm>
                      <a:off x="0" y="0"/>
                      <a:ext cx="4570125" cy="3779803"/>
                    </a:xfrm>
                    <a:prstGeom prst="rect">
                      <a:avLst/>
                    </a:prstGeom>
                    <a:ln>
                      <a:noFill/>
                    </a:ln>
                    <a:extLst>
                      <a:ext uri="{53640926-AAD7-44D8-BBD7-CCE9431645EC}">
                        <a14:shadowObscured xmlns:a14="http://schemas.microsoft.com/office/drawing/2010/main"/>
                      </a:ext>
                    </a:extLst>
                  </pic:spPr>
                </pic:pic>
              </a:graphicData>
            </a:graphic>
          </wp:inline>
        </w:drawing>
      </w:r>
    </w:p>
    <w:p w14:paraId="0C25D1F4" w14:textId="13BF2F1B" w:rsidR="00B727AB" w:rsidRDefault="005B4480" w:rsidP="007E0B2F">
      <w:pPr>
        <w:pStyle w:val="a8"/>
        <w:ind w:left="644"/>
        <w:rPr>
          <w:rFonts w:ascii="Times New Roman" w:hAnsi="Times New Roman" w:cs="Times New Roman"/>
          <w:b/>
          <w:i/>
          <w:iCs/>
          <w:sz w:val="24"/>
          <w:szCs w:val="24"/>
        </w:rPr>
      </w:pPr>
      <w:r w:rsidRPr="005B4480">
        <w:rPr>
          <w:rFonts w:ascii="Times New Roman" w:hAnsi="Times New Roman" w:cs="Times New Roman"/>
          <w:b/>
          <w:i/>
          <w:iCs/>
          <w:sz w:val="24"/>
          <w:szCs w:val="24"/>
        </w:rPr>
        <w:t xml:space="preserve">Храмы </w:t>
      </w:r>
      <w:proofErr w:type="spellStart"/>
      <w:r w:rsidRPr="005B4480">
        <w:rPr>
          <w:rFonts w:ascii="Times New Roman" w:hAnsi="Times New Roman" w:cs="Times New Roman"/>
          <w:b/>
          <w:i/>
          <w:iCs/>
          <w:sz w:val="24"/>
          <w:szCs w:val="24"/>
        </w:rPr>
        <w:t>Кимовского</w:t>
      </w:r>
      <w:proofErr w:type="spellEnd"/>
      <w:r w:rsidRPr="005B4480">
        <w:rPr>
          <w:rFonts w:ascii="Times New Roman" w:hAnsi="Times New Roman" w:cs="Times New Roman"/>
          <w:b/>
          <w:i/>
          <w:iCs/>
          <w:sz w:val="24"/>
          <w:szCs w:val="24"/>
        </w:rPr>
        <w:t xml:space="preserve"> района, связанные со святым благоверным князем Александром Невским</w:t>
      </w:r>
    </w:p>
    <w:p w14:paraId="287ED1E9" w14:textId="77777777" w:rsidR="005B4480" w:rsidRDefault="005B4480" w:rsidP="007E0B2F">
      <w:pPr>
        <w:pStyle w:val="a8"/>
        <w:ind w:left="644"/>
        <w:rPr>
          <w:rFonts w:ascii="Times New Roman" w:hAnsi="Times New Roman" w:cs="Times New Roman"/>
          <w:b/>
          <w:i/>
          <w:iCs/>
          <w:sz w:val="24"/>
          <w:szCs w:val="24"/>
        </w:rPr>
      </w:pPr>
    </w:p>
    <w:p w14:paraId="72F8F5BB" w14:textId="77777777" w:rsidR="005B4480" w:rsidRDefault="005B4480" w:rsidP="007E0B2F">
      <w:pPr>
        <w:pStyle w:val="a8"/>
        <w:ind w:left="644"/>
        <w:rPr>
          <w:rFonts w:ascii="Times New Roman" w:hAnsi="Times New Roman" w:cs="Times New Roman"/>
          <w:b/>
          <w:i/>
          <w:iCs/>
          <w:sz w:val="24"/>
          <w:szCs w:val="24"/>
        </w:rPr>
      </w:pPr>
    </w:p>
    <w:p w14:paraId="5FA760AA" w14:textId="68335134" w:rsidR="005B4480" w:rsidRDefault="005B4480" w:rsidP="005B4480">
      <w:pPr>
        <w:spacing w:after="0" w:line="360" w:lineRule="auto"/>
        <w:jc w:val="center"/>
        <w:rPr>
          <w:rFonts w:ascii="Times New Roman" w:hAnsi="Times New Roman" w:cs="Times New Roman"/>
          <w:b/>
          <w:bCs/>
          <w:sz w:val="28"/>
          <w:szCs w:val="28"/>
        </w:rPr>
      </w:pPr>
      <w:r w:rsidRPr="00C9664B">
        <w:rPr>
          <w:rFonts w:ascii="Times New Roman" w:eastAsia="Times New Roman" w:hAnsi="Times New Roman" w:cs="Times New Roman"/>
          <w:b/>
          <w:bCs/>
          <w:kern w:val="36"/>
          <w:sz w:val="28"/>
          <w:szCs w:val="28"/>
          <w:lang w:eastAsia="ru-RU"/>
        </w:rPr>
        <w:t xml:space="preserve">Храм </w:t>
      </w:r>
      <w:r w:rsidRPr="00C9664B">
        <w:rPr>
          <w:rFonts w:ascii="Times New Roman" w:eastAsia="Times New Roman" w:hAnsi="Times New Roman" w:cs="Times New Roman"/>
          <w:b/>
          <w:bCs/>
          <w:color w:val="000000"/>
          <w:sz w:val="28"/>
          <w:szCs w:val="28"/>
          <w:lang w:eastAsia="ru-RU"/>
        </w:rPr>
        <w:t>во имя Введения во храм Пресвятой Богородицы</w:t>
      </w:r>
      <w:r w:rsidRPr="00C9664B">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 xml:space="preserve">с приделом во имя святого благоверного князя Александра Невского </w:t>
      </w:r>
      <w:r w:rsidRPr="00C9664B">
        <w:rPr>
          <w:rFonts w:ascii="Times New Roman" w:eastAsia="Times New Roman" w:hAnsi="Times New Roman" w:cs="Times New Roman"/>
          <w:b/>
          <w:bCs/>
          <w:kern w:val="36"/>
          <w:sz w:val="28"/>
          <w:szCs w:val="28"/>
          <w:lang w:eastAsia="ru-RU"/>
        </w:rPr>
        <w:t>п</w:t>
      </w:r>
      <w:r>
        <w:rPr>
          <w:rFonts w:ascii="Times New Roman" w:eastAsia="Times New Roman" w:hAnsi="Times New Roman" w:cs="Times New Roman"/>
          <w:b/>
          <w:bCs/>
          <w:kern w:val="36"/>
          <w:sz w:val="28"/>
          <w:szCs w:val="28"/>
          <w:lang w:eastAsia="ru-RU"/>
        </w:rPr>
        <w:t>ос</w:t>
      </w:r>
      <w:r w:rsidRPr="00C9664B">
        <w:rPr>
          <w:rFonts w:ascii="Times New Roman" w:eastAsia="Times New Roman" w:hAnsi="Times New Roman" w:cs="Times New Roman"/>
          <w:b/>
          <w:bCs/>
          <w:kern w:val="36"/>
          <w:sz w:val="28"/>
          <w:szCs w:val="28"/>
          <w:lang w:eastAsia="ru-RU"/>
        </w:rPr>
        <w:t>.</w:t>
      </w:r>
      <w:r w:rsidRPr="00C9664B">
        <w:rPr>
          <w:rFonts w:ascii="Times New Roman" w:hAnsi="Times New Roman" w:cs="Times New Roman"/>
          <w:b/>
          <w:bCs/>
          <w:sz w:val="28"/>
          <w:szCs w:val="28"/>
        </w:rPr>
        <w:t xml:space="preserve"> </w:t>
      </w:r>
      <w:proofErr w:type="spellStart"/>
      <w:r w:rsidRPr="00C9664B">
        <w:rPr>
          <w:rFonts w:ascii="Times New Roman" w:hAnsi="Times New Roman" w:cs="Times New Roman"/>
          <w:b/>
          <w:bCs/>
          <w:sz w:val="28"/>
          <w:szCs w:val="28"/>
        </w:rPr>
        <w:t>Пронь</w:t>
      </w:r>
      <w:proofErr w:type="spellEnd"/>
    </w:p>
    <w:p w14:paraId="33345444" w14:textId="77777777" w:rsidR="005B4480" w:rsidRDefault="005B4480" w:rsidP="005B4480">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F955E11" wp14:editId="6D864DA4">
            <wp:extent cx="4561973" cy="30956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3352bb.jpg"/>
                    <pic:cNvPicPr/>
                  </pic:nvPicPr>
                  <pic:blipFill>
                    <a:blip r:embed="rId6">
                      <a:extLst>
                        <a:ext uri="{28A0092B-C50C-407E-A947-70E740481C1C}">
                          <a14:useLocalDpi xmlns:a14="http://schemas.microsoft.com/office/drawing/2010/main" val="0"/>
                        </a:ext>
                      </a:extLst>
                    </a:blip>
                    <a:stretch>
                      <a:fillRect/>
                    </a:stretch>
                  </pic:blipFill>
                  <pic:spPr>
                    <a:xfrm>
                      <a:off x="0" y="0"/>
                      <a:ext cx="4617408" cy="3133241"/>
                    </a:xfrm>
                    <a:prstGeom prst="rect">
                      <a:avLst/>
                    </a:prstGeom>
                  </pic:spPr>
                </pic:pic>
              </a:graphicData>
            </a:graphic>
          </wp:inline>
        </w:drawing>
      </w:r>
    </w:p>
    <w:p w14:paraId="79918DDD" w14:textId="77777777" w:rsidR="005B4480" w:rsidRDefault="005B4480" w:rsidP="005B4480">
      <w:pPr>
        <w:spacing w:after="0" w:line="360" w:lineRule="auto"/>
        <w:jc w:val="center"/>
        <w:rPr>
          <w:rFonts w:ascii="Times New Roman" w:hAnsi="Times New Roman" w:cs="Times New Roman"/>
          <w:b/>
          <w:bCs/>
          <w:sz w:val="28"/>
          <w:szCs w:val="28"/>
        </w:rPr>
      </w:pPr>
    </w:p>
    <w:p w14:paraId="57194AD6" w14:textId="77777777" w:rsidR="005B4480" w:rsidRDefault="005B4480" w:rsidP="005B4480">
      <w:pPr>
        <w:spacing w:after="0" w:line="360" w:lineRule="auto"/>
        <w:jc w:val="center"/>
        <w:rPr>
          <w:rFonts w:ascii="Georgia" w:hAnsi="Georgia"/>
          <w:b/>
          <w:bCs/>
          <w:color w:val="000000"/>
          <w:sz w:val="27"/>
          <w:szCs w:val="27"/>
          <w:shd w:val="clear" w:color="auto" w:fill="FFFFFF"/>
        </w:rPr>
      </w:pPr>
      <w:r w:rsidRPr="00627AFD">
        <w:rPr>
          <w:rFonts w:ascii="Times New Roman" w:hAnsi="Times New Roman" w:cs="Times New Roman"/>
          <w:b/>
          <w:bCs/>
          <w:sz w:val="28"/>
          <w:szCs w:val="28"/>
        </w:rPr>
        <w:lastRenderedPageBreak/>
        <w:t>Храм во имя святителя и чудотворца Николая</w:t>
      </w:r>
      <w:r w:rsidRPr="0053357D">
        <w:rPr>
          <w:rFonts w:ascii="Georgia" w:hAnsi="Georgia"/>
          <w:b/>
          <w:bCs/>
          <w:color w:val="000000"/>
          <w:sz w:val="27"/>
          <w:szCs w:val="27"/>
          <w:shd w:val="clear" w:color="auto" w:fill="FFFFFF"/>
        </w:rPr>
        <w:t xml:space="preserve"> </w:t>
      </w:r>
      <w:r>
        <w:rPr>
          <w:rFonts w:ascii="Times New Roman" w:eastAsia="Times New Roman" w:hAnsi="Times New Roman" w:cs="Times New Roman"/>
          <w:b/>
          <w:bCs/>
          <w:kern w:val="36"/>
          <w:sz w:val="28"/>
          <w:szCs w:val="28"/>
          <w:lang w:eastAsia="ru-RU"/>
        </w:rPr>
        <w:t xml:space="preserve">с приделом во имя святого благоверного князя Александра Невского </w:t>
      </w:r>
      <w:r>
        <w:rPr>
          <w:rFonts w:ascii="Georgia" w:hAnsi="Georgia"/>
          <w:b/>
          <w:bCs/>
          <w:color w:val="000000"/>
          <w:sz w:val="27"/>
          <w:szCs w:val="27"/>
          <w:shd w:val="clear" w:color="auto" w:fill="FFFFFF"/>
        </w:rPr>
        <w:t xml:space="preserve">с. </w:t>
      </w:r>
      <w:r w:rsidRPr="0053357D">
        <w:rPr>
          <w:rFonts w:ascii="Georgia" w:hAnsi="Georgia"/>
          <w:b/>
          <w:bCs/>
          <w:color w:val="000000"/>
          <w:sz w:val="27"/>
          <w:szCs w:val="27"/>
          <w:shd w:val="clear" w:color="auto" w:fill="FFFFFF"/>
        </w:rPr>
        <w:t>Муравлянка</w:t>
      </w:r>
    </w:p>
    <w:p w14:paraId="0058E7A9" w14:textId="77777777" w:rsidR="005B4480" w:rsidRDefault="005B4480" w:rsidP="005B4480">
      <w:pPr>
        <w:spacing w:after="0" w:line="360" w:lineRule="auto"/>
        <w:jc w:val="center"/>
        <w:rPr>
          <w:rFonts w:ascii="Georgia" w:hAnsi="Georgia"/>
          <w:b/>
          <w:bCs/>
          <w:color w:val="000000"/>
          <w:sz w:val="27"/>
          <w:szCs w:val="27"/>
          <w:shd w:val="clear" w:color="auto" w:fill="FFFFFF"/>
        </w:rPr>
      </w:pPr>
    </w:p>
    <w:p w14:paraId="6DBBF1CB" w14:textId="77777777" w:rsidR="005B4480" w:rsidRDefault="005B4480" w:rsidP="005B4480">
      <w:pPr>
        <w:spacing w:after="0" w:line="360" w:lineRule="auto"/>
        <w:rPr>
          <w:rFonts w:ascii="Georgia" w:hAnsi="Georgia"/>
          <w:b/>
          <w:bCs/>
          <w:color w:val="000000"/>
          <w:sz w:val="27"/>
          <w:szCs w:val="27"/>
          <w:shd w:val="clear" w:color="auto" w:fill="FFFFFF"/>
        </w:rPr>
      </w:pPr>
      <w:r>
        <w:rPr>
          <w:rFonts w:ascii="Georgia" w:hAnsi="Georgia"/>
          <w:b/>
          <w:bCs/>
          <w:noProof/>
          <w:color w:val="000000"/>
          <w:sz w:val="27"/>
          <w:szCs w:val="27"/>
          <w:shd w:val="clear" w:color="auto" w:fill="FFFFFF"/>
        </w:rPr>
        <w:drawing>
          <wp:inline distT="0" distB="0" distL="0" distR="0" wp14:anchorId="1D7AA3CC" wp14:editId="04EA7C4A">
            <wp:extent cx="3095625" cy="2321635"/>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ravlyank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4077" cy="2335473"/>
                    </a:xfrm>
                    <a:prstGeom prst="rect">
                      <a:avLst/>
                    </a:prstGeom>
                  </pic:spPr>
                </pic:pic>
              </a:graphicData>
            </a:graphic>
          </wp:inline>
        </w:drawing>
      </w:r>
      <w:r>
        <w:rPr>
          <w:rFonts w:ascii="Georgia" w:hAnsi="Georgia"/>
          <w:b/>
          <w:bCs/>
          <w:color w:val="000000"/>
          <w:sz w:val="27"/>
          <w:szCs w:val="27"/>
          <w:shd w:val="clear" w:color="auto" w:fill="FFFFFF"/>
        </w:rPr>
        <w:t xml:space="preserve"> </w:t>
      </w:r>
      <w:r>
        <w:rPr>
          <w:rFonts w:ascii="Georgia" w:hAnsi="Georgia"/>
          <w:b/>
          <w:bCs/>
          <w:noProof/>
          <w:color w:val="000000"/>
          <w:sz w:val="27"/>
          <w:szCs w:val="27"/>
          <w:shd w:val="clear" w:color="auto" w:fill="FFFFFF"/>
        </w:rPr>
        <w:drawing>
          <wp:inline distT="0" distB="0" distL="0" distR="0" wp14:anchorId="32AED8AF" wp14:editId="78BB7515">
            <wp:extent cx="2752725" cy="23131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остатки внурт росписи.jpg"/>
                    <pic:cNvPicPr/>
                  </pic:nvPicPr>
                  <pic:blipFill rotWithShape="1">
                    <a:blip r:embed="rId8">
                      <a:extLst>
                        <a:ext uri="{28A0092B-C50C-407E-A947-70E740481C1C}">
                          <a14:useLocalDpi xmlns:a14="http://schemas.microsoft.com/office/drawing/2010/main" val="0"/>
                        </a:ext>
                      </a:extLst>
                    </a:blip>
                    <a:srcRect l="4657"/>
                    <a:stretch/>
                  </pic:blipFill>
                  <pic:spPr bwMode="auto">
                    <a:xfrm>
                      <a:off x="0" y="0"/>
                      <a:ext cx="2796939" cy="2350313"/>
                    </a:xfrm>
                    <a:prstGeom prst="rect">
                      <a:avLst/>
                    </a:prstGeom>
                    <a:ln>
                      <a:noFill/>
                    </a:ln>
                    <a:extLst>
                      <a:ext uri="{53640926-AAD7-44D8-BBD7-CCE9431645EC}">
                        <a14:shadowObscured xmlns:a14="http://schemas.microsoft.com/office/drawing/2010/main"/>
                      </a:ext>
                    </a:extLst>
                  </pic:spPr>
                </pic:pic>
              </a:graphicData>
            </a:graphic>
          </wp:inline>
        </w:drawing>
      </w:r>
      <w:r>
        <w:rPr>
          <w:rFonts w:ascii="Georgia" w:hAnsi="Georgia"/>
          <w:b/>
          <w:bCs/>
          <w:color w:val="000000"/>
          <w:sz w:val="27"/>
          <w:szCs w:val="27"/>
          <w:shd w:val="clear" w:color="auto" w:fill="FFFFFF"/>
        </w:rPr>
        <w:t xml:space="preserve"> </w:t>
      </w:r>
    </w:p>
    <w:p w14:paraId="5E37E9D0" w14:textId="77777777" w:rsidR="005B4480" w:rsidRDefault="005B4480" w:rsidP="005B4480">
      <w:pPr>
        <w:pStyle w:val="a8"/>
        <w:ind w:left="644"/>
        <w:rPr>
          <w:rFonts w:ascii="Times New Roman" w:hAnsi="Times New Roman" w:cs="Times New Roman"/>
          <w:b/>
          <w:sz w:val="28"/>
          <w:szCs w:val="28"/>
        </w:rPr>
      </w:pPr>
    </w:p>
    <w:p w14:paraId="169F4ECD" w14:textId="77777777" w:rsidR="005B4480" w:rsidRDefault="005B4480" w:rsidP="007E0B2F">
      <w:pPr>
        <w:pStyle w:val="a8"/>
        <w:ind w:left="644"/>
        <w:rPr>
          <w:rFonts w:ascii="Times New Roman" w:hAnsi="Times New Roman" w:cs="Times New Roman"/>
          <w:b/>
          <w:sz w:val="28"/>
          <w:szCs w:val="28"/>
        </w:rPr>
      </w:pPr>
    </w:p>
    <w:p w14:paraId="1240D88A" w14:textId="5AF52686" w:rsidR="00B0277E" w:rsidRPr="001A501E" w:rsidRDefault="00B0277E" w:rsidP="00B0277E">
      <w:pPr>
        <w:spacing w:after="0" w:line="360" w:lineRule="auto"/>
        <w:jc w:val="center"/>
        <w:rPr>
          <w:rStyle w:val="a3"/>
          <w:rFonts w:ascii="Georgia" w:hAnsi="Georgia"/>
          <w:b/>
          <w:bCs/>
          <w:i w:val="0"/>
          <w:iCs w:val="0"/>
          <w:color w:val="000000"/>
          <w:sz w:val="27"/>
          <w:szCs w:val="27"/>
          <w:bdr w:val="none" w:sz="0" w:space="0" w:color="auto" w:frame="1"/>
          <w:shd w:val="clear" w:color="auto" w:fill="FFFFFF"/>
        </w:rPr>
      </w:pPr>
      <w:r w:rsidRPr="001A501E">
        <w:rPr>
          <w:rFonts w:ascii="Georgia" w:hAnsi="Georgia"/>
          <w:b/>
          <w:bCs/>
          <w:color w:val="000000"/>
          <w:sz w:val="27"/>
          <w:szCs w:val="27"/>
        </w:rPr>
        <w:t>Храм Успения Пресвятой Богородицы</w:t>
      </w:r>
      <w:r w:rsidR="005B4480">
        <w:rPr>
          <w:rFonts w:ascii="Georgia" w:hAnsi="Georgia"/>
          <w:b/>
          <w:bCs/>
          <w:color w:val="000000"/>
          <w:sz w:val="27"/>
          <w:szCs w:val="27"/>
        </w:rPr>
        <w:t xml:space="preserve"> </w:t>
      </w:r>
      <w:r w:rsidR="005B4480">
        <w:rPr>
          <w:rFonts w:ascii="Times New Roman" w:eastAsia="Times New Roman" w:hAnsi="Times New Roman" w:cs="Times New Roman"/>
          <w:b/>
          <w:bCs/>
          <w:kern w:val="36"/>
          <w:sz w:val="28"/>
          <w:szCs w:val="28"/>
          <w:lang w:eastAsia="ru-RU"/>
        </w:rPr>
        <w:t>с приделом во имя святого благоверного князя Александра Невского</w:t>
      </w:r>
      <w:r w:rsidRPr="001A501E">
        <w:rPr>
          <w:rFonts w:ascii="Georgia" w:hAnsi="Georgia"/>
          <w:b/>
          <w:bCs/>
          <w:color w:val="000000"/>
          <w:sz w:val="27"/>
          <w:szCs w:val="27"/>
        </w:rPr>
        <w:t xml:space="preserve"> с. </w:t>
      </w:r>
      <w:proofErr w:type="spellStart"/>
      <w:r w:rsidRPr="001A501E">
        <w:rPr>
          <w:rFonts w:ascii="Georgia" w:hAnsi="Georgia"/>
          <w:b/>
          <w:bCs/>
          <w:color w:val="000000"/>
          <w:sz w:val="27"/>
          <w:szCs w:val="27"/>
        </w:rPr>
        <w:t>Себино</w:t>
      </w:r>
      <w:proofErr w:type="spellEnd"/>
    </w:p>
    <w:p w14:paraId="6BC8D283" w14:textId="5CBFDDCE" w:rsidR="00B0277E" w:rsidRDefault="00B0277E" w:rsidP="007E0B2F">
      <w:pPr>
        <w:pStyle w:val="a8"/>
        <w:ind w:left="644"/>
        <w:rPr>
          <w:rFonts w:ascii="Times New Roman" w:hAnsi="Times New Roman" w:cs="Times New Roman"/>
          <w:b/>
          <w:sz w:val="28"/>
          <w:szCs w:val="28"/>
        </w:rPr>
      </w:pPr>
    </w:p>
    <w:p w14:paraId="0A648196" w14:textId="77777777" w:rsidR="00B0277E" w:rsidRDefault="00B0277E" w:rsidP="00B0277E">
      <w:pPr>
        <w:pStyle w:val="a8"/>
        <w:ind w:left="644"/>
        <w:rPr>
          <w:rFonts w:ascii="Times New Roman" w:hAnsi="Times New Roman" w:cs="Times New Roman"/>
          <w:b/>
          <w:sz w:val="28"/>
          <w:szCs w:val="28"/>
        </w:rPr>
        <w:sectPr w:rsidR="00B0277E">
          <w:pgSz w:w="11906" w:h="16838"/>
          <w:pgMar w:top="1134" w:right="850" w:bottom="1134" w:left="1701" w:header="708" w:footer="708" w:gutter="0"/>
          <w:cols w:space="708"/>
          <w:docGrid w:linePitch="360"/>
        </w:sectPr>
      </w:pPr>
    </w:p>
    <w:p w14:paraId="47AD001A" w14:textId="6CB8D8DD" w:rsidR="00B0277E" w:rsidRDefault="00B0277E" w:rsidP="00B0277E">
      <w:pPr>
        <w:pStyle w:val="a8"/>
        <w:ind w:left="644"/>
        <w:rPr>
          <w:rFonts w:ascii="Times New Roman" w:hAnsi="Times New Roman" w:cs="Times New Roman"/>
          <w:b/>
          <w:sz w:val="28"/>
          <w:szCs w:val="28"/>
        </w:rPr>
      </w:pPr>
      <w:r>
        <w:rPr>
          <w:noProof/>
        </w:rPr>
        <w:drawing>
          <wp:inline distT="0" distB="0" distL="0" distR="0" wp14:anchorId="4E7A36C1" wp14:editId="7DE1A2D0">
            <wp:extent cx="3380740" cy="230128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786" cy="2334675"/>
                    </a:xfrm>
                    <a:prstGeom prst="rect">
                      <a:avLst/>
                    </a:prstGeom>
                    <a:noFill/>
                    <a:ln>
                      <a:noFill/>
                    </a:ln>
                  </pic:spPr>
                </pic:pic>
              </a:graphicData>
            </a:graphic>
          </wp:inline>
        </w:drawing>
      </w:r>
      <w:r>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0589E497" wp14:editId="6EE3DEB9">
            <wp:extent cx="2105025" cy="418910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6_0151889b.jpg"/>
                    <pic:cNvPicPr/>
                  </pic:nvPicPr>
                  <pic:blipFill>
                    <a:blip r:embed="rId10">
                      <a:extLst>
                        <a:ext uri="{28A0092B-C50C-407E-A947-70E740481C1C}">
                          <a14:useLocalDpi xmlns:a14="http://schemas.microsoft.com/office/drawing/2010/main" val="0"/>
                        </a:ext>
                      </a:extLst>
                    </a:blip>
                    <a:stretch>
                      <a:fillRect/>
                    </a:stretch>
                  </pic:blipFill>
                  <pic:spPr>
                    <a:xfrm>
                      <a:off x="0" y="0"/>
                      <a:ext cx="2174009" cy="4326387"/>
                    </a:xfrm>
                    <a:prstGeom prst="rect">
                      <a:avLst/>
                    </a:prstGeom>
                  </pic:spPr>
                </pic:pic>
              </a:graphicData>
            </a:graphic>
          </wp:inline>
        </w:drawing>
      </w:r>
    </w:p>
    <w:p w14:paraId="7D860E2A" w14:textId="77777777" w:rsidR="009C0F2B" w:rsidRDefault="009C0F2B" w:rsidP="007E0B2F">
      <w:pPr>
        <w:pStyle w:val="a8"/>
        <w:ind w:left="644"/>
        <w:rPr>
          <w:rFonts w:ascii="Times New Roman" w:hAnsi="Times New Roman" w:cs="Times New Roman"/>
          <w:b/>
          <w:sz w:val="28"/>
          <w:szCs w:val="28"/>
        </w:rPr>
      </w:pPr>
    </w:p>
    <w:p w14:paraId="4ABC5A03" w14:textId="0CCCE88B" w:rsidR="005B4480" w:rsidRDefault="009C0F2B" w:rsidP="005B448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П.Ф. Самарин - инициатор постройки х</w:t>
      </w:r>
      <w:r w:rsidR="005B4480" w:rsidRPr="007C1ACA">
        <w:rPr>
          <w:rFonts w:ascii="Times New Roman" w:hAnsi="Times New Roman" w:cs="Times New Roman"/>
          <w:b/>
          <w:bCs/>
          <w:sz w:val="28"/>
          <w:szCs w:val="28"/>
        </w:rPr>
        <w:t>рам</w:t>
      </w:r>
      <w:r w:rsidR="005B4480">
        <w:rPr>
          <w:rFonts w:ascii="Times New Roman" w:hAnsi="Times New Roman" w:cs="Times New Roman"/>
          <w:b/>
          <w:bCs/>
          <w:sz w:val="28"/>
          <w:szCs w:val="28"/>
        </w:rPr>
        <w:t>а</w:t>
      </w:r>
      <w:r w:rsidR="005B4480" w:rsidRPr="007C1ACA">
        <w:rPr>
          <w:rFonts w:ascii="Times New Roman" w:hAnsi="Times New Roman" w:cs="Times New Roman"/>
          <w:b/>
          <w:bCs/>
          <w:sz w:val="28"/>
          <w:szCs w:val="28"/>
        </w:rPr>
        <w:t xml:space="preserve"> во имя святого Благоверного и Великого князя Александра Невского</w:t>
      </w:r>
      <w:r w:rsidR="005B4480">
        <w:rPr>
          <w:rFonts w:ascii="Times New Roman" w:hAnsi="Times New Roman" w:cs="Times New Roman"/>
          <w:b/>
          <w:bCs/>
          <w:sz w:val="28"/>
          <w:szCs w:val="28"/>
        </w:rPr>
        <w:t xml:space="preserve"> </w:t>
      </w:r>
      <w:r>
        <w:rPr>
          <w:rFonts w:ascii="Times New Roman" w:hAnsi="Times New Roman" w:cs="Times New Roman"/>
          <w:b/>
          <w:bCs/>
          <w:sz w:val="28"/>
          <w:szCs w:val="28"/>
        </w:rPr>
        <w:t xml:space="preserve">в </w:t>
      </w:r>
      <w:r w:rsidR="005B4480">
        <w:rPr>
          <w:rFonts w:ascii="Times New Roman" w:hAnsi="Times New Roman" w:cs="Times New Roman"/>
          <w:b/>
          <w:bCs/>
          <w:sz w:val="28"/>
          <w:szCs w:val="28"/>
        </w:rPr>
        <w:t xml:space="preserve">с. </w:t>
      </w:r>
      <w:proofErr w:type="spellStart"/>
      <w:r w:rsidR="005B4480" w:rsidRPr="00627AFD">
        <w:rPr>
          <w:rFonts w:ascii="Times New Roman" w:hAnsi="Times New Roman" w:cs="Times New Roman"/>
          <w:b/>
          <w:bCs/>
          <w:sz w:val="28"/>
          <w:szCs w:val="28"/>
        </w:rPr>
        <w:t>Молоденки</w:t>
      </w:r>
      <w:proofErr w:type="spellEnd"/>
      <w:r>
        <w:rPr>
          <w:rFonts w:ascii="Times New Roman" w:hAnsi="Times New Roman" w:cs="Times New Roman"/>
          <w:b/>
          <w:bCs/>
          <w:sz w:val="28"/>
          <w:szCs w:val="28"/>
        </w:rPr>
        <w:t xml:space="preserve"> и Л.Н. Толстой</w:t>
      </w:r>
    </w:p>
    <w:p w14:paraId="561F8AFF" w14:textId="77777777" w:rsidR="005B4480" w:rsidRDefault="005B4480" w:rsidP="009C0F2B">
      <w:pPr>
        <w:pStyle w:val="a8"/>
        <w:ind w:left="644"/>
        <w:jc w:val="center"/>
        <w:rPr>
          <w:rFonts w:ascii="Times New Roman" w:hAnsi="Times New Roman" w:cs="Times New Roman"/>
          <w:b/>
          <w:sz w:val="28"/>
          <w:szCs w:val="28"/>
        </w:rPr>
      </w:pPr>
    </w:p>
    <w:p w14:paraId="6EBCC379" w14:textId="77777777" w:rsidR="005B4480" w:rsidRDefault="005B4480" w:rsidP="007E0B2F">
      <w:pPr>
        <w:pStyle w:val="a8"/>
        <w:ind w:left="644"/>
        <w:rPr>
          <w:rFonts w:ascii="Times New Roman" w:hAnsi="Times New Roman" w:cs="Times New Roman"/>
          <w:b/>
          <w:sz w:val="28"/>
          <w:szCs w:val="28"/>
        </w:rPr>
      </w:pPr>
    </w:p>
    <w:p w14:paraId="4B6E9686" w14:textId="7957DCE1" w:rsidR="005B4480" w:rsidRDefault="009C0F2B" w:rsidP="007E0B2F">
      <w:pPr>
        <w:pStyle w:val="a8"/>
        <w:ind w:left="644"/>
        <w:rPr>
          <w:rFonts w:ascii="Times New Roman" w:hAnsi="Times New Roman" w:cs="Times New Roman"/>
          <w:b/>
          <w:sz w:val="28"/>
          <w:szCs w:val="28"/>
        </w:rPr>
        <w:sectPr w:rsidR="005B4480" w:rsidSect="00B0277E">
          <w:type w:val="continuous"/>
          <w:pgSz w:w="11906" w:h="16838"/>
          <w:pgMar w:top="1134" w:right="850" w:bottom="1134" w:left="1701" w:header="708" w:footer="708" w:gutter="0"/>
          <w:cols w:space="708"/>
          <w:docGrid w:linePitch="360"/>
        </w:sectPr>
      </w:pPr>
      <w:r>
        <w:rPr>
          <w:rFonts w:ascii="Times New Roman" w:hAnsi="Times New Roman" w:cs="Times New Roman"/>
          <w:b/>
          <w:noProof/>
          <w:sz w:val="28"/>
          <w:szCs w:val="28"/>
        </w:rPr>
        <w:drawing>
          <wp:inline distT="0" distB="0" distL="0" distR="0" wp14:anchorId="3AC19DDF" wp14:editId="2704A87C">
            <wp:extent cx="5234309" cy="3671570"/>
            <wp:effectExtent l="0" t="0" r="444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l-03.jpg"/>
                    <pic:cNvPicPr/>
                  </pic:nvPicPr>
                  <pic:blipFill>
                    <a:blip r:embed="rId11">
                      <a:extLst>
                        <a:ext uri="{28A0092B-C50C-407E-A947-70E740481C1C}">
                          <a14:useLocalDpi xmlns:a14="http://schemas.microsoft.com/office/drawing/2010/main" val="0"/>
                        </a:ext>
                      </a:extLst>
                    </a:blip>
                    <a:stretch>
                      <a:fillRect/>
                    </a:stretch>
                  </pic:blipFill>
                  <pic:spPr>
                    <a:xfrm>
                      <a:off x="0" y="0"/>
                      <a:ext cx="5238546" cy="3674542"/>
                    </a:xfrm>
                    <a:prstGeom prst="rect">
                      <a:avLst/>
                    </a:prstGeom>
                  </pic:spPr>
                </pic:pic>
              </a:graphicData>
            </a:graphic>
          </wp:inline>
        </w:drawing>
      </w:r>
    </w:p>
    <w:p w14:paraId="6C33E700" w14:textId="4CCC0F2A" w:rsidR="00B0277E" w:rsidRDefault="00B0277E" w:rsidP="007E0B2F">
      <w:pPr>
        <w:pStyle w:val="a8"/>
        <w:ind w:left="644"/>
        <w:rPr>
          <w:rFonts w:ascii="Times New Roman" w:hAnsi="Times New Roman" w:cs="Times New Roman"/>
          <w:b/>
          <w:sz w:val="28"/>
          <w:szCs w:val="28"/>
        </w:rPr>
      </w:pPr>
    </w:p>
    <w:p w14:paraId="2EE99352" w14:textId="77777777" w:rsidR="00B0277E" w:rsidRDefault="00B0277E" w:rsidP="00B0277E">
      <w:pPr>
        <w:spacing w:after="0" w:line="360" w:lineRule="auto"/>
        <w:jc w:val="center"/>
        <w:rPr>
          <w:rFonts w:ascii="Times New Roman" w:eastAsia="Times New Roman" w:hAnsi="Times New Roman" w:cs="Times New Roman"/>
          <w:b/>
          <w:bCs/>
          <w:kern w:val="36"/>
          <w:sz w:val="28"/>
          <w:szCs w:val="28"/>
          <w:lang w:eastAsia="ru-RU"/>
        </w:rPr>
      </w:pPr>
    </w:p>
    <w:p w14:paraId="180DCFC3" w14:textId="77777777" w:rsidR="00B0277E" w:rsidRDefault="00B0277E" w:rsidP="007E0B2F">
      <w:pPr>
        <w:pStyle w:val="a8"/>
        <w:ind w:left="644"/>
        <w:rPr>
          <w:rFonts w:ascii="Times New Roman" w:hAnsi="Times New Roman" w:cs="Times New Roman"/>
          <w:b/>
          <w:sz w:val="28"/>
          <w:szCs w:val="28"/>
        </w:rPr>
      </w:pPr>
    </w:p>
    <w:p w14:paraId="70B29519" w14:textId="77777777" w:rsidR="007E0B2F" w:rsidRPr="003214A0" w:rsidRDefault="007E0B2F" w:rsidP="007E0B2F">
      <w:pPr>
        <w:rPr>
          <w:rFonts w:ascii="Times New Roman" w:hAnsi="Times New Roman" w:cs="Times New Roman"/>
          <w:sz w:val="28"/>
          <w:szCs w:val="28"/>
        </w:rPr>
      </w:pPr>
    </w:p>
    <w:p w14:paraId="192EA24D" w14:textId="77777777" w:rsidR="007E0B2F" w:rsidRPr="0053357D" w:rsidRDefault="007E0B2F" w:rsidP="0053357D"/>
    <w:sectPr w:rsidR="007E0B2F" w:rsidRPr="0053357D" w:rsidSect="00B0277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6A28"/>
    <w:multiLevelType w:val="hybridMultilevel"/>
    <w:tmpl w:val="99D2B8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0DA5107"/>
    <w:multiLevelType w:val="hybridMultilevel"/>
    <w:tmpl w:val="707A5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4502A"/>
    <w:multiLevelType w:val="hybridMultilevel"/>
    <w:tmpl w:val="624EE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F4"/>
    <w:rsid w:val="00006636"/>
    <w:rsid w:val="00052EB9"/>
    <w:rsid w:val="001A501E"/>
    <w:rsid w:val="0027451F"/>
    <w:rsid w:val="00274FEA"/>
    <w:rsid w:val="00304D09"/>
    <w:rsid w:val="00397AFD"/>
    <w:rsid w:val="004A2689"/>
    <w:rsid w:val="0052634F"/>
    <w:rsid w:val="0053357D"/>
    <w:rsid w:val="005453DD"/>
    <w:rsid w:val="005B4480"/>
    <w:rsid w:val="005F6418"/>
    <w:rsid w:val="00627AFD"/>
    <w:rsid w:val="00670D17"/>
    <w:rsid w:val="006D2DC4"/>
    <w:rsid w:val="00715DE9"/>
    <w:rsid w:val="007C1ACA"/>
    <w:rsid w:val="007E0B2F"/>
    <w:rsid w:val="008104D2"/>
    <w:rsid w:val="00811F27"/>
    <w:rsid w:val="008C2A46"/>
    <w:rsid w:val="008F55F4"/>
    <w:rsid w:val="009C0F2B"/>
    <w:rsid w:val="009F1F8B"/>
    <w:rsid w:val="009F65BC"/>
    <w:rsid w:val="00B0277E"/>
    <w:rsid w:val="00B06709"/>
    <w:rsid w:val="00B46543"/>
    <w:rsid w:val="00B727AB"/>
    <w:rsid w:val="00BA7905"/>
    <w:rsid w:val="00C86D28"/>
    <w:rsid w:val="00C9664B"/>
    <w:rsid w:val="00D53538"/>
    <w:rsid w:val="00D7191F"/>
    <w:rsid w:val="00F10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2C6F"/>
  <w15:chartTrackingRefBased/>
  <w15:docId w15:val="{AC94E3C0-84BD-434D-A03A-C738A7ED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0277E"/>
  </w:style>
  <w:style w:type="paragraph" w:styleId="1">
    <w:name w:val="heading 1"/>
    <w:basedOn w:val="a"/>
    <w:next w:val="a"/>
    <w:link w:val="10"/>
    <w:uiPriority w:val="9"/>
    <w:qFormat/>
    <w:rsid w:val="00B02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0277E"/>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0277E"/>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027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0277E"/>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0277E"/>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rsid w:val="00B0277E"/>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0277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B0277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0277E"/>
    <w:rPr>
      <w:i/>
      <w:iCs/>
      <w:color w:val="auto"/>
    </w:rPr>
  </w:style>
  <w:style w:type="character" w:styleId="a4">
    <w:name w:val="Hyperlink"/>
    <w:basedOn w:val="a0"/>
    <w:uiPriority w:val="99"/>
    <w:unhideWhenUsed/>
    <w:rsid w:val="0027451F"/>
    <w:rPr>
      <w:color w:val="0000FF"/>
      <w:u w:val="single"/>
    </w:rPr>
  </w:style>
  <w:style w:type="paragraph" w:customStyle="1" w:styleId="os">
    <w:name w:val="os"/>
    <w:basedOn w:val="a"/>
    <w:rsid w:val="00274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74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hedral-profile-datakey">
    <w:name w:val="cathedral-profile-data__key"/>
    <w:basedOn w:val="a0"/>
    <w:rsid w:val="009F65BC"/>
  </w:style>
  <w:style w:type="character" w:customStyle="1" w:styleId="cathedral-profile-datavalue">
    <w:name w:val="cathedral-profile-data__value"/>
    <w:basedOn w:val="a0"/>
    <w:rsid w:val="009F65BC"/>
  </w:style>
  <w:style w:type="character" w:customStyle="1" w:styleId="10">
    <w:name w:val="Заголовок 1 Знак"/>
    <w:basedOn w:val="a0"/>
    <w:link w:val="1"/>
    <w:uiPriority w:val="9"/>
    <w:rsid w:val="00B0277E"/>
    <w:rPr>
      <w:rFonts w:asciiTheme="majorHAnsi" w:eastAsiaTheme="majorEastAsia" w:hAnsiTheme="majorHAnsi" w:cstheme="majorBidi"/>
      <w:color w:val="2F5496" w:themeColor="accent1" w:themeShade="BF"/>
      <w:sz w:val="32"/>
      <w:szCs w:val="32"/>
    </w:rPr>
  </w:style>
  <w:style w:type="character" w:styleId="a6">
    <w:name w:val="Strong"/>
    <w:basedOn w:val="a0"/>
    <w:uiPriority w:val="22"/>
    <w:qFormat/>
    <w:rsid w:val="00B0277E"/>
    <w:rPr>
      <w:b/>
      <w:bCs/>
      <w:color w:val="auto"/>
    </w:rPr>
  </w:style>
  <w:style w:type="paragraph" w:customStyle="1" w:styleId="Default">
    <w:name w:val="Default"/>
    <w:uiPriority w:val="99"/>
    <w:rsid w:val="007E0B2F"/>
    <w:pPr>
      <w:autoSpaceDE w:val="0"/>
      <w:autoSpaceDN w:val="0"/>
      <w:adjustRightInd w:val="0"/>
      <w:spacing w:after="0" w:line="240" w:lineRule="auto"/>
    </w:pPr>
    <w:rPr>
      <w:rFonts w:ascii="Arial" w:eastAsia="MS Mincho" w:hAnsi="Arial" w:cs="Arial"/>
      <w:color w:val="000000"/>
      <w:sz w:val="24"/>
      <w:szCs w:val="24"/>
      <w:lang w:eastAsia="ja-JP"/>
    </w:rPr>
  </w:style>
  <w:style w:type="paragraph" w:styleId="a7">
    <w:name w:val="No Spacing"/>
    <w:uiPriority w:val="1"/>
    <w:qFormat/>
    <w:rsid w:val="00B0277E"/>
    <w:pPr>
      <w:spacing w:after="0" w:line="240" w:lineRule="auto"/>
    </w:pPr>
  </w:style>
  <w:style w:type="paragraph" w:styleId="a8">
    <w:name w:val="List Paragraph"/>
    <w:basedOn w:val="a"/>
    <w:uiPriority w:val="34"/>
    <w:qFormat/>
    <w:rsid w:val="007E0B2F"/>
    <w:pPr>
      <w:ind w:left="720"/>
      <w:contextualSpacing/>
    </w:pPr>
  </w:style>
  <w:style w:type="character" w:customStyle="1" w:styleId="20">
    <w:name w:val="Заголовок 2 Знак"/>
    <w:basedOn w:val="a0"/>
    <w:link w:val="2"/>
    <w:uiPriority w:val="9"/>
    <w:semiHidden/>
    <w:rsid w:val="00B0277E"/>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B0277E"/>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B0277E"/>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B0277E"/>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B0277E"/>
    <w:rPr>
      <w:rFonts w:asciiTheme="majorHAnsi" w:eastAsiaTheme="majorEastAsia" w:hAnsiTheme="majorHAnsi" w:cstheme="majorBidi"/>
      <w:color w:val="1F3864" w:themeColor="accent1" w:themeShade="80"/>
    </w:rPr>
  </w:style>
  <w:style w:type="character" w:customStyle="1" w:styleId="70">
    <w:name w:val="Заголовок 7 Знак"/>
    <w:basedOn w:val="a0"/>
    <w:link w:val="7"/>
    <w:uiPriority w:val="9"/>
    <w:semiHidden/>
    <w:rsid w:val="00B0277E"/>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B0277E"/>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B0277E"/>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B0277E"/>
    <w:pPr>
      <w:spacing w:after="200" w:line="240" w:lineRule="auto"/>
    </w:pPr>
    <w:rPr>
      <w:i/>
      <w:iCs/>
      <w:color w:val="44546A" w:themeColor="text2"/>
      <w:sz w:val="18"/>
      <w:szCs w:val="18"/>
    </w:rPr>
  </w:style>
  <w:style w:type="paragraph" w:styleId="aa">
    <w:name w:val="Title"/>
    <w:basedOn w:val="a"/>
    <w:next w:val="a"/>
    <w:link w:val="ab"/>
    <w:uiPriority w:val="10"/>
    <w:qFormat/>
    <w:rsid w:val="00B0277E"/>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Заголовок Знак"/>
    <w:basedOn w:val="a0"/>
    <w:link w:val="aa"/>
    <w:uiPriority w:val="10"/>
    <w:rsid w:val="00B0277E"/>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B0277E"/>
    <w:pPr>
      <w:numPr>
        <w:ilvl w:val="1"/>
      </w:numPr>
    </w:pPr>
    <w:rPr>
      <w:color w:val="5A5A5A" w:themeColor="text1" w:themeTint="A5"/>
      <w:spacing w:val="15"/>
    </w:rPr>
  </w:style>
  <w:style w:type="character" w:customStyle="1" w:styleId="ad">
    <w:name w:val="Подзаголовок Знак"/>
    <w:basedOn w:val="a0"/>
    <w:link w:val="ac"/>
    <w:uiPriority w:val="11"/>
    <w:rsid w:val="00B0277E"/>
    <w:rPr>
      <w:color w:val="5A5A5A" w:themeColor="text1" w:themeTint="A5"/>
      <w:spacing w:val="15"/>
    </w:rPr>
  </w:style>
  <w:style w:type="paragraph" w:styleId="21">
    <w:name w:val="Quote"/>
    <w:basedOn w:val="a"/>
    <w:next w:val="a"/>
    <w:link w:val="22"/>
    <w:uiPriority w:val="29"/>
    <w:qFormat/>
    <w:rsid w:val="00B0277E"/>
    <w:pPr>
      <w:spacing w:before="200"/>
      <w:ind w:left="864" w:right="864"/>
    </w:pPr>
    <w:rPr>
      <w:i/>
      <w:iCs/>
      <w:color w:val="404040" w:themeColor="text1" w:themeTint="BF"/>
    </w:rPr>
  </w:style>
  <w:style w:type="character" w:customStyle="1" w:styleId="22">
    <w:name w:val="Цитата 2 Знак"/>
    <w:basedOn w:val="a0"/>
    <w:link w:val="21"/>
    <w:uiPriority w:val="29"/>
    <w:rsid w:val="00B0277E"/>
    <w:rPr>
      <w:i/>
      <w:iCs/>
      <w:color w:val="404040" w:themeColor="text1" w:themeTint="BF"/>
    </w:rPr>
  </w:style>
  <w:style w:type="paragraph" w:styleId="ae">
    <w:name w:val="Intense Quote"/>
    <w:basedOn w:val="a"/>
    <w:next w:val="a"/>
    <w:link w:val="af"/>
    <w:uiPriority w:val="30"/>
    <w:qFormat/>
    <w:rsid w:val="00B027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Выделенная цитата Знак"/>
    <w:basedOn w:val="a0"/>
    <w:link w:val="ae"/>
    <w:uiPriority w:val="30"/>
    <w:rsid w:val="00B0277E"/>
    <w:rPr>
      <w:i/>
      <w:iCs/>
      <w:color w:val="4472C4" w:themeColor="accent1"/>
    </w:rPr>
  </w:style>
  <w:style w:type="character" w:styleId="af0">
    <w:name w:val="Subtle Emphasis"/>
    <w:basedOn w:val="a0"/>
    <w:uiPriority w:val="19"/>
    <w:qFormat/>
    <w:rsid w:val="00B0277E"/>
    <w:rPr>
      <w:i/>
      <w:iCs/>
      <w:color w:val="404040" w:themeColor="text1" w:themeTint="BF"/>
    </w:rPr>
  </w:style>
  <w:style w:type="character" w:styleId="af1">
    <w:name w:val="Intense Emphasis"/>
    <w:basedOn w:val="a0"/>
    <w:uiPriority w:val="21"/>
    <w:qFormat/>
    <w:rsid w:val="00B0277E"/>
    <w:rPr>
      <w:i/>
      <w:iCs/>
      <w:color w:val="4472C4" w:themeColor="accent1"/>
    </w:rPr>
  </w:style>
  <w:style w:type="character" w:styleId="af2">
    <w:name w:val="Subtle Reference"/>
    <w:basedOn w:val="a0"/>
    <w:uiPriority w:val="31"/>
    <w:qFormat/>
    <w:rsid w:val="00B0277E"/>
    <w:rPr>
      <w:smallCaps/>
      <w:color w:val="404040" w:themeColor="text1" w:themeTint="BF"/>
    </w:rPr>
  </w:style>
  <w:style w:type="character" w:styleId="af3">
    <w:name w:val="Intense Reference"/>
    <w:basedOn w:val="a0"/>
    <w:uiPriority w:val="32"/>
    <w:qFormat/>
    <w:rsid w:val="00B0277E"/>
    <w:rPr>
      <w:b/>
      <w:bCs/>
      <w:smallCaps/>
      <w:color w:val="4472C4" w:themeColor="accent1"/>
      <w:spacing w:val="5"/>
    </w:rPr>
  </w:style>
  <w:style w:type="character" w:styleId="af4">
    <w:name w:val="Book Title"/>
    <w:basedOn w:val="a0"/>
    <w:uiPriority w:val="33"/>
    <w:qFormat/>
    <w:rsid w:val="00B0277E"/>
    <w:rPr>
      <w:b/>
      <w:bCs/>
      <w:i/>
      <w:iCs/>
      <w:spacing w:val="5"/>
    </w:rPr>
  </w:style>
  <w:style w:type="paragraph" w:styleId="af5">
    <w:name w:val="TOC Heading"/>
    <w:basedOn w:val="1"/>
    <w:next w:val="a"/>
    <w:uiPriority w:val="39"/>
    <w:semiHidden/>
    <w:unhideWhenUsed/>
    <w:qFormat/>
    <w:rsid w:val="00B0277E"/>
    <w:pPr>
      <w:outlineLvl w:val="9"/>
    </w:pPr>
  </w:style>
  <w:style w:type="character" w:styleId="af6">
    <w:name w:val="Unresolved Mention"/>
    <w:basedOn w:val="a0"/>
    <w:uiPriority w:val="99"/>
    <w:semiHidden/>
    <w:unhideWhenUsed/>
    <w:rsid w:val="009C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96106">
      <w:bodyDiv w:val="1"/>
      <w:marLeft w:val="0"/>
      <w:marRight w:val="0"/>
      <w:marTop w:val="0"/>
      <w:marBottom w:val="0"/>
      <w:divBdr>
        <w:top w:val="none" w:sz="0" w:space="0" w:color="auto"/>
        <w:left w:val="none" w:sz="0" w:space="0" w:color="auto"/>
        <w:bottom w:val="none" w:sz="0" w:space="0" w:color="auto"/>
        <w:right w:val="none" w:sz="0" w:space="0" w:color="auto"/>
      </w:divBdr>
      <w:divsChild>
        <w:div w:id="2048141776">
          <w:marLeft w:val="0"/>
          <w:marRight w:val="0"/>
          <w:marTop w:val="0"/>
          <w:marBottom w:val="0"/>
          <w:divBdr>
            <w:top w:val="none" w:sz="0" w:space="0" w:color="auto"/>
            <w:left w:val="none" w:sz="0" w:space="0" w:color="auto"/>
            <w:bottom w:val="none" w:sz="0" w:space="0" w:color="auto"/>
            <w:right w:val="none" w:sz="0" w:space="0" w:color="auto"/>
          </w:divBdr>
          <w:divsChild>
            <w:div w:id="1300107284">
              <w:marLeft w:val="0"/>
              <w:marRight w:val="0"/>
              <w:marTop w:val="0"/>
              <w:marBottom w:val="255"/>
              <w:divBdr>
                <w:top w:val="none" w:sz="0" w:space="0" w:color="auto"/>
                <w:left w:val="none" w:sz="0" w:space="0" w:color="auto"/>
                <w:bottom w:val="none" w:sz="0" w:space="0" w:color="auto"/>
                <w:right w:val="none" w:sz="0" w:space="0" w:color="auto"/>
              </w:divBdr>
            </w:div>
            <w:div w:id="1384597290">
              <w:marLeft w:val="0"/>
              <w:marRight w:val="0"/>
              <w:marTop w:val="0"/>
              <w:marBottom w:val="255"/>
              <w:divBdr>
                <w:top w:val="none" w:sz="0" w:space="0" w:color="auto"/>
                <w:left w:val="none" w:sz="0" w:space="0" w:color="auto"/>
                <w:bottom w:val="none" w:sz="0" w:space="0" w:color="auto"/>
                <w:right w:val="none" w:sz="0" w:space="0" w:color="auto"/>
              </w:divBdr>
            </w:div>
            <w:div w:id="1175725562">
              <w:marLeft w:val="0"/>
              <w:marRight w:val="0"/>
              <w:marTop w:val="0"/>
              <w:marBottom w:val="255"/>
              <w:divBdr>
                <w:top w:val="none" w:sz="0" w:space="0" w:color="auto"/>
                <w:left w:val="none" w:sz="0" w:space="0" w:color="auto"/>
                <w:bottom w:val="none" w:sz="0" w:space="0" w:color="auto"/>
                <w:right w:val="none" w:sz="0" w:space="0" w:color="auto"/>
              </w:divBdr>
            </w:div>
            <w:div w:id="232399167">
              <w:marLeft w:val="0"/>
              <w:marRight w:val="0"/>
              <w:marTop w:val="0"/>
              <w:marBottom w:val="255"/>
              <w:divBdr>
                <w:top w:val="none" w:sz="0" w:space="0" w:color="auto"/>
                <w:left w:val="none" w:sz="0" w:space="0" w:color="auto"/>
                <w:bottom w:val="none" w:sz="0" w:space="0" w:color="auto"/>
                <w:right w:val="none" w:sz="0" w:space="0" w:color="auto"/>
              </w:divBdr>
            </w:div>
            <w:div w:id="26923833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787118711">
      <w:bodyDiv w:val="1"/>
      <w:marLeft w:val="0"/>
      <w:marRight w:val="0"/>
      <w:marTop w:val="0"/>
      <w:marBottom w:val="0"/>
      <w:divBdr>
        <w:top w:val="none" w:sz="0" w:space="0" w:color="auto"/>
        <w:left w:val="none" w:sz="0" w:space="0" w:color="auto"/>
        <w:bottom w:val="none" w:sz="0" w:space="0" w:color="auto"/>
        <w:right w:val="none" w:sz="0" w:space="0" w:color="auto"/>
      </w:divBdr>
    </w:div>
    <w:div w:id="937983890">
      <w:bodyDiv w:val="1"/>
      <w:marLeft w:val="0"/>
      <w:marRight w:val="0"/>
      <w:marTop w:val="0"/>
      <w:marBottom w:val="0"/>
      <w:divBdr>
        <w:top w:val="none" w:sz="0" w:space="0" w:color="auto"/>
        <w:left w:val="none" w:sz="0" w:space="0" w:color="auto"/>
        <w:bottom w:val="none" w:sz="0" w:space="0" w:color="auto"/>
        <w:right w:val="none" w:sz="0" w:space="0" w:color="auto"/>
      </w:divBdr>
    </w:div>
    <w:div w:id="1192764117">
      <w:bodyDiv w:val="1"/>
      <w:marLeft w:val="0"/>
      <w:marRight w:val="0"/>
      <w:marTop w:val="0"/>
      <w:marBottom w:val="0"/>
      <w:divBdr>
        <w:top w:val="none" w:sz="0" w:space="0" w:color="auto"/>
        <w:left w:val="none" w:sz="0" w:space="0" w:color="auto"/>
        <w:bottom w:val="none" w:sz="0" w:space="0" w:color="auto"/>
        <w:right w:val="none" w:sz="0" w:space="0" w:color="auto"/>
      </w:divBdr>
    </w:div>
    <w:div w:id="1308170282">
      <w:bodyDiv w:val="1"/>
      <w:marLeft w:val="0"/>
      <w:marRight w:val="0"/>
      <w:marTop w:val="0"/>
      <w:marBottom w:val="0"/>
      <w:divBdr>
        <w:top w:val="none" w:sz="0" w:space="0" w:color="auto"/>
        <w:left w:val="none" w:sz="0" w:space="0" w:color="auto"/>
        <w:bottom w:val="none" w:sz="0" w:space="0" w:color="auto"/>
        <w:right w:val="none" w:sz="0" w:space="0" w:color="auto"/>
      </w:divBdr>
      <w:divsChild>
        <w:div w:id="1075709159">
          <w:marLeft w:val="0"/>
          <w:marRight w:val="0"/>
          <w:marTop w:val="240"/>
          <w:marBottom w:val="240"/>
          <w:divBdr>
            <w:top w:val="none" w:sz="0" w:space="0" w:color="auto"/>
            <w:left w:val="none" w:sz="0" w:space="0" w:color="auto"/>
            <w:bottom w:val="none" w:sz="0" w:space="0" w:color="auto"/>
            <w:right w:val="none" w:sz="0" w:space="0" w:color="auto"/>
          </w:divBdr>
          <w:divsChild>
            <w:div w:id="1882128823">
              <w:marLeft w:val="-60"/>
              <w:marRight w:val="-60"/>
              <w:marTop w:val="0"/>
              <w:marBottom w:val="0"/>
              <w:divBdr>
                <w:top w:val="none" w:sz="0" w:space="0" w:color="auto"/>
                <w:left w:val="none" w:sz="0" w:space="0" w:color="auto"/>
                <w:bottom w:val="none" w:sz="0" w:space="0" w:color="auto"/>
                <w:right w:val="none" w:sz="0" w:space="0" w:color="auto"/>
              </w:divBdr>
              <w:divsChild>
                <w:div w:id="9392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30206">
      <w:bodyDiv w:val="1"/>
      <w:marLeft w:val="0"/>
      <w:marRight w:val="0"/>
      <w:marTop w:val="0"/>
      <w:marBottom w:val="0"/>
      <w:divBdr>
        <w:top w:val="none" w:sz="0" w:space="0" w:color="auto"/>
        <w:left w:val="none" w:sz="0" w:space="0" w:color="auto"/>
        <w:bottom w:val="none" w:sz="0" w:space="0" w:color="auto"/>
        <w:right w:val="none" w:sz="0" w:space="0" w:color="auto"/>
      </w:divBdr>
      <w:divsChild>
        <w:div w:id="221259772">
          <w:marLeft w:val="0"/>
          <w:marRight w:val="0"/>
          <w:marTop w:val="450"/>
          <w:marBottom w:val="0"/>
          <w:divBdr>
            <w:top w:val="none" w:sz="0" w:space="0" w:color="auto"/>
            <w:left w:val="none" w:sz="0" w:space="0" w:color="auto"/>
            <w:bottom w:val="none" w:sz="0" w:space="0" w:color="auto"/>
            <w:right w:val="none" w:sz="0" w:space="0" w:color="auto"/>
          </w:divBdr>
        </w:div>
      </w:divsChild>
    </w:div>
    <w:div w:id="21265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14</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Слава</cp:lastModifiedBy>
  <cp:revision>6</cp:revision>
  <dcterms:created xsi:type="dcterms:W3CDTF">2020-11-08T17:45:00Z</dcterms:created>
  <dcterms:modified xsi:type="dcterms:W3CDTF">2021-04-12T08:42:00Z</dcterms:modified>
</cp:coreProperties>
</file>