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1E" w:rsidRDefault="000C601E" w:rsidP="000C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Исследовательская деятельность на уроках географии</w:t>
      </w:r>
    </w:p>
    <w:p w:rsidR="000C601E" w:rsidRPr="00EB31C0" w:rsidRDefault="000C601E" w:rsidP="000C601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Исследовательская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учащихся</w:t>
      </w:r>
      <w:r w:rsidRPr="00EB31C0">
        <w:rPr>
          <w:rFonts w:ascii="Times New Roman" w:eastAsia="Times New Roman" w:hAnsi="Times New Roman" w:cs="Times New Roman"/>
          <w:i/>
          <w:iCs/>
          <w:lang w:eastAsia="ru-RU"/>
        </w:rPr>
        <w:t xml:space="preserve"> –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высший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уровень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мыслительной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деятельности</w:t>
      </w:r>
      <w:r w:rsidRPr="00EB31C0">
        <w:rPr>
          <w:rFonts w:ascii="Times New Roman" w:eastAsia="Times New Roman" w:hAnsi="Times New Roman" w:cs="Times New Roman"/>
          <w:i/>
          <w:iCs/>
          <w:lang w:eastAsia="ru-RU"/>
        </w:rPr>
        <w:t>,</w:t>
      </w:r>
    </w:p>
    <w:p w:rsidR="000C601E" w:rsidRPr="00EB31C0" w:rsidRDefault="000C601E" w:rsidP="000C601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lang w:eastAsia="ru-RU"/>
        </w:rPr>
        <w:t>п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редполагающий</w:t>
      </w:r>
      <w:proofErr w:type="gram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отталкивание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от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проблем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конкретного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учебного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задания</w:t>
      </w:r>
      <w:r w:rsidRPr="00EB31C0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овладение</w:t>
      </w:r>
    </w:p>
    <w:p w:rsidR="000C601E" w:rsidRPr="00EB31C0" w:rsidRDefault="000C601E" w:rsidP="000C601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о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сновными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способами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культуры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умственного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труда</w:t>
      </w:r>
      <w:r w:rsidRPr="00EB31C0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человеческих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B31C0">
        <w:rPr>
          <w:rFonts w:ascii="Times New Roman" w:eastAsia="Times New Roman" w:hAnsi="Times New Roman" w:cs="Times New Roman" w:hint="eastAsia"/>
          <w:i/>
          <w:iCs/>
          <w:lang w:eastAsia="ru-RU"/>
        </w:rPr>
        <w:t>знаний</w:t>
      </w:r>
      <w:r w:rsidRPr="00EB31C0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0C601E" w:rsidRDefault="000C601E" w:rsidP="000C601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B31C0">
        <w:rPr>
          <w:rFonts w:ascii="Times New Roman" w:eastAsia="Times New Roman" w:hAnsi="Times New Roman" w:cs="Times New Roman" w:hint="eastAsia"/>
          <w:i/>
          <w:lang w:eastAsia="ru-RU"/>
        </w:rPr>
        <w:t>И</w:t>
      </w:r>
      <w:r w:rsidRPr="00EB31C0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r w:rsidRPr="00EB31C0">
        <w:rPr>
          <w:rFonts w:ascii="Times New Roman" w:eastAsia="Times New Roman" w:hAnsi="Times New Roman" w:cs="Times New Roman" w:hint="eastAsia"/>
          <w:i/>
          <w:lang w:eastAsia="ru-RU"/>
        </w:rPr>
        <w:t>Герасименко</w:t>
      </w:r>
      <w:r w:rsidRPr="00EB31C0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0C601E" w:rsidRPr="00EB31C0" w:rsidRDefault="000C601E" w:rsidP="000C601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0C601E" w:rsidRDefault="000C601E" w:rsidP="000C60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обучения географии является комплексное взаимодействия множества факторов, относящихся к различным областям науки, что придает предмету, с одной стороны, особую привлекательность с другой – делает организацию учебного процесса очень сложной и многообразной. Поэтому у учителя возникает необходимость найти такой подход, который обеспечил бы эффективное использование учебного времени и плодотворную работу на уроке. Одним из таких подходов 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позволяет более глубоко учитывать и использовать личностные особенности обучаемых, заменить малоэффективные способы передачи знаний, дает возможность проектировать учебный процесс и обеспечивать гарантированные результаты обучения. Занимаясь с детьми исследовательской деятельностью во внеурочное время, нельзя не обратить  внимания на то, что ученики легко усваивают основные правила исследования и готовы применять полученные умения, а сам процесс исследования легко сочетается с современными требованиями к уроку. Таким образом, у детей с пятого класса формируется опыт исследовательской деятельности. </w:t>
      </w:r>
      <w:r w:rsidRPr="000B4961">
        <w:rPr>
          <w:rFonts w:ascii="Times New Roman" w:hAnsi="Times New Roman" w:cs="Times New Roman"/>
          <w:b/>
          <w:sz w:val="28"/>
          <w:szCs w:val="28"/>
        </w:rPr>
        <w:t>[1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B4961">
        <w:rPr>
          <w:rFonts w:ascii="Times New Roman" w:hAnsi="Times New Roman" w:cs="Times New Roman"/>
          <w:b/>
          <w:sz w:val="28"/>
          <w:szCs w:val="28"/>
        </w:rPr>
        <w:t>]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2268"/>
        <w:gridCol w:w="1701"/>
        <w:gridCol w:w="2268"/>
      </w:tblGrid>
      <w:tr w:rsidR="000C601E" w:rsidTr="00310FB5">
        <w:tc>
          <w:tcPr>
            <w:tcW w:w="1844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Методы исследования</w:t>
            </w:r>
          </w:p>
        </w:tc>
        <w:tc>
          <w:tcPr>
            <w:tcW w:w="1842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класс –</w:t>
            </w:r>
          </w:p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1701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 класс</w:t>
            </w:r>
          </w:p>
        </w:tc>
      </w:tr>
      <w:tr w:rsidR="000C601E" w:rsidTr="00310FB5">
        <w:tc>
          <w:tcPr>
            <w:tcW w:w="1844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</w:t>
            </w:r>
          </w:p>
        </w:tc>
        <w:tc>
          <w:tcPr>
            <w:tcW w:w="1842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Сравнение </w:t>
            </w:r>
            <w:proofErr w:type="spellStart"/>
            <w:proofErr w:type="gram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-кого</w:t>
            </w:r>
            <w:proofErr w:type="gram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положения гор, равнин, морей, рек, озер и т.д.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географического положения материков и океанов, природных зон, стран и регионов</w:t>
            </w:r>
          </w:p>
        </w:tc>
        <w:tc>
          <w:tcPr>
            <w:tcW w:w="1701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Сравнение </w:t>
            </w:r>
            <w:proofErr w:type="spellStart"/>
            <w:proofErr w:type="gram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</w:t>
            </w:r>
            <w:proofErr w:type="gram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положения России с другими странами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Комплексная оценка </w:t>
            </w: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экономико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географического положения страны и районов</w:t>
            </w:r>
          </w:p>
        </w:tc>
      </w:tr>
      <w:tr w:rsidR="000C601E" w:rsidTr="00310FB5">
        <w:tc>
          <w:tcPr>
            <w:tcW w:w="1844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Наблюдение</w:t>
            </w:r>
          </w:p>
        </w:tc>
        <w:tc>
          <w:tcPr>
            <w:tcW w:w="1842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Наблюдение и описание сути явления и его влияния на жизнь человека.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Выявление в процессе наблюдения комплекса взаимосвязанных причин </w:t>
            </w: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возникновения и развития данного явления в природе</w:t>
            </w:r>
          </w:p>
        </w:tc>
        <w:tc>
          <w:tcPr>
            <w:tcW w:w="1701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Определение в процессе наблюдения значимости природного явления в </w:t>
            </w: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жизни и деятельности человека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Наблюдения с целью выявления закономерностей для дальнейшего прогнозирования развития явления </w:t>
            </w: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 действием природных и антропогенных факторов</w:t>
            </w:r>
          </w:p>
        </w:tc>
      </w:tr>
      <w:tr w:rsidR="000C601E" w:rsidTr="00310FB5">
        <w:tc>
          <w:tcPr>
            <w:tcW w:w="1844" w:type="dxa"/>
          </w:tcPr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Моделиро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0C601E" w:rsidRPr="000C695B" w:rsidRDefault="000C601E" w:rsidP="00310F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</w:t>
            </w:r>
            <w:proofErr w:type="spellEnd"/>
          </w:p>
        </w:tc>
        <w:tc>
          <w:tcPr>
            <w:tcW w:w="1842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модели, отражающей связи между несколькими природными компонентами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Моделирование </w:t>
            </w: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причинно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следственных связей в формировании и развитии</w:t>
            </w:r>
          </w:p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природных комплексов</w:t>
            </w:r>
          </w:p>
        </w:tc>
        <w:tc>
          <w:tcPr>
            <w:tcW w:w="1701" w:type="dxa"/>
          </w:tcPr>
          <w:p w:rsidR="000C601E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Применение метода </w:t>
            </w: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</w:p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выявления законов </w:t>
            </w: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причинно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–с</w:t>
            </w:r>
            <w:proofErr w:type="gram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ледствен-</w:t>
            </w:r>
          </w:p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связей в природе своей страны, края, района</w:t>
            </w:r>
          </w:p>
        </w:tc>
        <w:tc>
          <w:tcPr>
            <w:tcW w:w="2268" w:type="dxa"/>
          </w:tcPr>
          <w:p w:rsidR="000C601E" w:rsidRPr="000C695B" w:rsidRDefault="000C601E" w:rsidP="00310F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модели </w:t>
            </w:r>
            <w:proofErr w:type="spellStart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причинно</w:t>
            </w:r>
            <w:proofErr w:type="spellEnd"/>
            <w:r w:rsidRPr="000C6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следственных связей при составлении прогнозов возможных изменений в условиях жизни и деятельности человека на территории страны и мира в целом</w:t>
            </w:r>
          </w:p>
        </w:tc>
      </w:tr>
    </w:tbl>
    <w:p w:rsidR="000C601E" w:rsidRDefault="000C601E" w:rsidP="000C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01E" w:rsidRDefault="000C601E" w:rsidP="000C60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384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учащихся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4384">
        <w:rPr>
          <w:rFonts w:ascii="Times New Roman" w:hAnsi="Times New Roman" w:cs="Times New Roman"/>
          <w:sz w:val="28"/>
          <w:szCs w:val="28"/>
        </w:rPr>
        <w:t>это деятельность, связанная с решением творческих задач с заранее неизвестным решением и предполаг</w:t>
      </w:r>
      <w:r>
        <w:rPr>
          <w:rFonts w:ascii="Times New Roman" w:hAnsi="Times New Roman" w:cs="Times New Roman"/>
          <w:sz w:val="28"/>
          <w:szCs w:val="28"/>
        </w:rPr>
        <w:t>ающая наличие основных этапов (подготовительный, планирование, исследование, оформление результатов исследования, представление отчета, самоанализ).</w:t>
      </w:r>
    </w:p>
    <w:p w:rsidR="000C601E" w:rsidRPr="00DA5DA4" w:rsidRDefault="000C601E" w:rsidP="000C60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421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Многочисленными изысканиями в области психологии и педагогики доказано, что в наибольшей степени развивает способность </w:t>
      </w:r>
      <w:proofErr w:type="gramStart"/>
      <w:r w:rsidRPr="009421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обучающихся</w:t>
      </w:r>
      <w:proofErr w:type="gramEnd"/>
      <w:r w:rsidRPr="009421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мыслить творчески и нестандартно, активизирует его личностный потенциал 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проектная и</w:t>
      </w:r>
      <w:r w:rsidRPr="00942106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исследовательская деятельность</w:t>
      </w:r>
      <w:r w:rsidRPr="009421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0C601E" w:rsidRPr="00002FD6" w:rsidRDefault="000C601E" w:rsidP="000C601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106">
        <w:rPr>
          <w:rFonts w:ascii="Times New Roman" w:eastAsia="Calibri" w:hAnsi="Times New Roman" w:cs="Times New Roman"/>
          <w:sz w:val="28"/>
          <w:szCs w:val="28"/>
          <w:lang w:eastAsia="ru-RU"/>
        </w:rPr>
        <w:t>Жесткие рамки допустимой урочной и внеурочной нагрузки учащихся заставляют искать оптимальные способы организации занятий по формированию проектной</w:t>
      </w:r>
      <w:r w:rsidRPr="000C60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исследовательской </w:t>
      </w:r>
      <w:r w:rsidRPr="00942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деятельности учащихся. Один из способов оптимизации – включение фрагментов проектной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исследовательской </w:t>
      </w:r>
      <w:r w:rsidRPr="00942106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в конте</w:t>
      </w:r>
      <w:proofErr w:type="gramStart"/>
      <w:r w:rsidRPr="00942106">
        <w:rPr>
          <w:rFonts w:ascii="Times New Roman" w:eastAsia="Calibri" w:hAnsi="Times New Roman" w:cs="Times New Roman"/>
          <w:sz w:val="28"/>
          <w:szCs w:val="28"/>
          <w:lang w:eastAsia="ru-RU"/>
        </w:rPr>
        <w:t>кст пр</w:t>
      </w:r>
      <w:proofErr w:type="gramEnd"/>
      <w:r w:rsidRPr="00942106">
        <w:rPr>
          <w:rFonts w:ascii="Times New Roman" w:eastAsia="Calibri" w:hAnsi="Times New Roman" w:cs="Times New Roman"/>
          <w:sz w:val="28"/>
          <w:szCs w:val="28"/>
          <w:lang w:eastAsia="ru-RU"/>
        </w:rPr>
        <w:t>едметных уроков. Другой вариант – использование таких учебных проектов, которые решали бы задачи освоения программного материала и повышения познавательной активности на традиционных занятиях.</w:t>
      </w:r>
    </w:p>
    <w:p w:rsidR="000C601E" w:rsidRDefault="000C601E" w:rsidP="000C601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601E" w:rsidRDefault="000C601E" w:rsidP="000C601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601E" w:rsidRDefault="000C601E" w:rsidP="000C601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601E" w:rsidRPr="00FA0305" w:rsidRDefault="000C601E" w:rsidP="000C601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238125</wp:posOffset>
                </wp:positionV>
                <wp:extent cx="341630" cy="516255"/>
                <wp:effectExtent l="19050" t="0" r="20320" b="36195"/>
                <wp:wrapNone/>
                <wp:docPr id="32" name="Стрелка 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5162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2" o:spid="_x0000_s1026" type="#_x0000_t67" style="position:absolute;margin-left:331pt;margin-top:18.75pt;width:26.9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" adj="14453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203835</wp:posOffset>
                </wp:positionV>
                <wp:extent cx="397510" cy="548005"/>
                <wp:effectExtent l="19050" t="0" r="21590" b="42545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5480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01.25pt;margin-top:16.05pt;width:31.3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" adj="13766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FA0305">
        <w:rPr>
          <w:rFonts w:ascii="Times New Roman" w:hAnsi="Times New Roman" w:cs="Times New Roman"/>
          <w:b/>
          <w:i/>
          <w:sz w:val="28"/>
          <w:szCs w:val="28"/>
        </w:rPr>
        <w:t>пыт работы представл</w:t>
      </w:r>
      <w:r>
        <w:rPr>
          <w:rFonts w:ascii="Times New Roman" w:hAnsi="Times New Roman" w:cs="Times New Roman"/>
          <w:b/>
          <w:i/>
          <w:sz w:val="28"/>
          <w:szCs w:val="28"/>
        </w:rPr>
        <w:t>ен</w:t>
      </w:r>
      <w:r w:rsidRPr="00FA0305">
        <w:rPr>
          <w:rFonts w:ascii="Times New Roman" w:hAnsi="Times New Roman" w:cs="Times New Roman"/>
          <w:b/>
          <w:i/>
          <w:sz w:val="28"/>
          <w:szCs w:val="28"/>
        </w:rPr>
        <w:t xml:space="preserve"> в виде модели</w:t>
      </w:r>
    </w:p>
    <w:p w:rsidR="000C601E" w:rsidRPr="00156602" w:rsidRDefault="000C601E" w:rsidP="000C601E">
      <w:pPr>
        <w:spacing w:after="0"/>
        <w:jc w:val="center"/>
        <w:rPr>
          <w:i/>
          <w:sz w:val="28"/>
          <w:szCs w:val="28"/>
        </w:rPr>
      </w:pPr>
      <w:r w:rsidRPr="002D3A51">
        <w:rPr>
          <w:i/>
          <w:noProof/>
          <w:color w:val="0033CC"/>
          <w:sz w:val="28"/>
          <w:szCs w:val="28"/>
          <w:shd w:val="clear" w:color="auto" w:fill="FFFFFF" w:themeFill="background1"/>
          <w:lang w:eastAsia="ru-RU"/>
        </w:rPr>
        <w:drawing>
          <wp:inline distT="0" distB="0" distL="0" distR="0" wp14:anchorId="65B3AAF6" wp14:editId="38B29EF9">
            <wp:extent cx="6282055" cy="6391275"/>
            <wp:effectExtent l="0" t="0" r="2349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C601E" w:rsidRDefault="000C601E" w:rsidP="000C60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исследовательской и проектной работы можно разделить на две группы:</w:t>
      </w:r>
    </w:p>
    <w:p w:rsidR="000C601E" w:rsidRPr="00BF37F7" w:rsidRDefault="000C601E" w:rsidP="000C6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63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Проектная и</w:t>
      </w:r>
      <w:r w:rsidRPr="00DF6C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исследовательская работа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F6C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включенная в учебный процесс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BF3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уроки, творческие задания, исследовательские и проектные методы на уроках и практических занятиях; элективные и факультативные курсы</w:t>
      </w:r>
    </w:p>
    <w:p w:rsidR="000C601E" w:rsidRPr="00AC3641" w:rsidRDefault="000C601E" w:rsidP="000C601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</w:pP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Pr="009B66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проблемных уроках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объявления темы урок</w:t>
      </w:r>
      <w:r w:rsidRPr="000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создания проблемной ситуации, предъявляя, например, ученикам два противоречивых мнения, факта. Осознание противоречия вызывает удивление, а вопросы ориентируют учеников на самостоятельное формулирование учебной проблемы – основного вопроса урока, вытекающего из противоречия. Это первый и важнейший этап урока – </w:t>
      </w:r>
      <w:r w:rsidRPr="009B6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постановка проблемы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самими учениками. После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ормулирования учебной проблемы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высказать свои версии, составить план решения и, самое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лавное,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ученикам вспомнить, какие имеющиеся у них знания пригодятся для решения нового вопроса. Ученики обращаются к изученному материалу – это </w:t>
      </w:r>
      <w:r w:rsidRPr="009B6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 актуализации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похож на проверку домашнего задания в традиционном уроке. Однако в отличие от него актуализируются факты и понятия не обязательно предыдущего урока, а то, что изучалось неделю, месяц, год назад, но теперь необходимо для решения новой проблемы. На </w:t>
      </w:r>
      <w:r w:rsidRPr="009B6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этапе поиска решения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ученики самостоятельно открывают новое знание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закономерность, понятие и т.п.,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постановки проблемы. Происходит это в ходе выполнения продуктивных заданий к текстам или иллюстрациям. Каждое задание при этом завершатся вопросом: как новые знания помогают нам 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на основной вопрос урока? Пользуемся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9B6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побуждающим диалогом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задавая вопросы, на которые возможны разные правильные варианты ответа (что развивает творческие способности детей), либо </w:t>
      </w:r>
      <w:r w:rsidRPr="009B6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подводящим диалогом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состоящим из цепочки вытекающих один из другого вопросов, правильный ответ на каждый из которых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апрограммирован в самом вопросе. </w:t>
      </w:r>
      <w:r w:rsidRPr="009B66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Проблемно-исследовательский урок завершается выражением решения проблемы, применением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знания, подведением итогов </w:t>
      </w:r>
      <w:r w:rsidRPr="00AC3641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п</w:t>
      </w:r>
      <w:r w:rsidRPr="00AC3641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риложение № 1)</w:t>
      </w: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.</w:t>
      </w:r>
    </w:p>
    <w:p w:rsidR="000C601E" w:rsidRPr="00D65D6F" w:rsidRDefault="000C601E" w:rsidP="000C601E">
      <w:pPr>
        <w:pStyle w:val="c14"/>
        <w:spacing w:before="0" w:beforeAutospacing="0" w:after="0" w:afterAutospacing="0" w:line="360" w:lineRule="auto"/>
        <w:ind w:right="28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0CCB">
        <w:rPr>
          <w:color w:val="000000"/>
          <w:sz w:val="28"/>
          <w:szCs w:val="28"/>
          <w:shd w:val="clear" w:color="auto" w:fill="FFFFFF"/>
        </w:rPr>
        <w:t>В своей работе при обучении географии я делаю акцент 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515BC">
        <w:rPr>
          <w:b/>
          <w:i/>
          <w:color w:val="000000"/>
          <w:sz w:val="28"/>
          <w:szCs w:val="28"/>
          <w:shd w:val="clear" w:color="auto" w:fill="FFFFFF"/>
        </w:rPr>
        <w:t>творческие задания.</w:t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F638CF">
        <w:rPr>
          <w:color w:val="000000"/>
          <w:sz w:val="28"/>
          <w:szCs w:val="28"/>
          <w:shd w:val="clear" w:color="auto" w:fill="FFFFFF"/>
        </w:rPr>
        <w:t>Творческие задания</w:t>
      </w:r>
      <w:r>
        <w:rPr>
          <w:color w:val="000000"/>
          <w:sz w:val="28"/>
          <w:szCs w:val="28"/>
          <w:shd w:val="clear" w:color="auto" w:fill="FFFFFF"/>
        </w:rPr>
        <w:t>, проекты</w:t>
      </w:r>
      <w:r w:rsidRPr="00F638CF">
        <w:rPr>
          <w:color w:val="000000"/>
          <w:sz w:val="28"/>
          <w:szCs w:val="28"/>
          <w:shd w:val="clear" w:color="auto" w:fill="FFFFFF"/>
        </w:rPr>
        <w:t xml:space="preserve"> стимулируют интерес учащихся к предмету, способствуют развитию навыков индивидуальной и </w:t>
      </w:r>
      <w:r w:rsidRPr="00F638CF">
        <w:rPr>
          <w:color w:val="000000"/>
          <w:sz w:val="28"/>
          <w:szCs w:val="28"/>
          <w:shd w:val="clear" w:color="auto" w:fill="FFFFFF"/>
        </w:rPr>
        <w:lastRenderedPageBreak/>
        <w:t xml:space="preserve">коллективной деятельности и в итоге приводят к более глубоким знаниям учащихся и приобретению </w:t>
      </w:r>
      <w:proofErr w:type="spellStart"/>
      <w:r w:rsidRPr="00F638CF">
        <w:rPr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F638CF">
        <w:rPr>
          <w:color w:val="000000"/>
          <w:sz w:val="28"/>
          <w:szCs w:val="28"/>
          <w:shd w:val="clear" w:color="auto" w:fill="FFFFFF"/>
        </w:rPr>
        <w:t xml:space="preserve"> навыков.</w:t>
      </w:r>
    </w:p>
    <w:p w:rsidR="000C601E" w:rsidRPr="00D264DB" w:rsidRDefault="000C601E" w:rsidP="000C601E">
      <w:pPr>
        <w:spacing w:after="0" w:line="360" w:lineRule="auto"/>
        <w:ind w:right="284" w:firstLine="720"/>
        <w:jc w:val="both"/>
        <w:rPr>
          <w:rStyle w:val="apple-style-span"/>
          <w:rFonts w:ascii="Times New Roman" w:hAnsi="Times New Roman" w:cs="Times New Roman"/>
          <w:iCs/>
          <w:color w:val="0033CC"/>
          <w:sz w:val="28"/>
          <w:szCs w:val="28"/>
          <w:shd w:val="clear" w:color="auto" w:fill="FFFFFF"/>
        </w:rPr>
      </w:pPr>
      <w:r w:rsidRPr="00560CCB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Применение системы творческих заданий расширяет горизонт предметного обучения, является дополнительным стимулом к более тщательному изучению материала и развитию интереса к предмету, расширению кругозора, способствует саморазвитию личности, самоутверждению подростков, создает атмосферу творческого сотрудничества не только между учителем и учащимися, но и среди учеников в группах. И все это приводит к </w:t>
      </w:r>
      <w:r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приобретению учащимися навыка исследования </w:t>
      </w:r>
      <w:r>
        <w:rPr>
          <w:rStyle w:val="apple-style-span"/>
          <w:rFonts w:ascii="Times New Roman" w:hAnsi="Times New Roman" w:cs="Times New Roman"/>
          <w:b/>
          <w:i/>
          <w:iCs/>
          <w:color w:val="0033CC"/>
          <w:sz w:val="28"/>
          <w:szCs w:val="28"/>
          <w:shd w:val="clear" w:color="auto" w:fill="FFFFFF"/>
        </w:rPr>
        <w:t>(п</w:t>
      </w:r>
      <w:r w:rsidRPr="00D264DB">
        <w:rPr>
          <w:rStyle w:val="apple-style-span"/>
          <w:rFonts w:ascii="Times New Roman" w:hAnsi="Times New Roman" w:cs="Times New Roman"/>
          <w:b/>
          <w:i/>
          <w:iCs/>
          <w:color w:val="0033CC"/>
          <w:sz w:val="28"/>
          <w:szCs w:val="28"/>
          <w:shd w:val="clear" w:color="auto" w:fill="FFFFFF"/>
        </w:rPr>
        <w:t>риложение №2)</w:t>
      </w:r>
      <w:r>
        <w:rPr>
          <w:rStyle w:val="apple-style-span"/>
          <w:rFonts w:ascii="Times New Roman" w:hAnsi="Times New Roman" w:cs="Times New Roman"/>
          <w:b/>
          <w:i/>
          <w:iCs/>
          <w:color w:val="0033CC"/>
          <w:sz w:val="28"/>
          <w:szCs w:val="28"/>
          <w:shd w:val="clear" w:color="auto" w:fill="FFFFFF"/>
        </w:rPr>
        <w:t>.</w:t>
      </w:r>
    </w:p>
    <w:p w:rsidR="000C601E" w:rsidRPr="00AC3641" w:rsidRDefault="000C601E" w:rsidP="000C60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провожу </w:t>
      </w:r>
      <w:r w:rsidRPr="00E600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практические работы</w:t>
      </w:r>
      <w:r w:rsidRPr="00E600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элементами исследования.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нравится детям уроки путешествия с целью изучения территории. На таких уроках класс превращается в команду исследовательского судна, результат которой зависит от умения детей сотрудничать, этапы путешествия становятся этапами коллективного мини – проекта, а рабочая тетрадь – бортовым журналам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67"/>
        <w:gridCol w:w="4358"/>
      </w:tblGrid>
      <w:tr w:rsidR="000C601E" w:rsidTr="00310FB5">
        <w:trPr>
          <w:trHeight w:val="311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01E" w:rsidRDefault="000C601E" w:rsidP="00310F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898236" wp14:editId="31551D98">
                  <wp:extent cx="2544418" cy="1900362"/>
                  <wp:effectExtent l="0" t="0" r="8890" b="508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763" cy="1899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01E" w:rsidRDefault="000C601E" w:rsidP="00310F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01E" w:rsidRDefault="000C601E" w:rsidP="00310F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5D311A" wp14:editId="773186F6">
                  <wp:extent cx="2504661" cy="1900361"/>
                  <wp:effectExtent l="0" t="0" r="0" b="508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711" cy="1901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01E" w:rsidRDefault="000C601E" w:rsidP="000C60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с элементами исследования с помощью цветных карточек делю класс на группы. Каждая группу получает карточку с заданием, проводит исследование и делает вывод </w:t>
      </w: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(п</w:t>
      </w:r>
      <w:r w:rsidRPr="00D264DB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риложение№3</w:t>
      </w: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).</w:t>
      </w:r>
    </w:p>
    <w:p w:rsidR="000C601E" w:rsidRDefault="000C601E" w:rsidP="000C60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школы</w:t>
      </w:r>
      <w:r w:rsidRPr="000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основного общего образования в связи с реализацией программы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164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Основы </w:t>
      </w:r>
      <w:proofErr w:type="spellStart"/>
      <w:r w:rsidRPr="00916482">
        <w:rPr>
          <w:rFonts w:ascii="Times New Roman" w:eastAsia="Calibri" w:hAnsi="Times New Roman" w:cs="Times New Roman"/>
          <w:color w:val="000000"/>
          <w:sz w:val="28"/>
          <w:szCs w:val="28"/>
        </w:rPr>
        <w:t>учебно</w:t>
      </w:r>
      <w:proofErr w:type="spellEnd"/>
      <w:r w:rsidRPr="009164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исследовательской и проектной деятельности»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была включена программа спецкурса </w:t>
      </w:r>
      <w:r w:rsidRPr="00DC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C68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Проектная </w:t>
      </w:r>
      <w:r w:rsidRPr="00DC68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деятельность по географии в ИКТ-</w:t>
      </w:r>
      <w:proofErr w:type="spellStart"/>
      <w:r w:rsidRPr="00DC68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насыщенной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среде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рассчитана на 17,5 часов, </w:t>
      </w:r>
      <w:r w:rsidRPr="00DC6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трёх проектных блоков:</w:t>
      </w:r>
    </w:p>
    <w:p w:rsidR="000C601E" w:rsidRDefault="000C601E" w:rsidP="000C60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01E" w:rsidRPr="00DC68B4" w:rsidRDefault="000C601E" w:rsidP="000C60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035" w:type="dxa"/>
        <w:jc w:val="center"/>
        <w:tblInd w:w="-173" w:type="dxa"/>
        <w:tblLook w:val="04A0" w:firstRow="1" w:lastRow="0" w:firstColumn="1" w:lastColumn="0" w:noHBand="0" w:noVBand="1"/>
      </w:tblPr>
      <w:tblGrid>
        <w:gridCol w:w="669"/>
        <w:gridCol w:w="2916"/>
        <w:gridCol w:w="828"/>
        <w:gridCol w:w="3429"/>
        <w:gridCol w:w="2193"/>
      </w:tblGrid>
      <w:tr w:rsidR="000C601E" w:rsidRPr="00DC68B4" w:rsidTr="00310FB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Проектный блок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Образовательный продукт</w:t>
            </w:r>
          </w:p>
        </w:tc>
      </w:tr>
      <w:tr w:rsidR="000C601E" w:rsidRPr="00DC68B4" w:rsidTr="00310FB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Учебный проект – работа с информационными источниками сети Интернет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Поиск информации, освоение приёмов работы в MS </w:t>
            </w:r>
            <w:r w:rsidRPr="00DC68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PowerPoint</w:t>
            </w: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, разработка </w:t>
            </w:r>
            <w:proofErr w:type="gramStart"/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/м презентации, презентация результатов деятельности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Образовательный продукт - «Фотоколлаж памятников  природы территории ХМАО - Югры»</w:t>
            </w:r>
          </w:p>
        </w:tc>
      </w:tr>
      <w:tr w:rsidR="000C601E" w:rsidRPr="00DC68B4" w:rsidTr="00310FB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Творческий проект – разработка географических кроссвордов с использованием программ-конструкторов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Поиск информации, освоение приёмов работы в </w:t>
            </w:r>
            <w:proofErr w:type="spellStart"/>
            <w:r w:rsidRPr="00DC68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MSOfficeExcel</w:t>
            </w:r>
            <w:proofErr w:type="spellEnd"/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  и </w:t>
            </w:r>
            <w:proofErr w:type="spellStart"/>
            <w:r w:rsidRPr="00DC68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MSPowerPoint</w:t>
            </w:r>
            <w:proofErr w:type="spellEnd"/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, презентация результатов деятельности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Оформление электронной  газеты (буклета) «Географические кроссворды»</w:t>
            </w:r>
          </w:p>
        </w:tc>
      </w:tr>
      <w:tr w:rsidR="000C601E" w:rsidRPr="00DC68B4" w:rsidTr="00310FB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Исследовательский проект – метеостанция.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Поиск информации, освоение приёмов работы с метеостанцией, систематизация полученных в результате исследования материалов,  презентация результатов деятельности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1E" w:rsidRPr="00DC68B4" w:rsidRDefault="000C601E" w:rsidP="00310F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8B4">
              <w:rPr>
                <w:rFonts w:ascii="Times New Roman" w:eastAsia="Times New Roman" w:hAnsi="Times New Roman"/>
                <w:sz w:val="24"/>
                <w:szCs w:val="24"/>
              </w:rPr>
              <w:t>Создание календаря погоды (фрагмент)</w:t>
            </w:r>
          </w:p>
        </w:tc>
      </w:tr>
    </w:tbl>
    <w:p w:rsidR="000C601E" w:rsidRDefault="000C601E" w:rsidP="000C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01E" w:rsidRPr="009C13B0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AE5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Pr="000C695B">
        <w:rPr>
          <w:rFonts w:ascii="Times New Roman" w:eastAsia="Calibri" w:hAnsi="Times New Roman" w:cs="Times New Roman"/>
          <w:i/>
          <w:sz w:val="28"/>
          <w:szCs w:val="28"/>
        </w:rPr>
        <w:t>1 блока</w:t>
      </w:r>
      <w:r w:rsidRPr="00FF7AE5">
        <w:rPr>
          <w:rFonts w:ascii="Times New Roman" w:eastAsia="Calibri" w:hAnsi="Times New Roman" w:cs="Times New Roman"/>
          <w:sz w:val="28"/>
          <w:szCs w:val="28"/>
        </w:rPr>
        <w:t xml:space="preserve"> программы способствует углублению знаний, полученных на уроках географии, освоению приёмов и методов проектной деятельности, формированию ИКТ компетентности учащихся.</w:t>
      </w:r>
    </w:p>
    <w:p w:rsidR="000C601E" w:rsidRPr="000C695B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данного блока программы учащиеся должны: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Знать: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разработки фотоколлажей; общие правила оформления презентации.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Уметь: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различными источниками информации; ориентироваться в учебном и дополнительном материале, планировать этапы индивидуальной и групповой работы; использовать эффекты программы </w:t>
      </w:r>
      <w:proofErr w:type="spellStart"/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выступать перед разновозрастной аудиторией. </w:t>
      </w:r>
    </w:p>
    <w:p w:rsidR="000C601E" w:rsidRPr="00FF7AE5" w:rsidRDefault="000C601E" w:rsidP="000C60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блок.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географических кроссвордов с использованием программ-конструкторов. Кроссворд как дидактическая игра содержит две 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взаимосвязанные, взаимопроникающие задачи: игровую и учебную. Первую обучаемый решает по условию этой игры; вторую ставит перед ним (не явно, а через содержание игры) учитель, она направлена на овладение определенными знаниями, умениями, навыками. Применение кроссвордов, их составление, решение, способствует развитию мышления, учит четко, логично и лаконично выражать свои мысли, способствует развитию эрудиции, расширению словарного запаса, тренировке памяти, внимания. Работа с кроссвордами стимулирует творческую деятельность учащихся, увеличивает долю самостоятельной работы в усвоении предмета. 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данного блока программы учащиеся должны: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Знать: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разработки и способы оформления кроссвордов.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Уметь: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различными источниками информации; ориентироваться в учебном и дополнительном материале, ориентироваться в учебном и дополнительном материале, правильно и точно формулировать вопросы, определять тип кроссворда, создавать тематические кроссворды в печатном варианте, с использованием средств MS </w:t>
      </w:r>
      <w:proofErr w:type="spellStart"/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OfficeExcel</w:t>
      </w:r>
      <w:proofErr w:type="spellEnd"/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MS </w:t>
      </w:r>
      <w:r w:rsidRPr="00FF7A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Pr="000C695B">
        <w:rPr>
          <w:rFonts w:ascii="Times New Roman" w:eastAsia="Calibri" w:hAnsi="Times New Roman" w:cs="Times New Roman"/>
          <w:i/>
          <w:sz w:val="28"/>
          <w:szCs w:val="28"/>
        </w:rPr>
        <w:t>3 блока</w:t>
      </w:r>
      <w:r w:rsidRPr="00FF7AE5">
        <w:rPr>
          <w:rFonts w:ascii="Times New Roman" w:eastAsia="Calibri" w:hAnsi="Times New Roman" w:cs="Times New Roman"/>
          <w:sz w:val="28"/>
          <w:szCs w:val="28"/>
        </w:rPr>
        <w:t xml:space="preserve"> программы призвана способствовать развитию исследовательской культуры учащихся, их устойчивого познавательного интереса к изучению географии, повышению уровня мотивации и познавательной активности, изменению способов взаимодействия между учениками и учителем в ходе совместной деятельности, решению задач интеллектуально-направленной педагогики как средства развития и саморазвития одаренных детей в </w:t>
      </w:r>
      <w:proofErr w:type="gramStart"/>
      <w:r w:rsidRPr="00FF7AE5">
        <w:rPr>
          <w:rFonts w:ascii="Times New Roman" w:eastAsia="Calibri" w:hAnsi="Times New Roman" w:cs="Times New Roman"/>
          <w:sz w:val="28"/>
          <w:szCs w:val="28"/>
        </w:rPr>
        <w:t>ИКТ-насыщенной</w:t>
      </w:r>
      <w:proofErr w:type="gramEnd"/>
      <w:r w:rsidRPr="00FF7AE5">
        <w:rPr>
          <w:rFonts w:ascii="Times New Roman" w:eastAsia="Calibri" w:hAnsi="Times New Roman" w:cs="Times New Roman"/>
          <w:sz w:val="28"/>
          <w:szCs w:val="28"/>
        </w:rPr>
        <w:t xml:space="preserve"> среде.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данного блока программы учащиеся должны:</w:t>
      </w:r>
    </w:p>
    <w:p w:rsidR="000C601E" w:rsidRPr="00FF7AE5" w:rsidRDefault="000C601E" w:rsidP="000C60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Знать: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работы с метеостанцией.</w:t>
      </w:r>
    </w:p>
    <w:p w:rsidR="000C601E" w:rsidRDefault="000C601E" w:rsidP="000C601E">
      <w:pPr>
        <w:pStyle w:val="a3"/>
        <w:spacing w:after="0" w:line="360" w:lineRule="auto"/>
        <w:ind w:left="0" w:firstLine="720"/>
        <w:jc w:val="both"/>
        <w:rPr>
          <w:bCs/>
          <w:color w:val="C00000"/>
          <w:sz w:val="28"/>
          <w:szCs w:val="28"/>
        </w:rPr>
      </w:pPr>
      <w:r w:rsidRPr="00FF7A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Уметь: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различными источниками информации; ориентироваться в учебном и дополнительном материале, планировать этапы индивидуальной и групповой работы; учиться наблюдать изменения в </w:t>
      </w:r>
      <w:r w:rsidRPr="00FF7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погодных условиях, фиксировать необходимые данные; выступать перед разновозрастной аудиторией.</w:t>
      </w:r>
    </w:p>
    <w:p w:rsidR="000C601E" w:rsidRPr="00BD670B" w:rsidRDefault="005C7554" w:rsidP="000C601E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2014</w:t>
      </w:r>
      <w:bookmarkStart w:id="0" w:name="_GoBack"/>
      <w:bookmarkEnd w:id="0"/>
      <w:r w:rsidR="000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наша школа является региональной экспериментальной площадкой по внедрению ФГОС ООО. Поэтому все учащиеся 5,6 классов в конце учебного года защищают свои учебные проекты по любой дисциплине. Многие выбрали географию предметной областью своего проекта, так </w:t>
      </w:r>
      <w:r w:rsidR="000C601E" w:rsidRPr="004F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темы «Строение Земли» ученицей 5 класса была создана «Модель Земли», выполненная из пластилина</w:t>
      </w:r>
      <w:r w:rsidR="000C6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01E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(п</w:t>
      </w:r>
      <w:r w:rsidR="000C601E" w:rsidRPr="00BD670B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риложение № 13)</w:t>
      </w:r>
      <w:r w:rsidR="000C601E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eastAsia="ru-RU"/>
        </w:rPr>
        <w:t>.</w:t>
      </w:r>
    </w:p>
    <w:p w:rsidR="000C601E" w:rsidRPr="00744C88" w:rsidRDefault="000C601E" w:rsidP="000C6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88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744C88">
        <w:rPr>
          <w:rFonts w:ascii="Times New Roman" w:hAnsi="Times New Roman" w:cs="Times New Roman"/>
          <w:sz w:val="28"/>
          <w:szCs w:val="24"/>
        </w:rPr>
        <w:t xml:space="preserve">. </w:t>
      </w:r>
      <w:r w:rsidRPr="00744C88">
        <w:rPr>
          <w:rFonts w:ascii="Times New Roman" w:hAnsi="Times New Roman" w:cs="Times New Roman"/>
          <w:i/>
          <w:sz w:val="28"/>
          <w:szCs w:val="28"/>
        </w:rPr>
        <w:t>Проектная и исследовательская работа, дополняющая учебный процесс</w:t>
      </w:r>
      <w:r w:rsidRPr="00744C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C88">
        <w:rPr>
          <w:rFonts w:ascii="Times New Roman" w:hAnsi="Times New Roman" w:cs="Times New Roman"/>
          <w:sz w:val="28"/>
          <w:szCs w:val="28"/>
        </w:rPr>
        <w:t>внеурочная деятельность, участие в</w:t>
      </w:r>
      <w:r w:rsidRPr="00744C8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предметных олимпиадах и конкурсах и научно-практической 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01E" w:rsidRDefault="000C601E" w:rsidP="000C60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49F8">
        <w:rPr>
          <w:rFonts w:ascii="Times New Roman" w:hAnsi="Times New Roman" w:cs="Times New Roman"/>
          <w:sz w:val="28"/>
          <w:szCs w:val="24"/>
        </w:rPr>
        <w:t>Изучение географии не заканчивается на уроке. На сегодняшний день в школе для учащихся 5-х</w:t>
      </w:r>
      <w:r>
        <w:rPr>
          <w:rFonts w:ascii="Times New Roman" w:hAnsi="Times New Roman" w:cs="Times New Roman"/>
          <w:sz w:val="28"/>
          <w:szCs w:val="24"/>
        </w:rPr>
        <w:t xml:space="preserve"> и 6-х классов в рамках внеурочной деятельности разработана и реализуется программа курса</w:t>
      </w:r>
      <w:r w:rsidR="003D01C1" w:rsidRPr="003D01C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349F8">
        <w:rPr>
          <w:rFonts w:ascii="Times New Roman" w:hAnsi="Times New Roman" w:cs="Times New Roman"/>
          <w:sz w:val="28"/>
          <w:szCs w:val="24"/>
        </w:rPr>
        <w:t>Проектное бюро»</w:t>
      </w:r>
      <w:r>
        <w:rPr>
          <w:rFonts w:ascii="Times New Roman" w:hAnsi="Times New Roman" w:cs="Times New Roman"/>
          <w:sz w:val="28"/>
          <w:szCs w:val="24"/>
        </w:rPr>
        <w:t>, которая п</w:t>
      </w:r>
      <w:r w:rsidRPr="009B20B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ризвана обеспечить развитие одного из направлений деятельности школы как инновационного образовательного учреждения – </w:t>
      </w:r>
      <w:r w:rsidRPr="0036219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организация </w:t>
      </w:r>
      <w:r w:rsidRPr="00920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проектной деятельности обучающихся. </w:t>
      </w:r>
      <w:r w:rsidRPr="00920FC9">
        <w:rPr>
          <w:rFonts w:ascii="Times New Roman" w:hAnsi="Times New Roman" w:cs="Times New Roman"/>
          <w:color w:val="000000" w:themeColor="text1"/>
          <w:sz w:val="28"/>
          <w:szCs w:val="24"/>
        </w:rPr>
        <w:t>Программа рассчитана</w:t>
      </w:r>
      <w:r w:rsidRPr="001349F8">
        <w:rPr>
          <w:rFonts w:ascii="Times New Roman" w:hAnsi="Times New Roman" w:cs="Times New Roman"/>
          <w:sz w:val="28"/>
          <w:szCs w:val="24"/>
        </w:rPr>
        <w:t xml:space="preserve"> на </w:t>
      </w:r>
      <w:r>
        <w:rPr>
          <w:rFonts w:ascii="Times New Roman" w:hAnsi="Times New Roman" w:cs="Times New Roman"/>
          <w:sz w:val="28"/>
          <w:szCs w:val="24"/>
        </w:rPr>
        <w:t>35 часов,</w:t>
      </w:r>
      <w:r w:rsidRPr="001349F8">
        <w:rPr>
          <w:rFonts w:ascii="Times New Roman" w:hAnsi="Times New Roman" w:cs="Times New Roman"/>
          <w:sz w:val="28"/>
          <w:szCs w:val="24"/>
        </w:rPr>
        <w:t xml:space="preserve"> на детей 10-11 лет. Посещают этот курс </w:t>
      </w:r>
      <w:r w:rsidRPr="00DF6C14">
        <w:rPr>
          <w:rFonts w:ascii="Times New Roman" w:hAnsi="Times New Roman" w:cs="Times New Roman"/>
          <w:sz w:val="28"/>
          <w:szCs w:val="24"/>
        </w:rPr>
        <w:t>23 учащихся</w:t>
      </w:r>
      <w:r w:rsidRPr="001349F8">
        <w:rPr>
          <w:rFonts w:ascii="Times New Roman" w:hAnsi="Times New Roman" w:cs="Times New Roman"/>
          <w:sz w:val="28"/>
          <w:szCs w:val="24"/>
        </w:rPr>
        <w:t>(5-6 классов).</w:t>
      </w:r>
    </w:p>
    <w:p w:rsidR="000C601E" w:rsidRPr="001349F8" w:rsidRDefault="000C601E" w:rsidP="000C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Цель курса:</w:t>
      </w:r>
      <w:r>
        <w:rPr>
          <w:rFonts w:ascii="Times New Roman" w:hAnsi="Times New Roman" w:cs="Times New Roman"/>
          <w:sz w:val="28"/>
          <w:szCs w:val="24"/>
        </w:rPr>
        <w:t xml:space="preserve"> с</w:t>
      </w:r>
      <w:r w:rsidRPr="001349F8">
        <w:rPr>
          <w:rFonts w:ascii="Times New Roman" w:hAnsi="Times New Roman" w:cs="Times New Roman"/>
          <w:sz w:val="28"/>
          <w:szCs w:val="24"/>
        </w:rPr>
        <w:t>оздание условий для формир</w:t>
      </w:r>
      <w:r>
        <w:rPr>
          <w:rFonts w:ascii="Times New Roman" w:hAnsi="Times New Roman" w:cs="Times New Roman"/>
          <w:sz w:val="28"/>
          <w:szCs w:val="24"/>
        </w:rPr>
        <w:t>ования исследовательских умений,</w:t>
      </w:r>
      <w:r w:rsidR="003D01C1" w:rsidRPr="003D01C1">
        <w:rPr>
          <w:rFonts w:ascii="Times New Roman" w:hAnsi="Times New Roman" w:cs="Times New Roman"/>
          <w:sz w:val="28"/>
          <w:szCs w:val="24"/>
        </w:rPr>
        <w:t xml:space="preserve"> </w:t>
      </w:r>
      <w:r w:rsidRPr="001349F8">
        <w:rPr>
          <w:rFonts w:ascii="Times New Roman" w:hAnsi="Times New Roman" w:cs="Times New Roman"/>
          <w:sz w:val="28"/>
          <w:szCs w:val="24"/>
        </w:rPr>
        <w:t xml:space="preserve">способности к проектированию учащихся, развитие их творческих способностей и логического мышления.  </w:t>
      </w:r>
    </w:p>
    <w:p w:rsidR="000C601E" w:rsidRPr="001349F8" w:rsidRDefault="000C601E" w:rsidP="000C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Основными задачами является развитие у учащихся:</w:t>
      </w:r>
    </w:p>
    <w:p w:rsidR="000C601E" w:rsidRPr="001349F8" w:rsidRDefault="000C601E" w:rsidP="000C6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-познавательных интересов;</w:t>
      </w:r>
    </w:p>
    <w:p w:rsidR="000C601E" w:rsidRPr="001349F8" w:rsidRDefault="000C601E" w:rsidP="000C6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-умения проводить рефлексию;</w:t>
      </w:r>
    </w:p>
    <w:p w:rsidR="000C601E" w:rsidRPr="001349F8" w:rsidRDefault="000C601E" w:rsidP="000C6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-умение выделять главное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C601E" w:rsidRPr="001349F8" w:rsidRDefault="000C601E" w:rsidP="000C6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-умения ориентироваться в современном информационном пространстве;</w:t>
      </w:r>
    </w:p>
    <w:p w:rsidR="000C601E" w:rsidRPr="001349F8" w:rsidRDefault="000C601E" w:rsidP="000C6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-умения самообразовываться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C601E" w:rsidRPr="001349F8" w:rsidRDefault="000C601E" w:rsidP="000C6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-коммуникативные умения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C601E" w:rsidRPr="001349F8" w:rsidRDefault="000C601E" w:rsidP="000C60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>-умения публично выступать.</w:t>
      </w:r>
    </w:p>
    <w:p w:rsidR="000C601E" w:rsidRDefault="000C601E" w:rsidP="000C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lastRenderedPageBreak/>
        <w:t>На занятиях в первой четверти познакомила учащихся с классификацией проектов (по</w:t>
      </w:r>
      <w:r>
        <w:rPr>
          <w:rFonts w:ascii="Times New Roman" w:hAnsi="Times New Roman" w:cs="Times New Roman"/>
          <w:sz w:val="28"/>
          <w:szCs w:val="24"/>
        </w:rPr>
        <w:t xml:space="preserve"> целям и задачам, по содержанию</w:t>
      </w:r>
      <w:r w:rsidRPr="001349F8">
        <w:rPr>
          <w:rFonts w:ascii="Times New Roman" w:hAnsi="Times New Roman" w:cs="Times New Roman"/>
          <w:sz w:val="28"/>
          <w:szCs w:val="24"/>
        </w:rPr>
        <w:t>, по характеру контактов между участниками, по продолжительн</w:t>
      </w:r>
      <w:r>
        <w:rPr>
          <w:rFonts w:ascii="Times New Roman" w:hAnsi="Times New Roman" w:cs="Times New Roman"/>
          <w:sz w:val="28"/>
          <w:szCs w:val="24"/>
        </w:rPr>
        <w:t xml:space="preserve">ости) и алгоритмом выполнения. </w:t>
      </w:r>
    </w:p>
    <w:p w:rsidR="000C601E" w:rsidRDefault="000C601E" w:rsidP="000C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49F8">
        <w:rPr>
          <w:rFonts w:ascii="Times New Roman" w:hAnsi="Times New Roman" w:cs="Times New Roman"/>
          <w:sz w:val="28"/>
          <w:szCs w:val="24"/>
        </w:rPr>
        <w:t xml:space="preserve">Со второй четверти мы </w:t>
      </w:r>
      <w:r>
        <w:rPr>
          <w:rFonts w:ascii="Times New Roman" w:hAnsi="Times New Roman" w:cs="Times New Roman"/>
          <w:sz w:val="28"/>
          <w:szCs w:val="24"/>
        </w:rPr>
        <w:t>работаем над групповым проектом, который</w:t>
      </w:r>
      <w:r w:rsidRPr="001349F8">
        <w:rPr>
          <w:rFonts w:ascii="Times New Roman" w:hAnsi="Times New Roman" w:cs="Times New Roman"/>
          <w:sz w:val="28"/>
          <w:szCs w:val="24"/>
        </w:rPr>
        <w:t xml:space="preserve"> выполняется </w:t>
      </w:r>
      <w:r>
        <w:rPr>
          <w:rFonts w:ascii="Times New Roman" w:hAnsi="Times New Roman" w:cs="Times New Roman"/>
          <w:sz w:val="28"/>
          <w:szCs w:val="24"/>
        </w:rPr>
        <w:t xml:space="preserve">на </w:t>
      </w:r>
      <w:r w:rsidRPr="001349F8">
        <w:rPr>
          <w:rFonts w:ascii="Times New Roman" w:hAnsi="Times New Roman" w:cs="Times New Roman"/>
          <w:sz w:val="28"/>
          <w:szCs w:val="24"/>
        </w:rPr>
        <w:t>внеурочных занят</w:t>
      </w:r>
      <w:r>
        <w:rPr>
          <w:rFonts w:ascii="Times New Roman" w:hAnsi="Times New Roman" w:cs="Times New Roman"/>
          <w:sz w:val="28"/>
          <w:szCs w:val="24"/>
        </w:rPr>
        <w:t>иях и проходит при участии</w:t>
      </w:r>
      <w:r w:rsidR="003D01C1" w:rsidRPr="003D01C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педагога</w:t>
      </w:r>
      <w:r w:rsidRPr="001349F8">
        <w:rPr>
          <w:rFonts w:ascii="Times New Roman" w:hAnsi="Times New Roman" w:cs="Times New Roman"/>
          <w:i/>
          <w:sz w:val="28"/>
          <w:szCs w:val="24"/>
        </w:rPr>
        <w:t>.</w:t>
      </w:r>
      <w:r w:rsidR="00B7676C" w:rsidRPr="00B7676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1349F8">
        <w:rPr>
          <w:rFonts w:ascii="Times New Roman" w:hAnsi="Times New Roman" w:cs="Times New Roman"/>
          <w:sz w:val="28"/>
          <w:szCs w:val="24"/>
        </w:rPr>
        <w:t>Ребята разделены на группы, в каждой выб</w:t>
      </w:r>
      <w:r>
        <w:rPr>
          <w:rFonts w:ascii="Times New Roman" w:hAnsi="Times New Roman" w:cs="Times New Roman"/>
          <w:sz w:val="28"/>
          <w:szCs w:val="24"/>
        </w:rPr>
        <w:t>ран старший (помощник учителя).</w:t>
      </w:r>
      <w:r w:rsidRPr="001349F8">
        <w:rPr>
          <w:rFonts w:ascii="Times New Roman" w:hAnsi="Times New Roman" w:cs="Times New Roman"/>
          <w:sz w:val="28"/>
          <w:szCs w:val="24"/>
        </w:rPr>
        <w:t xml:space="preserve"> Учащи</w:t>
      </w:r>
      <w:r>
        <w:rPr>
          <w:rFonts w:ascii="Times New Roman" w:hAnsi="Times New Roman" w:cs="Times New Roman"/>
          <w:sz w:val="28"/>
          <w:szCs w:val="24"/>
        </w:rPr>
        <w:t>еся определяют тему проекта, формулируют цель и задачи, распределяют роли в группе. Собирают</w:t>
      </w:r>
      <w:r w:rsidRPr="001349F8">
        <w:rPr>
          <w:rFonts w:ascii="Times New Roman" w:hAnsi="Times New Roman" w:cs="Times New Roman"/>
          <w:sz w:val="28"/>
          <w:szCs w:val="24"/>
        </w:rPr>
        <w:t xml:space="preserve"> и изу</w:t>
      </w:r>
      <w:r>
        <w:rPr>
          <w:rFonts w:ascii="Times New Roman" w:hAnsi="Times New Roman" w:cs="Times New Roman"/>
          <w:sz w:val="28"/>
          <w:szCs w:val="24"/>
        </w:rPr>
        <w:t xml:space="preserve">чают информацию по своей теме. </w:t>
      </w:r>
    </w:p>
    <w:p w:rsidR="000C601E" w:rsidRPr="00514A2B" w:rsidRDefault="000C601E" w:rsidP="000C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третьей и четвертой четверти ребята уже</w:t>
      </w:r>
      <w:r w:rsidRPr="001349F8">
        <w:rPr>
          <w:rFonts w:ascii="Times New Roman" w:hAnsi="Times New Roman" w:cs="Times New Roman"/>
          <w:sz w:val="28"/>
          <w:szCs w:val="24"/>
        </w:rPr>
        <w:t xml:space="preserve"> работ</w:t>
      </w:r>
      <w:r>
        <w:rPr>
          <w:rFonts w:ascii="Times New Roman" w:hAnsi="Times New Roman" w:cs="Times New Roman"/>
          <w:sz w:val="28"/>
          <w:szCs w:val="24"/>
        </w:rPr>
        <w:t xml:space="preserve">ают над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индивидуальными </w:t>
      </w:r>
      <w:r w:rsidRPr="001349F8">
        <w:rPr>
          <w:rFonts w:ascii="Times New Roman" w:hAnsi="Times New Roman" w:cs="Times New Roman"/>
          <w:sz w:val="28"/>
          <w:szCs w:val="24"/>
        </w:rPr>
        <w:t>проектами</w:t>
      </w:r>
      <w:proofErr w:type="gramEnd"/>
      <w:r w:rsidRPr="001349F8">
        <w:rPr>
          <w:rFonts w:ascii="Times New Roman" w:hAnsi="Times New Roman" w:cs="Times New Roman"/>
          <w:sz w:val="28"/>
          <w:szCs w:val="24"/>
        </w:rPr>
        <w:t xml:space="preserve"> под руководством педагогов школы и с моей помощью. Приобретенный опыт в дальнейшем поможет ребятам создавать самостоя</w:t>
      </w:r>
      <w:r>
        <w:rPr>
          <w:rFonts w:ascii="Times New Roman" w:hAnsi="Times New Roman" w:cs="Times New Roman"/>
          <w:sz w:val="28"/>
          <w:szCs w:val="24"/>
        </w:rPr>
        <w:t>тельно свои проекты.</w:t>
      </w:r>
    </w:p>
    <w:p w:rsidR="000C601E" w:rsidRPr="0001290A" w:rsidRDefault="000C601E" w:rsidP="000C601E">
      <w:pPr>
        <w:spacing w:after="0" w:line="360" w:lineRule="auto"/>
        <w:ind w:right="-97" w:firstLine="567"/>
        <w:jc w:val="both"/>
        <w:rPr>
          <w:rFonts w:ascii="Times New Roman" w:eastAsia="Calibri" w:hAnsi="Times New Roman" w:cs="Times New Roman"/>
          <w:b/>
          <w:i/>
          <w:color w:val="3333FF"/>
          <w:spacing w:val="12"/>
          <w:sz w:val="28"/>
          <w:szCs w:val="28"/>
        </w:rPr>
      </w:pPr>
      <w:r w:rsidRPr="00514A2B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Учащиеся </w:t>
      </w:r>
      <w:r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принимают активное участие в </w:t>
      </w:r>
      <w:r w:rsidRPr="00514A2B">
        <w:rPr>
          <w:rFonts w:ascii="Times New Roman" w:eastAsia="Calibri" w:hAnsi="Times New Roman" w:cs="Times New Roman"/>
          <w:spacing w:val="12"/>
          <w:sz w:val="28"/>
          <w:szCs w:val="28"/>
        </w:rPr>
        <w:t>предметных</w:t>
      </w:r>
      <w:r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pacing w:val="12"/>
          <w:sz w:val="28"/>
          <w:szCs w:val="28"/>
        </w:rPr>
        <w:t>метапредметных</w:t>
      </w:r>
      <w:proofErr w:type="spellEnd"/>
      <w:r w:rsidRPr="00514A2B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олимпиад</w:t>
      </w:r>
      <w:r>
        <w:rPr>
          <w:rFonts w:ascii="Times New Roman" w:eastAsia="Calibri" w:hAnsi="Times New Roman" w:cs="Times New Roman"/>
          <w:spacing w:val="12"/>
          <w:sz w:val="28"/>
          <w:szCs w:val="28"/>
        </w:rPr>
        <w:t>ах, конференциях</w:t>
      </w:r>
      <w:r w:rsidRPr="00514A2B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НОУ, творческих конк</w:t>
      </w:r>
      <w:r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урсах </w:t>
      </w:r>
      <w:r>
        <w:rPr>
          <w:rFonts w:ascii="Times New Roman" w:eastAsia="Calibri" w:hAnsi="Times New Roman" w:cs="Times New Roman"/>
          <w:b/>
          <w:i/>
          <w:color w:val="3333FF"/>
          <w:spacing w:val="12"/>
          <w:sz w:val="28"/>
          <w:szCs w:val="28"/>
        </w:rPr>
        <w:t>(п</w:t>
      </w:r>
      <w:r w:rsidRPr="0001290A">
        <w:rPr>
          <w:rFonts w:ascii="Times New Roman" w:eastAsia="Calibri" w:hAnsi="Times New Roman" w:cs="Times New Roman"/>
          <w:b/>
          <w:i/>
          <w:color w:val="3333FF"/>
          <w:spacing w:val="12"/>
          <w:sz w:val="28"/>
          <w:szCs w:val="28"/>
        </w:rPr>
        <w:t>риложение №</w:t>
      </w:r>
      <w:r>
        <w:rPr>
          <w:rFonts w:ascii="Times New Roman" w:eastAsia="Calibri" w:hAnsi="Times New Roman" w:cs="Times New Roman"/>
          <w:b/>
          <w:i/>
          <w:color w:val="3333FF"/>
          <w:spacing w:val="12"/>
          <w:sz w:val="28"/>
          <w:szCs w:val="28"/>
        </w:rPr>
        <w:t>6).</w:t>
      </w:r>
    </w:p>
    <w:p w:rsidR="000C601E" w:rsidRPr="00A51C5D" w:rsidRDefault="000C601E" w:rsidP="000C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18">
        <w:rPr>
          <w:rFonts w:ascii="Times New Roman" w:hAnsi="Times New Roman" w:cs="Times New Roman"/>
          <w:sz w:val="28"/>
          <w:szCs w:val="28"/>
        </w:rPr>
        <w:t>Организация проектной и исследовательской деятельности обучающихся в образовательных учреждениях требует грамотного научно-обоснованного подхода и решения комплекса задач организационно-управленческих, учебно-методических, кадрового обеспечения, организационно-методических, информационных, дидактических и психолого-педагогических.</w:t>
      </w:r>
    </w:p>
    <w:p w:rsidR="00917DBD" w:rsidRDefault="00917DBD"/>
    <w:sectPr w:rsidR="0091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1E"/>
    <w:rsid w:val="000C601E"/>
    <w:rsid w:val="003D01C1"/>
    <w:rsid w:val="005C7554"/>
    <w:rsid w:val="00917DBD"/>
    <w:rsid w:val="00B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1E"/>
    <w:pPr>
      <w:ind w:left="720"/>
      <w:contextualSpacing/>
    </w:pPr>
  </w:style>
  <w:style w:type="table" w:styleId="a4">
    <w:name w:val="Table Grid"/>
    <w:basedOn w:val="a1"/>
    <w:uiPriority w:val="59"/>
    <w:rsid w:val="000C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0C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601E"/>
  </w:style>
  <w:style w:type="table" w:customStyle="1" w:styleId="1">
    <w:name w:val="Сетка таблицы1"/>
    <w:basedOn w:val="a1"/>
    <w:next w:val="a4"/>
    <w:uiPriority w:val="59"/>
    <w:rsid w:val="000C60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1E"/>
    <w:pPr>
      <w:ind w:left="720"/>
      <w:contextualSpacing/>
    </w:pPr>
  </w:style>
  <w:style w:type="table" w:styleId="a4">
    <w:name w:val="Table Grid"/>
    <w:basedOn w:val="a1"/>
    <w:uiPriority w:val="59"/>
    <w:rsid w:val="000C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0C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601E"/>
  </w:style>
  <w:style w:type="table" w:customStyle="1" w:styleId="1">
    <w:name w:val="Сетка таблицы1"/>
    <w:basedOn w:val="a1"/>
    <w:next w:val="a4"/>
    <w:uiPriority w:val="59"/>
    <w:rsid w:val="000C60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92EF52-A572-4873-A6A5-BF85CC701AC1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203B61A-B7A5-4052-96A5-41CBA4A35A6C}">
      <dgm:prSet phldrT="[Текст]" custT="1"/>
      <dgm:spPr>
        <a:xfrm>
          <a:off x="72591" y="391296"/>
          <a:ext cx="3006102" cy="84147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проектная и ис</a:t>
          </a:r>
          <a:r>
            <a:rPr lang="en-US" sz="14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c</a:t>
          </a:r>
          <a:r>
            <a:rPr lang="ru-RU" sz="14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ледователься работа, включённая в учебный проесс</a:t>
          </a:r>
        </a:p>
      </dgm:t>
    </dgm:pt>
    <dgm:pt modelId="{B9F1F92D-0F9A-4F7E-886C-881811476C31}" type="parTrans" cxnId="{0CC793D2-A25C-426C-8F6A-6A01A50C773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0CD33C5-B1DE-4D00-BC27-762DC0D16794}" type="sibTrans" cxnId="{0CC793D2-A25C-426C-8F6A-6A01A50C773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D0AB173-5FEA-44E2-9008-AAEBB7B94075}">
      <dgm:prSet phldrT="[Текст]" custT="1"/>
      <dgm:spPr>
        <a:xfrm>
          <a:off x="509017" y="1507960"/>
          <a:ext cx="2539438" cy="51594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проблемные уроки </a:t>
          </a:r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№1) </a:t>
          </a:r>
        </a:p>
      </dgm:t>
    </dgm:pt>
    <dgm:pt modelId="{E4E3A3E2-CD6F-4892-B615-817A97A00FB2}" type="parTrans" cxnId="{F5A18D3B-1D53-4357-BCBA-D5E213B0C6F5}">
      <dgm:prSet/>
      <dgm:spPr>
        <a:xfrm>
          <a:off x="373201" y="1232775"/>
          <a:ext cx="135816" cy="53315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1FFDABE-82CE-4044-91BF-E53CC5E8DBEC}" type="sibTrans" cxnId="{F5A18D3B-1D53-4357-BCBA-D5E213B0C6F5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8BE20E2-38B3-4CCF-A44C-6B44AB26A277}">
      <dgm:prSet phldrT="[Текст]" custT="1"/>
      <dgm:spPr>
        <a:xfrm>
          <a:off x="475323" y="2348503"/>
          <a:ext cx="2588543" cy="73558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творческие задания, расширенного вида</a:t>
          </a:r>
        </a:p>
        <a:p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№2)</a:t>
          </a:r>
        </a:p>
      </dgm:t>
    </dgm:pt>
    <dgm:pt modelId="{C9E6A7F5-7D5B-4113-8921-DA84BDABD07D}" type="parTrans" cxnId="{B824DE2B-0767-4C94-A231-47F0226061B0}">
      <dgm:prSet/>
      <dgm:spPr>
        <a:xfrm>
          <a:off x="373201" y="1232775"/>
          <a:ext cx="102121" cy="148352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AC5E054-D4F2-4EAB-B30A-23CAE3B2D47B}" type="sibTrans" cxnId="{B824DE2B-0767-4C94-A231-47F0226061B0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EB39AF4-76DD-45C7-93B0-78481F042085}">
      <dgm:prSet phldrT="[Текст]" custT="1"/>
      <dgm:spPr>
        <a:xfrm>
          <a:off x="3427302" y="387956"/>
          <a:ext cx="2733605" cy="86747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проектная и исследовательская работа, дополняющая учебный процесс</a:t>
          </a:r>
        </a:p>
      </dgm:t>
    </dgm:pt>
    <dgm:pt modelId="{CD106776-EC32-430B-8FE6-8E9BBDF6EE92}" type="parTrans" cxnId="{D421B15B-B873-48A3-82AC-F705D6B4285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4BD6164-F83B-4EA4-99F0-3B8F9CB78ABD}" type="sibTrans" cxnId="{D421B15B-B873-48A3-82AC-F705D6B4285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91D4542-1182-4BF9-8C1F-F0E5633D0442}">
      <dgm:prSet phldrT="[Текст]" custT="1"/>
      <dgm:spPr>
        <a:xfrm>
          <a:off x="3822162" y="1575724"/>
          <a:ext cx="2459597" cy="88919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 i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внеурочная деятельность </a:t>
          </a:r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 5)</a:t>
          </a:r>
        </a:p>
      </dgm:t>
    </dgm:pt>
    <dgm:pt modelId="{A4042061-78C0-479B-8FF0-DA57BB31183A}" type="parTrans" cxnId="{F8ECB4F0-6C59-4D2F-8BA1-97A7693687B8}">
      <dgm:prSet/>
      <dgm:spPr>
        <a:xfrm>
          <a:off x="3700663" y="1255432"/>
          <a:ext cx="121499" cy="76488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6AD4161-D985-4C84-A5FD-966A0765ABD9}" type="sibTrans" cxnId="{F8ECB4F0-6C59-4D2F-8BA1-97A7693687B8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24403BE-ABDC-4E67-A7F3-1290FF33E2A3}">
      <dgm:prSet phldrT="[Текст]" custT="1"/>
      <dgm:spPr>
        <a:xfrm>
          <a:off x="3841079" y="2614870"/>
          <a:ext cx="2440885" cy="80282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участие в предметных олимпиадах и конкурсах</a:t>
          </a:r>
        </a:p>
        <a:p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</a:t>
          </a:r>
          <a:r>
            <a:rPr lang="en-US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6</a:t>
          </a:r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)</a:t>
          </a:r>
        </a:p>
      </dgm:t>
    </dgm:pt>
    <dgm:pt modelId="{3993768D-9C7C-4575-8A50-0376C6B5DD4A}" type="parTrans" cxnId="{98BE3DD5-159B-4B0A-B6F2-24D11DBF074E}">
      <dgm:prSet/>
      <dgm:spPr>
        <a:xfrm>
          <a:off x="3700663" y="1255432"/>
          <a:ext cx="140416" cy="176084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A823E95-E1C8-4AE9-8F13-0D6FC2E93927}" type="sibTrans" cxnId="{98BE3DD5-159B-4B0A-B6F2-24D11DBF074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88F69D2-0076-4AC9-93C8-EC7EE2A99F6D}">
      <dgm:prSet custT="1"/>
      <dgm:spPr>
        <a:xfrm>
          <a:off x="448281" y="3227012"/>
          <a:ext cx="2627813" cy="105779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поисково - исследовательские и проектные методы на уроках и практических работах</a:t>
          </a:r>
        </a:p>
        <a:p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 3 )</a:t>
          </a:r>
        </a:p>
      </dgm:t>
    </dgm:pt>
    <dgm:pt modelId="{4481A9CD-1C82-45DF-BD83-0CF89242AFB7}" type="parTrans" cxnId="{2A2AA5F8-CDF2-405C-921B-2E7D6191AD47}">
      <dgm:prSet/>
      <dgm:spPr>
        <a:xfrm>
          <a:off x="327481" y="1232775"/>
          <a:ext cx="91440" cy="252313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1FF449C-7D65-4A9D-9C52-968DB21E6C33}" type="sibTrans" cxnId="{2A2AA5F8-CDF2-405C-921B-2E7D6191AD4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F7FB608-EF39-4AF5-AB54-CD13CCD8501E}">
      <dgm:prSet custT="1"/>
      <dgm:spPr>
        <a:xfrm>
          <a:off x="3836987" y="3523005"/>
          <a:ext cx="2445067" cy="88998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участие в научно-практической конференции</a:t>
          </a:r>
        </a:p>
        <a:p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 приложение №</a:t>
          </a:r>
          <a:r>
            <a:rPr lang="en-US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 6</a:t>
          </a:r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)</a:t>
          </a:r>
        </a:p>
        <a:p>
          <a:endParaRPr lang="ru-RU" sz="1200">
            <a:solidFill>
              <a:srgbClr val="FF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688D13B-1830-4FD6-AB0D-A6337F2557BF}" type="parTrans" cxnId="{7BD63EDD-D294-4F4B-97A6-2855C7B52755}">
      <dgm:prSet/>
      <dgm:spPr>
        <a:xfrm>
          <a:off x="3700663" y="1255432"/>
          <a:ext cx="136324" cy="271256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1049212-796E-4353-B9ED-FA7789595B35}" type="sibTrans" cxnId="{7BD63EDD-D294-4F4B-97A6-2855C7B52755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B1C4C92-8A16-42BD-8E7F-FAA489CACADF}">
      <dgm:prSet custT="1"/>
      <dgm:spPr>
        <a:xfrm>
          <a:off x="481779" y="4481811"/>
          <a:ext cx="2573577" cy="76312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изучение факультативных (элективных) курсов</a:t>
          </a:r>
        </a:p>
        <a:p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 4)</a:t>
          </a:r>
        </a:p>
      </dgm:t>
    </dgm:pt>
    <dgm:pt modelId="{261D4519-0CEA-4DB4-90D9-AB166D88828E}" type="sibTrans" cxnId="{0507ABE4-6493-4A11-B9E8-096404582246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3775578-8DD6-4EE6-A7A8-86ADBE9C353C}" type="parTrans" cxnId="{0507ABE4-6493-4A11-B9E8-096404582246}">
      <dgm:prSet/>
      <dgm:spPr>
        <a:xfrm>
          <a:off x="373201" y="1232775"/>
          <a:ext cx="108578" cy="363059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424CD64-8239-4B61-99D2-4A10F1C027C6}">
      <dgm:prSet custT="1"/>
      <dgm:spPr>
        <a:xfrm>
          <a:off x="526976" y="5506526"/>
          <a:ext cx="2517853" cy="67750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учебные проекты</a:t>
          </a:r>
        </a:p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400" b="1" i="1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 приложение № 13) </a:t>
          </a:r>
        </a:p>
        <a:p>
          <a:endParaRPr lang="ru-RU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1EBAC3F-31F7-4304-95CE-19D0EB91072D}" type="parTrans" cxnId="{2CB4290C-3827-473B-973C-D257689AA6FC}">
      <dgm:prSet/>
      <dgm:spPr>
        <a:xfrm>
          <a:off x="373201" y="1232775"/>
          <a:ext cx="153775" cy="461250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419C84D-7B9A-41FD-AB1F-8AC3093DD31F}" type="sibTrans" cxnId="{2CB4290C-3827-473B-973C-D257689AA6FC}">
      <dgm:prSet/>
      <dgm:spPr/>
      <dgm:t>
        <a:bodyPr/>
        <a:lstStyle/>
        <a:p>
          <a:endParaRPr lang="ru-RU"/>
        </a:p>
      </dgm:t>
    </dgm:pt>
    <dgm:pt modelId="{1CF7226A-81D6-439D-AB42-9A99B85E053C}" type="pres">
      <dgm:prSet presAssocID="{F092EF52-A572-4873-A6A5-BF85CC701AC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9A2DB06-DDA0-46C1-8897-2DCE53D2E740}" type="pres">
      <dgm:prSet presAssocID="{5203B61A-B7A5-4052-96A5-41CBA4A35A6C}" presName="root" presStyleCnt="0"/>
      <dgm:spPr/>
    </dgm:pt>
    <dgm:pt modelId="{1A24A761-B1E8-4039-A28C-EACF27F904C6}" type="pres">
      <dgm:prSet presAssocID="{5203B61A-B7A5-4052-96A5-41CBA4A35A6C}" presName="rootComposite" presStyleCnt="0"/>
      <dgm:spPr/>
    </dgm:pt>
    <dgm:pt modelId="{225DB9F4-0341-4949-835F-5898DFD3596D}" type="pres">
      <dgm:prSet presAssocID="{5203B61A-B7A5-4052-96A5-41CBA4A35A6C}" presName="rootText" presStyleLbl="node1" presStyleIdx="0" presStyleCnt="2" custScaleX="281209" custScaleY="157434" custLinFactNeighborX="6679" custLinFactNeighborY="-32659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865CE4B-D1F6-4DBC-8E99-E82248E8F7B8}" type="pres">
      <dgm:prSet presAssocID="{5203B61A-B7A5-4052-96A5-41CBA4A35A6C}" presName="rootConnector" presStyleLbl="node1" presStyleIdx="0" presStyleCnt="2"/>
      <dgm:spPr/>
      <dgm:t>
        <a:bodyPr/>
        <a:lstStyle/>
        <a:p>
          <a:endParaRPr lang="ru-RU"/>
        </a:p>
      </dgm:t>
    </dgm:pt>
    <dgm:pt modelId="{337F2188-3777-4B1F-92FD-33C56F841D19}" type="pres">
      <dgm:prSet presAssocID="{5203B61A-B7A5-4052-96A5-41CBA4A35A6C}" presName="childShape" presStyleCnt="0"/>
      <dgm:spPr/>
    </dgm:pt>
    <dgm:pt modelId="{BE95AD56-4233-4A9B-AC45-344596487BBA}" type="pres">
      <dgm:prSet presAssocID="{E4E3A3E2-CD6F-4892-B615-817A97A00FB2}" presName="Name13" presStyleLbl="parChTrans1D2" presStyleIdx="0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159"/>
              </a:lnTo>
              <a:lnTo>
                <a:pt x="135816" y="53315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CE687F8-05C8-4174-AD84-928CE92EF245}" type="pres">
      <dgm:prSet presAssocID="{5D0AB173-5FEA-44E2-9008-AAEBB7B94075}" presName="childText" presStyleLbl="bgAcc1" presStyleIdx="0" presStyleCnt="8" custScaleX="296943" custScaleY="96530" custLinFactNeighborX="-10921" custLinFactNeighborY="-617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35BD098-613C-43EA-8BFD-1D0C48665B81}" type="pres">
      <dgm:prSet presAssocID="{C9E6A7F5-7D5B-4113-8921-DA84BDABD07D}" presName="Name13" presStyleLbl="parChTrans1D2" presStyleIdx="1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3523"/>
              </a:lnTo>
              <a:lnTo>
                <a:pt x="102121" y="148352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F1E08F9-F0B9-4064-B98A-9A0042E195FA}" type="pres">
      <dgm:prSet presAssocID="{28BE20E2-38B3-4CCF-A44C-6B44AB26A277}" presName="childText" presStyleLbl="bgAcc1" presStyleIdx="1" presStyleCnt="8" custScaleX="302685" custScaleY="137623" custLinFactNeighborX="-14861" custLinFactNeighborY="2955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6620CFF-D355-4D7B-9D51-ABCE0953391F}" type="pres">
      <dgm:prSet presAssocID="{4481A9CD-1C82-45DF-BD83-0CF89242AFB7}" presName="Name13" presStyleLbl="parChTrans1D2" presStyleIdx="2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3134"/>
              </a:lnTo>
              <a:lnTo>
                <a:pt x="120800" y="252313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8AB0FD8-99A0-44E8-ABFB-E23245EABA8E}" type="pres">
      <dgm:prSet presAssocID="{888F69D2-0076-4AC9-93C8-EC7EE2A99F6D}" presName="childText" presStyleLbl="bgAcc1" presStyleIdx="2" presStyleCnt="8" custScaleX="307277" custScaleY="197905" custLinFactNeighborX="-18023" custLinFactNeighborY="312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A6AE77A-32F2-4498-91C1-9C587B3B0BD9}" type="pres">
      <dgm:prSet presAssocID="{53775578-8DD6-4EE6-A7A8-86ADBE9C353C}" presName="Name13" presStyleLbl="parChTrans1D2" presStyleIdx="3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0597"/>
              </a:lnTo>
              <a:lnTo>
                <a:pt x="108578" y="363059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90D15DD-E57F-4ACE-AA92-2F6D009B5786}" type="pres">
      <dgm:prSet presAssocID="{0B1C4C92-8A16-42BD-8E7F-FAA489CACADF}" presName="childText" presStyleLbl="bgAcc1" presStyleIdx="3" presStyleCnt="8" custScaleX="300935" custScaleY="142774" custLinFactNeighborX="-14106" custLinFactNeighborY="4315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0252044-81C3-44BF-95DC-1E9FEED5FEDF}" type="pres">
      <dgm:prSet presAssocID="{51EBAC3F-31F7-4304-95CE-19D0EB91072D}" presName="Name13" presStyleLbl="parChTrans1D2" presStyleIdx="4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03"/>
              </a:lnTo>
              <a:lnTo>
                <a:pt x="153775" y="461250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9F7FD92-FF88-4760-BDE1-5DED1ACE9D94}" type="pres">
      <dgm:prSet presAssocID="{4424CD64-8239-4B61-99D2-4A10F1C027C6}" presName="childText" presStyleLbl="bgAcc1" presStyleIdx="4" presStyleCnt="8" custScaleX="294419" custScaleY="126756" custLinFactNeighborX="-8821" custLinFactNeighborY="670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D960408-AE9F-42AB-A1E2-F1F8FC599B15}" type="pres">
      <dgm:prSet presAssocID="{AEB39AF4-76DD-45C7-93B0-78481F042085}" presName="root" presStyleCnt="0"/>
      <dgm:spPr/>
    </dgm:pt>
    <dgm:pt modelId="{3D641DA4-ACFD-4649-8EBD-3CFBE5F007A4}" type="pres">
      <dgm:prSet presAssocID="{AEB39AF4-76DD-45C7-93B0-78481F042085}" presName="rootComposite" presStyleCnt="0"/>
      <dgm:spPr/>
    </dgm:pt>
    <dgm:pt modelId="{BA653881-89AA-4266-8B6F-AC8787C0A3DE}" type="pres">
      <dgm:prSet presAssocID="{AEB39AF4-76DD-45C7-93B0-78481F042085}" presName="rootText" presStyleLbl="node1" presStyleIdx="1" presStyleCnt="2" custScaleX="255718" custScaleY="162298" custLinFactNeighborX="14290" custLinFactNeighborY="-3328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796F07E-778C-46F6-B443-8F750BF44E34}" type="pres">
      <dgm:prSet presAssocID="{AEB39AF4-76DD-45C7-93B0-78481F042085}" presName="rootConnector" presStyleLbl="node1" presStyleIdx="1" presStyleCnt="2"/>
      <dgm:spPr/>
      <dgm:t>
        <a:bodyPr/>
        <a:lstStyle/>
        <a:p>
          <a:endParaRPr lang="ru-RU"/>
        </a:p>
      </dgm:t>
    </dgm:pt>
    <dgm:pt modelId="{873FF22F-8A87-4AA4-9E63-1771C084D1AC}" type="pres">
      <dgm:prSet presAssocID="{AEB39AF4-76DD-45C7-93B0-78481F042085}" presName="childShape" presStyleCnt="0"/>
      <dgm:spPr/>
    </dgm:pt>
    <dgm:pt modelId="{27A7F4E3-B22B-40F1-A2F6-076AD36915CF}" type="pres">
      <dgm:prSet presAssocID="{A4042061-78C0-479B-8FF0-DA57BB31183A}" presName="Name13" presStyleLbl="parChTrans1D2" presStyleIdx="5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4888"/>
              </a:lnTo>
              <a:lnTo>
                <a:pt x="121499" y="76488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FA51AAA-DEAE-4985-92CE-89689D104FC1}" type="pres">
      <dgm:prSet presAssocID="{A91D4542-1182-4BF9-8C1F-F0E5633D0442}" presName="childText" presStyleLbl="bgAcc1" presStyleIdx="5" presStyleCnt="8" custScaleX="287607" custScaleY="166361" custLinFactNeighborX="105" custLinFactNeighborY="164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E379D93-9DB5-4939-A47E-3ED62E581307}" type="pres">
      <dgm:prSet presAssocID="{3993768D-9C7C-4575-8A50-0376C6B5DD4A}" presName="Name13" presStyleLbl="parChTrans1D2" presStyleIdx="6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0849"/>
              </a:lnTo>
              <a:lnTo>
                <a:pt x="140416" y="176084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B29F305-A5D3-44D2-AFE2-AB393E73D3FF}" type="pres">
      <dgm:prSet presAssocID="{E24403BE-ABDC-4E67-A7F3-1290FF33E2A3}" presName="childText" presStyleLbl="bgAcc1" presStyleIdx="6" presStyleCnt="8" custScaleX="285419" custScaleY="150202" custLinFactNeighborX="2317" custLinFactNeighborY="469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DF026F9-13B1-4A60-A369-30A972A9A5FD}" type="pres">
      <dgm:prSet presAssocID="{8688D13B-1830-4FD6-AB0D-A6337F2557BF}" presName="Name13" presStyleLbl="parChTrans1D2" presStyleIdx="7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2567"/>
              </a:lnTo>
              <a:lnTo>
                <a:pt x="136324" y="271256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3C94EA0-3F8E-4C26-A0E9-C7C08BFB49C1}" type="pres">
      <dgm:prSet presAssocID="{FF7FB608-EF39-4AF5-AB54-CD13CCD8501E}" presName="childText" presStyleLbl="bgAcc1" presStyleIdx="7" presStyleCnt="8" custScaleX="285908" custScaleY="166510" custLinFactNeighborX="12322" custLinFactNeighborY="-60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D421B15B-B873-48A3-82AC-F705D6B42852}" srcId="{F092EF52-A572-4873-A6A5-BF85CC701AC1}" destId="{AEB39AF4-76DD-45C7-93B0-78481F042085}" srcOrd="1" destOrd="0" parTransId="{CD106776-EC32-430B-8FE6-8E9BBDF6EE92}" sibTransId="{F4BD6164-F83B-4EA4-99F0-3B8F9CB78ABD}"/>
    <dgm:cxn modelId="{6956A07E-4956-4550-91AD-F5250175A629}" type="presOf" srcId="{AEB39AF4-76DD-45C7-93B0-78481F042085}" destId="{1796F07E-778C-46F6-B443-8F750BF44E34}" srcOrd="1" destOrd="0" presId="urn:microsoft.com/office/officeart/2005/8/layout/hierarchy3"/>
    <dgm:cxn modelId="{3B5566B7-B77A-4ED0-BF46-33156F30DEE3}" type="presOf" srcId="{C9E6A7F5-7D5B-4113-8921-DA84BDABD07D}" destId="{935BD098-613C-43EA-8BFD-1D0C48665B81}" srcOrd="0" destOrd="0" presId="urn:microsoft.com/office/officeart/2005/8/layout/hierarchy3"/>
    <dgm:cxn modelId="{98BE3DD5-159B-4B0A-B6F2-24D11DBF074E}" srcId="{AEB39AF4-76DD-45C7-93B0-78481F042085}" destId="{E24403BE-ABDC-4E67-A7F3-1290FF33E2A3}" srcOrd="1" destOrd="0" parTransId="{3993768D-9C7C-4575-8A50-0376C6B5DD4A}" sibTransId="{5A823E95-E1C8-4AE9-8F13-0D6FC2E93927}"/>
    <dgm:cxn modelId="{0507ABE4-6493-4A11-B9E8-096404582246}" srcId="{5203B61A-B7A5-4052-96A5-41CBA4A35A6C}" destId="{0B1C4C92-8A16-42BD-8E7F-FAA489CACADF}" srcOrd="3" destOrd="0" parTransId="{53775578-8DD6-4EE6-A7A8-86ADBE9C353C}" sibTransId="{261D4519-0CEA-4DB4-90D9-AB166D88828E}"/>
    <dgm:cxn modelId="{E978411B-31BC-4773-89AA-305B17CB8BFE}" type="presOf" srcId="{E4E3A3E2-CD6F-4892-B615-817A97A00FB2}" destId="{BE95AD56-4233-4A9B-AC45-344596487BBA}" srcOrd="0" destOrd="0" presId="urn:microsoft.com/office/officeart/2005/8/layout/hierarchy3"/>
    <dgm:cxn modelId="{F5A18D3B-1D53-4357-BCBA-D5E213B0C6F5}" srcId="{5203B61A-B7A5-4052-96A5-41CBA4A35A6C}" destId="{5D0AB173-5FEA-44E2-9008-AAEBB7B94075}" srcOrd="0" destOrd="0" parTransId="{E4E3A3E2-CD6F-4892-B615-817A97A00FB2}" sibTransId="{A1FFDABE-82CE-4044-91BF-E53CC5E8DBEC}"/>
    <dgm:cxn modelId="{7BD63EDD-D294-4F4B-97A6-2855C7B52755}" srcId="{AEB39AF4-76DD-45C7-93B0-78481F042085}" destId="{FF7FB608-EF39-4AF5-AB54-CD13CCD8501E}" srcOrd="2" destOrd="0" parTransId="{8688D13B-1830-4FD6-AB0D-A6337F2557BF}" sibTransId="{11049212-796E-4353-B9ED-FA7789595B35}"/>
    <dgm:cxn modelId="{0CC793D2-A25C-426C-8F6A-6A01A50C7732}" srcId="{F092EF52-A572-4873-A6A5-BF85CC701AC1}" destId="{5203B61A-B7A5-4052-96A5-41CBA4A35A6C}" srcOrd="0" destOrd="0" parTransId="{B9F1F92D-0F9A-4F7E-886C-881811476C31}" sibTransId="{E0CD33C5-B1DE-4D00-BC27-762DC0D16794}"/>
    <dgm:cxn modelId="{9A78A13A-5AE8-4AF0-880F-E805D2321E23}" type="presOf" srcId="{51EBAC3F-31F7-4304-95CE-19D0EB91072D}" destId="{20252044-81C3-44BF-95DC-1E9FEED5FEDF}" srcOrd="0" destOrd="0" presId="urn:microsoft.com/office/officeart/2005/8/layout/hierarchy3"/>
    <dgm:cxn modelId="{26213FB9-5893-4E98-A573-E21662C99F28}" type="presOf" srcId="{0B1C4C92-8A16-42BD-8E7F-FAA489CACADF}" destId="{890D15DD-E57F-4ACE-AA92-2F6D009B5786}" srcOrd="0" destOrd="0" presId="urn:microsoft.com/office/officeart/2005/8/layout/hierarchy3"/>
    <dgm:cxn modelId="{CC26851E-DB58-4CAD-8508-835E394B8DFE}" type="presOf" srcId="{F092EF52-A572-4873-A6A5-BF85CC701AC1}" destId="{1CF7226A-81D6-439D-AB42-9A99B85E053C}" srcOrd="0" destOrd="0" presId="urn:microsoft.com/office/officeart/2005/8/layout/hierarchy3"/>
    <dgm:cxn modelId="{EF5533B6-2AD2-49C1-98F8-45928C26F976}" type="presOf" srcId="{A91D4542-1182-4BF9-8C1F-F0E5633D0442}" destId="{4FA51AAA-DEAE-4985-92CE-89689D104FC1}" srcOrd="0" destOrd="0" presId="urn:microsoft.com/office/officeart/2005/8/layout/hierarchy3"/>
    <dgm:cxn modelId="{E5BB26A7-D0F2-41B8-A3DE-2271641A8E7F}" type="presOf" srcId="{28BE20E2-38B3-4CCF-A44C-6B44AB26A277}" destId="{4F1E08F9-F0B9-4064-B98A-9A0042E195FA}" srcOrd="0" destOrd="0" presId="urn:microsoft.com/office/officeart/2005/8/layout/hierarchy3"/>
    <dgm:cxn modelId="{15A37903-B794-434E-84B9-080DFC3C8C8B}" type="presOf" srcId="{FF7FB608-EF39-4AF5-AB54-CD13CCD8501E}" destId="{53C94EA0-3F8E-4C26-A0E9-C7C08BFB49C1}" srcOrd="0" destOrd="0" presId="urn:microsoft.com/office/officeart/2005/8/layout/hierarchy3"/>
    <dgm:cxn modelId="{8AFE4DE8-3999-4D44-899E-8E78D71B2873}" type="presOf" srcId="{888F69D2-0076-4AC9-93C8-EC7EE2A99F6D}" destId="{58AB0FD8-99A0-44E8-ABFB-E23245EABA8E}" srcOrd="0" destOrd="0" presId="urn:microsoft.com/office/officeart/2005/8/layout/hierarchy3"/>
    <dgm:cxn modelId="{B8FEEA2E-0EBE-4F3F-9544-36A9CDA9133F}" type="presOf" srcId="{3993768D-9C7C-4575-8A50-0376C6B5DD4A}" destId="{2E379D93-9DB5-4939-A47E-3ED62E581307}" srcOrd="0" destOrd="0" presId="urn:microsoft.com/office/officeart/2005/8/layout/hierarchy3"/>
    <dgm:cxn modelId="{DB7FC585-F35E-4979-B185-392738CB834E}" type="presOf" srcId="{5D0AB173-5FEA-44E2-9008-AAEBB7B94075}" destId="{ACE687F8-05C8-4174-AD84-928CE92EF245}" srcOrd="0" destOrd="0" presId="urn:microsoft.com/office/officeart/2005/8/layout/hierarchy3"/>
    <dgm:cxn modelId="{25B1267B-4F66-4A17-97D4-7F9B699B15B7}" type="presOf" srcId="{AEB39AF4-76DD-45C7-93B0-78481F042085}" destId="{BA653881-89AA-4266-8B6F-AC8787C0A3DE}" srcOrd="0" destOrd="0" presId="urn:microsoft.com/office/officeart/2005/8/layout/hierarchy3"/>
    <dgm:cxn modelId="{9A21A826-B2CD-4BF7-B2C5-CC98825E828D}" type="presOf" srcId="{4424CD64-8239-4B61-99D2-4A10F1C027C6}" destId="{99F7FD92-FF88-4760-BDE1-5DED1ACE9D94}" srcOrd="0" destOrd="0" presId="urn:microsoft.com/office/officeart/2005/8/layout/hierarchy3"/>
    <dgm:cxn modelId="{A5268998-1C03-4D67-A333-7B9BABBCDB2D}" type="presOf" srcId="{A4042061-78C0-479B-8FF0-DA57BB31183A}" destId="{27A7F4E3-B22B-40F1-A2F6-076AD36915CF}" srcOrd="0" destOrd="0" presId="urn:microsoft.com/office/officeart/2005/8/layout/hierarchy3"/>
    <dgm:cxn modelId="{F902EC4D-853C-43CB-AA2B-CD06336FD6DB}" type="presOf" srcId="{4481A9CD-1C82-45DF-BD83-0CF89242AFB7}" destId="{A6620CFF-D355-4D7B-9D51-ABCE0953391F}" srcOrd="0" destOrd="0" presId="urn:microsoft.com/office/officeart/2005/8/layout/hierarchy3"/>
    <dgm:cxn modelId="{2A2AA5F8-CDF2-405C-921B-2E7D6191AD47}" srcId="{5203B61A-B7A5-4052-96A5-41CBA4A35A6C}" destId="{888F69D2-0076-4AC9-93C8-EC7EE2A99F6D}" srcOrd="2" destOrd="0" parTransId="{4481A9CD-1C82-45DF-BD83-0CF89242AFB7}" sibTransId="{71FF449C-7D65-4A9D-9C52-968DB21E6C33}"/>
    <dgm:cxn modelId="{FF0CC79A-C956-4EFB-A904-D58BB8C3EE4B}" type="presOf" srcId="{8688D13B-1830-4FD6-AB0D-A6337F2557BF}" destId="{9DF026F9-13B1-4A60-A369-30A972A9A5FD}" srcOrd="0" destOrd="0" presId="urn:microsoft.com/office/officeart/2005/8/layout/hierarchy3"/>
    <dgm:cxn modelId="{2CB4290C-3827-473B-973C-D257689AA6FC}" srcId="{5203B61A-B7A5-4052-96A5-41CBA4A35A6C}" destId="{4424CD64-8239-4B61-99D2-4A10F1C027C6}" srcOrd="4" destOrd="0" parTransId="{51EBAC3F-31F7-4304-95CE-19D0EB91072D}" sibTransId="{B419C84D-7B9A-41FD-AB1F-8AC3093DD31F}"/>
    <dgm:cxn modelId="{F98FC39C-F067-44F0-A573-C2E403F048DA}" type="presOf" srcId="{5203B61A-B7A5-4052-96A5-41CBA4A35A6C}" destId="{225DB9F4-0341-4949-835F-5898DFD3596D}" srcOrd="0" destOrd="0" presId="urn:microsoft.com/office/officeart/2005/8/layout/hierarchy3"/>
    <dgm:cxn modelId="{B824DE2B-0767-4C94-A231-47F0226061B0}" srcId="{5203B61A-B7A5-4052-96A5-41CBA4A35A6C}" destId="{28BE20E2-38B3-4CCF-A44C-6B44AB26A277}" srcOrd="1" destOrd="0" parTransId="{C9E6A7F5-7D5B-4113-8921-DA84BDABD07D}" sibTransId="{5AC5E054-D4F2-4EAB-B30A-23CAE3B2D47B}"/>
    <dgm:cxn modelId="{D44D6060-4483-4E3C-9C18-66913A602916}" type="presOf" srcId="{53775578-8DD6-4EE6-A7A8-86ADBE9C353C}" destId="{DA6AE77A-32F2-4498-91C1-9C587B3B0BD9}" srcOrd="0" destOrd="0" presId="urn:microsoft.com/office/officeart/2005/8/layout/hierarchy3"/>
    <dgm:cxn modelId="{E71E7289-3F34-419C-BAB4-54C55237BE78}" type="presOf" srcId="{E24403BE-ABDC-4E67-A7F3-1290FF33E2A3}" destId="{0B29F305-A5D3-44D2-AFE2-AB393E73D3FF}" srcOrd="0" destOrd="0" presId="urn:microsoft.com/office/officeart/2005/8/layout/hierarchy3"/>
    <dgm:cxn modelId="{F8ECB4F0-6C59-4D2F-8BA1-97A7693687B8}" srcId="{AEB39AF4-76DD-45C7-93B0-78481F042085}" destId="{A91D4542-1182-4BF9-8C1F-F0E5633D0442}" srcOrd="0" destOrd="0" parTransId="{A4042061-78C0-479B-8FF0-DA57BB31183A}" sibTransId="{D6AD4161-D985-4C84-A5FD-966A0765ABD9}"/>
    <dgm:cxn modelId="{7CB57BFB-02F4-4C45-A094-343A47BA4FAF}" type="presOf" srcId="{5203B61A-B7A5-4052-96A5-41CBA4A35A6C}" destId="{1865CE4B-D1F6-4DBC-8E99-E82248E8F7B8}" srcOrd="1" destOrd="0" presId="urn:microsoft.com/office/officeart/2005/8/layout/hierarchy3"/>
    <dgm:cxn modelId="{510569A8-E847-42DE-91E8-25E00F16541B}" type="presParOf" srcId="{1CF7226A-81D6-439D-AB42-9A99B85E053C}" destId="{29A2DB06-DDA0-46C1-8897-2DCE53D2E740}" srcOrd="0" destOrd="0" presId="urn:microsoft.com/office/officeart/2005/8/layout/hierarchy3"/>
    <dgm:cxn modelId="{4C43975D-FCB8-4206-A34B-8C5A6096C980}" type="presParOf" srcId="{29A2DB06-DDA0-46C1-8897-2DCE53D2E740}" destId="{1A24A761-B1E8-4039-A28C-EACF27F904C6}" srcOrd="0" destOrd="0" presId="urn:microsoft.com/office/officeart/2005/8/layout/hierarchy3"/>
    <dgm:cxn modelId="{CD2EEA2A-7854-41BB-A39C-0B9ECE8B57BD}" type="presParOf" srcId="{1A24A761-B1E8-4039-A28C-EACF27F904C6}" destId="{225DB9F4-0341-4949-835F-5898DFD3596D}" srcOrd="0" destOrd="0" presId="urn:microsoft.com/office/officeart/2005/8/layout/hierarchy3"/>
    <dgm:cxn modelId="{73764724-AD7C-481A-8370-16FEA6633316}" type="presParOf" srcId="{1A24A761-B1E8-4039-A28C-EACF27F904C6}" destId="{1865CE4B-D1F6-4DBC-8E99-E82248E8F7B8}" srcOrd="1" destOrd="0" presId="urn:microsoft.com/office/officeart/2005/8/layout/hierarchy3"/>
    <dgm:cxn modelId="{931C2D14-AA90-4E92-84B3-E299343369B9}" type="presParOf" srcId="{29A2DB06-DDA0-46C1-8897-2DCE53D2E740}" destId="{337F2188-3777-4B1F-92FD-33C56F841D19}" srcOrd="1" destOrd="0" presId="urn:microsoft.com/office/officeart/2005/8/layout/hierarchy3"/>
    <dgm:cxn modelId="{59F81390-AAF1-47AE-97C3-36ED49B3125B}" type="presParOf" srcId="{337F2188-3777-4B1F-92FD-33C56F841D19}" destId="{BE95AD56-4233-4A9B-AC45-344596487BBA}" srcOrd="0" destOrd="0" presId="urn:microsoft.com/office/officeart/2005/8/layout/hierarchy3"/>
    <dgm:cxn modelId="{26A553D3-F48A-4793-B5F7-1B71913AB452}" type="presParOf" srcId="{337F2188-3777-4B1F-92FD-33C56F841D19}" destId="{ACE687F8-05C8-4174-AD84-928CE92EF245}" srcOrd="1" destOrd="0" presId="urn:microsoft.com/office/officeart/2005/8/layout/hierarchy3"/>
    <dgm:cxn modelId="{13EBD843-1123-4C39-A1AB-12243E6ACC5C}" type="presParOf" srcId="{337F2188-3777-4B1F-92FD-33C56F841D19}" destId="{935BD098-613C-43EA-8BFD-1D0C48665B81}" srcOrd="2" destOrd="0" presId="urn:microsoft.com/office/officeart/2005/8/layout/hierarchy3"/>
    <dgm:cxn modelId="{0938E95F-EE07-434D-A0DE-AE95580B1D44}" type="presParOf" srcId="{337F2188-3777-4B1F-92FD-33C56F841D19}" destId="{4F1E08F9-F0B9-4064-B98A-9A0042E195FA}" srcOrd="3" destOrd="0" presId="urn:microsoft.com/office/officeart/2005/8/layout/hierarchy3"/>
    <dgm:cxn modelId="{52494453-ED8C-4407-927F-7F8C72165687}" type="presParOf" srcId="{337F2188-3777-4B1F-92FD-33C56F841D19}" destId="{A6620CFF-D355-4D7B-9D51-ABCE0953391F}" srcOrd="4" destOrd="0" presId="urn:microsoft.com/office/officeart/2005/8/layout/hierarchy3"/>
    <dgm:cxn modelId="{56BD9ABB-3CC0-4CFE-9EF8-B843396CE710}" type="presParOf" srcId="{337F2188-3777-4B1F-92FD-33C56F841D19}" destId="{58AB0FD8-99A0-44E8-ABFB-E23245EABA8E}" srcOrd="5" destOrd="0" presId="urn:microsoft.com/office/officeart/2005/8/layout/hierarchy3"/>
    <dgm:cxn modelId="{2F5FD0E0-1FB1-4D07-BDDA-19E7DCCD48C7}" type="presParOf" srcId="{337F2188-3777-4B1F-92FD-33C56F841D19}" destId="{DA6AE77A-32F2-4498-91C1-9C587B3B0BD9}" srcOrd="6" destOrd="0" presId="urn:microsoft.com/office/officeart/2005/8/layout/hierarchy3"/>
    <dgm:cxn modelId="{41BBA76A-C1B5-46A7-B20F-3746597D2DDC}" type="presParOf" srcId="{337F2188-3777-4B1F-92FD-33C56F841D19}" destId="{890D15DD-E57F-4ACE-AA92-2F6D009B5786}" srcOrd="7" destOrd="0" presId="urn:microsoft.com/office/officeart/2005/8/layout/hierarchy3"/>
    <dgm:cxn modelId="{EFC40FEE-D930-42F0-BD49-7D2A594B4E95}" type="presParOf" srcId="{337F2188-3777-4B1F-92FD-33C56F841D19}" destId="{20252044-81C3-44BF-95DC-1E9FEED5FEDF}" srcOrd="8" destOrd="0" presId="urn:microsoft.com/office/officeart/2005/8/layout/hierarchy3"/>
    <dgm:cxn modelId="{8B660514-4393-49FE-B232-FABA17A9CB22}" type="presParOf" srcId="{337F2188-3777-4B1F-92FD-33C56F841D19}" destId="{99F7FD92-FF88-4760-BDE1-5DED1ACE9D94}" srcOrd="9" destOrd="0" presId="urn:microsoft.com/office/officeart/2005/8/layout/hierarchy3"/>
    <dgm:cxn modelId="{CA5864CB-D2E2-44AD-88E1-42558E6EBFAC}" type="presParOf" srcId="{1CF7226A-81D6-439D-AB42-9A99B85E053C}" destId="{0D960408-AE9F-42AB-A1E2-F1F8FC599B15}" srcOrd="1" destOrd="0" presId="urn:microsoft.com/office/officeart/2005/8/layout/hierarchy3"/>
    <dgm:cxn modelId="{D782090F-8D0A-4215-87D3-4EC4A281D073}" type="presParOf" srcId="{0D960408-AE9F-42AB-A1E2-F1F8FC599B15}" destId="{3D641DA4-ACFD-4649-8EBD-3CFBE5F007A4}" srcOrd="0" destOrd="0" presId="urn:microsoft.com/office/officeart/2005/8/layout/hierarchy3"/>
    <dgm:cxn modelId="{F1CB3C31-23D1-40C7-800C-14EB021CC180}" type="presParOf" srcId="{3D641DA4-ACFD-4649-8EBD-3CFBE5F007A4}" destId="{BA653881-89AA-4266-8B6F-AC8787C0A3DE}" srcOrd="0" destOrd="0" presId="urn:microsoft.com/office/officeart/2005/8/layout/hierarchy3"/>
    <dgm:cxn modelId="{5B7608FD-3945-48FD-8D7A-5A1DEA233E33}" type="presParOf" srcId="{3D641DA4-ACFD-4649-8EBD-3CFBE5F007A4}" destId="{1796F07E-778C-46F6-B443-8F750BF44E34}" srcOrd="1" destOrd="0" presId="urn:microsoft.com/office/officeart/2005/8/layout/hierarchy3"/>
    <dgm:cxn modelId="{D20CC71A-42DE-40E1-B430-0BF03E7E2AAB}" type="presParOf" srcId="{0D960408-AE9F-42AB-A1E2-F1F8FC599B15}" destId="{873FF22F-8A87-4AA4-9E63-1771C084D1AC}" srcOrd="1" destOrd="0" presId="urn:microsoft.com/office/officeart/2005/8/layout/hierarchy3"/>
    <dgm:cxn modelId="{079C7B9C-A7BA-4EAB-85C8-13F408992B8F}" type="presParOf" srcId="{873FF22F-8A87-4AA4-9E63-1771C084D1AC}" destId="{27A7F4E3-B22B-40F1-A2F6-076AD36915CF}" srcOrd="0" destOrd="0" presId="urn:microsoft.com/office/officeart/2005/8/layout/hierarchy3"/>
    <dgm:cxn modelId="{544BFDE4-B325-4CA0-A8DC-D03F2472B7D9}" type="presParOf" srcId="{873FF22F-8A87-4AA4-9E63-1771C084D1AC}" destId="{4FA51AAA-DEAE-4985-92CE-89689D104FC1}" srcOrd="1" destOrd="0" presId="urn:microsoft.com/office/officeart/2005/8/layout/hierarchy3"/>
    <dgm:cxn modelId="{55AD7666-74F2-40FE-80EF-0AAF0E97C0F3}" type="presParOf" srcId="{873FF22F-8A87-4AA4-9E63-1771C084D1AC}" destId="{2E379D93-9DB5-4939-A47E-3ED62E581307}" srcOrd="2" destOrd="0" presId="urn:microsoft.com/office/officeart/2005/8/layout/hierarchy3"/>
    <dgm:cxn modelId="{97487AFF-1BCB-4600-B7D7-275AE43595A0}" type="presParOf" srcId="{873FF22F-8A87-4AA4-9E63-1771C084D1AC}" destId="{0B29F305-A5D3-44D2-AFE2-AB393E73D3FF}" srcOrd="3" destOrd="0" presId="urn:microsoft.com/office/officeart/2005/8/layout/hierarchy3"/>
    <dgm:cxn modelId="{3263D10C-FE4E-44C6-9336-C1AFBD2BCCC2}" type="presParOf" srcId="{873FF22F-8A87-4AA4-9E63-1771C084D1AC}" destId="{9DF026F9-13B1-4A60-A369-30A972A9A5FD}" srcOrd="4" destOrd="0" presId="urn:microsoft.com/office/officeart/2005/8/layout/hierarchy3"/>
    <dgm:cxn modelId="{44375E79-27EF-4022-9BEC-0916052A0072}" type="presParOf" srcId="{873FF22F-8A87-4AA4-9E63-1771C084D1AC}" destId="{53C94EA0-3F8E-4C26-A0E9-C7C08BFB49C1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5DB9F4-0341-4949-835F-5898DFD3596D}">
      <dsp:nvSpPr>
        <dsp:cNvPr id="0" name=""/>
        <dsp:cNvSpPr/>
      </dsp:nvSpPr>
      <dsp:spPr>
        <a:xfrm>
          <a:off x="72591" y="391296"/>
          <a:ext cx="3006102" cy="84147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проектная и ис</a:t>
          </a:r>
          <a:r>
            <a:rPr lang="en-US" sz="1400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c</a:t>
          </a:r>
          <a:r>
            <a:rPr lang="ru-RU" sz="1400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ледователься работа, включённая в учебный проесс</a:t>
          </a:r>
        </a:p>
      </dsp:txBody>
      <dsp:txXfrm>
        <a:off x="97237" y="415942"/>
        <a:ext cx="2956810" cy="792186"/>
      </dsp:txXfrm>
    </dsp:sp>
    <dsp:sp modelId="{BE95AD56-4233-4A9B-AC45-344596487BBA}">
      <dsp:nvSpPr>
        <dsp:cNvPr id="0" name=""/>
        <dsp:cNvSpPr/>
      </dsp:nvSpPr>
      <dsp:spPr>
        <a:xfrm>
          <a:off x="373201" y="1232775"/>
          <a:ext cx="135816" cy="533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159"/>
              </a:lnTo>
              <a:lnTo>
                <a:pt x="135816" y="53315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687F8-05C8-4174-AD84-928CE92EF245}">
      <dsp:nvSpPr>
        <dsp:cNvPr id="0" name=""/>
        <dsp:cNvSpPr/>
      </dsp:nvSpPr>
      <dsp:spPr>
        <a:xfrm>
          <a:off x="509017" y="1507960"/>
          <a:ext cx="2539438" cy="51594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проблемные уроки </a:t>
          </a: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№1) </a:t>
          </a:r>
        </a:p>
      </dsp:txBody>
      <dsp:txXfrm>
        <a:off x="524129" y="1523072"/>
        <a:ext cx="2509214" cy="485725"/>
      </dsp:txXfrm>
    </dsp:sp>
    <dsp:sp modelId="{935BD098-613C-43EA-8BFD-1D0C48665B81}">
      <dsp:nvSpPr>
        <dsp:cNvPr id="0" name=""/>
        <dsp:cNvSpPr/>
      </dsp:nvSpPr>
      <dsp:spPr>
        <a:xfrm>
          <a:off x="373201" y="1232775"/>
          <a:ext cx="102121" cy="1483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3523"/>
              </a:lnTo>
              <a:lnTo>
                <a:pt x="102121" y="148352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E08F9-F0B9-4064-B98A-9A0042E195FA}">
      <dsp:nvSpPr>
        <dsp:cNvPr id="0" name=""/>
        <dsp:cNvSpPr/>
      </dsp:nvSpPr>
      <dsp:spPr>
        <a:xfrm>
          <a:off x="475323" y="2348503"/>
          <a:ext cx="2588543" cy="73558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творческие задания, расширенного вида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№2)</a:t>
          </a:r>
        </a:p>
      </dsp:txBody>
      <dsp:txXfrm>
        <a:off x="496868" y="2370048"/>
        <a:ext cx="2545453" cy="692499"/>
      </dsp:txXfrm>
    </dsp:sp>
    <dsp:sp modelId="{A6620CFF-D355-4D7B-9D51-ABCE0953391F}">
      <dsp:nvSpPr>
        <dsp:cNvPr id="0" name=""/>
        <dsp:cNvSpPr/>
      </dsp:nvSpPr>
      <dsp:spPr>
        <a:xfrm>
          <a:off x="327481" y="1232775"/>
          <a:ext cx="91440" cy="2523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3134"/>
              </a:lnTo>
              <a:lnTo>
                <a:pt x="120800" y="252313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B0FD8-99A0-44E8-ABFB-E23245EABA8E}">
      <dsp:nvSpPr>
        <dsp:cNvPr id="0" name=""/>
        <dsp:cNvSpPr/>
      </dsp:nvSpPr>
      <dsp:spPr>
        <a:xfrm>
          <a:off x="448281" y="3227012"/>
          <a:ext cx="2627813" cy="105779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поисково - исследовательские и проектные методы на уроках и практических работах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 3 )</a:t>
          </a:r>
        </a:p>
      </dsp:txBody>
      <dsp:txXfrm>
        <a:off x="479263" y="3257994"/>
        <a:ext cx="2565849" cy="995830"/>
      </dsp:txXfrm>
    </dsp:sp>
    <dsp:sp modelId="{DA6AE77A-32F2-4498-91C1-9C587B3B0BD9}">
      <dsp:nvSpPr>
        <dsp:cNvPr id="0" name=""/>
        <dsp:cNvSpPr/>
      </dsp:nvSpPr>
      <dsp:spPr>
        <a:xfrm>
          <a:off x="373201" y="1232775"/>
          <a:ext cx="108578" cy="3630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0597"/>
              </a:lnTo>
              <a:lnTo>
                <a:pt x="108578" y="363059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D15DD-E57F-4ACE-AA92-2F6D009B5786}">
      <dsp:nvSpPr>
        <dsp:cNvPr id="0" name=""/>
        <dsp:cNvSpPr/>
      </dsp:nvSpPr>
      <dsp:spPr>
        <a:xfrm>
          <a:off x="481779" y="4481811"/>
          <a:ext cx="2573577" cy="76312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изучение факультативных (элективных) курсов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 4)</a:t>
          </a:r>
        </a:p>
      </dsp:txBody>
      <dsp:txXfrm>
        <a:off x="504130" y="4504162"/>
        <a:ext cx="2528875" cy="718419"/>
      </dsp:txXfrm>
    </dsp:sp>
    <dsp:sp modelId="{20252044-81C3-44BF-95DC-1E9FEED5FEDF}">
      <dsp:nvSpPr>
        <dsp:cNvPr id="0" name=""/>
        <dsp:cNvSpPr/>
      </dsp:nvSpPr>
      <dsp:spPr>
        <a:xfrm>
          <a:off x="373201" y="1232775"/>
          <a:ext cx="153775" cy="4612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03"/>
              </a:lnTo>
              <a:lnTo>
                <a:pt x="153775" y="461250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F7FD92-FF88-4760-BDE1-5DED1ACE9D94}">
      <dsp:nvSpPr>
        <dsp:cNvPr id="0" name=""/>
        <dsp:cNvSpPr/>
      </dsp:nvSpPr>
      <dsp:spPr>
        <a:xfrm>
          <a:off x="526976" y="5506526"/>
          <a:ext cx="2517853" cy="67750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учебные проекты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 приложение № 13)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546819" y="5526369"/>
        <a:ext cx="2478167" cy="637819"/>
      </dsp:txXfrm>
    </dsp:sp>
    <dsp:sp modelId="{BA653881-89AA-4266-8B6F-AC8787C0A3DE}">
      <dsp:nvSpPr>
        <dsp:cNvPr id="0" name=""/>
        <dsp:cNvSpPr/>
      </dsp:nvSpPr>
      <dsp:spPr>
        <a:xfrm>
          <a:off x="3427302" y="387956"/>
          <a:ext cx="2733605" cy="86747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Times New Roman" pitchFamily="18" charset="0"/>
              <a:ea typeface="+mn-ea"/>
              <a:cs typeface="Times New Roman" pitchFamily="18" charset="0"/>
            </a:rPr>
            <a:t>проектная и исследовательская работа, дополняющая учебный процесс</a:t>
          </a:r>
        </a:p>
      </dsp:txBody>
      <dsp:txXfrm>
        <a:off x="3452710" y="413364"/>
        <a:ext cx="2682789" cy="816660"/>
      </dsp:txXfrm>
    </dsp:sp>
    <dsp:sp modelId="{27A7F4E3-B22B-40F1-A2F6-076AD36915CF}">
      <dsp:nvSpPr>
        <dsp:cNvPr id="0" name=""/>
        <dsp:cNvSpPr/>
      </dsp:nvSpPr>
      <dsp:spPr>
        <a:xfrm>
          <a:off x="3700663" y="1255432"/>
          <a:ext cx="121499" cy="764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4888"/>
              </a:lnTo>
              <a:lnTo>
                <a:pt x="121499" y="76488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A51AAA-DEAE-4985-92CE-89689D104FC1}">
      <dsp:nvSpPr>
        <dsp:cNvPr id="0" name=""/>
        <dsp:cNvSpPr/>
      </dsp:nvSpPr>
      <dsp:spPr>
        <a:xfrm>
          <a:off x="3822162" y="1575724"/>
          <a:ext cx="2459597" cy="88919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i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внеурочная деятельность </a:t>
          </a: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 5)</a:t>
          </a:r>
        </a:p>
      </dsp:txBody>
      <dsp:txXfrm>
        <a:off x="3848206" y="1601768"/>
        <a:ext cx="2407509" cy="837105"/>
      </dsp:txXfrm>
    </dsp:sp>
    <dsp:sp modelId="{2E379D93-9DB5-4939-A47E-3ED62E581307}">
      <dsp:nvSpPr>
        <dsp:cNvPr id="0" name=""/>
        <dsp:cNvSpPr/>
      </dsp:nvSpPr>
      <dsp:spPr>
        <a:xfrm>
          <a:off x="3700663" y="1255432"/>
          <a:ext cx="140416" cy="1760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0849"/>
              </a:lnTo>
              <a:lnTo>
                <a:pt x="140416" y="176084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9F305-A5D3-44D2-AFE2-AB393E73D3FF}">
      <dsp:nvSpPr>
        <dsp:cNvPr id="0" name=""/>
        <dsp:cNvSpPr/>
      </dsp:nvSpPr>
      <dsp:spPr>
        <a:xfrm>
          <a:off x="3841079" y="2614870"/>
          <a:ext cx="2440885" cy="80282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участие в предметных олимпиадах и конкурсах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(приложение №</a:t>
          </a:r>
          <a:r>
            <a:rPr lang="en-US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6</a:t>
          </a: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)</a:t>
          </a:r>
        </a:p>
      </dsp:txBody>
      <dsp:txXfrm>
        <a:off x="3864593" y="2638384"/>
        <a:ext cx="2393857" cy="755795"/>
      </dsp:txXfrm>
    </dsp:sp>
    <dsp:sp modelId="{9DF026F9-13B1-4A60-A369-30A972A9A5FD}">
      <dsp:nvSpPr>
        <dsp:cNvPr id="0" name=""/>
        <dsp:cNvSpPr/>
      </dsp:nvSpPr>
      <dsp:spPr>
        <a:xfrm>
          <a:off x="3700663" y="1255432"/>
          <a:ext cx="136324" cy="2712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2567"/>
              </a:lnTo>
              <a:lnTo>
                <a:pt x="136324" y="271256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94EA0-3F8E-4C26-A0E9-C7C08BFB49C1}">
      <dsp:nvSpPr>
        <dsp:cNvPr id="0" name=""/>
        <dsp:cNvSpPr/>
      </dsp:nvSpPr>
      <dsp:spPr>
        <a:xfrm>
          <a:off x="3836987" y="3523005"/>
          <a:ext cx="2445067" cy="88998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участие в научно-практической конференции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( приложение №</a:t>
          </a:r>
          <a:r>
            <a:rPr lang="en-US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 6</a:t>
          </a:r>
          <a:r>
            <a:rPr lang="ru-RU" sz="1400" b="1" i="1" kern="1200">
              <a:solidFill>
                <a:srgbClr val="0033CC"/>
              </a:solidFill>
              <a:latin typeface="Times New Roman" pitchFamily="18" charset="0"/>
              <a:ea typeface="+mn-ea"/>
              <a:cs typeface="Times New Roman" pitchFamily="18" charset="0"/>
            </a:rPr>
            <a:t>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rgbClr val="FF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863054" y="3549072"/>
        <a:ext cx="2392933" cy="8378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Мальченко</cp:lastModifiedBy>
  <cp:revision>4</cp:revision>
  <dcterms:created xsi:type="dcterms:W3CDTF">2015-01-25T16:57:00Z</dcterms:created>
  <dcterms:modified xsi:type="dcterms:W3CDTF">2021-02-17T11:33:00Z</dcterms:modified>
</cp:coreProperties>
</file>