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3B87" w14:textId="77777777" w:rsidR="00D24F21" w:rsidRPr="0003059B" w:rsidRDefault="00D24F21" w:rsidP="00D24F2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059B">
        <w:rPr>
          <w:rFonts w:ascii="Times New Roman" w:hAnsi="Times New Roman" w:cs="Times New Roman"/>
          <w:b/>
          <w:bCs/>
          <w:sz w:val="28"/>
          <w:szCs w:val="28"/>
        </w:rPr>
        <w:t xml:space="preserve">Магомедова </w:t>
      </w:r>
      <w:r>
        <w:rPr>
          <w:rFonts w:ascii="Times New Roman" w:hAnsi="Times New Roman" w:cs="Times New Roman"/>
          <w:b/>
          <w:bCs/>
          <w:sz w:val="28"/>
          <w:szCs w:val="28"/>
        </w:rPr>
        <w:t>Р.М.</w:t>
      </w:r>
    </w:p>
    <w:p w14:paraId="54359E68" w14:textId="77777777" w:rsidR="00D24F21" w:rsidRPr="0003059B" w:rsidRDefault="00D24F21" w:rsidP="00D24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к. пед. наук, доцент кафедры коррекционной</w:t>
      </w:r>
    </w:p>
    <w:p w14:paraId="280AD8FE" w14:textId="77777777" w:rsidR="00D24F21" w:rsidRPr="0003059B" w:rsidRDefault="00D24F21" w:rsidP="00D24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педагогики и специальной психологии</w:t>
      </w:r>
    </w:p>
    <w:p w14:paraId="4333609D" w14:textId="77777777" w:rsidR="00D24F21" w:rsidRPr="0003059B" w:rsidRDefault="00D24F21" w:rsidP="00D24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</w:t>
      </w:r>
    </w:p>
    <w:p w14:paraId="250E46CC" w14:textId="77777777" w:rsidR="00D24F21" w:rsidRPr="0003059B" w:rsidRDefault="00D24F21" w:rsidP="00D24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педагогический университет»</w:t>
      </w:r>
    </w:p>
    <w:p w14:paraId="2FBEB8D5" w14:textId="77777777" w:rsidR="00D24F21" w:rsidRPr="0003059B" w:rsidRDefault="00D24F21" w:rsidP="00D24F2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Магомедова Б.Н.</w:t>
      </w:r>
    </w:p>
    <w:p w14:paraId="42C58A1D" w14:textId="77777777" w:rsidR="00D24F21" w:rsidRPr="0003059B" w:rsidRDefault="00D24F21" w:rsidP="00D24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магистрант 2 года обучения</w:t>
      </w:r>
    </w:p>
    <w:p w14:paraId="2F503FFF" w14:textId="77777777" w:rsidR="00D24F21" w:rsidRPr="0003059B" w:rsidRDefault="00D24F21" w:rsidP="00D24F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73DC90F6" w14:textId="77777777" w:rsidR="00D24F21" w:rsidRDefault="00D24F21" w:rsidP="00D24F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94052" w14:textId="131BC589" w:rsidR="00EF2143" w:rsidRDefault="00D24F21" w:rsidP="00D24F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F21">
        <w:rPr>
          <w:rFonts w:ascii="Times New Roman" w:hAnsi="Times New Roman" w:cs="Times New Roman"/>
          <w:b/>
          <w:bCs/>
          <w:sz w:val="28"/>
          <w:szCs w:val="28"/>
        </w:rPr>
        <w:t>Обзор современных логопедических технологий по коррекции фонетико-фонематического недоразвития речи у дошкольников ДЦП</w:t>
      </w:r>
    </w:p>
    <w:p w14:paraId="60B213ED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Логопедическая работа с детьми с </w:t>
      </w:r>
      <w:r>
        <w:rPr>
          <w:rFonts w:ascii="Times New Roman" w:hAnsi="Times New Roman" w:cs="Times New Roman"/>
          <w:sz w:val="28"/>
          <w:szCs w:val="28"/>
        </w:rPr>
        <w:t xml:space="preserve">ДЦП </w:t>
      </w:r>
      <w:r w:rsidRPr="00BF4521">
        <w:rPr>
          <w:rFonts w:ascii="Times New Roman" w:hAnsi="Times New Roman" w:cs="Times New Roman"/>
          <w:sz w:val="28"/>
          <w:szCs w:val="28"/>
        </w:rPr>
        <w:t xml:space="preserve">достаточно широко описана в литературе такими авторами, как: Е. Ф. Архиповой, Г. В. Бабиной, А. Г. </w:t>
      </w:r>
      <w:proofErr w:type="spellStart"/>
      <w:r w:rsidRPr="00BF4521">
        <w:rPr>
          <w:rFonts w:ascii="Times New Roman" w:hAnsi="Times New Roman" w:cs="Times New Roman"/>
          <w:sz w:val="28"/>
          <w:szCs w:val="28"/>
        </w:rPr>
        <w:t>Ипполитовой</w:t>
      </w:r>
      <w:proofErr w:type="spellEnd"/>
      <w:r w:rsidRPr="00BF4521">
        <w:rPr>
          <w:rFonts w:ascii="Times New Roman" w:hAnsi="Times New Roman" w:cs="Times New Roman"/>
          <w:sz w:val="28"/>
          <w:szCs w:val="28"/>
        </w:rPr>
        <w:t xml:space="preserve">, Р. И. </w:t>
      </w:r>
      <w:proofErr w:type="spellStart"/>
      <w:r w:rsidRPr="00BF4521">
        <w:rPr>
          <w:rFonts w:ascii="Times New Roman" w:hAnsi="Times New Roman" w:cs="Times New Roman"/>
          <w:sz w:val="28"/>
          <w:szCs w:val="28"/>
        </w:rPr>
        <w:t>Лалаевой</w:t>
      </w:r>
      <w:proofErr w:type="spellEnd"/>
      <w:r w:rsidRPr="00BF4521">
        <w:rPr>
          <w:rFonts w:ascii="Times New Roman" w:hAnsi="Times New Roman" w:cs="Times New Roman"/>
          <w:sz w:val="28"/>
          <w:szCs w:val="28"/>
        </w:rPr>
        <w:t xml:space="preserve">, Л. В. Лопатиной, Е. М. </w:t>
      </w:r>
      <w:proofErr w:type="spellStart"/>
      <w:r w:rsidRPr="00BF4521">
        <w:rPr>
          <w:rFonts w:ascii="Times New Roman" w:hAnsi="Times New Roman" w:cs="Times New Roman"/>
          <w:sz w:val="28"/>
          <w:szCs w:val="28"/>
        </w:rPr>
        <w:t>Мастюковой</w:t>
      </w:r>
      <w:proofErr w:type="spellEnd"/>
      <w:r w:rsidRPr="00BF4521">
        <w:rPr>
          <w:rFonts w:ascii="Times New Roman" w:hAnsi="Times New Roman" w:cs="Times New Roman"/>
          <w:sz w:val="28"/>
          <w:szCs w:val="28"/>
        </w:rPr>
        <w:t xml:space="preserve">, И. И. Панченко, О. В. Правдиной, Н. В. Серебряковой, Г. В. Чиркиной и др. </w:t>
      </w:r>
    </w:p>
    <w:p w14:paraId="2AB342E1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>Находясь на границе соприкосновения педагогики, психологии и медицины, логопедия использует в своей практике, адаптируя к своим потребностям, наиболее эффективные, нетрадиционные для нее методы и приемы смежных наук, помогающие оптимизировать работу логопеда [2]. Благодаря этому, современная логопедическая практика имеет образовательные или педагогические технологии, направленные на своевременную диагностику и максимально возможную коррекцию речевых нарушений.</w:t>
      </w:r>
    </w:p>
    <w:p w14:paraId="3A197061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 Понятие «технология» (с греч. «</w:t>
      </w:r>
      <w:proofErr w:type="spellStart"/>
      <w:r w:rsidRPr="00BF4521">
        <w:rPr>
          <w:rFonts w:ascii="Times New Roman" w:hAnsi="Times New Roman" w:cs="Times New Roman"/>
          <w:sz w:val="28"/>
          <w:szCs w:val="28"/>
        </w:rPr>
        <w:t>techne</w:t>
      </w:r>
      <w:proofErr w:type="spellEnd"/>
      <w:r w:rsidRPr="00BF4521">
        <w:rPr>
          <w:rFonts w:ascii="Times New Roman" w:hAnsi="Times New Roman" w:cs="Times New Roman"/>
          <w:sz w:val="28"/>
          <w:szCs w:val="28"/>
        </w:rPr>
        <w:t>» – мастерство, «</w:t>
      </w:r>
      <w:proofErr w:type="spellStart"/>
      <w:r w:rsidRPr="00BF4521">
        <w:rPr>
          <w:rFonts w:ascii="Times New Roman" w:hAnsi="Times New Roman" w:cs="Times New Roman"/>
          <w:sz w:val="28"/>
          <w:szCs w:val="28"/>
        </w:rPr>
        <w:t>logos</w:t>
      </w:r>
      <w:proofErr w:type="spellEnd"/>
      <w:r w:rsidRPr="00BF4521">
        <w:rPr>
          <w:rFonts w:ascii="Times New Roman" w:hAnsi="Times New Roman" w:cs="Times New Roman"/>
          <w:sz w:val="28"/>
          <w:szCs w:val="28"/>
        </w:rPr>
        <w:t xml:space="preserve">» – учение) – учение о мастерстве. В данном случае под понятием подразумевается определенная совокупность действий, направленных на достижение поставленной цели. При этом процесс этих действий должен определяться выбранной человеком стратегией и реализовываться с помощью набора различных средств и методов. </w:t>
      </w:r>
    </w:p>
    <w:p w14:paraId="7CF90D61" w14:textId="10C8087D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>Под образовательной технологией понимают последовательную, взаимосвязанную систему действий педагога, направленную на решение педагогических задач, или планомерное и последовательное воплощение на практике заранее спроектированного педагогического процесса 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F4521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3E77D1B8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технология – это строго научное проектирование и точное воспроизведение гарантирующих успех педагогических действий. Исходя из данного определения, говоря о логопедических технологиях, применительно к детям, имеющим различные речевые нарушения, мы имеем в виду специальные образовательные технологии. </w:t>
      </w:r>
    </w:p>
    <w:p w14:paraId="798341C3" w14:textId="62A0660C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Как и любая технология, логопедическая технология имеет четкую последовательность, этапы работы, включающие в себя конкретные методы, приемы работы с детьми в соответствии с поставленной целью и выделенными задачами и ожидаемым результатом. Логопедическая технология зачастую представлена в логопедических программах (Г. В. Чиркина, Т. Б. Филичева, Л. В. Лопатина, Н. В. Серебрякова, О. А. Токарева, Н. В. </w:t>
      </w:r>
      <w:proofErr w:type="spellStart"/>
      <w:r w:rsidRPr="00BF4521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F4521">
        <w:rPr>
          <w:rFonts w:ascii="Times New Roman" w:hAnsi="Times New Roman" w:cs="Times New Roman"/>
          <w:sz w:val="28"/>
          <w:szCs w:val="28"/>
        </w:rPr>
        <w:t xml:space="preserve"> и др.). Рассмотрим более подробно некоторые логопедические технологии, направленные на коррекцию фонетико-фонематических процессов у дошкольников с дизартрией. Логопедическая технология «Программа логопедической работы по преодолению фонетико-фонематического недоразвития у детей» Г. В. Чиркиной и Т. Б. Филичевой [4]. Технология представляет собой коррекционно-развивающую систему, обеспечивающую полноценное овладение фонетическим строем языка, интенсивное развитие фонематического восприятия, подготовку к овладению элементарными навыками письма и чтения. </w:t>
      </w:r>
    </w:p>
    <w:p w14:paraId="3B7EDC09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В программе представлены приемы по коррекции произношения звуков и их артикуляции. Специальное время отводится на развитие полноценного фонематического восприятия, слуховой памяти, анализа и синтеза звукового состава речи. Решение задач по нормализации процесса </w:t>
      </w:r>
      <w:proofErr w:type="spellStart"/>
      <w:r w:rsidRPr="00BF4521">
        <w:rPr>
          <w:rFonts w:ascii="Times New Roman" w:hAnsi="Times New Roman" w:cs="Times New Roman"/>
          <w:sz w:val="28"/>
          <w:szCs w:val="28"/>
        </w:rPr>
        <w:t>фонемообразования</w:t>
      </w:r>
      <w:proofErr w:type="spellEnd"/>
      <w:r w:rsidRPr="00BF4521">
        <w:rPr>
          <w:rFonts w:ascii="Times New Roman" w:hAnsi="Times New Roman" w:cs="Times New Roman"/>
          <w:sz w:val="28"/>
          <w:szCs w:val="28"/>
        </w:rPr>
        <w:t xml:space="preserve">, недостатков произносительной речи и подготовки детей к овладению элементарными навыками письма и чтения решается путем реализации комплекса упражнений в звуковом анализе и синтезе с опорой на четкие кинестетические и слуховые ощущения. </w:t>
      </w:r>
    </w:p>
    <w:p w14:paraId="0CCC2B66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Этапы логопедической работы: </w:t>
      </w:r>
    </w:p>
    <w:p w14:paraId="0FA9B1A3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lastRenderedPageBreak/>
        <w:t xml:space="preserve">I. ориентировочный этап, на котором с помощью беседы проводится сбор анамнеза и установление контакта с ребенком. С ребенком 3-7 лет проводится беседа, направленная на установление с ним контакта и составления первичной картины речевого расстройства. </w:t>
      </w:r>
    </w:p>
    <w:p w14:paraId="7C107BEC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BF4521">
        <w:rPr>
          <w:rFonts w:ascii="Times New Roman" w:hAnsi="Times New Roman" w:cs="Times New Roman"/>
          <w:sz w:val="28"/>
          <w:szCs w:val="28"/>
        </w:rPr>
        <w:t>дифференцировочный</w:t>
      </w:r>
      <w:proofErr w:type="spellEnd"/>
      <w:r w:rsidRPr="00BF4521">
        <w:rPr>
          <w:rFonts w:ascii="Times New Roman" w:hAnsi="Times New Roman" w:cs="Times New Roman"/>
          <w:sz w:val="28"/>
          <w:szCs w:val="28"/>
        </w:rPr>
        <w:t xml:space="preserve"> этап, включающий в себя обследование когнитивных и сенсорных процессов с целью отграничения первичной речевой патологии детей от сходных состояний, обусловленных нарушением слуха, зрения, интеллекта; </w:t>
      </w:r>
    </w:p>
    <w:p w14:paraId="1F6F1867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III. основной – обследование всех компонентов языковой системы (собственно логопедическое обследование). Обследование звукопроизношения строится посредством поэтапного звукового обследования: изолированного произношения; произношения звуков в слогах; произношения звуков в словах; произношения звуков в предложениях. Проверяются следующие группы звуков: </w:t>
      </w:r>
    </w:p>
    <w:p w14:paraId="0407F114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1) гласные: А, О, У, Э, И, Ы; </w:t>
      </w:r>
    </w:p>
    <w:p w14:paraId="3FB82E95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2) свистящие, шипящие, аффрикаты: С, СЬ, 3, ЗЬ, Ц, Ш, Ч, Щ; </w:t>
      </w:r>
    </w:p>
    <w:p w14:paraId="17DFEB50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3) сонорные: Р, РЬ, Л, ЛЬ, М, МЬ, Н, НЬ; </w:t>
      </w:r>
    </w:p>
    <w:p w14:paraId="04532618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>4) глухие и звонкие парные П-Б, Т-Д, К-Г, Ф-В – в твердом и мягком звучании: П’-Б’, Т’-Д’, К’-Г’, Ф’-В’;</w:t>
      </w:r>
    </w:p>
    <w:p w14:paraId="04E92BE2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 5) мягкие звуки в сочетании с разными гласными, т.е. ПИ, ПЯ, ПЕ, ПЮ (также ДЬ, МЬ, ТЬ, СЬ). Выявленные дефекты звуков группируют в соответствии с фонетической классификацией. В части обследования фонематического восприятия речевых звуков сначала происходит ознакомление с результатами исследования физического слуха ребенка. </w:t>
      </w:r>
    </w:p>
    <w:p w14:paraId="00452352" w14:textId="0884945C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С целью выявления состояния фонематического восприятия обычно используют приемы на [8]: </w:t>
      </w:r>
    </w:p>
    <w:p w14:paraId="7768A653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1. Узнавание, различение и сравнение простых фраз. </w:t>
      </w:r>
    </w:p>
    <w:p w14:paraId="04C1BE6F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2. Выделение и запоминание определенных слов в ряду других (сходных по звуковому составу, различных по звуковому составу). </w:t>
      </w:r>
    </w:p>
    <w:p w14:paraId="17B368FD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lastRenderedPageBreak/>
        <w:t xml:space="preserve">3. Различение отдельных звуков в ряду звуков, затем – в слогах и словах (различных по звуковому составу, сходных по звуковому составу). </w:t>
      </w:r>
    </w:p>
    <w:p w14:paraId="58CF8262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4. Запоминание слоговых рядов, состоящих из 2-4 элементов (с изменением гласной: МА-МЕ-МУ, с изменением согласной: КА-ВА-ТА, ПАБА-ПА). </w:t>
      </w:r>
    </w:p>
    <w:p w14:paraId="2BC9C697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5. Запоминание звуковых рядов при наличии. Методы и приемы работы: пересказ (с опорой на готовый сюжет и предложенный авторский); рассказ по сюжетной картинке или серии сюжетных картин; рассказ-описание или рассказ из личного опыта. </w:t>
      </w:r>
    </w:p>
    <w:p w14:paraId="76D4524A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 IV. Заключительный (уточняющий этап), включает динамическое наблюдение за ребенком в условиях специального обучения и воспитания. Таким образом, данная технология позволяет выявить структуру и тяжесть фонетико-фонематического нарушения, сопоставив его с тяжестью поражения артикуляционной и общей моторики, а также общим психическим и речевым развитием ребенка. </w:t>
      </w:r>
    </w:p>
    <w:p w14:paraId="4A65CD01" w14:textId="2F0907FF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Коррекция звукопроизношения при фонетико-фонематических нарушениях при </w:t>
      </w:r>
      <w:r>
        <w:rPr>
          <w:rFonts w:ascii="Times New Roman" w:hAnsi="Times New Roman" w:cs="Times New Roman"/>
          <w:sz w:val="28"/>
          <w:szCs w:val="28"/>
        </w:rPr>
        <w:t>ДЦП</w:t>
      </w:r>
      <w:r w:rsidRPr="00BF4521">
        <w:rPr>
          <w:rFonts w:ascii="Times New Roman" w:hAnsi="Times New Roman" w:cs="Times New Roman"/>
          <w:sz w:val="28"/>
          <w:szCs w:val="28"/>
        </w:rPr>
        <w:t xml:space="preserve"> обычно сочетается с работой над совершенствованием интонационной выразительности речи (Л. В. Лопатина, Н. В. Серебрякова). Так Л. В. Лопатина и Н. В. Серебрякова предлагают «Технологию формирования интонационной выразительности речи у детей с </w:t>
      </w:r>
      <w:r>
        <w:rPr>
          <w:rFonts w:ascii="Times New Roman" w:hAnsi="Times New Roman" w:cs="Times New Roman"/>
          <w:sz w:val="28"/>
          <w:szCs w:val="28"/>
        </w:rPr>
        <w:t>ДЦП</w:t>
      </w:r>
      <w:r w:rsidRPr="00BF4521">
        <w:rPr>
          <w:rFonts w:ascii="Times New Roman" w:hAnsi="Times New Roman" w:cs="Times New Roman"/>
          <w:sz w:val="28"/>
          <w:szCs w:val="28"/>
        </w:rPr>
        <w:t>» [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4521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3E767D66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Этапы логопедической работы: </w:t>
      </w:r>
    </w:p>
    <w:p w14:paraId="62B58A52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I. Формирование представлений об интонационной выразительности в импрессивной речи. Включает в себя: </w:t>
      </w:r>
    </w:p>
    <w:p w14:paraId="69884494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sym w:font="Symbol" w:char="F02D"/>
      </w:r>
      <w:r w:rsidRPr="00BF4521">
        <w:rPr>
          <w:rFonts w:ascii="Times New Roman" w:hAnsi="Times New Roman" w:cs="Times New Roman"/>
          <w:sz w:val="28"/>
          <w:szCs w:val="28"/>
        </w:rPr>
        <w:t xml:space="preserve"> Формирование общих представлений об интонационной выразительности речи. </w:t>
      </w:r>
    </w:p>
    <w:p w14:paraId="2BBBC4F9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sym w:font="Symbol" w:char="F02D"/>
      </w:r>
      <w:r w:rsidRPr="00BF4521">
        <w:rPr>
          <w:rFonts w:ascii="Times New Roman" w:hAnsi="Times New Roman" w:cs="Times New Roman"/>
          <w:sz w:val="28"/>
          <w:szCs w:val="28"/>
        </w:rPr>
        <w:t xml:space="preserve"> Знакомство с повествовательной интонацией, средствами ее выражения и способами обозначения. </w:t>
      </w:r>
      <w:r w:rsidRPr="00BF4521">
        <w:rPr>
          <w:rFonts w:ascii="Times New Roman" w:hAnsi="Times New Roman" w:cs="Times New Roman"/>
          <w:sz w:val="28"/>
          <w:szCs w:val="28"/>
        </w:rPr>
        <w:sym w:font="Symbol" w:char="F02D"/>
      </w:r>
      <w:r w:rsidRPr="00BF4521">
        <w:rPr>
          <w:rFonts w:ascii="Times New Roman" w:hAnsi="Times New Roman" w:cs="Times New Roman"/>
          <w:sz w:val="28"/>
          <w:szCs w:val="28"/>
        </w:rPr>
        <w:t xml:space="preserve"> Знакомство с вопросительной интонацией, средствами ее выражения и способами обозначения. </w:t>
      </w:r>
    </w:p>
    <w:p w14:paraId="5D804AD0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BF4521">
        <w:rPr>
          <w:rFonts w:ascii="Times New Roman" w:hAnsi="Times New Roman" w:cs="Times New Roman"/>
          <w:sz w:val="28"/>
          <w:szCs w:val="28"/>
        </w:rPr>
        <w:t xml:space="preserve"> Знакомство с восклицательной интонацией, средствами ее выражения и способами обозначения («Ох!», «Ай!» и др.). </w:t>
      </w:r>
      <w:r w:rsidRPr="00BF4521">
        <w:rPr>
          <w:rFonts w:ascii="Times New Roman" w:hAnsi="Times New Roman" w:cs="Times New Roman"/>
          <w:sz w:val="28"/>
          <w:szCs w:val="28"/>
        </w:rPr>
        <w:sym w:font="Symbol" w:char="F02D"/>
      </w:r>
      <w:r w:rsidRPr="00BF4521">
        <w:rPr>
          <w:rFonts w:ascii="Times New Roman" w:hAnsi="Times New Roman" w:cs="Times New Roman"/>
          <w:sz w:val="28"/>
          <w:szCs w:val="28"/>
        </w:rPr>
        <w:t xml:space="preserve"> Дифференциация интонационной структуры предложений в импрессивной речи. </w:t>
      </w:r>
    </w:p>
    <w:p w14:paraId="1DC2FCE9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II. Формирование интонационной выразительности экспрессивной речи. Включает в себя: </w:t>
      </w:r>
    </w:p>
    <w:p w14:paraId="5C6D26F9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 </w:t>
      </w:r>
      <w:r w:rsidRPr="00BF4521">
        <w:rPr>
          <w:rFonts w:ascii="Times New Roman" w:hAnsi="Times New Roman" w:cs="Times New Roman"/>
          <w:sz w:val="28"/>
          <w:szCs w:val="28"/>
        </w:rPr>
        <w:sym w:font="Symbol" w:char="F02D"/>
      </w:r>
      <w:r w:rsidRPr="00BF4521">
        <w:rPr>
          <w:rFonts w:ascii="Times New Roman" w:hAnsi="Times New Roman" w:cs="Times New Roman"/>
          <w:sz w:val="28"/>
          <w:szCs w:val="28"/>
        </w:rPr>
        <w:t xml:space="preserve"> усвоение средств интонационного оформления на материале слов (различной слоговой структуры) к их усвоению на более сложном по звуковому оформлению материале, </w:t>
      </w:r>
    </w:p>
    <w:p w14:paraId="627CFE5D" w14:textId="00ECB12D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sym w:font="Symbol" w:char="F02D"/>
      </w:r>
      <w:r w:rsidRPr="00BF4521">
        <w:rPr>
          <w:rFonts w:ascii="Times New Roman" w:hAnsi="Times New Roman" w:cs="Times New Roman"/>
          <w:sz w:val="28"/>
          <w:szCs w:val="28"/>
        </w:rPr>
        <w:t xml:space="preserve"> овладение определенными видами интонационных структур к их дифференцированному воспроизведению в экспрессивной речи. Методы и приемы работы: стихи, повествовательные рассказы, картинки, заготовленные предложения; игры. Технология Н. В. </w:t>
      </w:r>
      <w:proofErr w:type="spellStart"/>
      <w:r w:rsidRPr="00BF4521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Pr="00BF4521">
        <w:rPr>
          <w:rFonts w:ascii="Times New Roman" w:hAnsi="Times New Roman" w:cs="Times New Roman"/>
          <w:sz w:val="28"/>
          <w:szCs w:val="28"/>
        </w:rPr>
        <w:t xml:space="preserve"> «Игровые технологии в коррекционной работе с детьми с общими нарушениями речи» [3]. </w:t>
      </w:r>
    </w:p>
    <w:p w14:paraId="703722CE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Автором разработано пособие «Современная система работы в группе компенсирующей направленности для детей с нарушениями речи с 3 до 7 лет» включающего в себя 4 раздела для разных возрастных групп, а также приложения, состоящие из обширного дидактического материала к логопедическим занятиям. </w:t>
      </w:r>
    </w:p>
    <w:p w14:paraId="0E3F1DB1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Игры, по мнению автора, способствуют формированию компонентов речи (фонематической, лексической, грамматической сторон, связной речи), а также формированию неречевых функций (моторики, пространственных представлений, зрительного восприятия, познавательных процессов). </w:t>
      </w:r>
    </w:p>
    <w:p w14:paraId="2662D5A9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Методы и приемы работы: еженедельные упражнения для логопеда (логопедическая и пальчиковая гимнастика, русские народные и подвижные игры, литературные материалы и прочее). </w:t>
      </w:r>
    </w:p>
    <w:p w14:paraId="38AB7D60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t xml:space="preserve">Также автором разработана «Программа коррекционно-развивающей работы в логопедической группе детского сада для детей с общим недоразвитием речи (4-7 лет)» для формирования и совершенствования фонетико-фонематической системы языка. </w:t>
      </w:r>
    </w:p>
    <w:p w14:paraId="0BB7C35E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521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направлена на: </w:t>
      </w:r>
      <w:r w:rsidRPr="00BF4521">
        <w:rPr>
          <w:rFonts w:ascii="Times New Roman" w:hAnsi="Times New Roman" w:cs="Times New Roman"/>
          <w:sz w:val="28"/>
          <w:szCs w:val="28"/>
        </w:rPr>
        <w:sym w:font="Symbol" w:char="F02D"/>
      </w:r>
      <w:r w:rsidRPr="00BF4521">
        <w:rPr>
          <w:rFonts w:ascii="Times New Roman" w:hAnsi="Times New Roman" w:cs="Times New Roman"/>
          <w:sz w:val="28"/>
          <w:szCs w:val="28"/>
        </w:rPr>
        <w:t xml:space="preserve"> формирование умения различать гласные и согласные звуки, обучения выделять из ряда звуков гласные звуки. </w:t>
      </w:r>
      <w:r w:rsidRPr="00BF4521">
        <w:rPr>
          <w:rFonts w:ascii="Times New Roman" w:hAnsi="Times New Roman" w:cs="Times New Roman"/>
          <w:sz w:val="28"/>
          <w:szCs w:val="28"/>
        </w:rPr>
        <w:sym w:font="Symbol" w:char="F02D"/>
      </w:r>
      <w:r w:rsidRPr="00BF4521">
        <w:rPr>
          <w:rFonts w:ascii="Times New Roman" w:hAnsi="Times New Roman" w:cs="Times New Roman"/>
          <w:sz w:val="28"/>
          <w:szCs w:val="28"/>
        </w:rPr>
        <w:t xml:space="preserve"> обучение выделять начальные ударные гласные [а], [у], [о], [и] из слов, различать слова с начальными ударными гласными. 31 </w:t>
      </w:r>
      <w:r w:rsidRPr="00BF4521">
        <w:rPr>
          <w:rFonts w:ascii="Times New Roman" w:hAnsi="Times New Roman" w:cs="Times New Roman"/>
          <w:sz w:val="28"/>
          <w:szCs w:val="28"/>
        </w:rPr>
        <w:sym w:font="Symbol" w:char="F02D"/>
      </w:r>
      <w:r w:rsidRPr="00BF4521">
        <w:rPr>
          <w:rFonts w:ascii="Times New Roman" w:hAnsi="Times New Roman" w:cs="Times New Roman"/>
          <w:sz w:val="28"/>
          <w:szCs w:val="28"/>
        </w:rPr>
        <w:t xml:space="preserve"> обучение выделять согласные звуки [т], [п], [н], [м], [к] из ряда звуков, слогов, слов, из конца и начала слов; дифференцировать звуки, отличающиеся по артикуляционным и акустическим признакам ([м]-[н], [п]-[т], [б]-[д], [к]-[т]) в ряду звуков, слогов, слов. </w:t>
      </w:r>
      <w:r w:rsidRPr="00BF4521">
        <w:rPr>
          <w:rFonts w:ascii="Times New Roman" w:hAnsi="Times New Roman" w:cs="Times New Roman"/>
          <w:sz w:val="28"/>
          <w:szCs w:val="28"/>
        </w:rPr>
        <w:sym w:font="Symbol" w:char="F02D"/>
      </w:r>
      <w:r w:rsidRPr="00BF4521">
        <w:rPr>
          <w:rFonts w:ascii="Times New Roman" w:hAnsi="Times New Roman" w:cs="Times New Roman"/>
          <w:sz w:val="28"/>
          <w:szCs w:val="28"/>
        </w:rPr>
        <w:t xml:space="preserve"> обучение подбирать слова с заданным звуком. </w:t>
      </w:r>
      <w:r w:rsidRPr="00BF4521">
        <w:rPr>
          <w:rFonts w:ascii="Times New Roman" w:hAnsi="Times New Roman" w:cs="Times New Roman"/>
          <w:sz w:val="28"/>
          <w:szCs w:val="28"/>
        </w:rPr>
        <w:sym w:font="Symbol" w:char="F02D"/>
      </w:r>
      <w:r w:rsidRPr="00BF4521">
        <w:rPr>
          <w:rFonts w:ascii="Times New Roman" w:hAnsi="Times New Roman" w:cs="Times New Roman"/>
          <w:sz w:val="28"/>
          <w:szCs w:val="28"/>
        </w:rPr>
        <w:t xml:space="preserve"> Формирование умения понимать звук, гласный звук, согласный звук и умение оперировать этими понятиями.</w:t>
      </w:r>
    </w:p>
    <w:p w14:paraId="4BE04A2C" w14:textId="77777777" w:rsidR="00D24F21" w:rsidRDefault="00D24F21" w:rsidP="00D24F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F5A292" w14:textId="1B76CD58" w:rsidR="00D24F21" w:rsidRPr="00D24F21" w:rsidRDefault="00D24F21" w:rsidP="00D24F2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F21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14:paraId="7B49AEE5" w14:textId="61CAE42A" w:rsidR="00D24F21" w:rsidRPr="00D24F21" w:rsidRDefault="00D24F21" w:rsidP="00D24F2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Дудьев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>, В. П. Психомоторика [Текст</w:t>
      </w:r>
      <w:proofErr w:type="gramStart"/>
      <w:r w:rsidRPr="00D24F21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D24F21">
        <w:rPr>
          <w:rFonts w:ascii="Times New Roman" w:hAnsi="Times New Roman" w:cs="Times New Roman"/>
          <w:sz w:val="28"/>
          <w:szCs w:val="28"/>
        </w:rPr>
        <w:t xml:space="preserve"> слов.-справ.  / В. П. </w:t>
      </w: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Дудьев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C78572" w14:textId="77777777" w:rsidR="00D24F21" w:rsidRPr="00B33F55" w:rsidRDefault="00D24F21" w:rsidP="00D24F21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F5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33F55">
        <w:rPr>
          <w:rFonts w:ascii="Times New Roman" w:hAnsi="Times New Roman" w:cs="Times New Roman"/>
          <w:sz w:val="28"/>
          <w:szCs w:val="28"/>
        </w:rPr>
        <w:t xml:space="preserve"> ВЛАДОС. – 2008. – 366 с. </w:t>
      </w:r>
    </w:p>
    <w:p w14:paraId="055742CE" w14:textId="051F39BA" w:rsidR="00D24F21" w:rsidRPr="00D24F21" w:rsidRDefault="00D24F21" w:rsidP="00D24F2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F21">
        <w:rPr>
          <w:rFonts w:ascii="Times New Roman" w:hAnsi="Times New Roman" w:cs="Times New Roman"/>
          <w:sz w:val="28"/>
          <w:szCs w:val="28"/>
        </w:rPr>
        <w:t>Елецкая, Е. В. Обследование состояния звукопроизношения у детей [Электронный ресурс</w:t>
      </w:r>
      <w:proofErr w:type="gramStart"/>
      <w:r w:rsidRPr="00D24F21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D24F21">
        <w:rPr>
          <w:rFonts w:ascii="Times New Roman" w:hAnsi="Times New Roman" w:cs="Times New Roman"/>
          <w:sz w:val="28"/>
          <w:szCs w:val="28"/>
        </w:rPr>
        <w:t xml:space="preserve"> / Е. В. Елецкая. – URL : </w:t>
      </w:r>
      <w:hyperlink r:id="rId5">
        <w:r w:rsidRPr="00D24F21">
          <w:rPr>
            <w:rFonts w:ascii="Times New Roman" w:hAnsi="Times New Roman" w:cs="Times New Roman"/>
            <w:sz w:val="28"/>
            <w:szCs w:val="28"/>
          </w:rPr>
          <w:t>https</w:t>
        </w:r>
      </w:hyperlink>
      <w:hyperlink r:id="rId6">
        <w:r w:rsidRPr="00D24F21">
          <w:rPr>
            <w:rFonts w:ascii="Times New Roman" w:hAnsi="Times New Roman" w:cs="Times New Roman"/>
            <w:sz w:val="28"/>
            <w:szCs w:val="28"/>
          </w:rPr>
          <w:t>://</w:t>
        </w:r>
      </w:hyperlink>
      <w:hyperlink r:id="rId7">
        <w:r w:rsidRPr="00D24F21">
          <w:rPr>
            <w:rFonts w:ascii="Times New Roman" w:hAnsi="Times New Roman" w:cs="Times New Roman"/>
            <w:sz w:val="28"/>
            <w:szCs w:val="28"/>
          </w:rPr>
          <w:t>nsportal</w:t>
        </w:r>
      </w:hyperlink>
      <w:hyperlink r:id="rId8">
        <w:r w:rsidRPr="00D24F21">
          <w:rPr>
            <w:rFonts w:ascii="Times New Roman" w:hAnsi="Times New Roman" w:cs="Times New Roman"/>
            <w:sz w:val="28"/>
            <w:szCs w:val="28"/>
          </w:rPr>
          <w:t>.</w:t>
        </w:r>
      </w:hyperlink>
      <w:hyperlink r:id="rId9">
        <w:r w:rsidRPr="00D24F21">
          <w:rPr>
            <w:rFonts w:ascii="Times New Roman" w:hAnsi="Times New Roman" w:cs="Times New Roman"/>
            <w:sz w:val="28"/>
            <w:szCs w:val="28"/>
          </w:rPr>
          <w:t>ru</w:t>
        </w:r>
      </w:hyperlink>
      <w:hyperlink r:id="rId10">
        <w:r w:rsidRPr="00D24F21">
          <w:rPr>
            <w:rFonts w:ascii="Times New Roman" w:hAnsi="Times New Roman" w:cs="Times New Roman"/>
            <w:sz w:val="28"/>
            <w:szCs w:val="28"/>
          </w:rPr>
          <w:t>/</w:t>
        </w:r>
      </w:hyperlink>
      <w:hyperlink r:id="rId11">
        <w:r w:rsidRPr="00D24F21">
          <w:rPr>
            <w:rFonts w:ascii="Times New Roman" w:hAnsi="Times New Roman" w:cs="Times New Roman"/>
            <w:sz w:val="28"/>
            <w:szCs w:val="28"/>
          </w:rPr>
          <w:t>shkola</w:t>
        </w:r>
      </w:hyperlink>
      <w:hyperlink r:id="rId12">
        <w:r w:rsidRPr="00D24F21">
          <w:rPr>
            <w:rFonts w:ascii="Times New Roman" w:hAnsi="Times New Roman" w:cs="Times New Roman"/>
            <w:sz w:val="28"/>
            <w:szCs w:val="28"/>
          </w:rPr>
          <w:t>/</w:t>
        </w:r>
      </w:hyperlink>
      <w:hyperlink r:id="rId13">
        <w:r w:rsidRPr="00D24F21">
          <w:rPr>
            <w:rFonts w:ascii="Times New Roman" w:hAnsi="Times New Roman" w:cs="Times New Roman"/>
            <w:sz w:val="28"/>
            <w:szCs w:val="28"/>
          </w:rPr>
          <w:t>korrektsionnaya</w:t>
        </w:r>
      </w:hyperlink>
      <w:hyperlink r:id="rId14">
        <w:r w:rsidRPr="00D24F21">
          <w:rPr>
            <w:rFonts w:ascii="Times New Roman" w:hAnsi="Times New Roman" w:cs="Times New Roman"/>
            <w:sz w:val="28"/>
            <w:szCs w:val="28"/>
          </w:rPr>
          <w:t>-</w:t>
        </w:r>
      </w:hyperlink>
      <w:hyperlink r:id="rId15">
        <w:r w:rsidRPr="00D24F21">
          <w:rPr>
            <w:rFonts w:ascii="Times New Roman" w:hAnsi="Times New Roman" w:cs="Times New Roman"/>
            <w:sz w:val="28"/>
            <w:szCs w:val="28"/>
          </w:rPr>
          <w:t>pedagogika</w:t>
        </w:r>
      </w:hyperlink>
      <w:hyperlink r:id="rId16">
        <w:r w:rsidRPr="00D24F2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D24F21">
        <w:rPr>
          <w:rFonts w:ascii="Times New Roman" w:hAnsi="Times New Roman" w:cs="Times New Roman"/>
          <w:sz w:val="28"/>
          <w:szCs w:val="28"/>
        </w:rPr>
        <w:t xml:space="preserve">(дата обращения: 17.03.2018) </w:t>
      </w:r>
    </w:p>
    <w:p w14:paraId="7FAA8AE2" w14:textId="6B942489" w:rsidR="00D24F21" w:rsidRPr="00D24F21" w:rsidRDefault="00D24F21" w:rsidP="00D24F2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, Л. Н. Исправление и предупреждение </w:t>
      </w: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 у детей [Текст] / Л. Н. </w:t>
      </w: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, И. Н. Садовникова. – </w:t>
      </w:r>
      <w:proofErr w:type="gramStart"/>
      <w:r w:rsidRPr="00D24F2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D24F21">
        <w:rPr>
          <w:rFonts w:ascii="Times New Roman" w:hAnsi="Times New Roman" w:cs="Times New Roman"/>
          <w:sz w:val="28"/>
          <w:szCs w:val="28"/>
        </w:rPr>
        <w:t xml:space="preserve"> Просвещение, 1972. – 206 с. </w:t>
      </w:r>
    </w:p>
    <w:p w14:paraId="4C9F0D31" w14:textId="15FD70BD" w:rsidR="00D24F21" w:rsidRPr="00D24F21" w:rsidRDefault="00D24F21" w:rsidP="00D24F2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>, Л. Н. Коррекция устной и письменной речи учащихся начальных классов [</w:t>
      </w:r>
      <w:proofErr w:type="gramStart"/>
      <w:r w:rsidRPr="00D24F21">
        <w:rPr>
          <w:rFonts w:ascii="Times New Roman" w:hAnsi="Times New Roman" w:cs="Times New Roman"/>
          <w:sz w:val="28"/>
          <w:szCs w:val="28"/>
        </w:rPr>
        <w:t>Текст]  /</w:t>
      </w:r>
      <w:proofErr w:type="gramEnd"/>
      <w:r w:rsidRPr="00D24F21">
        <w:rPr>
          <w:rFonts w:ascii="Times New Roman" w:hAnsi="Times New Roman" w:cs="Times New Roman"/>
          <w:sz w:val="28"/>
          <w:szCs w:val="28"/>
        </w:rPr>
        <w:t xml:space="preserve"> Л. Н. </w:t>
      </w: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D24F2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D24F21">
        <w:rPr>
          <w:rFonts w:ascii="Times New Roman" w:hAnsi="Times New Roman" w:cs="Times New Roman"/>
          <w:sz w:val="28"/>
          <w:szCs w:val="28"/>
        </w:rPr>
        <w:t xml:space="preserve"> ВЛАДОС,            </w:t>
      </w:r>
    </w:p>
    <w:p w14:paraId="0CC9EBD8" w14:textId="77777777" w:rsidR="00D24F21" w:rsidRPr="00B33F55" w:rsidRDefault="00D24F21" w:rsidP="00D24F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55">
        <w:rPr>
          <w:rFonts w:ascii="Times New Roman" w:hAnsi="Times New Roman" w:cs="Times New Roman"/>
          <w:sz w:val="28"/>
          <w:szCs w:val="28"/>
        </w:rPr>
        <w:t xml:space="preserve">2001г. – 224 с. </w:t>
      </w:r>
    </w:p>
    <w:p w14:paraId="3969652E" w14:textId="02276C97" w:rsidR="00D24F21" w:rsidRPr="00D24F21" w:rsidRDefault="00D24F21" w:rsidP="00D24F2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, Л. Н. Организация и методы коррекционной работы логопеда на школьном </w:t>
      </w: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 [Текст] / Л. Н. </w:t>
      </w: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, Г. Г, </w:t>
      </w: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Мисаренко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D24F2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D24F21">
        <w:rPr>
          <w:rFonts w:ascii="Times New Roman" w:hAnsi="Times New Roman" w:cs="Times New Roman"/>
          <w:sz w:val="28"/>
          <w:szCs w:val="28"/>
        </w:rPr>
        <w:t xml:space="preserve"> Просвещение, 1991. – 239 с. </w:t>
      </w:r>
    </w:p>
    <w:p w14:paraId="1B5B79E5" w14:textId="1500FC54" w:rsidR="00D24F21" w:rsidRPr="00D24F21" w:rsidRDefault="00D24F21" w:rsidP="00D24F2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, Л. Е. К вопросу о формировании фонематического восприятия у детей дошкольного возраста [Текст] / Л. Е. </w:t>
      </w: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D24F21">
        <w:rPr>
          <w:rFonts w:ascii="Times New Roman" w:hAnsi="Times New Roman" w:cs="Times New Roman"/>
          <w:sz w:val="28"/>
          <w:szCs w:val="28"/>
        </w:rPr>
        <w:lastRenderedPageBreak/>
        <w:t>Б.Эльконин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; под ред. А. В. Запорожца. – </w:t>
      </w:r>
      <w:proofErr w:type="gramStart"/>
      <w:r w:rsidRPr="00D24F2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D24F21">
        <w:rPr>
          <w:rFonts w:ascii="Times New Roman" w:hAnsi="Times New Roman" w:cs="Times New Roman"/>
          <w:sz w:val="28"/>
          <w:szCs w:val="28"/>
        </w:rPr>
        <w:t xml:space="preserve"> АПН РСФСР, 1963. – 158 с.  </w:t>
      </w:r>
    </w:p>
    <w:p w14:paraId="1F5FF40D" w14:textId="01CAAE5A" w:rsidR="00D24F21" w:rsidRPr="00D24F21" w:rsidRDefault="00D24F21" w:rsidP="00D24F2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F21">
        <w:rPr>
          <w:rFonts w:ascii="Times New Roman" w:hAnsi="Times New Roman" w:cs="Times New Roman"/>
          <w:sz w:val="28"/>
          <w:szCs w:val="28"/>
        </w:rPr>
        <w:t>Зайцев, Д. В. Основы коррекционной педагогики [Текст</w:t>
      </w:r>
      <w:proofErr w:type="gramStart"/>
      <w:r w:rsidRPr="00D24F21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D24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F21">
        <w:rPr>
          <w:rFonts w:ascii="Times New Roman" w:hAnsi="Times New Roman" w:cs="Times New Roman"/>
          <w:sz w:val="28"/>
          <w:szCs w:val="28"/>
        </w:rPr>
        <w:t>учеб.метод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. пособие / Д. В. Зайцев, Н. В. Зайцева. – </w:t>
      </w:r>
      <w:proofErr w:type="gramStart"/>
      <w:r w:rsidRPr="00D24F21">
        <w:rPr>
          <w:rFonts w:ascii="Times New Roman" w:hAnsi="Times New Roman" w:cs="Times New Roman"/>
          <w:sz w:val="28"/>
          <w:szCs w:val="28"/>
        </w:rPr>
        <w:t>Саратов :</w:t>
      </w:r>
      <w:proofErr w:type="gramEnd"/>
      <w:r w:rsidRPr="00D24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-т Саратовского </w:t>
      </w: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госун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-та им. Н. Г. Чернышевского, 1999. – 110с. </w:t>
      </w:r>
    </w:p>
    <w:p w14:paraId="3F22507E" w14:textId="33364416" w:rsidR="00D24F21" w:rsidRPr="00D24F21" w:rsidRDefault="00D24F21" w:rsidP="00D24F2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F21">
        <w:rPr>
          <w:rFonts w:ascii="Times New Roman" w:hAnsi="Times New Roman" w:cs="Times New Roman"/>
          <w:sz w:val="28"/>
          <w:szCs w:val="28"/>
        </w:rPr>
        <w:t xml:space="preserve">Иваненко, С. Ф. К диагностике нарушений чтения и письма у младших школьников [Текст] / С. Ф. Иваненко // Дефектология. – 1984. –    № 1. – С. 52-58. </w:t>
      </w:r>
    </w:p>
    <w:p w14:paraId="2276CD57" w14:textId="7D3F0E44" w:rsidR="00D24F21" w:rsidRPr="00D24F21" w:rsidRDefault="00D24F21" w:rsidP="00D24F2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F21">
        <w:rPr>
          <w:rFonts w:ascii="Times New Roman" w:hAnsi="Times New Roman" w:cs="Times New Roman"/>
          <w:sz w:val="28"/>
          <w:szCs w:val="28"/>
        </w:rPr>
        <w:t xml:space="preserve">Иваницкая, И. Н. Детский церебральный паралич [Текст] / И. Н. </w:t>
      </w:r>
    </w:p>
    <w:p w14:paraId="42B034BC" w14:textId="77777777" w:rsidR="00D24F21" w:rsidRPr="00B33F55" w:rsidRDefault="00D24F21" w:rsidP="00D24F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55">
        <w:rPr>
          <w:rFonts w:ascii="Times New Roman" w:hAnsi="Times New Roman" w:cs="Times New Roman"/>
          <w:sz w:val="28"/>
          <w:szCs w:val="28"/>
        </w:rPr>
        <w:t xml:space="preserve">Иваницкая. – СПб.: Дидактика Плюс, 2003. – 101 с. </w:t>
      </w:r>
    </w:p>
    <w:p w14:paraId="7CE3D7A0" w14:textId="15BA2381" w:rsidR="00D24F21" w:rsidRPr="00D24F21" w:rsidRDefault="00D24F21" w:rsidP="00D24F2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Ипполитова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, М. В. Нарушение речи у детей с церебральным параличом [Текст] / М. В. </w:t>
      </w: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Ипполитова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, Е. М. </w:t>
      </w:r>
      <w:proofErr w:type="spellStart"/>
      <w:r w:rsidRPr="00D24F21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D24F21">
        <w:rPr>
          <w:rFonts w:ascii="Times New Roman" w:hAnsi="Times New Roman" w:cs="Times New Roman"/>
          <w:sz w:val="28"/>
          <w:szCs w:val="28"/>
        </w:rPr>
        <w:t xml:space="preserve">. – М.: </w:t>
      </w:r>
    </w:p>
    <w:p w14:paraId="4BD41254" w14:textId="77777777" w:rsidR="00D24F21" w:rsidRPr="00B33F55" w:rsidRDefault="00D24F21" w:rsidP="00D24F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55">
        <w:rPr>
          <w:rFonts w:ascii="Times New Roman" w:hAnsi="Times New Roman" w:cs="Times New Roman"/>
          <w:sz w:val="28"/>
          <w:szCs w:val="28"/>
        </w:rPr>
        <w:t xml:space="preserve">Просвещение, 1985. – 203 с. </w:t>
      </w:r>
    </w:p>
    <w:p w14:paraId="2B75C923" w14:textId="77777777" w:rsidR="00D24F21" w:rsidRPr="00D24F21" w:rsidRDefault="00D24F21" w:rsidP="00D24F21">
      <w:pPr>
        <w:jc w:val="center"/>
        <w:rPr>
          <w:b/>
          <w:bCs/>
        </w:rPr>
      </w:pPr>
    </w:p>
    <w:sectPr w:rsidR="00D24F21" w:rsidRPr="00D2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D729C"/>
    <w:multiLevelType w:val="hybridMultilevel"/>
    <w:tmpl w:val="1D7EC7C8"/>
    <w:lvl w:ilvl="0" w:tplc="C36ED5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6A66D6">
      <w:start w:val="18"/>
      <w:numFmt w:val="decimal"/>
      <w:lvlText w:val="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044D0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2A184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5230F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844A4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04FC7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72964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861B4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9F7900"/>
    <w:multiLevelType w:val="hybridMultilevel"/>
    <w:tmpl w:val="0B286070"/>
    <w:lvl w:ilvl="0" w:tplc="862A8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953A53"/>
    <w:multiLevelType w:val="hybridMultilevel"/>
    <w:tmpl w:val="6EA6773A"/>
    <w:lvl w:ilvl="0" w:tplc="8A0EA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C65C7C">
      <w:start w:val="20"/>
      <w:numFmt w:val="decimal"/>
      <w:lvlText w:val="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26A5F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8ECE4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7E6D1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BC34C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5CB7B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6EF0F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299F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953EAD"/>
    <w:multiLevelType w:val="hybridMultilevel"/>
    <w:tmpl w:val="742656A4"/>
    <w:lvl w:ilvl="0" w:tplc="69881F80">
      <w:start w:val="1"/>
      <w:numFmt w:val="bullet"/>
      <w:lvlText w:val="–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F8D4FA">
      <w:start w:val="25"/>
      <w:numFmt w:val="decimal"/>
      <w:lvlRestart w:val="0"/>
      <w:lvlText w:val="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422CB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E2D13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D2B54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6ECE9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60E70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C6DE2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3C772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21"/>
    <w:rsid w:val="00D24F21"/>
    <w:rsid w:val="00E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041E"/>
  <w15:chartTrackingRefBased/>
  <w15:docId w15:val="{18D03B08-889E-4D71-B03B-3720BAEE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korrektsionnaya-pedagogika" TargetMode="External"/><Relationship Id="rId13" Type="http://schemas.openxmlformats.org/officeDocument/2006/relationships/hyperlink" Target="https://nsportal.ru/shkola/korrektsionnaya-pedagogik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portal.ru/shkola/korrektsionnaya-pedagogika" TargetMode="External"/><Relationship Id="rId12" Type="http://schemas.openxmlformats.org/officeDocument/2006/relationships/hyperlink" Target="https://nsportal.ru/shkola/korrektsionnaya-pedagogik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sportal.ru/shkola/korrektsionnaya-pedagogi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korrektsionnaya-pedagogika" TargetMode="External"/><Relationship Id="rId11" Type="http://schemas.openxmlformats.org/officeDocument/2006/relationships/hyperlink" Target="https://nsportal.ru/shkola/korrektsionnaya-pedagogika" TargetMode="External"/><Relationship Id="rId5" Type="http://schemas.openxmlformats.org/officeDocument/2006/relationships/hyperlink" Target="https://nsportal.ru/shkola/korrektsionnaya-pedagogika" TargetMode="External"/><Relationship Id="rId15" Type="http://schemas.openxmlformats.org/officeDocument/2006/relationships/hyperlink" Target="https://nsportal.ru/shkola/korrektsionnaya-pedagogika" TargetMode="External"/><Relationship Id="rId10" Type="http://schemas.openxmlformats.org/officeDocument/2006/relationships/hyperlink" Target="https://nsportal.ru/shkola/korrektsionnaya-pedagog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korrektsionnaya-pedagogika" TargetMode="External"/><Relationship Id="rId14" Type="http://schemas.openxmlformats.org/officeDocument/2006/relationships/hyperlink" Target="https://nsportal.ru/shkola/korrektsionnaya-pedagog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1743</Words>
  <Characters>9936</Characters>
  <Application>Microsoft Office Word</Application>
  <DocSecurity>0</DocSecurity>
  <Lines>82</Lines>
  <Paragraphs>23</Paragraphs>
  <ScaleCrop>false</ScaleCrop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2021-11-26T17:58:00Z</dcterms:created>
  <dcterms:modified xsi:type="dcterms:W3CDTF">2021-11-26T18:05:00Z</dcterms:modified>
</cp:coreProperties>
</file>