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C18" w:rsidRPr="008A2C18" w:rsidRDefault="008A2C18" w:rsidP="008A2C18">
      <w:pPr>
        <w:suppressAutoHyphens w:val="0"/>
        <w:spacing w:after="0" w:line="276" w:lineRule="auto"/>
        <w:ind w:leftChars="0" w:left="1416" w:right="0" w:firstLineChars="0" w:firstLine="708"/>
        <w:outlineLvl w:val="9"/>
        <w:rPr>
          <w:rFonts w:eastAsia="Times New Roman" w:cs="Times New Roman"/>
          <w:b/>
          <w:color w:val="auto"/>
          <w:sz w:val="32"/>
          <w:szCs w:val="32"/>
          <w:lang w:val="ru-RU"/>
        </w:rPr>
      </w:pPr>
      <w:r w:rsidRPr="008A2C18">
        <w:rPr>
          <w:rFonts w:eastAsia="Times New Roman" w:cs="Times New Roman"/>
          <w:b/>
          <w:color w:val="auto"/>
          <w:sz w:val="32"/>
          <w:szCs w:val="32"/>
          <w:lang w:val="ru-RU"/>
        </w:rPr>
        <w:t>Кто они – молодогвардейцы?</w:t>
      </w:r>
    </w:p>
    <w:p w:rsidR="008A2C18" w:rsidRDefault="008A2C18" w:rsidP="002864E0">
      <w:pPr>
        <w:spacing w:line="276" w:lineRule="auto"/>
        <w:ind w:leftChars="0" w:left="4956" w:firstLineChars="0" w:firstLine="0"/>
        <w:contextualSpacing/>
        <w:rPr>
          <w:szCs w:val="28"/>
          <w:lang w:val="ru-RU"/>
        </w:rPr>
      </w:pPr>
      <w:r>
        <w:rPr>
          <w:szCs w:val="28"/>
          <w:lang w:val="ru-RU"/>
        </w:rPr>
        <w:t>Эссе ученицы 10</w:t>
      </w:r>
      <w:r w:rsidR="002864E0">
        <w:rPr>
          <w:szCs w:val="28"/>
          <w:lang w:val="ru-RU"/>
        </w:rPr>
        <w:t xml:space="preserve"> «</w:t>
      </w:r>
      <w:r>
        <w:rPr>
          <w:szCs w:val="28"/>
          <w:lang w:val="ru-RU"/>
        </w:rPr>
        <w:t>Б» класса МАОУ «СОШ г.</w:t>
      </w:r>
      <w:r w:rsidR="002864E0"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Билибино</w:t>
      </w:r>
      <w:proofErr w:type="spellEnd"/>
      <w:r>
        <w:rPr>
          <w:szCs w:val="28"/>
          <w:lang w:val="ru-RU"/>
        </w:rPr>
        <w:t xml:space="preserve"> ЧАО» </w:t>
      </w:r>
      <w:proofErr w:type="spellStart"/>
      <w:r>
        <w:rPr>
          <w:szCs w:val="28"/>
          <w:lang w:val="ru-RU"/>
        </w:rPr>
        <w:t>Миловановой</w:t>
      </w:r>
      <w:proofErr w:type="spellEnd"/>
      <w:r>
        <w:rPr>
          <w:szCs w:val="28"/>
          <w:lang w:val="ru-RU"/>
        </w:rPr>
        <w:t xml:space="preserve"> Александры</w:t>
      </w:r>
    </w:p>
    <w:p w:rsidR="00CC22AA" w:rsidRPr="00C11BCF" w:rsidRDefault="00CC22AA" w:rsidP="002864E0">
      <w:pPr>
        <w:spacing w:line="276" w:lineRule="auto"/>
        <w:ind w:leftChars="0" w:left="0" w:firstLineChars="0" w:firstLine="708"/>
        <w:contextualSpacing/>
        <w:rPr>
          <w:szCs w:val="28"/>
          <w:lang w:val="ru-RU"/>
        </w:rPr>
      </w:pPr>
      <w:r w:rsidRPr="00C11BCF">
        <w:rPr>
          <w:szCs w:val="28"/>
          <w:lang w:val="ru-RU"/>
        </w:rPr>
        <w:t>За окном вожатской комнаты ярко светит солнце, лучики которого радостно скользят по кровати, шкафам и книжным полкам. Над разноцветными сопками игриво веет легкий ветерок, щебечут пичуги, с площади доносится музыка</w:t>
      </w:r>
      <w:proofErr w:type="gramStart"/>
      <w:r w:rsidRPr="00C11BCF">
        <w:rPr>
          <w:szCs w:val="28"/>
          <w:lang w:val="ru-RU"/>
        </w:rPr>
        <w:t>… А</w:t>
      </w:r>
      <w:proofErr w:type="gramEnd"/>
      <w:r w:rsidRPr="00C11BCF">
        <w:rPr>
          <w:szCs w:val="28"/>
          <w:lang w:val="ru-RU"/>
        </w:rPr>
        <w:t xml:space="preserve"> это означает, что сегодня будет проведена первая и самая важная экскурсия по</w:t>
      </w:r>
      <w:r w:rsidRPr="00CC22AA">
        <w:rPr>
          <w:szCs w:val="28"/>
          <w:lang w:val="ru-RU"/>
        </w:rPr>
        <w:t xml:space="preserve"> </w:t>
      </w:r>
      <w:r w:rsidRPr="00C11BCF">
        <w:rPr>
          <w:szCs w:val="28"/>
          <w:lang w:val="ru-RU"/>
        </w:rPr>
        <w:t xml:space="preserve">Аллее Памяти нашего детского лагеря «Молодая Гвардия». В нашем лагере «Молодая Гвардия», который находится на Чукотке, в очень живописном месте среди сопок, близ города </w:t>
      </w:r>
      <w:proofErr w:type="spellStart"/>
      <w:r w:rsidRPr="00C11BCF">
        <w:rPr>
          <w:szCs w:val="28"/>
          <w:lang w:val="ru-RU"/>
        </w:rPr>
        <w:t>Билибино</w:t>
      </w:r>
      <w:proofErr w:type="spellEnd"/>
      <w:r w:rsidRPr="00C11BCF">
        <w:rPr>
          <w:szCs w:val="28"/>
          <w:lang w:val="ru-RU"/>
        </w:rPr>
        <w:t>, экскурсия по Аллее Памяти, которую посещают все ребята, приезжающие в наш лагерь, является ежегодной традицией.</w:t>
      </w:r>
    </w:p>
    <w:p w:rsidR="00CC22AA" w:rsidRPr="00C11BCF" w:rsidRDefault="00CC22AA" w:rsidP="002864E0">
      <w:pPr>
        <w:spacing w:line="276" w:lineRule="auto"/>
        <w:ind w:leftChars="0" w:left="0" w:firstLineChars="0" w:firstLine="708"/>
        <w:contextualSpacing/>
        <w:rPr>
          <w:szCs w:val="28"/>
          <w:lang w:val="ru-RU"/>
        </w:rPr>
      </w:pPr>
      <w:r w:rsidRPr="00C11BCF">
        <w:rPr>
          <w:szCs w:val="28"/>
          <w:lang w:val="ru-RU"/>
        </w:rPr>
        <w:t xml:space="preserve">В этом году именно мне выпала честь познакомить ребят с героями-молодогвардейцами, с их незабываемым подвигом. </w:t>
      </w:r>
      <w:proofErr w:type="gramStart"/>
      <w:r w:rsidRPr="00C11BCF">
        <w:rPr>
          <w:szCs w:val="28"/>
          <w:lang w:val="ru-RU"/>
        </w:rPr>
        <w:t xml:space="preserve">Всю неделю я усердно готовилась к проведению этой важной миссии: читала исторические статьи, художественные произведения: роман Фадеева А.А. «Молодая Гвардия», посмотрела фильм «Молодая Гвардия» 1948 года режиссера Сергея Герасимова и одноимённый фильм-сериал 2015 года режиссера Леонида </w:t>
      </w:r>
      <w:proofErr w:type="spellStart"/>
      <w:r w:rsidRPr="00C11BCF">
        <w:rPr>
          <w:szCs w:val="28"/>
          <w:lang w:val="ru-RU"/>
        </w:rPr>
        <w:t>Пляскина</w:t>
      </w:r>
      <w:proofErr w:type="spellEnd"/>
      <w:r w:rsidRPr="00C11BCF">
        <w:rPr>
          <w:szCs w:val="28"/>
          <w:lang w:val="ru-RU"/>
        </w:rPr>
        <w:t xml:space="preserve"> – материал подбирала тщательно, чтобы заинтересовать ребят из моего отряда историей молодогвардейцев, их жизнью, их подвигами во имя Родины.</w:t>
      </w:r>
      <w:proofErr w:type="gramEnd"/>
    </w:p>
    <w:p w:rsidR="00CC22AA" w:rsidRPr="00C11BCF" w:rsidRDefault="00CC22AA" w:rsidP="002864E0">
      <w:pPr>
        <w:spacing w:line="276" w:lineRule="auto"/>
        <w:ind w:leftChars="0" w:left="0" w:firstLineChars="0" w:firstLine="708"/>
        <w:contextualSpacing/>
        <w:rPr>
          <w:szCs w:val="28"/>
          <w:lang w:val="ru-RU"/>
        </w:rPr>
      </w:pPr>
      <w:r w:rsidRPr="00C11BCF">
        <w:rPr>
          <w:szCs w:val="28"/>
          <w:lang w:val="ru-RU"/>
        </w:rPr>
        <w:t xml:space="preserve">И вот мы на Аллее Памяти. С портретов на нас смотрят умные, но грустные глаза. Это – </w:t>
      </w:r>
      <w:proofErr w:type="spellStart"/>
      <w:r w:rsidRPr="00C11BCF">
        <w:rPr>
          <w:szCs w:val="28"/>
          <w:lang w:val="ru-RU"/>
        </w:rPr>
        <w:t>Ульяна</w:t>
      </w:r>
      <w:proofErr w:type="spellEnd"/>
      <w:r w:rsidRPr="00C11BCF">
        <w:rPr>
          <w:szCs w:val="28"/>
          <w:lang w:val="ru-RU"/>
        </w:rPr>
        <w:t xml:space="preserve"> Громова. А вот белокурая улыбающаяся красавица – Любовь Шевцова. Рядом – Олег Кошевой, внимательно глядит на нас с портрета.</w:t>
      </w:r>
    </w:p>
    <w:p w:rsidR="00CC22AA" w:rsidRPr="00C11BCF" w:rsidRDefault="00CC22AA" w:rsidP="002864E0">
      <w:pPr>
        <w:spacing w:line="276" w:lineRule="auto"/>
        <w:ind w:leftChars="0" w:left="0" w:firstLineChars="0" w:firstLine="708"/>
        <w:contextualSpacing/>
        <w:rPr>
          <w:szCs w:val="28"/>
          <w:lang w:val="ru-RU"/>
        </w:rPr>
      </w:pPr>
      <w:r w:rsidRPr="00C11BCF">
        <w:rPr>
          <w:szCs w:val="28"/>
          <w:lang w:val="ru-RU"/>
        </w:rPr>
        <w:t>Я тихо начала говорить: «Знаете, ребята, почему наш лагерь носит название «Молодая Гвардия»? Знаете ли вы о молодогвардейцах и их подвигах? Кто они – эти девушки и юноши? Я поведаю вам историю, а вы слушайте внимательно.</w:t>
      </w:r>
    </w:p>
    <w:p w:rsidR="00CC22AA" w:rsidRPr="00C11BCF" w:rsidRDefault="00CC22AA" w:rsidP="002864E0">
      <w:pPr>
        <w:spacing w:line="276" w:lineRule="auto"/>
        <w:ind w:leftChars="0" w:left="0" w:firstLineChars="0" w:firstLine="708"/>
        <w:contextualSpacing/>
        <w:rPr>
          <w:szCs w:val="28"/>
          <w:lang w:val="ru-RU"/>
        </w:rPr>
      </w:pPr>
      <w:r w:rsidRPr="00C11BCF">
        <w:rPr>
          <w:szCs w:val="28"/>
          <w:lang w:val="ru-RU"/>
        </w:rPr>
        <w:t xml:space="preserve">Молодогвардейцы – это ребята из самых обычных семей, у которых были мечты о светлом будущем после школы и о счастливой жизни. Они мечтали о том же, о чем и мы с вами мечтаем. Но светлое будущее для них не </w:t>
      </w:r>
      <w:proofErr w:type="gramStart"/>
      <w:r w:rsidRPr="00C11BCF">
        <w:rPr>
          <w:szCs w:val="28"/>
          <w:lang w:val="ru-RU"/>
        </w:rPr>
        <w:t>наступило… Война оборвала</w:t>
      </w:r>
      <w:proofErr w:type="gramEnd"/>
      <w:r w:rsidRPr="00C11BCF">
        <w:rPr>
          <w:szCs w:val="28"/>
          <w:lang w:val="ru-RU"/>
        </w:rPr>
        <w:t xml:space="preserve"> мирную жизнь жителей города Краснодона, который находится в Луганской области на Донбассе. Пришли фашисты и стали убивать мирных жителей, молодежь угоняли в Германию на работы, страх и ужас поселился в сердцах людей. Красная Армия несла большие потери, </w:t>
      </w:r>
      <w:proofErr w:type="gramStart"/>
      <w:r w:rsidRPr="00C11BCF">
        <w:rPr>
          <w:szCs w:val="28"/>
          <w:lang w:val="ru-RU"/>
        </w:rPr>
        <w:t>отступала… Некому было</w:t>
      </w:r>
      <w:proofErr w:type="gramEnd"/>
      <w:r w:rsidRPr="00C11BCF">
        <w:rPr>
          <w:szCs w:val="28"/>
          <w:lang w:val="ru-RU"/>
        </w:rPr>
        <w:t xml:space="preserve"> защищать Краснодон от фашистов. Тогда простые юноши и девушки от 14 до 19 лет решили </w:t>
      </w:r>
      <w:r w:rsidRPr="00C11BCF">
        <w:rPr>
          <w:szCs w:val="28"/>
          <w:lang w:val="ru-RU"/>
        </w:rPr>
        <w:lastRenderedPageBreak/>
        <w:t xml:space="preserve">бороться с нацисткой </w:t>
      </w:r>
      <w:proofErr w:type="gramStart"/>
      <w:r w:rsidRPr="00C11BCF">
        <w:rPr>
          <w:szCs w:val="28"/>
          <w:lang w:val="ru-RU"/>
        </w:rPr>
        <w:t>нечистью</w:t>
      </w:r>
      <w:proofErr w:type="gramEnd"/>
      <w:r w:rsidRPr="00C11BCF">
        <w:rPr>
          <w:szCs w:val="28"/>
          <w:lang w:val="ru-RU"/>
        </w:rPr>
        <w:t xml:space="preserve"> сами. Ребята организовали подполье для борьбы с врагом. Так, в 1942 году появилась антифашистская</w:t>
      </w:r>
      <w:r>
        <w:rPr>
          <w:szCs w:val="28"/>
          <w:lang w:val="ru-RU"/>
        </w:rPr>
        <w:t xml:space="preserve"> </w:t>
      </w:r>
      <w:r w:rsidRPr="00C11BCF">
        <w:rPr>
          <w:szCs w:val="28"/>
          <w:lang w:val="ru-RU"/>
        </w:rPr>
        <w:t>организация «Молодая Гвардия», в которую входил 71 человек: 47 юношей и 24 девушки. Всех их навечно связывала клятва молодогвардейцев. Молодежь Краснодона не могла оставаться в стороне, когда Родина пылала в огне. Многие из ребят пытались пойти на фронт, но им отказывали, так как почти всем им не было 18 лет. Но они не отчаялись и стали вести освободительную борьбу в тылу врага.</w:t>
      </w:r>
    </w:p>
    <w:p w:rsidR="00CC22AA" w:rsidRPr="00C11BCF" w:rsidRDefault="00CC22AA" w:rsidP="002864E0">
      <w:pPr>
        <w:spacing w:line="276" w:lineRule="auto"/>
        <w:ind w:leftChars="0" w:left="0" w:firstLineChars="0" w:firstLine="708"/>
        <w:contextualSpacing/>
        <w:rPr>
          <w:szCs w:val="28"/>
          <w:lang w:val="ru-RU"/>
        </w:rPr>
      </w:pPr>
      <w:r w:rsidRPr="00C11BCF">
        <w:rPr>
          <w:szCs w:val="28"/>
          <w:lang w:val="ru-RU"/>
        </w:rPr>
        <w:t xml:space="preserve">На первом портрете вы видите Виктора Иосифовича </w:t>
      </w:r>
      <w:proofErr w:type="spellStart"/>
      <w:r w:rsidRPr="00C11BCF">
        <w:rPr>
          <w:szCs w:val="28"/>
          <w:lang w:val="ru-RU"/>
        </w:rPr>
        <w:t>Третьякевича</w:t>
      </w:r>
      <w:proofErr w:type="spellEnd"/>
      <w:r w:rsidRPr="00C11BCF">
        <w:rPr>
          <w:szCs w:val="28"/>
          <w:lang w:val="ru-RU"/>
        </w:rPr>
        <w:t xml:space="preserve">. Он стал одним из основателей организации «Молодая Гвардия». Этот храбрый юноша был настоящим лидером, который объединял молодежь для борьбы против захватчиков. Многие люди вспоминали о нем, как о рассудительном, преданном и талантливом человеке: ещё в мирное время Виктор Иосифович помогал каждому, кто просил о помощи. Многие ребята приходили к нему за советом, так как он имел огромный авторитет среди сверстников и являлся прирождённым лидером. В январе 1943 году Виктора арестовали и подвергли страшным пыткам, желая узнать об участниках организации «Молода Гвардия», но он не </w:t>
      </w:r>
      <w:proofErr w:type="gramStart"/>
      <w:r w:rsidRPr="00C11BCF">
        <w:rPr>
          <w:szCs w:val="28"/>
          <w:lang w:val="ru-RU"/>
        </w:rPr>
        <w:t>смел</w:t>
      </w:r>
      <w:proofErr w:type="gramEnd"/>
      <w:r w:rsidRPr="00C11BCF">
        <w:rPr>
          <w:szCs w:val="28"/>
          <w:lang w:val="ru-RU"/>
        </w:rPr>
        <w:t xml:space="preserve"> нарушить клятвы и предать товарищей по борьбе и свою Родину. Так и не добившись от Виктора информации, фашисты казнили его 15 января 1943 года, бросив в шурф шахты №5. Ранее Виктора из-за наветов осуждённых полицаев считали предателем, но сейчас доказано, что таковым он не являлся. Это был отважный юноша, преданный друг, настоящий лидер, точно не предатель!</w:t>
      </w:r>
    </w:p>
    <w:p w:rsidR="00BC4537" w:rsidRPr="00C11BCF" w:rsidRDefault="00CC22AA" w:rsidP="002864E0">
      <w:pPr>
        <w:spacing w:line="276" w:lineRule="auto"/>
        <w:ind w:leftChars="0" w:left="0" w:firstLineChars="0" w:firstLine="708"/>
        <w:contextualSpacing/>
        <w:rPr>
          <w:szCs w:val="28"/>
          <w:lang w:val="ru-RU"/>
        </w:rPr>
      </w:pPr>
      <w:r w:rsidRPr="00C11BCF">
        <w:rPr>
          <w:szCs w:val="28"/>
          <w:lang w:val="ru-RU"/>
        </w:rPr>
        <w:t>С этого портрета, ребята, задумчиво смотрит Нина Минаева. Эта девушка окончила десять классов и мечтала стать врачом, но жизнь сложилась иначе… «Нина была очень талантливая девушка, которая страсть как любила исполнять драматические роли, читать стихотворения, – так о ней вспоминала её учительница. В военные годы она, ни минуты не сомневаясь, вступила в подпольную организацию «Молодая Гвардия». Нина собирала медикаменты для мирного населения, приносила бумагу для листовок и доставала боеприпасы. Девушка вела разведывательную деятельность и передавала сведенья в штаб. Нина Минаева была смелой девушкой, которая для борьбы с фашизмом делала</w:t>
      </w:r>
      <w:proofErr w:type="gramStart"/>
      <w:r w:rsidR="00BC4537">
        <w:rPr>
          <w:szCs w:val="28"/>
          <w:lang w:val="ru-RU"/>
        </w:rPr>
        <w:t xml:space="preserve"> </w:t>
      </w:r>
      <w:r w:rsidR="00BC4537" w:rsidRPr="00C11BCF">
        <w:rPr>
          <w:szCs w:val="28"/>
          <w:lang w:val="ru-RU"/>
        </w:rPr>
        <w:t>З</w:t>
      </w:r>
      <w:proofErr w:type="gramEnd"/>
      <w:r w:rsidR="00BC4537" w:rsidRPr="00C11BCF">
        <w:rPr>
          <w:szCs w:val="28"/>
          <w:lang w:val="ru-RU"/>
        </w:rPr>
        <w:t>а окном вожатской комнаты ярко светит солнце, лучики которого радостно скользят по кровати, шкафам и книжным полкам. Над разноцветными сопками игриво веет легкий ветерок, щебечут пичуги, с площади доносится музыка</w:t>
      </w:r>
      <w:proofErr w:type="gramStart"/>
      <w:r w:rsidR="00BC4537" w:rsidRPr="00C11BCF">
        <w:rPr>
          <w:szCs w:val="28"/>
          <w:lang w:val="ru-RU"/>
        </w:rPr>
        <w:t>… А</w:t>
      </w:r>
      <w:proofErr w:type="gramEnd"/>
      <w:r w:rsidR="00BC4537" w:rsidRPr="00C11BCF">
        <w:rPr>
          <w:szCs w:val="28"/>
          <w:lang w:val="ru-RU"/>
        </w:rPr>
        <w:t xml:space="preserve"> это означает, что сегодня будет проведена первая и самая важная экскурсия по Аллее Памяти нашего детского лагеря «Молодая Гвардия». В нашем лагере </w:t>
      </w:r>
      <w:r w:rsidR="00BC4537" w:rsidRPr="00C11BCF">
        <w:rPr>
          <w:szCs w:val="28"/>
          <w:lang w:val="ru-RU"/>
        </w:rPr>
        <w:lastRenderedPageBreak/>
        <w:t xml:space="preserve">«Молодая Гвардия», который находится на Чукотке, в очень живописном месте среди сопок, близ города </w:t>
      </w:r>
      <w:proofErr w:type="spellStart"/>
      <w:r w:rsidR="00BC4537" w:rsidRPr="00C11BCF">
        <w:rPr>
          <w:szCs w:val="28"/>
          <w:lang w:val="ru-RU"/>
        </w:rPr>
        <w:t>Билибино</w:t>
      </w:r>
      <w:proofErr w:type="spellEnd"/>
      <w:r w:rsidR="00BC4537" w:rsidRPr="00C11BCF">
        <w:rPr>
          <w:szCs w:val="28"/>
          <w:lang w:val="ru-RU"/>
        </w:rPr>
        <w:t>, экскурсия по Аллее Памяти, которую посещают все ребята, приезжающие в наш лагерь, является ежегодной традицией.</w:t>
      </w:r>
    </w:p>
    <w:p w:rsidR="00BC4537" w:rsidRPr="00C11BCF" w:rsidRDefault="00BC4537" w:rsidP="002864E0">
      <w:pPr>
        <w:spacing w:line="276" w:lineRule="auto"/>
        <w:ind w:leftChars="0" w:left="0" w:firstLineChars="0" w:firstLine="708"/>
        <w:contextualSpacing/>
        <w:rPr>
          <w:szCs w:val="28"/>
          <w:lang w:val="ru-RU"/>
        </w:rPr>
      </w:pPr>
      <w:r w:rsidRPr="00C11BCF">
        <w:rPr>
          <w:szCs w:val="28"/>
          <w:lang w:val="ru-RU"/>
        </w:rPr>
        <w:t xml:space="preserve">В этом году именно мне выпала честь познакомить ребят с героями-молодогвардейцами, с их незабываемым подвигом. </w:t>
      </w:r>
      <w:proofErr w:type="gramStart"/>
      <w:r w:rsidRPr="00C11BCF">
        <w:rPr>
          <w:szCs w:val="28"/>
          <w:lang w:val="ru-RU"/>
        </w:rPr>
        <w:t xml:space="preserve">Всю неделю я усердно готовилась к проведению этой важной миссии: читала исторические статьи, художественные произведения: роман Фадеева А.А. «Молодая Гвардия», посмотрела фильм «Молодая Гвардия» 1948 года режиссера Сергея Герасимова и одноимённый фильм-сериал 2015 года режиссера Леонида </w:t>
      </w:r>
      <w:proofErr w:type="spellStart"/>
      <w:r w:rsidRPr="00C11BCF">
        <w:rPr>
          <w:szCs w:val="28"/>
          <w:lang w:val="ru-RU"/>
        </w:rPr>
        <w:t>Пляскина</w:t>
      </w:r>
      <w:proofErr w:type="spellEnd"/>
      <w:r w:rsidRPr="00C11BCF">
        <w:rPr>
          <w:szCs w:val="28"/>
          <w:lang w:val="ru-RU"/>
        </w:rPr>
        <w:t xml:space="preserve"> – материал подбирала тщательно, чтобы заинтересовать ребят из моего отряда историей молодогвардейцев, их жизнью, их подвигами во имя Родины.</w:t>
      </w:r>
      <w:proofErr w:type="gramEnd"/>
    </w:p>
    <w:p w:rsidR="00BC4537" w:rsidRPr="00C11BCF" w:rsidRDefault="00BC4537" w:rsidP="002864E0">
      <w:pPr>
        <w:spacing w:line="276" w:lineRule="auto"/>
        <w:ind w:leftChars="0" w:left="0" w:firstLineChars="0" w:firstLine="708"/>
        <w:contextualSpacing/>
        <w:rPr>
          <w:szCs w:val="28"/>
          <w:lang w:val="ru-RU"/>
        </w:rPr>
      </w:pPr>
      <w:r w:rsidRPr="00C11BCF">
        <w:rPr>
          <w:szCs w:val="28"/>
          <w:lang w:val="ru-RU"/>
        </w:rPr>
        <w:t xml:space="preserve">И вот мы на Аллее Памяти. С портретов на нас смотрят умные, но грустные глаза. Это – </w:t>
      </w:r>
      <w:proofErr w:type="spellStart"/>
      <w:r w:rsidRPr="00C11BCF">
        <w:rPr>
          <w:szCs w:val="28"/>
          <w:lang w:val="ru-RU"/>
        </w:rPr>
        <w:t>Ульяна</w:t>
      </w:r>
      <w:proofErr w:type="spellEnd"/>
      <w:r w:rsidRPr="00C11BCF">
        <w:rPr>
          <w:szCs w:val="28"/>
          <w:lang w:val="ru-RU"/>
        </w:rPr>
        <w:t xml:space="preserve"> Громова. А вот белокурая улыбающаяся красавица – Любовь Шевцова. Рядом – Олег Кошевой, внимательно глядит на нас с портрета.</w:t>
      </w:r>
    </w:p>
    <w:p w:rsidR="00BC4537" w:rsidRPr="00C11BCF" w:rsidRDefault="00BC4537" w:rsidP="002864E0">
      <w:pPr>
        <w:spacing w:line="276" w:lineRule="auto"/>
        <w:ind w:leftChars="0" w:left="0" w:firstLineChars="0" w:firstLine="708"/>
        <w:contextualSpacing/>
        <w:rPr>
          <w:szCs w:val="28"/>
          <w:lang w:val="ru-RU"/>
        </w:rPr>
      </w:pPr>
      <w:r w:rsidRPr="00C11BCF">
        <w:rPr>
          <w:szCs w:val="28"/>
          <w:lang w:val="ru-RU"/>
        </w:rPr>
        <w:t>Я тихо начала говорить: «Знаете, ребята, почему наш лагерь носит название «Молодая Гвардия»? Знаете ли вы о молодогвардейцах и их подвигах? Кто они – эти девушки и юноши? Я поведаю вам историю, а вы слушайте внимательно.</w:t>
      </w:r>
    </w:p>
    <w:p w:rsidR="00BC4537" w:rsidRPr="00C11BCF" w:rsidRDefault="00BC4537" w:rsidP="002864E0">
      <w:pPr>
        <w:spacing w:line="276" w:lineRule="auto"/>
        <w:ind w:leftChars="0" w:left="0" w:firstLineChars="0" w:firstLine="708"/>
        <w:contextualSpacing/>
        <w:rPr>
          <w:szCs w:val="28"/>
          <w:lang w:val="ru-RU"/>
        </w:rPr>
      </w:pPr>
      <w:r w:rsidRPr="00C11BCF">
        <w:rPr>
          <w:szCs w:val="28"/>
          <w:lang w:val="ru-RU"/>
        </w:rPr>
        <w:t xml:space="preserve">Молодогвардейцы – это ребята из самых обычных семей, у которых были мечты о светлом будущем после школы и о счастливой жизни. Они мечтали о том же, о чем и мы с вами мечтаем. Но светлое будущее для них не </w:t>
      </w:r>
      <w:proofErr w:type="gramStart"/>
      <w:r w:rsidRPr="00C11BCF">
        <w:rPr>
          <w:szCs w:val="28"/>
          <w:lang w:val="ru-RU"/>
        </w:rPr>
        <w:t>наступило… Война оборвала</w:t>
      </w:r>
      <w:proofErr w:type="gramEnd"/>
      <w:r w:rsidRPr="00C11BCF">
        <w:rPr>
          <w:szCs w:val="28"/>
          <w:lang w:val="ru-RU"/>
        </w:rPr>
        <w:t xml:space="preserve"> мирную жизнь жителей города Краснодона, который находится в Луганской области на Донбассе. Пришли фашисты и стали убивать мирных жителей, молодежь угоняли в Германию на работы, страх и ужас поселился в сердцах людей. Красная Армия несла большие потери, </w:t>
      </w:r>
      <w:proofErr w:type="gramStart"/>
      <w:r w:rsidRPr="00C11BCF">
        <w:rPr>
          <w:szCs w:val="28"/>
          <w:lang w:val="ru-RU"/>
        </w:rPr>
        <w:t>отступала… Некому было</w:t>
      </w:r>
      <w:proofErr w:type="gramEnd"/>
      <w:r w:rsidRPr="00C11BCF">
        <w:rPr>
          <w:szCs w:val="28"/>
          <w:lang w:val="ru-RU"/>
        </w:rPr>
        <w:t xml:space="preserve"> защищать Краснодон от фашистов. Тогда простые юноши и девушки от 14 до 19 лет решили бороться с нацисткой </w:t>
      </w:r>
      <w:proofErr w:type="gramStart"/>
      <w:r w:rsidRPr="00C11BCF">
        <w:rPr>
          <w:szCs w:val="28"/>
          <w:lang w:val="ru-RU"/>
        </w:rPr>
        <w:t>нечистью</w:t>
      </w:r>
      <w:proofErr w:type="gramEnd"/>
      <w:r w:rsidRPr="00C11BCF">
        <w:rPr>
          <w:szCs w:val="28"/>
          <w:lang w:val="ru-RU"/>
        </w:rPr>
        <w:t xml:space="preserve"> сами. Ребята организовали подполье для борьбы с врагом. Так, в 1942 году появилась антифашистская организация «Молодая Гвардия», в которую входил 71 человек: 47 юношей и 24 девушки. Всех их навечно связывала клятва молодогвардейцев. Молодежь Краснодона не могла оставаться в стороне, когда Родина пылала в огне. Многие из ребят пытались пойти на фронт, но им отказывали, так как почти всем им не было 18 лет. Но они не отчаялись и стали вести освободительную борьбу в тылу врага.</w:t>
      </w:r>
    </w:p>
    <w:p w:rsidR="00BC4537" w:rsidRPr="00C11BCF" w:rsidRDefault="00BC4537" w:rsidP="002864E0">
      <w:pPr>
        <w:spacing w:line="276" w:lineRule="auto"/>
        <w:ind w:leftChars="0" w:left="0" w:firstLineChars="0" w:firstLine="708"/>
        <w:contextualSpacing/>
        <w:rPr>
          <w:szCs w:val="28"/>
          <w:lang w:val="ru-RU"/>
        </w:rPr>
      </w:pPr>
      <w:r w:rsidRPr="00C11BCF">
        <w:rPr>
          <w:szCs w:val="28"/>
          <w:lang w:val="ru-RU"/>
        </w:rPr>
        <w:lastRenderedPageBreak/>
        <w:t xml:space="preserve">На первом портрете вы видите Виктора Иосифовича </w:t>
      </w:r>
      <w:proofErr w:type="spellStart"/>
      <w:r w:rsidRPr="00C11BCF">
        <w:rPr>
          <w:szCs w:val="28"/>
          <w:lang w:val="ru-RU"/>
        </w:rPr>
        <w:t>Третьякевича</w:t>
      </w:r>
      <w:proofErr w:type="spellEnd"/>
      <w:r w:rsidRPr="00C11BCF">
        <w:rPr>
          <w:szCs w:val="28"/>
          <w:lang w:val="ru-RU"/>
        </w:rPr>
        <w:t xml:space="preserve">. Он стал одним из основателей организации «Молодая Гвардия». Этот храбрый юноша был настоящим лидером, который объединял молодежь для борьбы против захватчиков. Многие люди вспоминали о нем, как о рассудительном, преданном и талантливом человеке: ещё в мирное время Виктор Иосифович помогал каждому, кто просил о помощи. Многие ребята приходили к нему за советом, так как он имел огромный авторитет среди сверстников и являлся прирождённым лидером. В январе 1943 году Виктора арестовали и подвергли страшным пыткам, желая узнать об участниках организации «Молода Гвардия», но он не </w:t>
      </w:r>
      <w:proofErr w:type="gramStart"/>
      <w:r w:rsidRPr="00C11BCF">
        <w:rPr>
          <w:szCs w:val="28"/>
          <w:lang w:val="ru-RU"/>
        </w:rPr>
        <w:t>смел</w:t>
      </w:r>
      <w:proofErr w:type="gramEnd"/>
      <w:r w:rsidRPr="00C11BCF">
        <w:rPr>
          <w:szCs w:val="28"/>
          <w:lang w:val="ru-RU"/>
        </w:rPr>
        <w:t xml:space="preserve"> нарушить клятвы и предать товарищей по борьбе и свою Родину. Так и не добившись от Виктора информации, фашисты казнили его 15 января 1943 года, бросив в шурф шахты №5. Ранее Виктора из-за наветов осуждённых полицаев считали предателем, но сейчас доказано, что таковым он не являлся. Это был отважный юноша, преданный друг, настоящий лидер, точно не предатель!</w:t>
      </w:r>
    </w:p>
    <w:p w:rsidR="00BC4537" w:rsidRPr="00C11BCF" w:rsidRDefault="00BC4537" w:rsidP="002864E0">
      <w:pPr>
        <w:spacing w:line="276" w:lineRule="auto"/>
        <w:ind w:leftChars="0" w:left="0" w:firstLineChars="0" w:firstLine="708"/>
        <w:contextualSpacing/>
        <w:rPr>
          <w:szCs w:val="28"/>
          <w:lang w:val="ru-RU"/>
        </w:rPr>
      </w:pPr>
      <w:r w:rsidRPr="00C11BCF">
        <w:rPr>
          <w:szCs w:val="28"/>
          <w:lang w:val="ru-RU"/>
        </w:rPr>
        <w:t>С этого портрета, ребята, задумчиво смотрит Нина Минаева. Эта девушка окончила десять классов и мечтала стать врачом, но жизнь сложилась иначе… «Нина была очень талантливая девушка, которая страсть как любила исполнять драматические роли, читать стихотворения, – так о ней вспоминала её учительница. В военные годы она, ни минуты не сомневаясь, вступила в подпольную организацию «Молодая Гвардия». Нина собирала медикаменты для мирного населения, приносила бумагу для листовок и доставала боеприпасы. Девушка вела разведывательную деятельность и передавала сведенья в штаб. Нина Минаева была смелой девушкой, которая для борьбы с фашизмом делала все, что было в её силах».</w:t>
      </w:r>
    </w:p>
    <w:p w:rsidR="00BC4537" w:rsidRPr="00C11BCF" w:rsidRDefault="00BC4537" w:rsidP="002864E0">
      <w:pPr>
        <w:spacing w:line="276" w:lineRule="auto"/>
        <w:ind w:leftChars="0" w:left="0" w:firstLineChars="0" w:firstLine="708"/>
        <w:contextualSpacing/>
        <w:rPr>
          <w:szCs w:val="28"/>
          <w:lang w:val="ru-RU"/>
        </w:rPr>
      </w:pPr>
      <w:r w:rsidRPr="00C11BCF">
        <w:rPr>
          <w:szCs w:val="28"/>
          <w:lang w:val="ru-RU"/>
        </w:rPr>
        <w:t xml:space="preserve">А еще я рассказала ребятам </w:t>
      </w:r>
      <w:proofErr w:type="spellStart"/>
      <w:r w:rsidRPr="00C11BCF">
        <w:rPr>
          <w:szCs w:val="28"/>
          <w:lang w:val="ru-RU"/>
        </w:rPr>
        <w:t>оСергее</w:t>
      </w:r>
      <w:proofErr w:type="spellEnd"/>
      <w:r w:rsidRPr="00C11BCF">
        <w:rPr>
          <w:szCs w:val="28"/>
          <w:lang w:val="ru-RU"/>
        </w:rPr>
        <w:t xml:space="preserve"> </w:t>
      </w:r>
      <w:proofErr w:type="spellStart"/>
      <w:r w:rsidRPr="00C11BCF">
        <w:rPr>
          <w:szCs w:val="28"/>
          <w:lang w:val="ru-RU"/>
        </w:rPr>
        <w:t>Тюленине</w:t>
      </w:r>
      <w:proofErr w:type="gramStart"/>
      <w:r w:rsidRPr="00C11BCF">
        <w:rPr>
          <w:szCs w:val="28"/>
          <w:lang w:val="ru-RU"/>
        </w:rPr>
        <w:t>,О</w:t>
      </w:r>
      <w:proofErr w:type="gramEnd"/>
      <w:r w:rsidRPr="00C11BCF">
        <w:rPr>
          <w:szCs w:val="28"/>
          <w:lang w:val="ru-RU"/>
        </w:rPr>
        <w:t>леге</w:t>
      </w:r>
      <w:proofErr w:type="spellEnd"/>
      <w:r w:rsidRPr="00C11BCF">
        <w:rPr>
          <w:szCs w:val="28"/>
          <w:lang w:val="ru-RU"/>
        </w:rPr>
        <w:t xml:space="preserve"> Кошевом, </w:t>
      </w:r>
      <w:proofErr w:type="spellStart"/>
      <w:r w:rsidRPr="00C11BCF">
        <w:rPr>
          <w:szCs w:val="28"/>
          <w:lang w:val="ru-RU"/>
        </w:rPr>
        <w:t>Ульяне</w:t>
      </w:r>
      <w:proofErr w:type="spellEnd"/>
      <w:r w:rsidRPr="00C11BCF">
        <w:rPr>
          <w:szCs w:val="28"/>
          <w:lang w:val="ru-RU"/>
        </w:rPr>
        <w:t xml:space="preserve"> Громовой, Любови Шевцовой, Иване </w:t>
      </w:r>
      <w:proofErr w:type="spellStart"/>
      <w:r w:rsidRPr="00C11BCF">
        <w:rPr>
          <w:szCs w:val="28"/>
          <w:lang w:val="ru-RU"/>
        </w:rPr>
        <w:t>Земнухове</w:t>
      </w:r>
      <w:proofErr w:type="spellEnd"/>
      <w:r w:rsidRPr="00C11BCF">
        <w:rPr>
          <w:szCs w:val="28"/>
          <w:lang w:val="ru-RU"/>
        </w:rPr>
        <w:t>, Василии Левашове и еще о многих молодогвардейцах. Так мы и прошли по всей Алее Памяти. Лица ребят были задумчивыми, а когда я рассказывала о пытках и казни молодогвардейцев, у многих на глазах наворачивались слёзы.</w:t>
      </w:r>
    </w:p>
    <w:p w:rsidR="00BC4537" w:rsidRPr="00C11BCF" w:rsidRDefault="00BC4537" w:rsidP="002864E0">
      <w:pPr>
        <w:spacing w:line="276" w:lineRule="auto"/>
        <w:ind w:leftChars="0" w:left="0" w:firstLineChars="0" w:firstLine="708"/>
        <w:contextualSpacing/>
        <w:rPr>
          <w:szCs w:val="28"/>
          <w:lang w:val="ru-RU"/>
        </w:rPr>
      </w:pPr>
      <w:r w:rsidRPr="00C11BCF">
        <w:rPr>
          <w:szCs w:val="28"/>
          <w:lang w:val="ru-RU"/>
        </w:rPr>
        <w:t xml:space="preserve">«Как вы думаете, ребята, почему наш лагерь назван «Молодая Гвардия»? Да, всё верно, он назван в честь молодогвардейцев!!! Мы с вами должны помнить героев, которые своими подвигами приближали день Великой Победы над фашизмом ради продолжения жизни, ради мирного неба </w:t>
      </w:r>
      <w:proofErr w:type="gramStart"/>
      <w:r w:rsidRPr="00C11BCF">
        <w:rPr>
          <w:szCs w:val="28"/>
          <w:lang w:val="ru-RU"/>
        </w:rPr>
        <w:t>над</w:t>
      </w:r>
      <w:proofErr w:type="gramEnd"/>
      <w:r w:rsidRPr="00C11BCF">
        <w:rPr>
          <w:szCs w:val="28"/>
          <w:lang w:val="ru-RU"/>
        </w:rPr>
        <w:t xml:space="preserve"> нашими головам. Прошел уже не один десяток лет, и история повторилась: сейчас на территории Луганской Народной Республики снова, </w:t>
      </w:r>
      <w:r w:rsidRPr="00C11BCF">
        <w:rPr>
          <w:szCs w:val="28"/>
          <w:lang w:val="ru-RU"/>
        </w:rPr>
        <w:lastRenderedPageBreak/>
        <w:t>как и 80 лет назад, идет борьба за очищение русской земли от фашизма и за сохранение русской культуры. На протяжении 8 лет многие жители Донбасса продолжают борьбу с фашизмом, повторяя подвиги молодогвардейцев. Поэтому так важно помнить юных героев прошлого, помнить, за что они отдали свои жизни. Молодогвардейцы должны продолжать жить в памяти людей, в юных сердцах их потомков. Аллея Памяти не дает нам забыть имена молодогвардейцев! Люди во всём мире должны помнить об этих детях, и о других героях войны, ведь нашей главной задачей является не допустить повторения событий тех страшных и кровавых лет. Важно, чтобы сохранялась память о подвигах в сердцах людей, а не становилась датами в учебниках по истории!»</w:t>
      </w:r>
    </w:p>
    <w:p w:rsidR="00BC4537" w:rsidRPr="00C11BCF" w:rsidRDefault="00BC4537" w:rsidP="002864E0">
      <w:pPr>
        <w:spacing w:line="276" w:lineRule="auto"/>
        <w:ind w:leftChars="0" w:left="0" w:firstLineChars="0" w:firstLine="708"/>
        <w:contextualSpacing/>
        <w:rPr>
          <w:szCs w:val="28"/>
          <w:highlight w:val="white"/>
          <w:lang w:val="ru-RU"/>
        </w:rPr>
      </w:pPr>
      <w:r w:rsidRPr="00C11BCF">
        <w:rPr>
          <w:szCs w:val="28"/>
          <w:lang w:val="ru-RU"/>
        </w:rPr>
        <w:t xml:space="preserve">Мы подошли к последнему стенду, на котором красными буквами была вписана Клятва молодогвардейца! Я громко начала: «Я, </w:t>
      </w:r>
      <w:proofErr w:type="spellStart"/>
      <w:r w:rsidRPr="00C11BCF">
        <w:rPr>
          <w:szCs w:val="28"/>
          <w:lang w:val="ru-RU"/>
        </w:rPr>
        <w:t>Милованова</w:t>
      </w:r>
      <w:proofErr w:type="spellEnd"/>
      <w:r w:rsidRPr="00C11BCF">
        <w:rPr>
          <w:szCs w:val="28"/>
          <w:lang w:val="ru-RU"/>
        </w:rPr>
        <w:t xml:space="preserve"> Александра, вступая в ряды членов «Молодой Гвардии», перед лицом своих друзей, перед лицом родной многострадальной земли…» Ребята подхватили: «Перед лицом всего народа торжественно клянёмся…» Клятву юных героев мы произнесли все вместе!</w:t>
      </w:r>
    </w:p>
    <w:p w:rsidR="00BB65DD" w:rsidRPr="00CC22AA" w:rsidRDefault="00BB65DD" w:rsidP="002864E0">
      <w:pPr>
        <w:spacing w:line="276" w:lineRule="auto"/>
        <w:ind w:left="0" w:hanging="3"/>
        <w:rPr>
          <w:lang w:val="ru-RU"/>
        </w:rPr>
      </w:pPr>
    </w:p>
    <w:sectPr w:rsidR="00BB65DD" w:rsidRPr="00CC2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5DD"/>
    <w:rsid w:val="002864E0"/>
    <w:rsid w:val="008A2C18"/>
    <w:rsid w:val="00BB65DD"/>
    <w:rsid w:val="00BC4537"/>
    <w:rsid w:val="00CC2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A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1581</Words>
  <Characters>9015</Characters>
  <Application>Microsoft Office Word</Application>
  <DocSecurity>0</DocSecurity>
  <Lines>75</Lines>
  <Paragraphs>21</Paragraphs>
  <ScaleCrop>false</ScaleCrop>
  <Company/>
  <LinksUpToDate>false</LinksUpToDate>
  <CharactersWithSpaces>10575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2023-04-08T23:38:00Z</dcterms:created>
  <dcterms:modified xsi:type="dcterms:W3CDTF">2023-04-08T23:47:00Z</dcterms:modified>
</cp:coreProperties>
</file>