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FD8" w:rsidRPr="00F15B43" w:rsidRDefault="00F15B43" w:rsidP="00F15B43">
      <w:pPr>
        <w:jc w:val="center"/>
        <w:rPr>
          <w:sz w:val="28"/>
          <w:szCs w:val="28"/>
        </w:rPr>
      </w:pPr>
      <w:r w:rsidRPr="00F15B43">
        <w:rPr>
          <w:sz w:val="28"/>
          <w:szCs w:val="28"/>
        </w:rPr>
        <w:t>Патриотическое воспитание дошкольников</w:t>
      </w:r>
    </w:p>
    <w:p w:rsidR="00F15B43" w:rsidRDefault="00F15B43"/>
    <w:p w:rsidR="00F15B43" w:rsidRDefault="00F15B43" w:rsidP="00F15B4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Опыт работы является актуальным в наше время. Проблема воспитания у детей любви к Родине была актуальной всегда, но особую значимость она приобрела в настоящее время.</w:t>
      </w:r>
    </w:p>
    <w:p w:rsidR="00F15B43" w:rsidRDefault="00F15B43" w:rsidP="00F15B4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Патриотическое воспит</w:t>
      </w:r>
      <w:bookmarkStart w:id="0" w:name="_GoBack"/>
      <w:bookmarkEnd w:id="0"/>
      <w:r>
        <w:rPr>
          <w:sz w:val="28"/>
          <w:szCs w:val="28"/>
        </w:rPr>
        <w:t>ание дошкольников сложный педагогический процесс. В основе его лежит развитие нравственных чувств.</w:t>
      </w:r>
    </w:p>
    <w:p w:rsidR="00F15B43" w:rsidRDefault="00F15B43" w:rsidP="00F15B4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Проблема заключается в том, что современные дети мало знают о своей стране, родном городе, особенностях народных традиций, часто равнодушны к близким людям, к семье, товарищам. Недостаточной является работа с родителями по проблеме нравственно-патриотического воспитания.</w:t>
      </w:r>
    </w:p>
    <w:p w:rsidR="00F15B43" w:rsidRDefault="00F15B43" w:rsidP="00F15B4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Задача  педагога  заключается в том, чтобы как можно раньше пробудить в детях любовь к Родине,  сформировать у них такие черты характера, которые помогут стать достойным человеком и достойным гражданином своей страны, воспитывать любовь и уважение к своему дому, детскому саду, городу, улице, формировать чувство гордости за достижения своей страны.</w:t>
      </w:r>
    </w:p>
    <w:p w:rsidR="00F15B43" w:rsidRDefault="00F15B43" w:rsidP="00F15B4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Опыт работы соответствует целевому назначению. Соблюдается выдержанность дидактических приемов, систематичность, последовательность, доступность. Ведущая педагогическая идея работы заключается в гармоничном соединении современных технологий с традиционными формами работы по формированию у дошкольников нравственно-патриотических чувств.</w:t>
      </w:r>
    </w:p>
    <w:p w:rsidR="00F15B43" w:rsidRDefault="00F15B43" w:rsidP="00F15B43">
      <w:pPr>
        <w:spacing w:line="360" w:lineRule="auto"/>
        <w:jc w:val="both"/>
        <w:rPr>
          <w:sz w:val="28"/>
          <w:szCs w:val="28"/>
        </w:rPr>
      </w:pPr>
    </w:p>
    <w:p w:rsidR="00F15B43" w:rsidRDefault="00F15B43" w:rsidP="00F15B4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достоинствам опыта можно отнести: </w:t>
      </w:r>
    </w:p>
    <w:p w:rsidR="00F15B43" w:rsidRDefault="00F15B43" w:rsidP="00F15B4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разработку картотеки общеразвивающих игр по патриотическому воспитанию;</w:t>
      </w:r>
    </w:p>
    <w:p w:rsidR="00F15B43" w:rsidRDefault="00F15B43" w:rsidP="00F15B4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разнообразие художественной литературы (загадки, стихотворения, сказки);</w:t>
      </w:r>
    </w:p>
    <w:p w:rsidR="00F15B43" w:rsidRDefault="00F15B43" w:rsidP="00F15B4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собрана картотека бесед, консультаций  по различным темам патриотического воспитания.</w:t>
      </w:r>
    </w:p>
    <w:p w:rsidR="00F15B43" w:rsidRDefault="00F15B43" w:rsidP="00F15B43">
      <w:pPr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 группе пополнена развивающая предметно - пространственная среда, а именно: различными видами дидактических игр (</w:t>
      </w:r>
      <w:r>
        <w:rPr>
          <w:color w:val="000000"/>
          <w:sz w:val="28"/>
          <w:szCs w:val="28"/>
          <w:shd w:val="clear" w:color="auto" w:fill="FFFFFF"/>
        </w:rPr>
        <w:t xml:space="preserve">животный и растительный </w:t>
      </w:r>
      <w:r>
        <w:rPr>
          <w:color w:val="000000"/>
          <w:sz w:val="28"/>
          <w:szCs w:val="28"/>
          <w:shd w:val="clear" w:color="auto" w:fill="FFFFFF"/>
        </w:rPr>
        <w:lastRenderedPageBreak/>
        <w:t>мир, природа в разное время года.</w:t>
      </w:r>
      <w:r>
        <w:rPr>
          <w:sz w:val="28"/>
          <w:szCs w:val="28"/>
        </w:rPr>
        <w:t xml:space="preserve">),  наглядным и иллюстрированным материалом, предметами старины, кукла в национальном  костюме. Элементами государственной и региональной символики. </w:t>
      </w:r>
      <w:r>
        <w:rPr>
          <w:rStyle w:val="c5"/>
          <w:bCs/>
          <w:color w:val="000000"/>
          <w:sz w:val="28"/>
          <w:szCs w:val="28"/>
        </w:rPr>
        <w:t xml:space="preserve">Материалы  для ознакомления с защитниками Отечества </w:t>
      </w:r>
      <w:r>
        <w:rPr>
          <w:rStyle w:val="c0"/>
          <w:color w:val="000000"/>
          <w:sz w:val="28"/>
          <w:szCs w:val="28"/>
        </w:rPr>
        <w:t xml:space="preserve">- подбор иллюстраций, тематические папки, </w:t>
      </w:r>
      <w:proofErr w:type="spellStart"/>
      <w:r>
        <w:rPr>
          <w:rStyle w:val="c0"/>
          <w:color w:val="000000"/>
          <w:sz w:val="28"/>
          <w:szCs w:val="28"/>
        </w:rPr>
        <w:t>видеопрезентации</w:t>
      </w:r>
      <w:proofErr w:type="spellEnd"/>
      <w:r>
        <w:rPr>
          <w:rStyle w:val="c0"/>
          <w:color w:val="000000"/>
          <w:sz w:val="28"/>
          <w:szCs w:val="28"/>
        </w:rPr>
        <w:t>,  наборы военной техники; атрибуты для сюжетно-ролевых игр «Моряки», «Пограничники» и т.д.</w:t>
      </w:r>
    </w:p>
    <w:p w:rsidR="00F15B43" w:rsidRDefault="00F15B43" w:rsidP="00F15B43">
      <w:pPr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Результаты мониторинга показали, что идет рост знаний и умений детей по патриотическому воспитанию.</w:t>
      </w:r>
    </w:p>
    <w:p w:rsidR="00F15B43" w:rsidRDefault="00F15B43"/>
    <w:sectPr w:rsidR="00F15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2F8"/>
    <w:rsid w:val="003A428A"/>
    <w:rsid w:val="009662F8"/>
    <w:rsid w:val="00ED2E5D"/>
    <w:rsid w:val="00F1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rsid w:val="00F15B43"/>
  </w:style>
  <w:style w:type="character" w:customStyle="1" w:styleId="c0">
    <w:name w:val="c0"/>
    <w:rsid w:val="00F15B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rsid w:val="00F15B43"/>
  </w:style>
  <w:style w:type="character" w:customStyle="1" w:styleId="c0">
    <w:name w:val="c0"/>
    <w:rsid w:val="00F15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7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2023-10-16T14:58:00Z</dcterms:created>
  <dcterms:modified xsi:type="dcterms:W3CDTF">2023-10-16T15:00:00Z</dcterms:modified>
</cp:coreProperties>
</file>