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D0" w:rsidRPr="00693BFF" w:rsidRDefault="000C2740" w:rsidP="000150E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bookmarkStart w:id="0" w:name="_GoBack"/>
      <w:bookmarkEnd w:id="0"/>
      <w:r w:rsidR="007542D0" w:rsidRPr="00693BFF">
        <w:rPr>
          <w:b/>
          <w:sz w:val="28"/>
          <w:szCs w:val="28"/>
        </w:rPr>
        <w:t>аказани</w:t>
      </w:r>
      <w:r w:rsidR="007B5C18">
        <w:rPr>
          <w:b/>
          <w:sz w:val="28"/>
          <w:szCs w:val="28"/>
        </w:rPr>
        <w:t>я в отношении несовершеннолетних как средство перевоспитания личности</w:t>
      </w:r>
    </w:p>
    <w:p w:rsidR="00693BFF" w:rsidRPr="00693BFF" w:rsidRDefault="00693BFF" w:rsidP="000150E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693BFF" w:rsidRPr="00693BFF" w:rsidRDefault="007B5C18" w:rsidP="007B5C1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данной статье поводится анализ актуальных вопросов</w:t>
      </w:r>
      <w:r w:rsidR="007542D0" w:rsidRPr="00693BFF">
        <w:rPr>
          <w:sz w:val="28"/>
          <w:szCs w:val="28"/>
        </w:rPr>
        <w:t xml:space="preserve"> исполнения наказания в отношении несовершеннолетних по законодательству России</w:t>
      </w:r>
      <w:r>
        <w:rPr>
          <w:sz w:val="28"/>
          <w:szCs w:val="28"/>
        </w:rPr>
        <w:t>, а также исследуется возможность перевоспитания не в полнее сформировавшейся личности лиц в возрасте от 14 до 18 лет</w:t>
      </w:r>
      <w:r w:rsidR="007542D0" w:rsidRPr="00693BFF">
        <w:rPr>
          <w:sz w:val="28"/>
          <w:szCs w:val="28"/>
        </w:rPr>
        <w:t>. Но для этого следует обратить внимание на криминологические особенности преступлений</w:t>
      </w:r>
      <w:r w:rsidR="000150E8">
        <w:rPr>
          <w:sz w:val="28"/>
          <w:szCs w:val="28"/>
        </w:rPr>
        <w:t>,</w:t>
      </w:r>
      <w:r w:rsidR="007542D0" w:rsidRPr="00693BFF">
        <w:rPr>
          <w:sz w:val="28"/>
          <w:szCs w:val="28"/>
        </w:rPr>
        <w:t xml:space="preserve"> совершенных несовершеннолетним</w:t>
      </w:r>
      <w:r w:rsidR="000150E8">
        <w:rPr>
          <w:sz w:val="28"/>
          <w:szCs w:val="28"/>
        </w:rPr>
        <w:t>и</w:t>
      </w:r>
      <w:r w:rsidR="007542D0" w:rsidRPr="00693BFF">
        <w:rPr>
          <w:sz w:val="28"/>
          <w:szCs w:val="28"/>
        </w:rPr>
        <w:t xml:space="preserve">. В первую очередь это возраст несовершеннолетнего преступника от 14 до 18 лет. </w:t>
      </w:r>
      <w:r w:rsidR="00F63B09" w:rsidRPr="00693BFF">
        <w:rPr>
          <w:sz w:val="28"/>
          <w:szCs w:val="28"/>
        </w:rPr>
        <w:t>Однако следует понимать, что цели наказания, предусмотренные УК РФ в отношении несовершеннолетних</w:t>
      </w:r>
      <w:r w:rsidR="000150E8">
        <w:rPr>
          <w:sz w:val="28"/>
          <w:szCs w:val="28"/>
        </w:rPr>
        <w:t>,</w:t>
      </w:r>
      <w:r w:rsidR="00F63B09" w:rsidRPr="00693BFF">
        <w:rPr>
          <w:sz w:val="28"/>
          <w:szCs w:val="28"/>
        </w:rPr>
        <w:t xml:space="preserve"> не имеют особой специфики, т.е.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 (ч. 2 ст. 43 УК РФ). Приведенные в статье 43 УК РФ цели наказания в первую очередь достигаются путем гуманного отношения к несовершеннолетним преступникам в части назнач</w:t>
      </w:r>
      <w:r w:rsidR="00693BFF" w:rsidRPr="00693BFF">
        <w:rPr>
          <w:sz w:val="28"/>
          <w:szCs w:val="28"/>
        </w:rPr>
        <w:t>аем</w:t>
      </w:r>
      <w:r w:rsidR="00F63B09" w:rsidRPr="00693BFF">
        <w:rPr>
          <w:sz w:val="28"/>
          <w:szCs w:val="28"/>
        </w:rPr>
        <w:t xml:space="preserve">ого наказания, а также законодательно закрепленной </w:t>
      </w:r>
      <w:r w:rsidR="00693BFF" w:rsidRPr="00693BFF">
        <w:rPr>
          <w:sz w:val="28"/>
          <w:szCs w:val="28"/>
        </w:rPr>
        <w:t xml:space="preserve">невозможности назначения наиболее строгих видов наказания (смертной казни, пожизненного лишения свободы). Следует обратить внимание на мнение </w:t>
      </w:r>
      <w:proofErr w:type="spellStart"/>
      <w:r w:rsidR="00693BFF" w:rsidRPr="00693BFF">
        <w:rPr>
          <w:sz w:val="28"/>
          <w:szCs w:val="28"/>
        </w:rPr>
        <w:t>Мосендз</w:t>
      </w:r>
      <w:proofErr w:type="spellEnd"/>
      <w:r w:rsidR="00693BFF" w:rsidRPr="00693BFF">
        <w:rPr>
          <w:sz w:val="28"/>
          <w:szCs w:val="28"/>
        </w:rPr>
        <w:t xml:space="preserve"> Д.А.</w:t>
      </w:r>
      <w:r w:rsidR="00634871">
        <w:rPr>
          <w:sz w:val="28"/>
          <w:szCs w:val="28"/>
        </w:rPr>
        <w:t>,</w:t>
      </w:r>
      <w:r w:rsidR="00693BFF" w:rsidRPr="00693BFF">
        <w:rPr>
          <w:sz w:val="28"/>
          <w:szCs w:val="28"/>
        </w:rPr>
        <w:t xml:space="preserve"> полагающего, что </w:t>
      </w:r>
      <w:r w:rsidR="00D61CBE">
        <w:rPr>
          <w:sz w:val="28"/>
          <w:szCs w:val="28"/>
        </w:rPr>
        <w:t>а</w:t>
      </w:r>
      <w:r w:rsidR="00693BFF" w:rsidRPr="00693BFF">
        <w:rPr>
          <w:sz w:val="28"/>
          <w:szCs w:val="28"/>
        </w:rPr>
        <w:t xml:space="preserve">ктуальность вопросов, связанных с предупреждением преступности несовершеннолетних, обусловлена её спецификой, заключающейся главным образом в психологических особенностях личности преступника и возникающими в связи с этими сложностями профилактики. Как видно из анализа данных, криминальная ситуация, отражающая состояние преступности несовершеннолетних, демонстрирует очевидную взаимосвязь между </w:t>
      </w:r>
      <w:proofErr w:type="spellStart"/>
      <w:r w:rsidR="00693BFF" w:rsidRPr="00693BFF">
        <w:rPr>
          <w:sz w:val="28"/>
          <w:szCs w:val="28"/>
        </w:rPr>
        <w:t>девиантным</w:t>
      </w:r>
      <w:proofErr w:type="spellEnd"/>
      <w:r w:rsidR="00693BFF" w:rsidRPr="00693BFF">
        <w:rPr>
          <w:sz w:val="28"/>
          <w:szCs w:val="28"/>
        </w:rPr>
        <w:t xml:space="preserve"> (в том числе криминальным) поведением подростков и сложившейся современной ситуацией в стране.</w:t>
      </w:r>
    </w:p>
    <w:p w:rsidR="00693BFF" w:rsidRPr="00693BFF" w:rsidRDefault="00D61CBE" w:rsidP="000150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приведенным мнением нельзя не согласиться, но</w:t>
      </w:r>
      <w:r w:rsidR="00634871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менее</w:t>
      </w:r>
      <w:r w:rsidR="00634871">
        <w:rPr>
          <w:sz w:val="28"/>
          <w:szCs w:val="28"/>
        </w:rPr>
        <w:t>,</w:t>
      </w:r>
      <w:r>
        <w:rPr>
          <w:sz w:val="28"/>
          <w:szCs w:val="28"/>
        </w:rPr>
        <w:t xml:space="preserve"> полагаем, что основным фактором преступности среди несовершеннолетних являются индивидуальные психологические особенности его личности. В первую очередь </w:t>
      </w:r>
      <w:r>
        <w:rPr>
          <w:sz w:val="28"/>
          <w:szCs w:val="28"/>
        </w:rPr>
        <w:lastRenderedPageBreak/>
        <w:t>эти особенности психики зависят от возраста и уровня развития личности на момент совершения преступления. При этом социально</w:t>
      </w:r>
      <w:r w:rsidR="00634871">
        <w:rPr>
          <w:sz w:val="28"/>
          <w:szCs w:val="28"/>
        </w:rPr>
        <w:t>-</w:t>
      </w:r>
      <w:r>
        <w:rPr>
          <w:sz w:val="28"/>
          <w:szCs w:val="28"/>
        </w:rPr>
        <w:t xml:space="preserve">экономические предпосылки к совершению преступления вообще не обязательны, т.е. зачастую лица, имеющие материальный достаток и воспитывающиеся в полной благополучной семье совершают преступления (в том числе и против собственности). </w:t>
      </w:r>
    </w:p>
    <w:p w:rsidR="007542D0" w:rsidRDefault="00EF3CD6" w:rsidP="000150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законодатель снисходительно относится к преступнику, </w:t>
      </w:r>
      <w:r w:rsidR="00634871">
        <w:rPr>
          <w:sz w:val="28"/>
          <w:szCs w:val="28"/>
        </w:rPr>
        <w:t>не достигшему</w:t>
      </w:r>
      <w:r>
        <w:rPr>
          <w:sz w:val="28"/>
          <w:szCs w:val="28"/>
        </w:rPr>
        <w:t xml:space="preserve"> совершеннолетия. Данное утверждение базируется на том, что с момента возбуждения уголовного дела в отношении несовершеннолетних и до момента вынесения приговора уголовный кодекс РФ предусмотрел ряд «поблажек». В частности в соответствии со </w:t>
      </w:r>
      <w:proofErr w:type="gramStart"/>
      <w:r>
        <w:rPr>
          <w:sz w:val="28"/>
          <w:szCs w:val="28"/>
        </w:rPr>
        <w:t>п. б</w:t>
      </w:r>
      <w:proofErr w:type="gramEnd"/>
      <w:r>
        <w:rPr>
          <w:sz w:val="28"/>
          <w:szCs w:val="28"/>
        </w:rPr>
        <w:t xml:space="preserve"> статьи 61 УК РФ несовершеннолетний возраст является смягчающим вину обстоятельством. Кроме того совершение преступления в несовершеннолетнем возрасте не образует рецидива при последующем совершении преступления и т.д.</w:t>
      </w:r>
      <w:r w:rsidR="001942E0">
        <w:rPr>
          <w:sz w:val="28"/>
          <w:szCs w:val="28"/>
        </w:rPr>
        <w:t xml:space="preserve"> Кроме того УК РФ содержит в себе отдельный </w:t>
      </w:r>
      <w:proofErr w:type="spellStart"/>
      <w:r w:rsidR="001942E0">
        <w:rPr>
          <w:sz w:val="28"/>
          <w:szCs w:val="28"/>
        </w:rPr>
        <w:t>раздел</w:t>
      </w:r>
      <w:r w:rsidR="00634871">
        <w:rPr>
          <w:sz w:val="28"/>
          <w:szCs w:val="28"/>
        </w:rPr>
        <w:t>,</w:t>
      </w:r>
      <w:r w:rsidR="001942E0">
        <w:rPr>
          <w:sz w:val="28"/>
          <w:szCs w:val="28"/>
        </w:rPr>
        <w:t>касаемый</w:t>
      </w:r>
      <w:proofErr w:type="spellEnd"/>
      <w:r w:rsidR="001942E0">
        <w:rPr>
          <w:sz w:val="28"/>
          <w:szCs w:val="28"/>
        </w:rPr>
        <w:t xml:space="preserve"> уголовной ответственности несовершеннолетних, что </w:t>
      </w:r>
      <w:proofErr w:type="gramStart"/>
      <w:r w:rsidR="001942E0">
        <w:rPr>
          <w:sz w:val="28"/>
          <w:szCs w:val="28"/>
        </w:rPr>
        <w:t>позволяет</w:t>
      </w:r>
      <w:proofErr w:type="gramEnd"/>
      <w:r w:rsidR="001942E0">
        <w:rPr>
          <w:sz w:val="28"/>
          <w:szCs w:val="28"/>
        </w:rPr>
        <w:t xml:space="preserve"> выделит эту к</w:t>
      </w:r>
      <w:r w:rsidR="00634871">
        <w:rPr>
          <w:sz w:val="28"/>
          <w:szCs w:val="28"/>
        </w:rPr>
        <w:t>а</w:t>
      </w:r>
      <w:r w:rsidR="001942E0">
        <w:rPr>
          <w:sz w:val="28"/>
          <w:szCs w:val="28"/>
        </w:rPr>
        <w:t xml:space="preserve">тегорию преступлений из общего числа и более внимательно проводить предварительное и судебное следствие.  </w:t>
      </w:r>
    </w:p>
    <w:p w:rsidR="00B1202E" w:rsidRPr="00693BFF" w:rsidRDefault="00EF3CD6" w:rsidP="0063487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законодатель относится к преступлению</w:t>
      </w:r>
      <w:r w:rsidR="0063487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совершенному несовершеннолетним преступником</w:t>
      </w:r>
      <w:r w:rsidR="00634871">
        <w:rPr>
          <w:sz w:val="28"/>
          <w:szCs w:val="28"/>
        </w:rPr>
        <w:t>,</w:t>
      </w:r>
      <w:r>
        <w:rPr>
          <w:sz w:val="28"/>
          <w:szCs w:val="28"/>
        </w:rPr>
        <w:t xml:space="preserve"> как к </w:t>
      </w:r>
      <w:r w:rsidR="001942E0">
        <w:rPr>
          <w:sz w:val="28"/>
          <w:szCs w:val="28"/>
        </w:rPr>
        <w:t>«ошибке»</w:t>
      </w:r>
      <w:r>
        <w:rPr>
          <w:sz w:val="28"/>
          <w:szCs w:val="28"/>
        </w:rPr>
        <w:t xml:space="preserve"> несформированной личности и не желает, того чтобы </w:t>
      </w:r>
      <w:r w:rsidR="001942E0">
        <w:rPr>
          <w:sz w:val="28"/>
          <w:szCs w:val="28"/>
        </w:rPr>
        <w:t xml:space="preserve">это лицо погрузилось в уголовную субкультуру. </w:t>
      </w:r>
    </w:p>
    <w:sectPr w:rsidR="00B1202E" w:rsidRPr="00693BFF" w:rsidSect="00693B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A1E"/>
    <w:multiLevelType w:val="hybridMultilevel"/>
    <w:tmpl w:val="BA2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2D0"/>
    <w:rsid w:val="000150E8"/>
    <w:rsid w:val="000C2740"/>
    <w:rsid w:val="001942E0"/>
    <w:rsid w:val="00540B9F"/>
    <w:rsid w:val="00597166"/>
    <w:rsid w:val="00634871"/>
    <w:rsid w:val="00693BFF"/>
    <w:rsid w:val="006D3F0C"/>
    <w:rsid w:val="007542D0"/>
    <w:rsid w:val="007B5C18"/>
    <w:rsid w:val="00B1202E"/>
    <w:rsid w:val="00D61CBE"/>
    <w:rsid w:val="00EF3CD6"/>
    <w:rsid w:val="00F63B09"/>
    <w:rsid w:val="00F7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№5 НО ВМКА</dc:creator>
  <cp:lastModifiedBy>Администратор</cp:lastModifiedBy>
  <cp:revision>4</cp:revision>
  <dcterms:created xsi:type="dcterms:W3CDTF">2023-10-12T12:20:00Z</dcterms:created>
  <dcterms:modified xsi:type="dcterms:W3CDTF">2025-04-07T10:58:00Z</dcterms:modified>
</cp:coreProperties>
</file>